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25" w:rsidRDefault="00212A2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do uchwały Nr IX/</w:t>
      </w:r>
      <w:r w:rsidR="0057121F">
        <w:rPr>
          <w:rFonts w:ascii="Times New Roman" w:hAnsi="Times New Roman"/>
          <w:sz w:val="20"/>
          <w:szCs w:val="20"/>
        </w:rPr>
        <w:t>118/</w:t>
      </w:r>
      <w:r>
        <w:rPr>
          <w:rFonts w:ascii="Times New Roman" w:hAnsi="Times New Roman"/>
          <w:sz w:val="20"/>
          <w:szCs w:val="20"/>
        </w:rPr>
        <w:t xml:space="preserve"> 2019 r.</w:t>
      </w:r>
    </w:p>
    <w:p w:rsidR="009863F5" w:rsidRDefault="009863F5" w:rsidP="009863F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Rady Gminy Osielsko z dnia 17  grudnia 2019 r,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3950"/>
        <w:gridCol w:w="1552"/>
        <w:gridCol w:w="3726"/>
      </w:tblGrid>
      <w:tr w:rsidR="009863F5" w:rsidTr="009863F5">
        <w:trPr>
          <w:trHeight w:val="6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Tematyka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Termin         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terminy posiedzeń Rady</w:t>
            </w:r>
          </w:p>
        </w:tc>
      </w:tr>
      <w:tr w:rsidR="009863F5" w:rsidTr="009863F5">
        <w:trPr>
          <w:trHeight w:val="3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Pr="009863F5" w:rsidRDefault="0098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3F5">
              <w:rPr>
                <w:rFonts w:ascii="Times New Roman" w:hAnsi="Times New Roman"/>
                <w:sz w:val="24"/>
                <w:szCs w:val="24"/>
              </w:rPr>
              <w:t>1 Informacja z działalności Gminnej Komisji Rozwi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9863F5">
              <w:rPr>
                <w:rFonts w:ascii="Times New Roman" w:hAnsi="Times New Roman"/>
                <w:sz w:val="24"/>
                <w:szCs w:val="24"/>
              </w:rPr>
              <w:t>zywania Problemów Alkoholowych</w:t>
            </w:r>
          </w:p>
          <w:p w:rsidR="009863F5" w:rsidRPr="00D602FE" w:rsidRDefault="009863F5">
            <w:pPr>
              <w:spacing w:after="0" w:line="240" w:lineRule="auto"/>
              <w:rPr>
                <w:rStyle w:val="Pogrubienie"/>
                <w:b w:val="0"/>
                <w:bCs w:val="0"/>
              </w:rPr>
            </w:pPr>
            <w:r w:rsidRPr="00D602F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602FE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Przyjęcie programu opieki nad zwierzętami bezdomnymi oraz zapobiegania bezdomności zwierząt na terenie gminy Osielsko.</w:t>
            </w:r>
          </w:p>
          <w:p w:rsidR="00D602FE" w:rsidRPr="00D602FE" w:rsidRDefault="009863F5" w:rsidP="00D602FE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2F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="00D602FE" w:rsidRPr="00D602FE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Zatwierdzenie nowego wzoru deklaracji na odpady.</w:t>
            </w:r>
          </w:p>
          <w:p w:rsidR="009863F5" w:rsidRPr="00D602FE" w:rsidRDefault="00D602FE" w:rsidP="00D6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Pogrubienie"/>
                <w:b w:val="0"/>
                <w:i/>
                <w:sz w:val="24"/>
                <w:szCs w:val="24"/>
              </w:rPr>
              <w:t xml:space="preserve">4. </w:t>
            </w:r>
            <w:r w:rsidR="009863F5" w:rsidRPr="00D602FE">
              <w:rPr>
                <w:rFonts w:ascii="Times New Roman" w:hAnsi="Times New Roman"/>
                <w:sz w:val="24"/>
                <w:szCs w:val="24"/>
              </w:rPr>
              <w:t>Rozpatrzenie bieżących projektów uchwał.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kwartał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Pr="00CE5458" w:rsidRDefault="009863F5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9863F5" w:rsidRDefault="009863F5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212A25" w:rsidRDefault="00212A25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212A25" w:rsidRDefault="00463D1B" w:rsidP="00212A25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lang w:eastAsia="pl-PL"/>
              </w:rPr>
            </w:pPr>
            <w:r>
              <w:rPr>
                <w:rFonts w:ascii="Times New Roman" w:eastAsiaTheme="minorEastAsia" w:hAnsi="Times New Roman" w:cstheme="minorBidi"/>
                <w:lang w:eastAsia="pl-PL"/>
              </w:rPr>
              <w:t>11</w:t>
            </w:r>
            <w:r w:rsidR="00212A25">
              <w:rPr>
                <w:rFonts w:ascii="Times New Roman" w:eastAsiaTheme="minorEastAsia" w:hAnsi="Times New Roman" w:cstheme="minorBidi"/>
                <w:lang w:eastAsia="pl-PL"/>
              </w:rPr>
              <w:t>.02.2020</w:t>
            </w:r>
          </w:p>
          <w:p w:rsidR="00212A25" w:rsidRDefault="00212A25" w:rsidP="00212A25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212A25" w:rsidRDefault="00212A25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212A25" w:rsidRDefault="00212A25">
            <w:pPr>
              <w:pStyle w:val="Akapitzlist"/>
              <w:spacing w:after="0" w:line="240" w:lineRule="auto"/>
              <w:rPr>
                <w:rFonts w:ascii="Times New Roman" w:eastAsiaTheme="minorEastAsia" w:hAnsi="Times New Roman" w:cstheme="minorBidi"/>
                <w:lang w:eastAsia="pl-PL"/>
              </w:rPr>
            </w:pPr>
          </w:p>
          <w:p w:rsidR="009863F5" w:rsidRDefault="009863F5" w:rsidP="00212A25">
            <w:pPr>
              <w:pStyle w:val="Akapitzlist"/>
              <w:spacing w:after="0" w:line="240" w:lineRule="auto"/>
              <w:ind w:left="1440"/>
              <w:rPr>
                <w:rFonts w:ascii="Times New Roman" w:hAnsi="Times New Roman"/>
              </w:rPr>
            </w:pPr>
            <w:r w:rsidRPr="00CE5458">
              <w:rPr>
                <w:rFonts w:ascii="Times New Roman" w:hAnsi="Times New Roman"/>
              </w:rPr>
              <w:t>.</w:t>
            </w:r>
          </w:p>
          <w:p w:rsidR="00CE5458" w:rsidRDefault="00CE5458" w:rsidP="00212A25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5458" w:rsidRPr="00CE5458" w:rsidRDefault="00CE5458" w:rsidP="00CE5458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863F5" w:rsidTr="009863F5">
        <w:trPr>
          <w:trHeight w:val="32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A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D</w:t>
            </w:r>
            <w:r w:rsidR="009863F5">
              <w:rPr>
                <w:rFonts w:ascii="Times New Roman" w:hAnsi="Times New Roman"/>
                <w:sz w:val="24"/>
                <w:szCs w:val="24"/>
              </w:rPr>
              <w:t>ebata nad raportem o stanie gminy za rok 2019.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udzieleni </w:t>
            </w:r>
            <w:r>
              <w:t xml:space="preserve"> </w:t>
            </w:r>
            <w:r w:rsidRPr="00A74D5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wotum zaufania dla Wójta Gminy Osielsko</w:t>
            </w:r>
            <w:r w:rsidR="009863F5" w:rsidRPr="00A74D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863F5">
              <w:rPr>
                <w:rFonts w:ascii="Times New Roman" w:hAnsi="Times New Roman"/>
                <w:sz w:val="24"/>
                <w:szCs w:val="24"/>
              </w:rPr>
              <w:t>2</w:t>
            </w:r>
            <w:r w:rsidR="009863F5" w:rsidRPr="00D602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602FE">
              <w:rPr>
                <w:rFonts w:ascii="Times New Roman" w:hAnsi="Times New Roman" w:cs="Times New Roman"/>
                <w:sz w:val="24"/>
                <w:szCs w:val="24"/>
              </w:rPr>
              <w:t xml:space="preserve">Zatwierdzenia sprawozdania finansowego oraz sprawozdania z wykonania budżetu gminy  oraz </w:t>
            </w:r>
            <w:r w:rsidR="009863F5" w:rsidRPr="00D602FE">
              <w:rPr>
                <w:rFonts w:ascii="Times New Roman" w:hAnsi="Times New Roman" w:cs="Times New Roman"/>
                <w:sz w:val="24"/>
                <w:szCs w:val="24"/>
              </w:rPr>
              <w:t xml:space="preserve"> udzieleni</w:t>
            </w:r>
            <w:r w:rsidRPr="00D602F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863F5" w:rsidRPr="00D602FE">
              <w:rPr>
                <w:rFonts w:ascii="Times New Roman" w:hAnsi="Times New Roman" w:cs="Times New Roman"/>
                <w:sz w:val="24"/>
                <w:szCs w:val="24"/>
              </w:rPr>
              <w:t xml:space="preserve">  absolutorium Wójtowi Gminy.</w:t>
            </w:r>
            <w:r w:rsidR="009863F5" w:rsidRPr="00D60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63F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Informacja z działalności GOK  i Gminnej Biblioteki Publicznej w Osielsku.</w:t>
            </w:r>
          </w:p>
          <w:p w:rsidR="009863F5" w:rsidRDefault="009863F5" w:rsidP="0098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 Rozpatrzenie bieżących projektów uchwał.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kwartał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Pr="00CE5458" w:rsidRDefault="009863F5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3F5" w:rsidRPr="00CE5458" w:rsidRDefault="009863F5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3F5" w:rsidRPr="00CE5458" w:rsidRDefault="009863F5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3F5" w:rsidRPr="00CE5458" w:rsidRDefault="00CE5458" w:rsidP="0032107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7.04. 2020</w:t>
            </w:r>
            <w:r w:rsidR="009863F5" w:rsidRPr="00CE5458">
              <w:rPr>
                <w:rFonts w:ascii="Times New Roman" w:hAnsi="Times New Roman"/>
              </w:rPr>
              <w:t>r.</w:t>
            </w:r>
            <w:r w:rsidR="009863F5" w:rsidRPr="00CE5458">
              <w:rPr>
                <w:rFonts w:ascii="Times New Roman" w:hAnsi="Times New Roman"/>
              </w:rPr>
              <w:br/>
            </w:r>
            <w:r w:rsidR="009863F5" w:rsidRPr="00CE5458">
              <w:rPr>
                <w:rFonts w:ascii="Times New Roman" w:hAnsi="Times New Roman"/>
              </w:rPr>
              <w:br/>
            </w:r>
          </w:p>
          <w:p w:rsidR="009863F5" w:rsidRPr="00CE5458" w:rsidRDefault="00CE5458" w:rsidP="00CE54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23.06.2020</w:t>
            </w:r>
            <w:r w:rsidR="009863F5" w:rsidRPr="00CE5458">
              <w:rPr>
                <w:rFonts w:ascii="Times New Roman" w:hAnsi="Times New Roman"/>
              </w:rPr>
              <w:t xml:space="preserve"> r.</w:t>
            </w:r>
          </w:p>
        </w:tc>
      </w:tr>
      <w:tr w:rsidR="009863F5" w:rsidTr="00212A25">
        <w:trPr>
          <w:trHeight w:val="18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Informacja </w:t>
            </w:r>
            <w:r w:rsidR="00D602FE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przebiegu wykonania budżetu gminy za I półrocze 2020 r., w tym  przebieg realizacji  inwestycji na terenie gminy.</w:t>
            </w:r>
          </w:p>
          <w:p w:rsidR="009863F5" w:rsidRDefault="009863F5" w:rsidP="0098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Rozpatrzenie bieżących projektów uchwał.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kwartał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Pr="00AA2982" w:rsidRDefault="00AA2982" w:rsidP="00AA29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7.07.2020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CE5458" w:rsidP="00CE54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863F5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  <w:r w:rsidR="009863F5">
              <w:rPr>
                <w:rFonts w:ascii="Times New Roman" w:hAnsi="Times New Roman"/>
              </w:rPr>
              <w:t xml:space="preserve"> r.</w:t>
            </w:r>
          </w:p>
        </w:tc>
      </w:tr>
      <w:tr w:rsidR="009863F5" w:rsidTr="009863F5">
        <w:trPr>
          <w:trHeight w:val="21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Informacja o złożonych oświadczeniach majątkowych przez radnych i kierowników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jednostek organizacyjnych.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Uchwalenie rocznych stawek podatkowych i opłat lokalnych  </w:t>
            </w:r>
            <w:r w:rsidR="00D60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oraz uchwalenie rocznych programów 2021.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 Uchwalenie budżetu gminy WPF  na rok 2021.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Przyjęcie planu pracy komisji rewizyjnej na 2021 r.</w:t>
            </w:r>
          </w:p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F5" w:rsidRDefault="00986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kwartał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F5" w:rsidRDefault="009863F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9863F5" w:rsidRDefault="00CE5458" w:rsidP="00321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3.11.2020</w:t>
            </w:r>
            <w:r w:rsidR="009863F5">
              <w:rPr>
                <w:rFonts w:ascii="Times New Roman" w:hAnsi="Times New Roman"/>
              </w:rPr>
              <w:t xml:space="preserve"> r.</w:t>
            </w:r>
          </w:p>
          <w:p w:rsidR="009863F5" w:rsidRDefault="00CE5458" w:rsidP="0032107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22.12.2020</w:t>
            </w:r>
            <w:r w:rsidR="009863F5">
              <w:rPr>
                <w:rFonts w:ascii="Times New Roman" w:hAnsi="Times New Roman"/>
              </w:rPr>
              <w:t xml:space="preserve"> r.</w:t>
            </w:r>
          </w:p>
          <w:p w:rsidR="009863F5" w:rsidRDefault="009863F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48FA" w:rsidRPr="00882CA9" w:rsidRDefault="009863F5">
      <w:pPr>
        <w:rPr>
          <w:rFonts w:ascii="Times New Roman" w:hAnsi="Times New Roman"/>
        </w:rPr>
      </w:pPr>
      <w:r>
        <w:rPr>
          <w:rFonts w:ascii="Times New Roman" w:hAnsi="Times New Roman"/>
        </w:rPr>
        <w:t>Harmonogram pracy może ulec zmianie w trakcie roku zgodnie z bieżącymi potrzebami.</w:t>
      </w:r>
    </w:p>
    <w:sectPr w:rsidR="002B48FA" w:rsidRPr="00882CA9" w:rsidSect="00212A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53C"/>
    <w:multiLevelType w:val="hybridMultilevel"/>
    <w:tmpl w:val="F670C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AF652A"/>
    <w:multiLevelType w:val="hybridMultilevel"/>
    <w:tmpl w:val="6BFC2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A60AB"/>
    <w:multiLevelType w:val="hybridMultilevel"/>
    <w:tmpl w:val="8B26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A5603"/>
    <w:multiLevelType w:val="hybridMultilevel"/>
    <w:tmpl w:val="182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5F6EF7"/>
    <w:multiLevelType w:val="hybridMultilevel"/>
    <w:tmpl w:val="0DDA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5850DB"/>
    <w:multiLevelType w:val="hybridMultilevel"/>
    <w:tmpl w:val="315E4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15BB3"/>
    <w:multiLevelType w:val="hybridMultilevel"/>
    <w:tmpl w:val="3DD6B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863F5"/>
    <w:rsid w:val="00136294"/>
    <w:rsid w:val="001807E1"/>
    <w:rsid w:val="00212A25"/>
    <w:rsid w:val="00276EA7"/>
    <w:rsid w:val="002B48FA"/>
    <w:rsid w:val="00336289"/>
    <w:rsid w:val="003430C0"/>
    <w:rsid w:val="00463D1B"/>
    <w:rsid w:val="004E118D"/>
    <w:rsid w:val="0057121F"/>
    <w:rsid w:val="005B0A95"/>
    <w:rsid w:val="007A005F"/>
    <w:rsid w:val="00882074"/>
    <w:rsid w:val="00882CA9"/>
    <w:rsid w:val="009863F5"/>
    <w:rsid w:val="00A74D50"/>
    <w:rsid w:val="00AA0B96"/>
    <w:rsid w:val="00AA2982"/>
    <w:rsid w:val="00BC66A1"/>
    <w:rsid w:val="00C734BE"/>
    <w:rsid w:val="00CE5458"/>
    <w:rsid w:val="00D602FE"/>
    <w:rsid w:val="00F1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3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9863F5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F118A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095F-CC1B-4B6C-8C88-FD9C04FB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16</cp:revision>
  <cp:lastPrinted>2019-12-19T10:32:00Z</cp:lastPrinted>
  <dcterms:created xsi:type="dcterms:W3CDTF">2019-12-03T07:12:00Z</dcterms:created>
  <dcterms:modified xsi:type="dcterms:W3CDTF">2019-12-23T09:19:00Z</dcterms:modified>
</cp:coreProperties>
</file>