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26B" w:rsidRDefault="0031487E" w:rsidP="00B9026B">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B9026B">
        <w:rPr>
          <w:rFonts w:ascii="Times New Roman" w:hAnsi="Times New Roman" w:cs="Times New Roman"/>
          <w:b/>
          <w:sz w:val="24"/>
          <w:szCs w:val="24"/>
        </w:rPr>
        <w:t xml:space="preserve">PROJEKT </w:t>
      </w:r>
    </w:p>
    <w:p w:rsidR="00B9026B" w:rsidRDefault="00B9026B" w:rsidP="00221A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UCHWAŁA Nr </w:t>
      </w:r>
      <w:r>
        <w:rPr>
          <w:rFonts w:ascii="Times New Roman" w:hAnsi="Times New Roman" w:cs="Times New Roman"/>
          <w:b/>
          <w:sz w:val="24"/>
          <w:szCs w:val="24"/>
        </w:rPr>
        <w:br/>
        <w:t>RADY GMINY OSIELSKO</w:t>
      </w:r>
    </w:p>
    <w:p w:rsidR="00B9026B" w:rsidRDefault="00B9026B" w:rsidP="00221A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 dnia  8 października 2020 r.</w:t>
      </w:r>
    </w:p>
    <w:p w:rsidR="00221AC7" w:rsidRDefault="00221AC7" w:rsidP="00414735">
      <w:pPr>
        <w:rPr>
          <w:rFonts w:ascii="Times New Roman" w:hAnsi="Times New Roman" w:cs="Times New Roman"/>
          <w:b/>
          <w:sz w:val="24"/>
          <w:szCs w:val="24"/>
        </w:rPr>
      </w:pPr>
    </w:p>
    <w:p w:rsidR="00414735" w:rsidRDefault="00414735" w:rsidP="00414735">
      <w:pPr>
        <w:rPr>
          <w:rFonts w:ascii="Times New Roman" w:hAnsi="Times New Roman" w:cs="Times New Roman"/>
          <w:b/>
          <w:sz w:val="24"/>
          <w:szCs w:val="24"/>
        </w:rPr>
      </w:pPr>
      <w:r>
        <w:rPr>
          <w:rFonts w:ascii="Times New Roman" w:hAnsi="Times New Roman" w:cs="Times New Roman"/>
          <w:b/>
          <w:sz w:val="24"/>
          <w:szCs w:val="24"/>
        </w:rPr>
        <w:t xml:space="preserve">w sprawie rozpatrzenia skargi </w:t>
      </w:r>
      <w:r w:rsidR="00A55CAE" w:rsidRPr="00A55CAE">
        <w:rPr>
          <w:rFonts w:ascii="Times New Roman" w:hAnsi="Times New Roman" w:cs="Times New Roman"/>
          <w:b/>
          <w:sz w:val="24"/>
          <w:szCs w:val="24"/>
        </w:rPr>
        <w:t xml:space="preserve">na </w:t>
      </w:r>
      <w:r w:rsidR="00A55CAE">
        <w:rPr>
          <w:rFonts w:ascii="Times New Roman" w:hAnsi="Times New Roman" w:cs="Times New Roman"/>
          <w:b/>
          <w:sz w:val="24"/>
          <w:szCs w:val="24"/>
        </w:rPr>
        <w:t>bezczynność</w:t>
      </w:r>
      <w:r w:rsidR="00A55CAE" w:rsidRPr="00A55CAE">
        <w:rPr>
          <w:rFonts w:ascii="Times New Roman" w:hAnsi="Times New Roman" w:cs="Times New Roman"/>
          <w:b/>
          <w:sz w:val="24"/>
          <w:szCs w:val="24"/>
        </w:rPr>
        <w:t xml:space="preserve"> Wójta Gminy Osielsko</w:t>
      </w:r>
    </w:p>
    <w:p w:rsidR="00C81AE0" w:rsidRPr="00A55CAE" w:rsidRDefault="00C81AE0" w:rsidP="00414735">
      <w:pPr>
        <w:rPr>
          <w:rFonts w:ascii="Times New Roman" w:hAnsi="Times New Roman" w:cs="Times New Roman"/>
          <w:b/>
          <w:sz w:val="24"/>
          <w:szCs w:val="24"/>
        </w:rPr>
      </w:pPr>
    </w:p>
    <w:p w:rsidR="00414735" w:rsidRPr="00221AC7" w:rsidRDefault="00414735" w:rsidP="00221AC7">
      <w:pPr>
        <w:jc w:val="both"/>
        <w:rPr>
          <w:rFonts w:ascii="Times New Roman" w:hAnsi="Times New Roman" w:cs="Times New Roman"/>
          <w:sz w:val="24"/>
          <w:szCs w:val="24"/>
        </w:rPr>
      </w:pPr>
      <w:r w:rsidRPr="00221AC7">
        <w:rPr>
          <w:rFonts w:ascii="Times New Roman" w:hAnsi="Times New Roman" w:cs="Times New Roman"/>
          <w:b/>
          <w:sz w:val="24"/>
          <w:szCs w:val="24"/>
        </w:rPr>
        <w:t xml:space="preserve"> </w:t>
      </w:r>
      <w:r w:rsidRPr="00221AC7">
        <w:rPr>
          <w:rFonts w:ascii="Times New Roman" w:hAnsi="Times New Roman" w:cs="Times New Roman"/>
          <w:sz w:val="24"/>
          <w:szCs w:val="24"/>
        </w:rPr>
        <w:t xml:space="preserve">Na podstawie art. 18 </w:t>
      </w:r>
      <w:r w:rsidR="00673A6E">
        <w:rPr>
          <w:rFonts w:ascii="Times New Roman" w:hAnsi="Times New Roman" w:cs="Times New Roman"/>
          <w:sz w:val="24"/>
          <w:szCs w:val="24"/>
        </w:rPr>
        <w:t xml:space="preserve">18b ust. 1  </w:t>
      </w:r>
      <w:r w:rsidRPr="00221AC7">
        <w:rPr>
          <w:rFonts w:ascii="Times New Roman" w:hAnsi="Times New Roman" w:cs="Times New Roman"/>
          <w:sz w:val="24"/>
          <w:szCs w:val="24"/>
        </w:rPr>
        <w:t xml:space="preserve"> ustawy z dnia 8 marca 1990 r. o samorządzie gminnym (Dz. U. z 2020 r. poz. 713) oraz art. 229 pkt 3 ustawy z dnia 14 czerwca 1960 r. Kodeksu postępowania administracyjnego (Dz. U. z 2020 r. poz. 256 ze zm.) </w:t>
      </w:r>
      <w:r w:rsidR="00A55CAE">
        <w:rPr>
          <w:rFonts w:ascii="Times New Roman" w:hAnsi="Times New Roman" w:cs="Times New Roman"/>
          <w:sz w:val="24"/>
          <w:szCs w:val="24"/>
        </w:rPr>
        <w:t>Rada Gminy Osielsko uchwala</w:t>
      </w:r>
      <w:r w:rsidRPr="00221AC7">
        <w:rPr>
          <w:rFonts w:ascii="Times New Roman" w:hAnsi="Times New Roman" w:cs="Times New Roman"/>
          <w:sz w:val="24"/>
          <w:szCs w:val="24"/>
        </w:rPr>
        <w:t>, co następuje:</w:t>
      </w:r>
    </w:p>
    <w:p w:rsidR="00414735" w:rsidRPr="00221AC7" w:rsidRDefault="00414735" w:rsidP="00A55CAE">
      <w:pPr>
        <w:jc w:val="both"/>
        <w:rPr>
          <w:rFonts w:ascii="Times New Roman" w:hAnsi="Times New Roman" w:cs="Times New Roman"/>
          <w:sz w:val="24"/>
          <w:szCs w:val="24"/>
        </w:rPr>
      </w:pPr>
      <w:r w:rsidRPr="00221AC7">
        <w:rPr>
          <w:rFonts w:ascii="Times New Roman" w:hAnsi="Times New Roman" w:cs="Times New Roman"/>
          <w:sz w:val="24"/>
          <w:szCs w:val="24"/>
        </w:rPr>
        <w:t xml:space="preserve"> § 1. Po rozpatrzeniu skargi z dnia </w:t>
      </w:r>
      <w:r w:rsidR="00A55CAE">
        <w:rPr>
          <w:rFonts w:ascii="Times New Roman" w:hAnsi="Times New Roman" w:cs="Times New Roman"/>
          <w:sz w:val="24"/>
          <w:szCs w:val="24"/>
        </w:rPr>
        <w:t>6 września</w:t>
      </w:r>
      <w:r w:rsidR="00673A6E">
        <w:rPr>
          <w:rFonts w:ascii="Times New Roman" w:hAnsi="Times New Roman" w:cs="Times New Roman"/>
          <w:sz w:val="24"/>
          <w:szCs w:val="24"/>
        </w:rPr>
        <w:t xml:space="preserve"> 2020 r. (wpływ do Urzędu Gminy 8 września 2020 r.) </w:t>
      </w:r>
      <w:r w:rsidRPr="00221AC7">
        <w:rPr>
          <w:rFonts w:ascii="Times New Roman" w:hAnsi="Times New Roman" w:cs="Times New Roman"/>
          <w:sz w:val="24"/>
          <w:szCs w:val="24"/>
        </w:rPr>
        <w:t xml:space="preserve">na </w:t>
      </w:r>
      <w:r w:rsidR="00A55CAE">
        <w:rPr>
          <w:rFonts w:ascii="Times New Roman" w:hAnsi="Times New Roman" w:cs="Times New Roman"/>
          <w:sz w:val="24"/>
          <w:szCs w:val="24"/>
        </w:rPr>
        <w:t>bezczynność</w:t>
      </w:r>
      <w:r w:rsidRPr="00221AC7">
        <w:rPr>
          <w:rFonts w:ascii="Times New Roman" w:hAnsi="Times New Roman" w:cs="Times New Roman"/>
          <w:sz w:val="24"/>
          <w:szCs w:val="24"/>
        </w:rPr>
        <w:t xml:space="preserve"> </w:t>
      </w:r>
      <w:r w:rsidR="00A55CAE">
        <w:rPr>
          <w:rFonts w:ascii="Times New Roman" w:hAnsi="Times New Roman" w:cs="Times New Roman"/>
          <w:sz w:val="24"/>
          <w:szCs w:val="24"/>
        </w:rPr>
        <w:t xml:space="preserve">Wójta Gminy Osielsko </w:t>
      </w:r>
      <w:r w:rsidRPr="00221AC7">
        <w:rPr>
          <w:rFonts w:ascii="Times New Roman" w:hAnsi="Times New Roman" w:cs="Times New Roman"/>
          <w:sz w:val="24"/>
          <w:szCs w:val="24"/>
        </w:rPr>
        <w:t xml:space="preserve"> oraz zapoznaniu się ze stanowiskiem Komisji Skarg, Wniosków i Petycji Rady</w:t>
      </w:r>
      <w:r w:rsidR="00A55CAE">
        <w:rPr>
          <w:rFonts w:ascii="Times New Roman" w:hAnsi="Times New Roman" w:cs="Times New Roman"/>
          <w:sz w:val="24"/>
          <w:szCs w:val="24"/>
        </w:rPr>
        <w:t xml:space="preserve"> Gminy Osielsko</w:t>
      </w:r>
      <w:r w:rsidRPr="00221AC7">
        <w:rPr>
          <w:rFonts w:ascii="Times New Roman" w:hAnsi="Times New Roman" w:cs="Times New Roman"/>
          <w:sz w:val="24"/>
          <w:szCs w:val="24"/>
        </w:rPr>
        <w:t xml:space="preserve">, badającej zasadność zarzutów przedstawionych w skardze, </w:t>
      </w:r>
      <w:r w:rsidR="00A55CAE">
        <w:rPr>
          <w:rFonts w:ascii="Times New Roman" w:hAnsi="Times New Roman" w:cs="Times New Roman"/>
          <w:sz w:val="24"/>
          <w:szCs w:val="24"/>
        </w:rPr>
        <w:t xml:space="preserve"> Rada Gminy Osielsko </w:t>
      </w:r>
      <w:r w:rsidRPr="00221AC7">
        <w:rPr>
          <w:rFonts w:ascii="Times New Roman" w:hAnsi="Times New Roman" w:cs="Times New Roman"/>
          <w:sz w:val="24"/>
          <w:szCs w:val="24"/>
        </w:rPr>
        <w:t>uznaje skargę za bezzasadną</w:t>
      </w:r>
      <w:r w:rsidR="00226130">
        <w:rPr>
          <w:rFonts w:ascii="Times New Roman" w:hAnsi="Times New Roman" w:cs="Times New Roman"/>
          <w:sz w:val="24"/>
          <w:szCs w:val="24"/>
        </w:rPr>
        <w:t xml:space="preserve"> </w:t>
      </w:r>
      <w:r w:rsidR="00A55CAE">
        <w:rPr>
          <w:rFonts w:ascii="Times New Roman" w:hAnsi="Times New Roman" w:cs="Times New Roman"/>
          <w:sz w:val="24"/>
          <w:szCs w:val="24"/>
        </w:rPr>
        <w:t>/</w:t>
      </w:r>
      <w:r w:rsidR="00226130">
        <w:rPr>
          <w:rFonts w:ascii="Times New Roman" w:hAnsi="Times New Roman" w:cs="Times New Roman"/>
          <w:sz w:val="24"/>
          <w:szCs w:val="24"/>
        </w:rPr>
        <w:t xml:space="preserve"> </w:t>
      </w:r>
      <w:r w:rsidR="00A55CAE">
        <w:rPr>
          <w:rFonts w:ascii="Times New Roman" w:hAnsi="Times New Roman" w:cs="Times New Roman"/>
          <w:sz w:val="24"/>
          <w:szCs w:val="24"/>
        </w:rPr>
        <w:t xml:space="preserve">zasadną </w:t>
      </w:r>
      <w:r w:rsidRPr="00221AC7">
        <w:rPr>
          <w:rFonts w:ascii="Times New Roman" w:hAnsi="Times New Roman" w:cs="Times New Roman"/>
          <w:sz w:val="24"/>
          <w:szCs w:val="24"/>
        </w:rPr>
        <w:t xml:space="preserve"> </w:t>
      </w:r>
      <w:r w:rsidR="00673A6E">
        <w:rPr>
          <w:rFonts w:ascii="Times New Roman" w:hAnsi="Times New Roman" w:cs="Times New Roman"/>
          <w:sz w:val="24"/>
          <w:szCs w:val="24"/>
        </w:rPr>
        <w:br/>
      </w:r>
      <w:r w:rsidRPr="00221AC7">
        <w:rPr>
          <w:rFonts w:ascii="Times New Roman" w:hAnsi="Times New Roman" w:cs="Times New Roman"/>
          <w:sz w:val="24"/>
          <w:szCs w:val="24"/>
        </w:rPr>
        <w:t>z przyczyn wskazanych w uzasadnieniu uchwały.</w:t>
      </w:r>
    </w:p>
    <w:p w:rsidR="00414735" w:rsidRPr="00221AC7" w:rsidRDefault="00414735" w:rsidP="00414735">
      <w:pPr>
        <w:rPr>
          <w:rFonts w:ascii="Times New Roman" w:hAnsi="Times New Roman" w:cs="Times New Roman"/>
          <w:sz w:val="24"/>
          <w:szCs w:val="24"/>
        </w:rPr>
      </w:pPr>
      <w:r w:rsidRPr="00221AC7">
        <w:rPr>
          <w:rFonts w:ascii="Times New Roman" w:hAnsi="Times New Roman" w:cs="Times New Roman"/>
          <w:sz w:val="24"/>
          <w:szCs w:val="24"/>
        </w:rPr>
        <w:t xml:space="preserve"> § 2. Wykonanie uchwały powierza się Przewodniczącemu Rady </w:t>
      </w:r>
      <w:r w:rsidR="00A55CAE">
        <w:rPr>
          <w:rFonts w:ascii="Times New Roman" w:hAnsi="Times New Roman" w:cs="Times New Roman"/>
          <w:sz w:val="24"/>
          <w:szCs w:val="24"/>
        </w:rPr>
        <w:t>Gminy Osielsko</w:t>
      </w:r>
      <w:r w:rsidRPr="00221AC7">
        <w:rPr>
          <w:rFonts w:ascii="Times New Roman" w:hAnsi="Times New Roman" w:cs="Times New Roman"/>
          <w:sz w:val="24"/>
          <w:szCs w:val="24"/>
        </w:rPr>
        <w:t xml:space="preserve">, zobowiązując go do przesłania niniejszej uchwały wraz z uzasadnieniem skarżącym. </w:t>
      </w:r>
    </w:p>
    <w:p w:rsidR="00414735" w:rsidRPr="00221AC7" w:rsidRDefault="00414735" w:rsidP="00414735">
      <w:pPr>
        <w:rPr>
          <w:rFonts w:ascii="Times New Roman" w:hAnsi="Times New Roman" w:cs="Times New Roman"/>
          <w:sz w:val="24"/>
          <w:szCs w:val="24"/>
        </w:rPr>
      </w:pPr>
      <w:r w:rsidRPr="00221AC7">
        <w:rPr>
          <w:rFonts w:ascii="Times New Roman" w:hAnsi="Times New Roman" w:cs="Times New Roman"/>
          <w:sz w:val="24"/>
          <w:szCs w:val="24"/>
        </w:rPr>
        <w:t>§ 3. Uchwała wchodzi w życie z dniem podjęcia i podlega ogłoszeniu w sposób zwyczajowo przyjęty</w:t>
      </w:r>
      <w:r w:rsidR="00673A6E">
        <w:rPr>
          <w:rFonts w:ascii="Times New Roman" w:hAnsi="Times New Roman" w:cs="Times New Roman"/>
          <w:sz w:val="24"/>
          <w:szCs w:val="24"/>
        </w:rPr>
        <w:t>.</w:t>
      </w:r>
    </w:p>
    <w:p w:rsidR="00B9026B" w:rsidRDefault="00A55CAE" w:rsidP="00B9026B">
      <w:pPr>
        <w:rPr>
          <w:b/>
          <w:u w:val="single"/>
        </w:rPr>
      </w:pPr>
      <w:r>
        <w:rPr>
          <w:rFonts w:ascii="Times New Roman" w:eastAsia="Times New Roman" w:hAnsi="Times New Roman" w:cs="Times New Roman"/>
          <w:sz w:val="24"/>
          <w:szCs w:val="24"/>
        </w:rPr>
        <w:t xml:space="preserve"> </w:t>
      </w:r>
    </w:p>
    <w:p w:rsidR="00414735" w:rsidRPr="00E6687A" w:rsidRDefault="00B9026B" w:rsidP="00414735">
      <w:pPr>
        <w:rPr>
          <w:rFonts w:ascii="Times New Roman" w:hAnsi="Times New Roman" w:cs="Times New Roman"/>
          <w:sz w:val="24"/>
          <w:szCs w:val="24"/>
        </w:rPr>
      </w:pPr>
      <w:r w:rsidRPr="00E6687A">
        <w:rPr>
          <w:rFonts w:ascii="Times New Roman" w:hAnsi="Times New Roman" w:cs="Times New Roman"/>
          <w:b/>
          <w:sz w:val="24"/>
          <w:szCs w:val="24"/>
          <w:u w:val="single"/>
        </w:rPr>
        <w:t>Uzasadnienie</w:t>
      </w:r>
      <w:r w:rsidRPr="00E6687A">
        <w:rPr>
          <w:rFonts w:ascii="Times New Roman" w:hAnsi="Times New Roman" w:cs="Times New Roman"/>
          <w:b/>
          <w:sz w:val="24"/>
          <w:szCs w:val="24"/>
          <w:u w:val="single"/>
        </w:rPr>
        <w:br/>
      </w:r>
    </w:p>
    <w:p w:rsidR="00A55CAE" w:rsidRDefault="00A55CAE" w:rsidP="00414735">
      <w:pPr>
        <w:rPr>
          <w:rFonts w:ascii="Times New Roman" w:hAnsi="Times New Roman" w:cs="Times New Roman"/>
          <w:sz w:val="24"/>
          <w:szCs w:val="24"/>
        </w:rPr>
      </w:pPr>
      <w:r w:rsidRPr="00A55CAE">
        <w:rPr>
          <w:rFonts w:ascii="Times New Roman" w:hAnsi="Times New Roman" w:cs="Times New Roman"/>
          <w:sz w:val="24"/>
          <w:szCs w:val="24"/>
        </w:rPr>
        <w:t xml:space="preserve">W dniu 8 września 2020 </w:t>
      </w:r>
      <w:r w:rsidR="00414735" w:rsidRPr="00A55CAE">
        <w:rPr>
          <w:rFonts w:ascii="Times New Roman" w:hAnsi="Times New Roman" w:cs="Times New Roman"/>
          <w:sz w:val="24"/>
          <w:szCs w:val="24"/>
        </w:rPr>
        <w:t xml:space="preserve">r. do Rady </w:t>
      </w:r>
      <w:r w:rsidRPr="00A55CAE">
        <w:rPr>
          <w:rFonts w:ascii="Times New Roman" w:hAnsi="Times New Roman" w:cs="Times New Roman"/>
          <w:sz w:val="24"/>
          <w:szCs w:val="24"/>
        </w:rPr>
        <w:t xml:space="preserve">  Gminy Osielsko wpłynęła</w:t>
      </w:r>
      <w:r w:rsidR="00414735" w:rsidRPr="00A55CAE">
        <w:rPr>
          <w:rFonts w:ascii="Times New Roman" w:hAnsi="Times New Roman" w:cs="Times New Roman"/>
          <w:sz w:val="24"/>
          <w:szCs w:val="24"/>
        </w:rPr>
        <w:t xml:space="preserve"> skarg</w:t>
      </w:r>
      <w:r w:rsidRPr="00A55CAE">
        <w:rPr>
          <w:rFonts w:ascii="Times New Roman" w:hAnsi="Times New Roman" w:cs="Times New Roman"/>
          <w:sz w:val="24"/>
          <w:szCs w:val="24"/>
        </w:rPr>
        <w:t>a</w:t>
      </w:r>
      <w:r w:rsidR="00414735" w:rsidRPr="00A55CAE">
        <w:rPr>
          <w:rFonts w:ascii="Times New Roman" w:hAnsi="Times New Roman" w:cs="Times New Roman"/>
          <w:sz w:val="24"/>
          <w:szCs w:val="24"/>
        </w:rPr>
        <w:t xml:space="preserve"> na </w:t>
      </w:r>
      <w:r w:rsidRPr="00A55CAE">
        <w:rPr>
          <w:rFonts w:ascii="Times New Roman" w:hAnsi="Times New Roman" w:cs="Times New Roman"/>
          <w:sz w:val="24"/>
          <w:szCs w:val="24"/>
        </w:rPr>
        <w:t xml:space="preserve">bezczynność Wójta Gminy Osielsko  </w:t>
      </w:r>
      <w:r w:rsidR="00414735" w:rsidRPr="00A55CAE">
        <w:rPr>
          <w:rFonts w:ascii="Times New Roman" w:hAnsi="Times New Roman" w:cs="Times New Roman"/>
          <w:sz w:val="24"/>
          <w:szCs w:val="24"/>
        </w:rPr>
        <w:t xml:space="preserve">w kwestii braku </w:t>
      </w:r>
      <w:r w:rsidRPr="00A55CAE">
        <w:rPr>
          <w:rFonts w:ascii="Times New Roman" w:hAnsi="Times New Roman" w:cs="Times New Roman"/>
          <w:sz w:val="24"/>
          <w:szCs w:val="24"/>
        </w:rPr>
        <w:t>montażu progów zwalniających na ul. Lazurowej w Osielsku.</w:t>
      </w:r>
    </w:p>
    <w:p w:rsidR="00E211DF" w:rsidRDefault="00E211DF" w:rsidP="00E211D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Zgodnie z treścią </w:t>
      </w:r>
      <w:r w:rsidRPr="00221AC7">
        <w:rPr>
          <w:rFonts w:ascii="Times New Roman" w:hAnsi="Times New Roman" w:cs="Times New Roman"/>
          <w:sz w:val="24"/>
          <w:szCs w:val="24"/>
        </w:rPr>
        <w:t>oraz art. 229 pkt 3 ustawy z dnia 14 czerwca 1960 r. Kodeksu postępowania administracyjnego</w:t>
      </w:r>
      <w:r>
        <w:rPr>
          <w:rFonts w:ascii="Times New Roman" w:eastAsia="Times New Roman" w:hAnsi="Times New Roman" w:cs="Times New Roman"/>
          <w:sz w:val="24"/>
          <w:szCs w:val="24"/>
        </w:rPr>
        <w:t xml:space="preserve"> skarga złożona do organu stanowiącego jednostki samorządu terytorialnego jest rozpatrywana przez ten organ. </w:t>
      </w:r>
    </w:p>
    <w:p w:rsidR="00E211DF" w:rsidRDefault="00E211DF" w:rsidP="00E211D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związku z powyższym Rada Gminy Osielsko przystąpiła do rozpatrzenia przedmiotowej skargi. Stosownie do postanowień</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Statutu Gminy Osielsko </w:t>
      </w:r>
      <w:r w:rsidR="0095734B">
        <w:rPr>
          <w:rFonts w:ascii="Times New Roman" w:eastAsia="Times New Roman" w:hAnsi="Times New Roman" w:cs="Times New Roman"/>
          <w:sz w:val="24"/>
          <w:szCs w:val="24"/>
        </w:rPr>
        <w:t>uchwalonego</w:t>
      </w:r>
      <w:r>
        <w:rPr>
          <w:rFonts w:ascii="Times New Roman" w:eastAsia="Times New Roman" w:hAnsi="Times New Roman" w:cs="Times New Roman"/>
          <w:sz w:val="24"/>
          <w:szCs w:val="24"/>
        </w:rPr>
        <w:t xml:space="preserve"> </w:t>
      </w:r>
      <w:r w:rsidR="0095734B">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chwałą Nr VIII/71/2018 Rady Gminy Osielsko z dnia 12 października 2018 r, zmieniony uchwałą Nr I/3/2019  Rady Gminy Osielsko z dnia 5 lutego 2019 r. (Dz. Urz. Woj. Kujawsko-Pomorskiego z 2018 r., poz. 5259 z dnia 19 października 2018 r., z 2019, poz. 981 z 14 lutego 2019 r.) </w:t>
      </w:r>
    </w:p>
    <w:p w:rsidR="00E211DF" w:rsidRDefault="00E211DF" w:rsidP="00E211DF">
      <w:pPr>
        <w:spacing w:after="0" w:line="240" w:lineRule="auto"/>
        <w:ind w:firstLine="708"/>
        <w:jc w:val="both"/>
        <w:rPr>
          <w:rFonts w:ascii="Times New Roman" w:eastAsia="Times New Roman" w:hAnsi="Times New Roman" w:cs="Times New Roman"/>
          <w:sz w:val="24"/>
          <w:szCs w:val="24"/>
        </w:rPr>
      </w:pPr>
    </w:p>
    <w:p w:rsidR="0095734B" w:rsidRDefault="00E211DF" w:rsidP="0095734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Skarga była przedmiotem postępowania wyjaśniającego Komisji Skarg, Wniosków </w:t>
      </w:r>
      <w:r>
        <w:rPr>
          <w:rFonts w:ascii="Times New Roman" w:eastAsia="Times New Roman" w:hAnsi="Times New Roman" w:cs="Times New Roman"/>
          <w:sz w:val="24"/>
          <w:szCs w:val="24"/>
        </w:rPr>
        <w:br/>
        <w:t xml:space="preserve">i Petycji, polegającego na: analizie skargi, oraz przygotowaniu stanowiska dla rady odnośnie   załatwienia petycji w celu przekazania Przewodniczącemu Rady.  </w:t>
      </w:r>
    </w:p>
    <w:p w:rsidR="006A52E7" w:rsidRDefault="00414735" w:rsidP="006A52E7">
      <w:pPr>
        <w:spacing w:after="0" w:line="240" w:lineRule="auto"/>
        <w:ind w:firstLine="708"/>
        <w:jc w:val="both"/>
        <w:rPr>
          <w:rFonts w:ascii="Times New Roman" w:hAnsi="Times New Roman"/>
          <w:bCs/>
          <w:sz w:val="24"/>
          <w:szCs w:val="24"/>
        </w:rPr>
      </w:pPr>
      <w:r w:rsidRPr="00A55CAE">
        <w:rPr>
          <w:rFonts w:ascii="Times New Roman" w:hAnsi="Times New Roman" w:cs="Times New Roman"/>
          <w:sz w:val="24"/>
          <w:szCs w:val="24"/>
        </w:rPr>
        <w:lastRenderedPageBreak/>
        <w:t>S</w:t>
      </w:r>
      <w:r w:rsidR="00E211DF">
        <w:rPr>
          <w:rFonts w:ascii="Times New Roman" w:hAnsi="Times New Roman" w:cs="Times New Roman"/>
          <w:sz w:val="24"/>
          <w:szCs w:val="24"/>
        </w:rPr>
        <w:t xml:space="preserve">karga </w:t>
      </w:r>
      <w:r w:rsidRPr="00A55CAE">
        <w:rPr>
          <w:rFonts w:ascii="Times New Roman" w:hAnsi="Times New Roman" w:cs="Times New Roman"/>
          <w:sz w:val="24"/>
          <w:szCs w:val="24"/>
        </w:rPr>
        <w:t>została</w:t>
      </w:r>
      <w:r w:rsidR="00A55CAE" w:rsidRPr="00A55CAE">
        <w:rPr>
          <w:rFonts w:ascii="Times New Roman" w:hAnsi="Times New Roman" w:cs="Times New Roman"/>
          <w:sz w:val="24"/>
          <w:szCs w:val="24"/>
        </w:rPr>
        <w:t xml:space="preserve"> </w:t>
      </w:r>
      <w:r w:rsidRPr="00A55CAE">
        <w:rPr>
          <w:rFonts w:ascii="Times New Roman" w:hAnsi="Times New Roman" w:cs="Times New Roman"/>
          <w:sz w:val="24"/>
          <w:szCs w:val="24"/>
        </w:rPr>
        <w:t xml:space="preserve"> rozpatrzona na posiedzeniu Komisji Skarg, Wniosków i Petycji Rady </w:t>
      </w:r>
      <w:r w:rsidR="00A55CAE" w:rsidRPr="00A55CAE">
        <w:rPr>
          <w:rFonts w:ascii="Times New Roman" w:hAnsi="Times New Roman" w:cs="Times New Roman"/>
          <w:sz w:val="24"/>
          <w:szCs w:val="24"/>
        </w:rPr>
        <w:t xml:space="preserve"> Gminy Osielsko </w:t>
      </w:r>
      <w:r w:rsidRPr="00A55CAE">
        <w:rPr>
          <w:rFonts w:ascii="Times New Roman" w:hAnsi="Times New Roman" w:cs="Times New Roman"/>
          <w:sz w:val="24"/>
          <w:szCs w:val="24"/>
        </w:rPr>
        <w:t xml:space="preserve"> dnia</w:t>
      </w:r>
      <w:r w:rsidR="00A55CAE" w:rsidRPr="00A55CAE">
        <w:rPr>
          <w:rFonts w:ascii="Times New Roman" w:hAnsi="Times New Roman" w:cs="Times New Roman"/>
          <w:sz w:val="24"/>
          <w:szCs w:val="24"/>
        </w:rPr>
        <w:t xml:space="preserve"> 22 września </w:t>
      </w:r>
      <w:r w:rsidRPr="00A55CAE">
        <w:rPr>
          <w:rFonts w:ascii="Times New Roman" w:hAnsi="Times New Roman" w:cs="Times New Roman"/>
          <w:sz w:val="24"/>
          <w:szCs w:val="24"/>
        </w:rPr>
        <w:t xml:space="preserve"> 2020 r</w:t>
      </w:r>
      <w:r>
        <w:t xml:space="preserve">. </w:t>
      </w:r>
      <w:r w:rsidR="0095734B">
        <w:t>"</w:t>
      </w:r>
      <w:r w:rsidRPr="00C231E4">
        <w:rPr>
          <w:rFonts w:ascii="Times New Roman" w:hAnsi="Times New Roman" w:cs="Times New Roman"/>
          <w:sz w:val="24"/>
          <w:szCs w:val="24"/>
        </w:rPr>
        <w:t>Na posiedzeniu tym oceniono zasadność skargi jak też zapewniono możliwość wypowiedzenia się skarżąc</w:t>
      </w:r>
      <w:r w:rsidR="00C231E4" w:rsidRPr="00C231E4">
        <w:rPr>
          <w:rFonts w:ascii="Times New Roman" w:hAnsi="Times New Roman" w:cs="Times New Roman"/>
          <w:sz w:val="24"/>
          <w:szCs w:val="24"/>
        </w:rPr>
        <w:t>ej</w:t>
      </w:r>
      <w:r w:rsidRPr="00C231E4">
        <w:rPr>
          <w:rFonts w:ascii="Times New Roman" w:hAnsi="Times New Roman" w:cs="Times New Roman"/>
          <w:sz w:val="24"/>
          <w:szCs w:val="24"/>
        </w:rPr>
        <w:t xml:space="preserve">. W istocie przedmiotem skargi jest fakt, że nie zostały </w:t>
      </w:r>
      <w:r w:rsidR="00C231E4">
        <w:rPr>
          <w:rFonts w:ascii="Times New Roman" w:hAnsi="Times New Roman" w:cs="Times New Roman"/>
          <w:sz w:val="24"/>
          <w:szCs w:val="24"/>
        </w:rPr>
        <w:t xml:space="preserve"> zamontowane progi zwalniające na ul. Lazurowej w Osielsku o które skarżąca wnioskowała  12 września 2019 r.</w:t>
      </w:r>
      <w:r w:rsidRPr="00C231E4">
        <w:rPr>
          <w:rFonts w:ascii="Times New Roman" w:hAnsi="Times New Roman" w:cs="Times New Roman"/>
          <w:sz w:val="24"/>
          <w:szCs w:val="24"/>
        </w:rPr>
        <w:t xml:space="preserve"> </w:t>
      </w:r>
      <w:r w:rsidR="00C231E4">
        <w:rPr>
          <w:rFonts w:ascii="Times New Roman" w:hAnsi="Times New Roman" w:cs="Times New Roman"/>
          <w:sz w:val="24"/>
          <w:szCs w:val="24"/>
        </w:rPr>
        <w:t xml:space="preserve">i do tej pory nie zostały </w:t>
      </w:r>
      <w:r w:rsidR="0095734B">
        <w:rPr>
          <w:rFonts w:ascii="Times New Roman" w:hAnsi="Times New Roman" w:cs="Times New Roman"/>
          <w:sz w:val="24"/>
          <w:szCs w:val="24"/>
        </w:rPr>
        <w:t>zamontowane</w:t>
      </w:r>
      <w:r w:rsidR="00C231E4">
        <w:rPr>
          <w:rFonts w:ascii="Times New Roman" w:hAnsi="Times New Roman" w:cs="Times New Roman"/>
          <w:sz w:val="24"/>
          <w:szCs w:val="24"/>
        </w:rPr>
        <w:t>.</w:t>
      </w:r>
      <w:r w:rsidR="004D2EB1">
        <w:rPr>
          <w:rFonts w:ascii="Times New Roman" w:hAnsi="Times New Roman" w:cs="Times New Roman"/>
          <w:sz w:val="24"/>
          <w:szCs w:val="24"/>
        </w:rPr>
        <w:tab/>
      </w:r>
      <w:r w:rsidR="00E211DF">
        <w:rPr>
          <w:rFonts w:ascii="Times New Roman" w:hAnsi="Times New Roman" w:cs="Times New Roman"/>
          <w:sz w:val="24"/>
          <w:szCs w:val="24"/>
        </w:rPr>
        <w:br/>
      </w:r>
      <w:r w:rsidR="004D2EB1">
        <w:rPr>
          <w:rFonts w:ascii="Times New Roman" w:hAnsi="Times New Roman"/>
          <w:sz w:val="24"/>
          <w:szCs w:val="24"/>
        </w:rPr>
        <w:t>Przewodniczący komisji, poinformował, że dział inwestycji naszego urzędu przekazał sprawę progów w maju br., do GZK w Żołędowie. GZK do końca października powinno otrzymać projekty urządzenia spowalniania ruchu na ulicy Lazurowej, więc jest szansa, że zadanie to będzie zrealizowane jeszcze w tym roku.</w:t>
      </w:r>
      <w:r w:rsidR="0095734B">
        <w:rPr>
          <w:rFonts w:ascii="Times New Roman" w:hAnsi="Times New Roman"/>
          <w:sz w:val="24"/>
          <w:szCs w:val="24"/>
        </w:rPr>
        <w:tab/>
      </w:r>
      <w:r w:rsidR="00FA2F61">
        <w:rPr>
          <w:rFonts w:ascii="Times New Roman" w:hAnsi="Times New Roman"/>
          <w:sz w:val="24"/>
          <w:szCs w:val="24"/>
        </w:rPr>
        <w:br/>
        <w:t>Przewodniczący komisji podkreślił, że istotą tej skargi nie był montaż progów, ale opieszałość i lekceważenie ze strony urzędników w stosunku do mieszkańców gminy. Przez rok ani wójt, ani wskazany przez niego urzędnik gminny nie udzielił wnioskodawcom odpowiedzi. Natomiast kiedy pojawiła się skarga na działania wójta, temat budowy progów został przekazany do GZK. Ta sytuacja wyraźnie pokazuje, że dopiero widmo upublicznienia złych praktyk w działaniu gminy sprawia, że podejmowane są jakiekolwiek działania</w:t>
      </w:r>
      <w:r w:rsidR="0095734B">
        <w:rPr>
          <w:rFonts w:ascii="Times New Roman" w:hAnsi="Times New Roman"/>
          <w:sz w:val="24"/>
          <w:szCs w:val="24"/>
        </w:rPr>
        <w:t>"</w:t>
      </w:r>
      <w:r w:rsidR="00FA2F61">
        <w:rPr>
          <w:rFonts w:ascii="Times New Roman" w:hAnsi="Times New Roman"/>
          <w:sz w:val="24"/>
          <w:szCs w:val="24"/>
        </w:rPr>
        <w:t>.</w:t>
      </w:r>
      <w:r w:rsidR="006A52E7">
        <w:rPr>
          <w:rFonts w:ascii="Times New Roman" w:hAnsi="Times New Roman"/>
          <w:sz w:val="24"/>
          <w:szCs w:val="24"/>
        </w:rPr>
        <w:t xml:space="preserve"> </w:t>
      </w:r>
      <w:r w:rsidR="008E35B6" w:rsidRPr="008E35B6">
        <w:rPr>
          <w:rFonts w:ascii="Times New Roman" w:hAnsi="Times New Roman"/>
          <w:bCs/>
          <w:sz w:val="24"/>
          <w:szCs w:val="24"/>
        </w:rPr>
        <w:t>Komisja Skarg Wniosków i Petycji uznaje skargę na bezczynność wójta za zasadną.</w:t>
      </w:r>
      <w:r w:rsidR="00673A6E">
        <w:rPr>
          <w:rFonts w:ascii="Times New Roman" w:hAnsi="Times New Roman"/>
          <w:bCs/>
          <w:sz w:val="24"/>
          <w:szCs w:val="24"/>
        </w:rPr>
        <w:br/>
      </w:r>
    </w:p>
    <w:p w:rsidR="0095734B" w:rsidRPr="008E35B6" w:rsidRDefault="0095734B" w:rsidP="006A52E7">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Rada Gminy Osielsko na posiedzeniu w dniu dzisiejszym rozpatrując skargę uznała  jak w </w:t>
      </w:r>
      <w:r>
        <w:rPr>
          <w:rFonts w:ascii="Times New Roman" w:hAnsi="Times New Roman" w:cs="Times New Roman"/>
          <w:sz w:val="24"/>
          <w:szCs w:val="24"/>
        </w:rPr>
        <w:t>§ 1 Uchwały.</w:t>
      </w:r>
    </w:p>
    <w:p w:rsidR="008E35B6" w:rsidRDefault="008E35B6" w:rsidP="00FA2F61">
      <w:pPr>
        <w:ind w:left="720"/>
        <w:jc w:val="both"/>
        <w:rPr>
          <w:rFonts w:ascii="Times New Roman" w:hAnsi="Times New Roman"/>
          <w:sz w:val="24"/>
          <w:szCs w:val="24"/>
        </w:rPr>
      </w:pPr>
    </w:p>
    <w:p w:rsidR="004D2EB1" w:rsidRDefault="004D2EB1" w:rsidP="004D2EB1">
      <w:pPr>
        <w:ind w:left="720"/>
        <w:jc w:val="both"/>
        <w:rPr>
          <w:rFonts w:ascii="Times New Roman" w:hAnsi="Times New Roman"/>
          <w:sz w:val="24"/>
          <w:szCs w:val="24"/>
        </w:rPr>
      </w:pPr>
    </w:p>
    <w:p w:rsidR="00C231E4" w:rsidRDefault="00C231E4" w:rsidP="00414735">
      <w:pPr>
        <w:rPr>
          <w:rFonts w:ascii="Times New Roman" w:hAnsi="Times New Roman" w:cs="Times New Roman"/>
          <w:sz w:val="24"/>
          <w:szCs w:val="24"/>
        </w:rPr>
      </w:pPr>
    </w:p>
    <w:p w:rsidR="00414735" w:rsidRPr="00C231E4" w:rsidRDefault="00414735" w:rsidP="00414735">
      <w:pPr>
        <w:rPr>
          <w:rFonts w:ascii="Times New Roman" w:hAnsi="Times New Roman" w:cs="Times New Roman"/>
          <w:sz w:val="24"/>
          <w:szCs w:val="24"/>
        </w:rPr>
      </w:pPr>
      <w:r w:rsidRPr="00C231E4">
        <w:rPr>
          <w:rFonts w:ascii="Times New Roman" w:hAnsi="Times New Roman" w:cs="Times New Roman"/>
          <w:sz w:val="24"/>
          <w:szCs w:val="24"/>
        </w:rPr>
        <w:t xml:space="preserve"> </w:t>
      </w:r>
      <w:r w:rsidR="00C231E4">
        <w:rPr>
          <w:rFonts w:ascii="Times New Roman" w:hAnsi="Times New Roman" w:cs="Times New Roman"/>
          <w:sz w:val="24"/>
          <w:szCs w:val="24"/>
        </w:rPr>
        <w:t xml:space="preserve"> </w:t>
      </w:r>
    </w:p>
    <w:p w:rsidR="00A14F0D" w:rsidRDefault="00A14F0D" w:rsidP="00B9026B"/>
    <w:sectPr w:rsidR="00A14F0D" w:rsidSect="002F22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B9026B"/>
    <w:rsid w:val="00130E51"/>
    <w:rsid w:val="00221AC7"/>
    <w:rsid w:val="00226130"/>
    <w:rsid w:val="002F2223"/>
    <w:rsid w:val="0031487E"/>
    <w:rsid w:val="00414735"/>
    <w:rsid w:val="004D2EB1"/>
    <w:rsid w:val="00571CD6"/>
    <w:rsid w:val="00673A6E"/>
    <w:rsid w:val="006A52E7"/>
    <w:rsid w:val="008E35B6"/>
    <w:rsid w:val="00946594"/>
    <w:rsid w:val="0095734B"/>
    <w:rsid w:val="00A14F0D"/>
    <w:rsid w:val="00A55CAE"/>
    <w:rsid w:val="00B9026B"/>
    <w:rsid w:val="00C231E4"/>
    <w:rsid w:val="00C81AE0"/>
    <w:rsid w:val="00CB5EAA"/>
    <w:rsid w:val="00E211DF"/>
    <w:rsid w:val="00E6687A"/>
    <w:rsid w:val="00FA2F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222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092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512</Words>
  <Characters>3075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Klimek</dc:creator>
  <cp:keywords/>
  <dc:description/>
  <cp:lastModifiedBy>Klimek</cp:lastModifiedBy>
  <cp:revision>17</cp:revision>
  <cp:lastPrinted>2020-10-01T09:51:00Z</cp:lastPrinted>
  <dcterms:created xsi:type="dcterms:W3CDTF">2020-09-29T09:24:00Z</dcterms:created>
  <dcterms:modified xsi:type="dcterms:W3CDTF">2020-10-01T09:51:00Z</dcterms:modified>
</cp:coreProperties>
</file>