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46A" w:rsidRPr="009300F5" w:rsidRDefault="0081546A" w:rsidP="0081546A">
      <w:pPr>
        <w:jc w:val="center"/>
        <w:rPr>
          <w:rFonts w:ascii="Times New Roman" w:hAnsi="Times New Roman" w:cs="Times New Roman"/>
        </w:rPr>
      </w:pPr>
      <w:r w:rsidRPr="009300F5">
        <w:rPr>
          <w:rFonts w:ascii="Times New Roman" w:hAnsi="Times New Roman" w:cs="Times New Roman"/>
        </w:rPr>
        <w:t>P R O T O K Ó Ł</w:t>
      </w:r>
    </w:p>
    <w:p w:rsidR="0081546A" w:rsidRPr="009300F5" w:rsidRDefault="0081546A" w:rsidP="0081546A">
      <w:pPr>
        <w:pStyle w:val="Bezodstpw"/>
        <w:jc w:val="center"/>
        <w:rPr>
          <w:rFonts w:ascii="Times New Roman" w:hAnsi="Times New Roman"/>
        </w:rPr>
      </w:pPr>
      <w:r w:rsidRPr="009300F5">
        <w:rPr>
          <w:rFonts w:ascii="Times New Roman" w:hAnsi="Times New Roman"/>
        </w:rPr>
        <w:t>Z ZEBRANIA WIEJSKIEGO</w:t>
      </w:r>
    </w:p>
    <w:p w:rsidR="0081546A" w:rsidRPr="009300F5" w:rsidRDefault="0081546A" w:rsidP="0081546A">
      <w:pPr>
        <w:pStyle w:val="Bezodstpw"/>
        <w:jc w:val="center"/>
        <w:rPr>
          <w:rFonts w:ascii="Times New Roman" w:hAnsi="Times New Roman"/>
        </w:rPr>
      </w:pPr>
      <w:r w:rsidRPr="009300F5">
        <w:rPr>
          <w:rFonts w:ascii="Times New Roman" w:hAnsi="Times New Roman"/>
        </w:rPr>
        <w:t>MIESZKAŃCÓW SOŁECTWA ŻOŁĘDOWO</w:t>
      </w:r>
    </w:p>
    <w:p w:rsidR="0081546A" w:rsidRPr="009300F5" w:rsidRDefault="0081546A" w:rsidP="0081546A">
      <w:pPr>
        <w:pStyle w:val="Bezodstpw"/>
        <w:jc w:val="center"/>
        <w:rPr>
          <w:rFonts w:ascii="Times New Roman" w:hAnsi="Times New Roman"/>
        </w:rPr>
      </w:pPr>
      <w:r w:rsidRPr="009300F5">
        <w:rPr>
          <w:rFonts w:ascii="Times New Roman" w:hAnsi="Times New Roman"/>
        </w:rPr>
        <w:t>W DNIU 2 grudnia 2019 R.</w:t>
      </w:r>
    </w:p>
    <w:p w:rsidR="0081546A" w:rsidRPr="009300F5" w:rsidRDefault="0081546A" w:rsidP="0081546A">
      <w:pPr>
        <w:spacing w:after="0"/>
        <w:jc w:val="both"/>
        <w:rPr>
          <w:rFonts w:ascii="Times New Roman" w:hAnsi="Times New Roman" w:cs="Times New Roman"/>
        </w:rPr>
      </w:pPr>
    </w:p>
    <w:p w:rsidR="0081546A" w:rsidRPr="009300F5" w:rsidRDefault="0081546A" w:rsidP="0081546A">
      <w:pPr>
        <w:spacing w:after="0"/>
        <w:jc w:val="both"/>
        <w:rPr>
          <w:rFonts w:ascii="Times New Roman" w:hAnsi="Times New Roman" w:cs="Times New Roman"/>
        </w:rPr>
      </w:pPr>
      <w:r w:rsidRPr="009300F5">
        <w:rPr>
          <w:rFonts w:ascii="Times New Roman" w:hAnsi="Times New Roman" w:cs="Times New Roman"/>
        </w:rPr>
        <w:t xml:space="preserve">Zebranie zaplanowano na poniedziałek 2 grudnia 2019 r. na godzinę 17.30 w Świetlicy Wiejskiej w Żołędowie – ul. Wyczółkowskiego 2. </w:t>
      </w:r>
    </w:p>
    <w:p w:rsidR="0081546A" w:rsidRPr="009300F5" w:rsidRDefault="0081546A" w:rsidP="0081546A">
      <w:pPr>
        <w:spacing w:after="0"/>
        <w:ind w:firstLine="708"/>
        <w:jc w:val="both"/>
        <w:rPr>
          <w:rFonts w:ascii="Times New Roman" w:hAnsi="Times New Roman" w:cs="Times New Roman"/>
        </w:rPr>
      </w:pPr>
      <w:r w:rsidRPr="009300F5">
        <w:rPr>
          <w:rFonts w:ascii="Times New Roman" w:hAnsi="Times New Roman" w:cs="Times New Roman"/>
        </w:rPr>
        <w:t xml:space="preserve"> </w:t>
      </w:r>
    </w:p>
    <w:p w:rsidR="0081546A" w:rsidRPr="009300F5" w:rsidRDefault="0081546A" w:rsidP="0081546A">
      <w:pPr>
        <w:spacing w:after="0"/>
        <w:ind w:firstLine="708"/>
        <w:jc w:val="both"/>
        <w:rPr>
          <w:rFonts w:ascii="Times New Roman" w:hAnsi="Times New Roman" w:cs="Times New Roman"/>
          <w:b/>
        </w:rPr>
      </w:pPr>
      <w:r w:rsidRPr="009300F5">
        <w:rPr>
          <w:rFonts w:ascii="Times New Roman" w:hAnsi="Times New Roman" w:cs="Times New Roman"/>
          <w:b/>
        </w:rPr>
        <w:t>Obecni na zebraniu:</w:t>
      </w:r>
    </w:p>
    <w:p w:rsidR="0081546A" w:rsidRPr="009300F5" w:rsidRDefault="0081546A" w:rsidP="0081546A">
      <w:pPr>
        <w:spacing w:after="0"/>
        <w:jc w:val="both"/>
        <w:rPr>
          <w:rFonts w:ascii="Times New Roman" w:hAnsi="Times New Roman" w:cs="Times New Roman"/>
        </w:rPr>
      </w:pPr>
      <w:r w:rsidRPr="009300F5">
        <w:rPr>
          <w:rFonts w:ascii="Times New Roman" w:hAnsi="Times New Roman" w:cs="Times New Roman"/>
        </w:rPr>
        <w:t xml:space="preserve">Wójt Gminy Osielsko- Wojciech Sypniewski </w:t>
      </w:r>
    </w:p>
    <w:p w:rsidR="0081546A" w:rsidRPr="009300F5" w:rsidRDefault="0081546A" w:rsidP="0081546A">
      <w:pPr>
        <w:spacing w:after="0"/>
        <w:jc w:val="both"/>
        <w:rPr>
          <w:rFonts w:ascii="Times New Roman" w:hAnsi="Times New Roman" w:cs="Times New Roman"/>
        </w:rPr>
      </w:pPr>
      <w:r w:rsidRPr="009300F5">
        <w:rPr>
          <w:rFonts w:ascii="Times New Roman" w:hAnsi="Times New Roman" w:cs="Times New Roman"/>
        </w:rPr>
        <w:t>Asystent Wójta Gminy – pan Krzysztof Lewandowski</w:t>
      </w:r>
    </w:p>
    <w:p w:rsidR="0081546A" w:rsidRPr="009300F5" w:rsidRDefault="0081546A" w:rsidP="0081546A">
      <w:pPr>
        <w:spacing w:after="0"/>
        <w:jc w:val="both"/>
        <w:rPr>
          <w:rFonts w:ascii="Times New Roman" w:hAnsi="Times New Roman" w:cs="Times New Roman"/>
        </w:rPr>
      </w:pPr>
      <w:r w:rsidRPr="009300F5">
        <w:rPr>
          <w:rFonts w:ascii="Times New Roman" w:hAnsi="Times New Roman" w:cs="Times New Roman"/>
        </w:rPr>
        <w:t>Dyrektor GZK – pan Leszek Dziamski,</w:t>
      </w:r>
    </w:p>
    <w:p w:rsidR="0081546A" w:rsidRPr="009300F5" w:rsidRDefault="0081546A" w:rsidP="0081546A">
      <w:pPr>
        <w:spacing w:after="0"/>
        <w:jc w:val="both"/>
        <w:rPr>
          <w:rFonts w:ascii="Times New Roman" w:hAnsi="Times New Roman" w:cs="Times New Roman"/>
        </w:rPr>
      </w:pPr>
      <w:r w:rsidRPr="009300F5">
        <w:rPr>
          <w:rFonts w:ascii="Times New Roman" w:hAnsi="Times New Roman" w:cs="Times New Roman"/>
        </w:rPr>
        <w:t>Radny Gminy: pan Benedykt Leszczyński</w:t>
      </w:r>
    </w:p>
    <w:p w:rsidR="0081546A" w:rsidRPr="009300F5" w:rsidRDefault="0081546A" w:rsidP="0081546A">
      <w:pPr>
        <w:spacing w:after="0"/>
        <w:jc w:val="both"/>
        <w:rPr>
          <w:rFonts w:ascii="Times New Roman" w:hAnsi="Times New Roman" w:cs="Times New Roman"/>
        </w:rPr>
      </w:pPr>
      <w:r w:rsidRPr="009300F5">
        <w:rPr>
          <w:rFonts w:ascii="Times New Roman" w:hAnsi="Times New Roman" w:cs="Times New Roman"/>
        </w:rPr>
        <w:t>Mieszkańcy – wg listy obecności stanowiącej załącznik do protokołu.</w:t>
      </w:r>
    </w:p>
    <w:p w:rsidR="0081546A" w:rsidRPr="009300F5" w:rsidRDefault="0081546A" w:rsidP="0081546A">
      <w:pPr>
        <w:spacing w:after="0"/>
        <w:jc w:val="both"/>
        <w:rPr>
          <w:rFonts w:ascii="Times New Roman" w:hAnsi="Times New Roman" w:cs="Times New Roman"/>
        </w:rPr>
      </w:pPr>
    </w:p>
    <w:p w:rsidR="0081546A" w:rsidRPr="009300F5" w:rsidRDefault="0081546A" w:rsidP="009300F5">
      <w:pPr>
        <w:pStyle w:val="Cytat"/>
        <w:rPr>
          <w:rFonts w:ascii="Times New Roman" w:hAnsi="Times New Roman" w:cs="Times New Roman"/>
          <w:i w:val="0"/>
        </w:rPr>
      </w:pPr>
      <w:r w:rsidRPr="009300F5">
        <w:rPr>
          <w:rFonts w:ascii="Times New Roman" w:hAnsi="Times New Roman" w:cs="Times New Roman"/>
          <w:i w:val="0"/>
        </w:rPr>
        <w:t>Pani sołtys Violetta Frelichowska otworzyła zebranie i powitała zaproszonych  gości oraz przedstawił następującą propozycję porządku obrad:</w:t>
      </w:r>
    </w:p>
    <w:p w:rsidR="0081546A" w:rsidRPr="009300F5" w:rsidRDefault="0081546A" w:rsidP="0081546A">
      <w:pPr>
        <w:numPr>
          <w:ilvl w:val="0"/>
          <w:numId w:val="1"/>
        </w:numPr>
        <w:spacing w:after="0"/>
        <w:jc w:val="both"/>
        <w:rPr>
          <w:rFonts w:ascii="Times New Roman" w:hAnsi="Times New Roman" w:cs="Times New Roman"/>
        </w:rPr>
      </w:pPr>
      <w:r w:rsidRPr="009300F5">
        <w:rPr>
          <w:rFonts w:ascii="Times New Roman" w:hAnsi="Times New Roman" w:cs="Times New Roman"/>
        </w:rPr>
        <w:t>Informacja Wójta Gminy o założeniach projektu budżetu na rok 2020, kierunkach polityki społecznej i gospodarczej.</w:t>
      </w:r>
    </w:p>
    <w:p w:rsidR="0081546A" w:rsidRPr="009300F5" w:rsidRDefault="0081546A" w:rsidP="0081546A">
      <w:pPr>
        <w:pStyle w:val="Akapitzlist"/>
        <w:numPr>
          <w:ilvl w:val="0"/>
          <w:numId w:val="1"/>
        </w:numPr>
        <w:spacing w:after="0"/>
        <w:jc w:val="both"/>
        <w:rPr>
          <w:rFonts w:ascii="Times New Roman" w:hAnsi="Times New Roman"/>
        </w:rPr>
      </w:pPr>
      <w:r w:rsidRPr="009300F5">
        <w:rPr>
          <w:rFonts w:ascii="Times New Roman" w:hAnsi="Times New Roman"/>
        </w:rPr>
        <w:t xml:space="preserve">Wolne wnioski i zapytania. </w:t>
      </w:r>
    </w:p>
    <w:p w:rsidR="0081546A" w:rsidRPr="009300F5" w:rsidRDefault="0081546A" w:rsidP="0081546A">
      <w:pPr>
        <w:spacing w:after="0"/>
        <w:ind w:left="360"/>
        <w:jc w:val="both"/>
        <w:rPr>
          <w:rFonts w:ascii="Times New Roman" w:hAnsi="Times New Roman" w:cs="Times New Roman"/>
        </w:rPr>
      </w:pPr>
    </w:p>
    <w:p w:rsidR="0081546A" w:rsidRPr="009300F5" w:rsidRDefault="0081546A" w:rsidP="0081546A">
      <w:pPr>
        <w:spacing w:after="0"/>
        <w:jc w:val="both"/>
        <w:rPr>
          <w:rFonts w:ascii="Times New Roman" w:hAnsi="Times New Roman" w:cs="Times New Roman"/>
        </w:rPr>
      </w:pPr>
      <w:r w:rsidRPr="009300F5">
        <w:rPr>
          <w:rFonts w:ascii="Times New Roman" w:hAnsi="Times New Roman" w:cs="Times New Roman"/>
        </w:rPr>
        <w:t xml:space="preserve">Mieszkańcy przyjęli porządek obrad bez uwag. </w:t>
      </w:r>
    </w:p>
    <w:p w:rsidR="0081546A" w:rsidRPr="009300F5" w:rsidRDefault="0081546A" w:rsidP="00A64C62">
      <w:pPr>
        <w:spacing w:after="0"/>
        <w:jc w:val="both"/>
        <w:rPr>
          <w:rFonts w:ascii="Times New Roman" w:hAnsi="Times New Roman" w:cs="Times New Roman"/>
        </w:rPr>
      </w:pPr>
      <w:r w:rsidRPr="009300F5">
        <w:rPr>
          <w:rFonts w:ascii="Times New Roman" w:hAnsi="Times New Roman" w:cs="Times New Roman"/>
        </w:rPr>
        <w:t xml:space="preserve">Na początku głos zabrał </w:t>
      </w:r>
      <w:r w:rsidR="00497AC9" w:rsidRPr="009300F5">
        <w:rPr>
          <w:rFonts w:ascii="Times New Roman" w:hAnsi="Times New Roman" w:cs="Times New Roman"/>
        </w:rPr>
        <w:t>Pan Tomas</w:t>
      </w:r>
      <w:r w:rsidR="009B7BD0">
        <w:rPr>
          <w:rFonts w:ascii="Times New Roman" w:hAnsi="Times New Roman" w:cs="Times New Roman"/>
        </w:rPr>
        <w:t xml:space="preserve">z </w:t>
      </w:r>
      <w:proofErr w:type="spellStart"/>
      <w:r w:rsidR="009B7BD0">
        <w:rPr>
          <w:rFonts w:ascii="Times New Roman" w:hAnsi="Times New Roman" w:cs="Times New Roman"/>
        </w:rPr>
        <w:t>Hirt</w:t>
      </w:r>
      <w:proofErr w:type="spellEnd"/>
      <w:r w:rsidR="00497AC9" w:rsidRPr="009300F5">
        <w:rPr>
          <w:rFonts w:ascii="Times New Roman" w:hAnsi="Times New Roman" w:cs="Times New Roman"/>
        </w:rPr>
        <w:t xml:space="preserve">, który przedstawił </w:t>
      </w:r>
      <w:r w:rsidR="009B7BD0">
        <w:rPr>
          <w:rFonts w:ascii="Times New Roman" w:hAnsi="Times New Roman" w:cs="Times New Roman"/>
        </w:rPr>
        <w:t>ofertę skierowaną do mieszkańców-</w:t>
      </w:r>
      <w:r w:rsidR="00497AC9" w:rsidRPr="009300F5">
        <w:rPr>
          <w:rFonts w:ascii="Times New Roman" w:hAnsi="Times New Roman" w:cs="Times New Roman"/>
        </w:rPr>
        <w:t xml:space="preserve"> </w:t>
      </w:r>
      <w:r w:rsidR="009B7BD0">
        <w:rPr>
          <w:rFonts w:ascii="Times New Roman" w:hAnsi="Times New Roman" w:cs="Times New Roman"/>
        </w:rPr>
        <w:t xml:space="preserve">dzienna opieka nad starszymi osobami, </w:t>
      </w:r>
      <w:r w:rsidR="00497AC9" w:rsidRPr="009300F5">
        <w:rPr>
          <w:rFonts w:ascii="Times New Roman" w:hAnsi="Times New Roman" w:cs="Times New Roman"/>
        </w:rPr>
        <w:t>projekt unijn</w:t>
      </w:r>
      <w:r w:rsidR="009B7BD0">
        <w:rPr>
          <w:rFonts w:ascii="Times New Roman" w:hAnsi="Times New Roman" w:cs="Times New Roman"/>
        </w:rPr>
        <w:t>y</w:t>
      </w:r>
      <w:r w:rsidR="00497AC9" w:rsidRPr="009300F5">
        <w:rPr>
          <w:rFonts w:ascii="Times New Roman" w:hAnsi="Times New Roman" w:cs="Times New Roman"/>
        </w:rPr>
        <w:t>, zaproponował aby osoby chętne do podjęcia pracy nad osobami starszymi zgłaszali się do świetlicy aby omówić szcz</w:t>
      </w:r>
      <w:r w:rsidR="00A64C62" w:rsidRPr="009300F5">
        <w:rPr>
          <w:rFonts w:ascii="Times New Roman" w:hAnsi="Times New Roman" w:cs="Times New Roman"/>
        </w:rPr>
        <w:t xml:space="preserve">egóły. </w:t>
      </w:r>
    </w:p>
    <w:p w:rsidR="00A64C62" w:rsidRPr="009300F5" w:rsidRDefault="00A64C62" w:rsidP="00A64C62">
      <w:pPr>
        <w:spacing w:after="0"/>
        <w:jc w:val="both"/>
        <w:rPr>
          <w:rFonts w:ascii="Times New Roman" w:hAnsi="Times New Roman" w:cs="Times New Roman"/>
          <w:b/>
        </w:rPr>
      </w:pPr>
    </w:p>
    <w:p w:rsidR="0081546A" w:rsidRPr="009300F5" w:rsidRDefault="0081546A" w:rsidP="0081546A">
      <w:pPr>
        <w:pStyle w:val="Akapitzlist"/>
        <w:spacing w:after="0"/>
        <w:ind w:left="0"/>
        <w:jc w:val="both"/>
        <w:rPr>
          <w:rFonts w:ascii="Times New Roman" w:hAnsi="Times New Roman"/>
          <w:b/>
        </w:rPr>
      </w:pPr>
      <w:r w:rsidRPr="009300F5">
        <w:rPr>
          <w:rFonts w:ascii="Times New Roman" w:hAnsi="Times New Roman"/>
          <w:b/>
        </w:rPr>
        <w:t xml:space="preserve">Pan </w:t>
      </w:r>
      <w:r w:rsidR="00CD588E" w:rsidRPr="009300F5">
        <w:rPr>
          <w:rFonts w:ascii="Times New Roman" w:hAnsi="Times New Roman"/>
          <w:b/>
        </w:rPr>
        <w:t xml:space="preserve"> Wójt </w:t>
      </w:r>
      <w:r w:rsidRPr="009300F5">
        <w:rPr>
          <w:rFonts w:ascii="Times New Roman" w:hAnsi="Times New Roman"/>
          <w:b/>
        </w:rPr>
        <w:t>przedstawił informacje  ogólne.</w:t>
      </w:r>
    </w:p>
    <w:p w:rsidR="0081546A" w:rsidRPr="009300F5" w:rsidRDefault="0081546A" w:rsidP="0081546A">
      <w:pPr>
        <w:pStyle w:val="Akapitzlist"/>
        <w:spacing w:after="0"/>
        <w:ind w:left="0"/>
        <w:jc w:val="both"/>
        <w:rPr>
          <w:rFonts w:ascii="Times New Roman" w:hAnsi="Times New Roman"/>
        </w:rPr>
      </w:pPr>
    </w:p>
    <w:p w:rsidR="00CD588E" w:rsidRPr="009300F5" w:rsidRDefault="0081546A" w:rsidP="00CD588E">
      <w:pPr>
        <w:pStyle w:val="Akapitzlist"/>
        <w:numPr>
          <w:ilvl w:val="0"/>
          <w:numId w:val="13"/>
        </w:numPr>
        <w:spacing w:after="0"/>
        <w:jc w:val="both"/>
        <w:rPr>
          <w:rFonts w:ascii="Times New Roman" w:hAnsi="Times New Roman"/>
        </w:rPr>
      </w:pPr>
      <w:r w:rsidRPr="009300F5">
        <w:rPr>
          <w:rFonts w:ascii="Times New Roman" w:hAnsi="Times New Roman"/>
        </w:rPr>
        <w:t>Karta metropolitarna dla uczniów i młodzieży uczącej się – wyjaśnienie zasad działania,</w:t>
      </w:r>
    </w:p>
    <w:p w:rsidR="00CD588E" w:rsidRPr="009300F5" w:rsidRDefault="0081546A" w:rsidP="00CD588E">
      <w:pPr>
        <w:pStyle w:val="Akapitzlist"/>
        <w:numPr>
          <w:ilvl w:val="0"/>
          <w:numId w:val="13"/>
        </w:numPr>
        <w:spacing w:after="0"/>
        <w:jc w:val="both"/>
        <w:rPr>
          <w:rFonts w:ascii="Times New Roman" w:hAnsi="Times New Roman"/>
        </w:rPr>
      </w:pPr>
      <w:r w:rsidRPr="009300F5">
        <w:rPr>
          <w:rFonts w:ascii="Times New Roman" w:hAnsi="Times New Roman"/>
        </w:rPr>
        <w:t xml:space="preserve"> Sprawa „smogu” - obawy i skąd mamy nieczyste powietrze. Monitorowanie, czujniki powietrza, mapa zagrożeń.  Informacja o możliwościach uzyskania dofinansowania na wymianę pieca: 1) z gminy oraz 2) z programu „Czyste powietrze”. </w:t>
      </w:r>
    </w:p>
    <w:p w:rsidR="00CD588E" w:rsidRPr="009300F5" w:rsidRDefault="00CD588E" w:rsidP="00CD588E">
      <w:pPr>
        <w:pStyle w:val="Akapitzlist"/>
        <w:numPr>
          <w:ilvl w:val="0"/>
          <w:numId w:val="13"/>
        </w:numPr>
        <w:spacing w:after="0"/>
        <w:jc w:val="both"/>
        <w:rPr>
          <w:rFonts w:ascii="Times New Roman" w:hAnsi="Times New Roman"/>
        </w:rPr>
      </w:pPr>
      <w:r w:rsidRPr="009300F5">
        <w:rPr>
          <w:rFonts w:ascii="Times New Roman" w:hAnsi="Times New Roman"/>
        </w:rPr>
        <w:t xml:space="preserve">Gospodarka odpadami, od stycznia 2020 zmienia się cennik, zaostrzony zostanie system odbierania, firma bardziej będzie sprawdzać segregację, co idzie za tym mogą być przyznawane kary za złą segregacje. Pan Wójt prosi o potraktowanie tej sprawy poważnie. </w:t>
      </w:r>
    </w:p>
    <w:p w:rsidR="00CD588E" w:rsidRPr="009300F5" w:rsidRDefault="00EF213F" w:rsidP="00CD588E">
      <w:pPr>
        <w:pStyle w:val="Akapitzlist"/>
        <w:numPr>
          <w:ilvl w:val="0"/>
          <w:numId w:val="13"/>
        </w:numPr>
        <w:spacing w:after="0"/>
        <w:jc w:val="both"/>
        <w:rPr>
          <w:rFonts w:ascii="Times New Roman" w:hAnsi="Times New Roman"/>
        </w:rPr>
      </w:pPr>
      <w:r w:rsidRPr="009300F5">
        <w:rPr>
          <w:rFonts w:ascii="Times New Roman" w:hAnsi="Times New Roman"/>
        </w:rPr>
        <w:t xml:space="preserve">Wójt został zaproszony na spotkanie do gm. Dobrcz aby w ramach porozumienia przedłużyć linię komunikacji międzygminnej nr 94 do miejscowości Dobrcz przez Neklę , Kotomierz. Niestety na razie nie ma takiej możliwości, Pierwszy krokiem przyszłościowym w tej sprawie jest wykonanie projektu ul. Augustowskiej ponieważ droga ta nie spełnia wymogów przejazdu autobusu. Czas przejazdu tak długą trasa niósłby pewne </w:t>
      </w:r>
      <w:r w:rsidR="009B7BD0">
        <w:rPr>
          <w:rFonts w:ascii="Times New Roman" w:hAnsi="Times New Roman"/>
        </w:rPr>
        <w:t>zagrożenia czasowe- opóźnienia. Więc trzeba się nad tym bardzo zastanowić.</w:t>
      </w:r>
    </w:p>
    <w:p w:rsidR="00EF213F" w:rsidRPr="009300F5" w:rsidRDefault="0090418C" w:rsidP="00CD588E">
      <w:pPr>
        <w:pStyle w:val="Akapitzlist"/>
        <w:numPr>
          <w:ilvl w:val="0"/>
          <w:numId w:val="13"/>
        </w:numPr>
        <w:spacing w:after="0"/>
        <w:jc w:val="both"/>
        <w:rPr>
          <w:rFonts w:ascii="Times New Roman" w:hAnsi="Times New Roman"/>
        </w:rPr>
      </w:pPr>
      <w:r w:rsidRPr="009300F5">
        <w:rPr>
          <w:rFonts w:ascii="Times New Roman" w:hAnsi="Times New Roman"/>
        </w:rPr>
        <w:t xml:space="preserve">Ulica Kąty już wybudowana, problem jedynie po stronie </w:t>
      </w:r>
      <w:proofErr w:type="spellStart"/>
      <w:r w:rsidRPr="009300F5">
        <w:rPr>
          <w:rFonts w:ascii="Times New Roman" w:hAnsi="Times New Roman"/>
        </w:rPr>
        <w:t>GGDKiA</w:t>
      </w:r>
      <w:proofErr w:type="spellEnd"/>
      <w:r w:rsidRPr="009300F5">
        <w:rPr>
          <w:rFonts w:ascii="Times New Roman" w:hAnsi="Times New Roman"/>
        </w:rPr>
        <w:t xml:space="preserve"> w sprawie sygnalizacji, w tym tygodniu ma się wyjaśnić</w:t>
      </w:r>
      <w:r w:rsidR="00310290" w:rsidRPr="009300F5">
        <w:rPr>
          <w:rFonts w:ascii="Times New Roman" w:hAnsi="Times New Roman"/>
        </w:rPr>
        <w:t xml:space="preserve">, podobne skrzyżowanie powstanie przy ul. Topolowej w Osielsku w kierunku ul. Mickiewicza do Niemcza, </w:t>
      </w:r>
    </w:p>
    <w:p w:rsidR="0090418C" w:rsidRDefault="00310290" w:rsidP="00CD588E">
      <w:pPr>
        <w:pStyle w:val="Akapitzlist"/>
        <w:numPr>
          <w:ilvl w:val="0"/>
          <w:numId w:val="13"/>
        </w:numPr>
        <w:spacing w:after="0"/>
        <w:jc w:val="both"/>
        <w:rPr>
          <w:rFonts w:ascii="Times New Roman" w:hAnsi="Times New Roman"/>
        </w:rPr>
      </w:pPr>
      <w:r w:rsidRPr="009300F5">
        <w:rPr>
          <w:rFonts w:ascii="Times New Roman" w:hAnsi="Times New Roman"/>
        </w:rPr>
        <w:lastRenderedPageBreak/>
        <w:t xml:space="preserve">Ulica Jastrzębia- prace projektowe, które były po stornie Gminy zostały wykonanie, niestety nie wywiązała się </w:t>
      </w:r>
      <w:r w:rsidR="009B7BD0">
        <w:rPr>
          <w:rFonts w:ascii="Times New Roman" w:hAnsi="Times New Roman"/>
        </w:rPr>
        <w:t>G</w:t>
      </w:r>
      <w:r w:rsidRPr="009300F5">
        <w:rPr>
          <w:rFonts w:ascii="Times New Roman" w:hAnsi="Times New Roman"/>
        </w:rPr>
        <w:t xml:space="preserve">eneralna </w:t>
      </w:r>
      <w:r w:rsidR="009B7BD0">
        <w:rPr>
          <w:rFonts w:ascii="Times New Roman" w:hAnsi="Times New Roman"/>
        </w:rPr>
        <w:t>D</w:t>
      </w:r>
      <w:r w:rsidRPr="009300F5">
        <w:rPr>
          <w:rFonts w:ascii="Times New Roman" w:hAnsi="Times New Roman"/>
        </w:rPr>
        <w:t>yrekcja i prace przesunięte są na przyszły rok</w:t>
      </w:r>
      <w:r w:rsidR="009B7BD0">
        <w:rPr>
          <w:rFonts w:ascii="Times New Roman" w:hAnsi="Times New Roman"/>
        </w:rPr>
        <w:t>,</w:t>
      </w:r>
      <w:r w:rsidRPr="009300F5">
        <w:rPr>
          <w:rFonts w:ascii="Times New Roman" w:hAnsi="Times New Roman"/>
        </w:rPr>
        <w:t xml:space="preserve"> </w:t>
      </w:r>
    </w:p>
    <w:p w:rsidR="00682692" w:rsidRDefault="00682692" w:rsidP="00CD588E">
      <w:pPr>
        <w:pStyle w:val="Akapitzlist"/>
        <w:numPr>
          <w:ilvl w:val="0"/>
          <w:numId w:val="13"/>
        </w:numPr>
        <w:spacing w:after="0"/>
        <w:jc w:val="both"/>
        <w:rPr>
          <w:rFonts w:ascii="Times New Roman" w:hAnsi="Times New Roman"/>
        </w:rPr>
      </w:pPr>
      <w:r>
        <w:rPr>
          <w:rFonts w:ascii="Times New Roman" w:hAnsi="Times New Roman"/>
        </w:rPr>
        <w:t>Trwają prace remontowe w starej świetlicy wiejskiej, zostanie ona zaadoptowana na punkt rehabilitacyjny</w:t>
      </w:r>
      <w:r w:rsidR="009B7BD0">
        <w:rPr>
          <w:rFonts w:ascii="Times New Roman" w:hAnsi="Times New Roman"/>
        </w:rPr>
        <w:t>,</w:t>
      </w:r>
    </w:p>
    <w:p w:rsidR="001A612E" w:rsidRDefault="00682692" w:rsidP="00CD588E">
      <w:pPr>
        <w:pStyle w:val="Akapitzlist"/>
        <w:numPr>
          <w:ilvl w:val="0"/>
          <w:numId w:val="13"/>
        </w:numPr>
        <w:spacing w:after="0"/>
        <w:jc w:val="both"/>
        <w:rPr>
          <w:rFonts w:ascii="Times New Roman" w:hAnsi="Times New Roman"/>
        </w:rPr>
      </w:pPr>
      <w:r>
        <w:rPr>
          <w:rFonts w:ascii="Times New Roman" w:hAnsi="Times New Roman"/>
        </w:rPr>
        <w:t xml:space="preserve">Pod znakiem zapytania staje budowa </w:t>
      </w:r>
      <w:r w:rsidR="001A612E">
        <w:rPr>
          <w:rFonts w:ascii="Times New Roman" w:hAnsi="Times New Roman"/>
        </w:rPr>
        <w:t xml:space="preserve">boiska trawiastego; nowy systemu oświaty zmusza nas  abyśmy zapewnili  uczniom </w:t>
      </w:r>
      <w:r w:rsidR="009B7BD0">
        <w:rPr>
          <w:rFonts w:ascii="Times New Roman" w:hAnsi="Times New Roman"/>
        </w:rPr>
        <w:t>miejsce</w:t>
      </w:r>
      <w:r w:rsidR="001A0FE1">
        <w:rPr>
          <w:rFonts w:ascii="Times New Roman" w:hAnsi="Times New Roman"/>
        </w:rPr>
        <w:t xml:space="preserve"> do nauki</w:t>
      </w:r>
      <w:r w:rsidR="001A612E">
        <w:rPr>
          <w:rFonts w:ascii="Times New Roman" w:hAnsi="Times New Roman"/>
        </w:rPr>
        <w:t>, w związku z tym będziemy  rozbudowywać  Szkołę Podstawową w Niemczu.</w:t>
      </w:r>
    </w:p>
    <w:p w:rsidR="001A612E" w:rsidRDefault="001A612E" w:rsidP="001A612E">
      <w:pPr>
        <w:pStyle w:val="Akapitzlist"/>
        <w:spacing w:after="0"/>
        <w:jc w:val="both"/>
        <w:rPr>
          <w:rFonts w:ascii="Times New Roman" w:hAnsi="Times New Roman"/>
        </w:rPr>
      </w:pPr>
    </w:p>
    <w:p w:rsidR="001A612E" w:rsidRDefault="001A612E" w:rsidP="001A612E">
      <w:pPr>
        <w:pStyle w:val="Akapitzlist"/>
        <w:spacing w:after="0"/>
        <w:jc w:val="both"/>
        <w:rPr>
          <w:rFonts w:ascii="Times New Roman" w:hAnsi="Times New Roman"/>
        </w:rPr>
      </w:pPr>
    </w:p>
    <w:p w:rsidR="00682692" w:rsidRPr="001A612E" w:rsidRDefault="001A612E" w:rsidP="001A612E">
      <w:pPr>
        <w:pStyle w:val="Akapitzlist"/>
        <w:spacing w:after="0"/>
        <w:jc w:val="center"/>
        <w:rPr>
          <w:rFonts w:ascii="Times New Roman" w:hAnsi="Times New Roman"/>
          <w:u w:val="single"/>
        </w:rPr>
      </w:pPr>
      <w:r w:rsidRPr="001A612E">
        <w:rPr>
          <w:rFonts w:ascii="Times New Roman" w:hAnsi="Times New Roman"/>
          <w:b/>
          <w:bCs/>
          <w:u w:val="single"/>
        </w:rPr>
        <w:t xml:space="preserve">PROJEKT BUDŻETU </w:t>
      </w:r>
      <w:r w:rsidRPr="001A612E">
        <w:rPr>
          <w:rFonts w:ascii="Times New Roman" w:hAnsi="Times New Roman"/>
          <w:b/>
          <w:bCs/>
          <w:u w:val="single"/>
        </w:rPr>
        <w:br/>
        <w:t>GMINY na rok 2020</w:t>
      </w:r>
    </w:p>
    <w:p w:rsidR="00FA7340" w:rsidRPr="001A612E" w:rsidRDefault="00FA7340" w:rsidP="001A612E">
      <w:pPr>
        <w:spacing w:after="0"/>
        <w:jc w:val="both"/>
        <w:rPr>
          <w:rFonts w:ascii="Times New Roman" w:hAnsi="Times New Roman"/>
        </w:rPr>
      </w:pPr>
    </w:p>
    <w:p w:rsidR="00FA7340" w:rsidRPr="009300F5" w:rsidRDefault="00FA7340" w:rsidP="00FA7340">
      <w:pPr>
        <w:pStyle w:val="Akapitzlist"/>
        <w:spacing w:after="0"/>
        <w:jc w:val="both"/>
        <w:rPr>
          <w:rFonts w:ascii="Times New Roman" w:hAnsi="Times New Roman"/>
        </w:rPr>
      </w:pPr>
    </w:p>
    <w:p w:rsidR="00310290" w:rsidRPr="009300F5" w:rsidRDefault="00FA7340" w:rsidP="00FA7340">
      <w:pPr>
        <w:pStyle w:val="Akapitzlist"/>
        <w:spacing w:after="0"/>
        <w:jc w:val="both"/>
        <w:rPr>
          <w:rFonts w:ascii="Times New Roman" w:hAnsi="Times New Roman"/>
        </w:rPr>
      </w:pPr>
      <w:r w:rsidRPr="009300F5">
        <w:rPr>
          <w:rFonts w:ascii="Times New Roman" w:hAnsi="Times New Roman"/>
        </w:rPr>
        <w:t xml:space="preserve">Pan Wójt przedstawił projekt budżetu na rok 2020. </w:t>
      </w:r>
    </w:p>
    <w:p w:rsidR="00FA7340" w:rsidRPr="009300F5" w:rsidRDefault="00FA7340" w:rsidP="00FA7340">
      <w:pPr>
        <w:pStyle w:val="Akapitzlist"/>
        <w:jc w:val="both"/>
        <w:rPr>
          <w:rFonts w:ascii="Times New Roman" w:hAnsi="Times New Roman"/>
        </w:rPr>
      </w:pPr>
      <w:r w:rsidRPr="009300F5">
        <w:rPr>
          <w:rFonts w:ascii="Times New Roman" w:hAnsi="Times New Roman"/>
        </w:rPr>
        <w:t>§ 1. Określa się łączną kwotę dochodów budżetu gminy, w wysokości</w:t>
      </w:r>
      <w:r w:rsidR="001A612E">
        <w:rPr>
          <w:rFonts w:ascii="Times New Roman" w:hAnsi="Times New Roman"/>
        </w:rPr>
        <w:t xml:space="preserve"> </w:t>
      </w:r>
      <w:r w:rsidRPr="009300F5">
        <w:rPr>
          <w:rFonts w:ascii="Times New Roman" w:hAnsi="Times New Roman"/>
        </w:rPr>
        <w:t xml:space="preserve">108.098.180,93 zł,  w tym: </w:t>
      </w:r>
    </w:p>
    <w:p w:rsidR="00AC3613" w:rsidRPr="009300F5" w:rsidRDefault="008E66D0" w:rsidP="00FA7340">
      <w:pPr>
        <w:pStyle w:val="Akapitzlist"/>
        <w:numPr>
          <w:ilvl w:val="1"/>
          <w:numId w:val="14"/>
        </w:numPr>
        <w:jc w:val="both"/>
        <w:rPr>
          <w:rFonts w:ascii="Times New Roman" w:hAnsi="Times New Roman"/>
        </w:rPr>
      </w:pPr>
      <w:r w:rsidRPr="009300F5">
        <w:rPr>
          <w:rFonts w:ascii="Times New Roman" w:hAnsi="Times New Roman"/>
        </w:rPr>
        <w:t>dochody bieżące w kwocie – 101.549.231,81 zł</w:t>
      </w:r>
    </w:p>
    <w:p w:rsidR="00AC3613" w:rsidRPr="009300F5" w:rsidRDefault="008E66D0" w:rsidP="00FA7340">
      <w:pPr>
        <w:pStyle w:val="Akapitzlist"/>
        <w:numPr>
          <w:ilvl w:val="1"/>
          <w:numId w:val="14"/>
        </w:numPr>
        <w:jc w:val="both"/>
        <w:rPr>
          <w:rFonts w:ascii="Times New Roman" w:hAnsi="Times New Roman"/>
        </w:rPr>
      </w:pPr>
      <w:r w:rsidRPr="009300F5">
        <w:rPr>
          <w:rFonts w:ascii="Times New Roman" w:hAnsi="Times New Roman"/>
        </w:rPr>
        <w:t xml:space="preserve">dochody majątkowe w kwocie  – 6.548.949,12 zł. </w:t>
      </w:r>
    </w:p>
    <w:p w:rsidR="00FA7340" w:rsidRPr="009300F5" w:rsidRDefault="00FA7340" w:rsidP="00FA7340">
      <w:pPr>
        <w:pStyle w:val="Akapitzlist"/>
        <w:jc w:val="both"/>
        <w:rPr>
          <w:rFonts w:ascii="Times New Roman" w:hAnsi="Times New Roman"/>
        </w:rPr>
      </w:pPr>
      <w:r w:rsidRPr="009300F5">
        <w:rPr>
          <w:rFonts w:ascii="Times New Roman" w:hAnsi="Times New Roman"/>
        </w:rPr>
        <w:t xml:space="preserve">§ 2. Określa się łączną kwotę wydatków budżetu gminy, w wysokości 124.798.180,93 zł,  w tym: </w:t>
      </w:r>
    </w:p>
    <w:p w:rsidR="00AC3613" w:rsidRPr="009300F5" w:rsidRDefault="008E66D0" w:rsidP="00FA7340">
      <w:pPr>
        <w:pStyle w:val="Akapitzlist"/>
        <w:numPr>
          <w:ilvl w:val="1"/>
          <w:numId w:val="15"/>
        </w:numPr>
        <w:jc w:val="both"/>
        <w:rPr>
          <w:rFonts w:ascii="Times New Roman" w:hAnsi="Times New Roman"/>
        </w:rPr>
      </w:pPr>
      <w:r w:rsidRPr="009300F5">
        <w:rPr>
          <w:rFonts w:ascii="Times New Roman" w:hAnsi="Times New Roman"/>
        </w:rPr>
        <w:t xml:space="preserve">wydatki bieżące w wysokości – 87.467.355,93 zł </w:t>
      </w:r>
    </w:p>
    <w:p w:rsidR="00AC3613" w:rsidRPr="009300F5" w:rsidRDefault="008E66D0" w:rsidP="00FA7340">
      <w:pPr>
        <w:pStyle w:val="Akapitzlist"/>
        <w:numPr>
          <w:ilvl w:val="1"/>
          <w:numId w:val="15"/>
        </w:numPr>
        <w:jc w:val="both"/>
        <w:rPr>
          <w:rFonts w:ascii="Times New Roman" w:hAnsi="Times New Roman"/>
        </w:rPr>
      </w:pPr>
      <w:r w:rsidRPr="009300F5">
        <w:rPr>
          <w:rFonts w:ascii="Times New Roman" w:hAnsi="Times New Roman"/>
        </w:rPr>
        <w:t xml:space="preserve">wydatki majątkowe w wysokości – 37.330.825,00 zł. </w:t>
      </w:r>
    </w:p>
    <w:p w:rsidR="00FA7340" w:rsidRPr="009300F5" w:rsidRDefault="00FA7340" w:rsidP="00FA7340">
      <w:pPr>
        <w:pStyle w:val="Akapitzlist"/>
        <w:spacing w:after="0"/>
        <w:jc w:val="both"/>
        <w:rPr>
          <w:rFonts w:ascii="Times New Roman" w:hAnsi="Times New Roman"/>
        </w:rPr>
      </w:pPr>
      <w:r w:rsidRPr="009300F5">
        <w:rPr>
          <w:rFonts w:ascii="Times New Roman" w:hAnsi="Times New Roman"/>
        </w:rPr>
        <w:t>§ 3. 1.Określa się kwotę planowanego deficytu budżetu gminy w wysokości 16.700.000 zł.</w:t>
      </w:r>
    </w:p>
    <w:p w:rsidR="00FA7340" w:rsidRPr="009300F5" w:rsidRDefault="00FA7340" w:rsidP="00FA7340">
      <w:pPr>
        <w:pStyle w:val="Akapitzlist"/>
        <w:spacing w:after="0"/>
        <w:jc w:val="both"/>
        <w:rPr>
          <w:rFonts w:ascii="Times New Roman" w:hAnsi="Times New Roman"/>
        </w:rPr>
      </w:pPr>
    </w:p>
    <w:p w:rsidR="00CD588E" w:rsidRPr="001A612E" w:rsidRDefault="009300F5" w:rsidP="00CD588E">
      <w:pPr>
        <w:pStyle w:val="Akapitzlist"/>
        <w:spacing w:after="0"/>
        <w:ind w:left="0"/>
        <w:jc w:val="both"/>
        <w:rPr>
          <w:rFonts w:ascii="Times New Roman" w:hAnsi="Times New Roman"/>
          <w:b/>
          <w:u w:val="single"/>
        </w:rPr>
      </w:pPr>
      <w:r w:rsidRPr="001A612E">
        <w:rPr>
          <w:rFonts w:ascii="Times New Roman" w:hAnsi="Times New Roman"/>
          <w:b/>
          <w:u w:val="single"/>
        </w:rPr>
        <w:t>Inwestycje planowane w sołectwie Żołędowo:</w:t>
      </w:r>
    </w:p>
    <w:p w:rsidR="009300F5" w:rsidRPr="009300F5" w:rsidRDefault="009300F5" w:rsidP="00CD588E">
      <w:pPr>
        <w:pStyle w:val="Akapitzlist"/>
        <w:spacing w:after="0"/>
        <w:ind w:left="0"/>
        <w:jc w:val="both"/>
        <w:rPr>
          <w:rFonts w:ascii="Times New Roman" w:hAnsi="Times New Roman"/>
        </w:rPr>
      </w:pPr>
    </w:p>
    <w:p w:rsidR="00FA7340" w:rsidRDefault="00FA7340" w:rsidP="009300F5">
      <w:pPr>
        <w:pStyle w:val="Akapitzlist"/>
        <w:numPr>
          <w:ilvl w:val="0"/>
          <w:numId w:val="13"/>
        </w:numPr>
        <w:rPr>
          <w:rFonts w:ascii="Times New Roman" w:hAnsi="Times New Roman"/>
        </w:rPr>
      </w:pPr>
      <w:r w:rsidRPr="009300F5">
        <w:rPr>
          <w:rFonts w:ascii="Times New Roman" w:hAnsi="Times New Roman"/>
        </w:rPr>
        <w:t xml:space="preserve">Budowa sieci wodociągowej w ul. Amarylisowej </w:t>
      </w:r>
      <w:r w:rsidR="001A612E">
        <w:rPr>
          <w:rFonts w:ascii="Times New Roman" w:hAnsi="Times New Roman"/>
        </w:rPr>
        <w:t xml:space="preserve"> </w:t>
      </w:r>
      <w:r w:rsidRPr="009300F5">
        <w:rPr>
          <w:rFonts w:ascii="Times New Roman" w:hAnsi="Times New Roman"/>
        </w:rPr>
        <w:t xml:space="preserve">220 000,00 - ok.700,0 m sieci wodociągowej </w:t>
      </w:r>
    </w:p>
    <w:p w:rsidR="00FA7340" w:rsidRDefault="00FA7340" w:rsidP="00FA7340">
      <w:pPr>
        <w:pStyle w:val="Akapitzlist"/>
        <w:numPr>
          <w:ilvl w:val="0"/>
          <w:numId w:val="13"/>
        </w:numPr>
        <w:rPr>
          <w:rFonts w:ascii="Times New Roman" w:hAnsi="Times New Roman"/>
        </w:rPr>
      </w:pPr>
      <w:r w:rsidRPr="009300F5">
        <w:rPr>
          <w:rFonts w:ascii="Times New Roman" w:hAnsi="Times New Roman"/>
        </w:rPr>
        <w:t xml:space="preserve">Budowa sieci wodociągowej w </w:t>
      </w:r>
      <w:r w:rsidR="001A612E">
        <w:rPr>
          <w:rFonts w:ascii="Times New Roman" w:hAnsi="Times New Roman"/>
        </w:rPr>
        <w:t xml:space="preserve">rejonie ul. Polnej w Żołędowie </w:t>
      </w:r>
      <w:r w:rsidRPr="009300F5">
        <w:rPr>
          <w:rFonts w:ascii="Times New Roman" w:hAnsi="Times New Roman"/>
        </w:rPr>
        <w:t xml:space="preserve">100 000,00 - ok. 330,0 m sieci wodociągowej </w:t>
      </w:r>
    </w:p>
    <w:p w:rsidR="009300F5" w:rsidRDefault="00FA7340" w:rsidP="00FA7340">
      <w:pPr>
        <w:pStyle w:val="Akapitzlist"/>
        <w:numPr>
          <w:ilvl w:val="0"/>
          <w:numId w:val="13"/>
        </w:numPr>
        <w:rPr>
          <w:rFonts w:ascii="Times New Roman" w:hAnsi="Times New Roman"/>
        </w:rPr>
      </w:pPr>
      <w:r w:rsidRPr="009300F5">
        <w:rPr>
          <w:rFonts w:ascii="Times New Roman" w:hAnsi="Times New Roman"/>
        </w:rPr>
        <w:t xml:space="preserve">Budowa sieci </w:t>
      </w:r>
      <w:proofErr w:type="spellStart"/>
      <w:r w:rsidRPr="009300F5">
        <w:rPr>
          <w:rFonts w:ascii="Times New Roman" w:hAnsi="Times New Roman"/>
        </w:rPr>
        <w:t>wod</w:t>
      </w:r>
      <w:proofErr w:type="spellEnd"/>
      <w:r w:rsidRPr="009300F5">
        <w:rPr>
          <w:rFonts w:ascii="Times New Roman" w:hAnsi="Times New Roman"/>
        </w:rPr>
        <w:t>.- kan. oraz przewodu przesyłowego w ul. Polnej w Żołędowie 100 000,00 - projekt budowy</w:t>
      </w:r>
    </w:p>
    <w:p w:rsidR="001A612E" w:rsidRPr="001A612E" w:rsidRDefault="00FA7340" w:rsidP="00FA7340">
      <w:pPr>
        <w:pStyle w:val="Akapitzlist"/>
        <w:numPr>
          <w:ilvl w:val="0"/>
          <w:numId w:val="13"/>
        </w:numPr>
        <w:rPr>
          <w:rFonts w:ascii="Times New Roman" w:hAnsi="Times New Roman"/>
        </w:rPr>
      </w:pPr>
      <w:r w:rsidRPr="009300F5">
        <w:rPr>
          <w:rFonts w:ascii="Times New Roman" w:eastAsia="+mn-ea" w:hAnsi="Times New Roman"/>
          <w:shadow/>
          <w:color w:val="000000"/>
          <w:kern w:val="24"/>
          <w:lang w:eastAsia="pl-PL"/>
        </w:rPr>
        <w:t xml:space="preserve"> </w:t>
      </w:r>
      <w:r w:rsidRPr="009300F5">
        <w:rPr>
          <w:rFonts w:ascii="Times New Roman" w:eastAsiaTheme="minorEastAsia" w:hAnsi="Times New Roman"/>
        </w:rPr>
        <w:t xml:space="preserve">Budowa sieci </w:t>
      </w:r>
      <w:proofErr w:type="spellStart"/>
      <w:r w:rsidRPr="009300F5">
        <w:rPr>
          <w:rFonts w:ascii="Times New Roman" w:eastAsiaTheme="minorEastAsia" w:hAnsi="Times New Roman"/>
        </w:rPr>
        <w:t>wod.-kan</w:t>
      </w:r>
      <w:proofErr w:type="spellEnd"/>
      <w:r w:rsidRPr="009300F5">
        <w:rPr>
          <w:rFonts w:ascii="Times New Roman" w:eastAsiaTheme="minorEastAsia" w:hAnsi="Times New Roman"/>
        </w:rPr>
        <w:t>. w ul. Leśnej w Żołędowie 900 000,00 - ok. 500,0 m sieci wodociągowej oraz ok.650,0 m sieci kanalizacji sanita</w:t>
      </w:r>
      <w:r w:rsidR="001A612E">
        <w:rPr>
          <w:rFonts w:ascii="Times New Roman" w:eastAsiaTheme="minorEastAsia" w:hAnsi="Times New Roman"/>
        </w:rPr>
        <w:t>rnej grawitacyjnej, ok. 700,0 m</w:t>
      </w:r>
    </w:p>
    <w:p w:rsidR="00FA7340" w:rsidRPr="009300F5" w:rsidRDefault="00FA7340" w:rsidP="001A612E">
      <w:pPr>
        <w:pStyle w:val="Akapitzlist"/>
        <w:rPr>
          <w:rFonts w:ascii="Times New Roman" w:hAnsi="Times New Roman"/>
        </w:rPr>
      </w:pPr>
      <w:r w:rsidRPr="009300F5">
        <w:rPr>
          <w:rFonts w:ascii="Times New Roman" w:eastAsiaTheme="minorEastAsia" w:hAnsi="Times New Roman"/>
        </w:rPr>
        <w:t xml:space="preserve">przewodu tłocznego oraz przepompowni ścieków. </w:t>
      </w:r>
    </w:p>
    <w:p w:rsidR="00FA7340" w:rsidRPr="009300F5" w:rsidRDefault="00FA7340" w:rsidP="00FA7340">
      <w:pPr>
        <w:pStyle w:val="Akapitzlist"/>
        <w:numPr>
          <w:ilvl w:val="0"/>
          <w:numId w:val="13"/>
        </w:numPr>
        <w:rPr>
          <w:rFonts w:ascii="Times New Roman" w:hAnsi="Times New Roman"/>
        </w:rPr>
      </w:pPr>
      <w:r w:rsidRPr="009300F5">
        <w:rPr>
          <w:rFonts w:ascii="Times New Roman" w:hAnsi="Times New Roman"/>
        </w:rPr>
        <w:t xml:space="preserve">wodociąg ul. Aleja Dębowa, sieć </w:t>
      </w:r>
      <w:proofErr w:type="spellStart"/>
      <w:r w:rsidRPr="009300F5">
        <w:rPr>
          <w:rFonts w:ascii="Times New Roman" w:hAnsi="Times New Roman"/>
        </w:rPr>
        <w:t>wod.-kan</w:t>
      </w:r>
      <w:proofErr w:type="spellEnd"/>
      <w:r w:rsidRPr="009300F5">
        <w:rPr>
          <w:rFonts w:ascii="Times New Roman" w:hAnsi="Times New Roman"/>
        </w:rPr>
        <w:t xml:space="preserve">. rejon ul. Krokusowej dz. nr 273/63, 273/64, projekt zbiorników retencyjnych SUW Żołędowo, 200 000,00 </w:t>
      </w:r>
    </w:p>
    <w:p w:rsidR="0086204F" w:rsidRPr="00DD7988" w:rsidRDefault="00DD7988" w:rsidP="0086204F">
      <w:pPr>
        <w:rPr>
          <w:rFonts w:ascii="Times New Roman" w:hAnsi="Times New Roman" w:cs="Times New Roman"/>
          <w:b/>
        </w:rPr>
      </w:pPr>
      <w:r w:rsidRPr="00DD7988">
        <w:rPr>
          <w:rFonts w:ascii="Times New Roman" w:hAnsi="Times New Roman" w:cs="Times New Roman"/>
          <w:b/>
        </w:rPr>
        <w:t>Sukcesywnie będą u</w:t>
      </w:r>
      <w:r w:rsidR="0086204F" w:rsidRPr="00DD7988">
        <w:rPr>
          <w:rFonts w:ascii="Times New Roman" w:hAnsi="Times New Roman" w:cs="Times New Roman"/>
          <w:b/>
        </w:rPr>
        <w:t>zupełni</w:t>
      </w:r>
      <w:r w:rsidRPr="00DD7988">
        <w:rPr>
          <w:rFonts w:ascii="Times New Roman" w:hAnsi="Times New Roman" w:cs="Times New Roman"/>
          <w:b/>
        </w:rPr>
        <w:t>a</w:t>
      </w:r>
      <w:r w:rsidR="0086204F" w:rsidRPr="00DD7988">
        <w:rPr>
          <w:rFonts w:ascii="Times New Roman" w:hAnsi="Times New Roman" w:cs="Times New Roman"/>
          <w:b/>
        </w:rPr>
        <w:t>ne krótki</w:t>
      </w:r>
      <w:r w:rsidRPr="00DD7988">
        <w:rPr>
          <w:rFonts w:ascii="Times New Roman" w:hAnsi="Times New Roman" w:cs="Times New Roman"/>
          <w:b/>
        </w:rPr>
        <w:t>e</w:t>
      </w:r>
      <w:r w:rsidR="0086204F" w:rsidRPr="00DD7988">
        <w:rPr>
          <w:rFonts w:ascii="Times New Roman" w:hAnsi="Times New Roman" w:cs="Times New Roman"/>
          <w:b/>
        </w:rPr>
        <w:t xml:space="preserve"> odcink</w:t>
      </w:r>
      <w:r w:rsidRPr="00DD7988">
        <w:rPr>
          <w:rFonts w:ascii="Times New Roman" w:hAnsi="Times New Roman" w:cs="Times New Roman"/>
          <w:b/>
        </w:rPr>
        <w:t>i</w:t>
      </w:r>
      <w:r w:rsidR="0086204F" w:rsidRPr="00DD7988">
        <w:rPr>
          <w:rFonts w:ascii="Times New Roman" w:hAnsi="Times New Roman" w:cs="Times New Roman"/>
          <w:b/>
        </w:rPr>
        <w:t xml:space="preserve"> sieci </w:t>
      </w:r>
      <w:proofErr w:type="spellStart"/>
      <w:r w:rsidR="0086204F" w:rsidRPr="00DD7988">
        <w:rPr>
          <w:rFonts w:ascii="Times New Roman" w:hAnsi="Times New Roman" w:cs="Times New Roman"/>
          <w:b/>
        </w:rPr>
        <w:t>wod.-kan</w:t>
      </w:r>
      <w:proofErr w:type="spellEnd"/>
      <w:r w:rsidR="0086204F" w:rsidRPr="00DD7988">
        <w:rPr>
          <w:rFonts w:ascii="Times New Roman" w:hAnsi="Times New Roman" w:cs="Times New Roman"/>
          <w:b/>
        </w:rPr>
        <w:t xml:space="preserve">. i budowa odgałęzień sieci kanalizacji sanitarnej do granicy działek na terenie gminy Osielsko 200 000,00  - wodociąg rejon ul. Słonecznej w Żołędowie </w:t>
      </w:r>
    </w:p>
    <w:p w:rsidR="009300F5" w:rsidRDefault="0086204F" w:rsidP="0086204F">
      <w:pPr>
        <w:pStyle w:val="Akapitzlist"/>
        <w:numPr>
          <w:ilvl w:val="0"/>
          <w:numId w:val="13"/>
        </w:numPr>
        <w:rPr>
          <w:rFonts w:ascii="Times New Roman" w:hAnsi="Times New Roman"/>
        </w:rPr>
      </w:pPr>
      <w:r w:rsidRPr="009300F5">
        <w:rPr>
          <w:rFonts w:ascii="Times New Roman" w:hAnsi="Times New Roman"/>
        </w:rPr>
        <w:t>Budowa zatoki autobusowej przy ul. Bydgoskiej w</w:t>
      </w:r>
      <w:r w:rsidR="00DD7988">
        <w:rPr>
          <w:rFonts w:ascii="Times New Roman" w:hAnsi="Times New Roman"/>
        </w:rPr>
        <w:t xml:space="preserve"> Żołędowie </w:t>
      </w:r>
      <w:r w:rsidRPr="009300F5">
        <w:rPr>
          <w:rFonts w:ascii="Times New Roman" w:hAnsi="Times New Roman"/>
        </w:rPr>
        <w:t>235 000,00 - Gmina oczekuje na sporządzenie porozumienia, po którym ukończone zostaną prace projektowe wraz z uzyskaniem decyzji zezwalającej na rozpoczęcie robót budowlanych, nastąpi wykup gruntu oraz budowa</w:t>
      </w:r>
    </w:p>
    <w:p w:rsidR="009300F5" w:rsidRDefault="0086204F" w:rsidP="0086204F">
      <w:pPr>
        <w:pStyle w:val="Akapitzlist"/>
        <w:numPr>
          <w:ilvl w:val="0"/>
          <w:numId w:val="13"/>
        </w:numPr>
        <w:rPr>
          <w:rFonts w:ascii="Times New Roman" w:hAnsi="Times New Roman"/>
        </w:rPr>
      </w:pPr>
      <w:r w:rsidRPr="009300F5">
        <w:rPr>
          <w:rFonts w:ascii="Times New Roman" w:hAnsi="Times New Roman"/>
        </w:rPr>
        <w:lastRenderedPageBreak/>
        <w:t xml:space="preserve"> Przebudowa dojścia do przystanku na ul. Bydgoskiej w Żołędowie w kierunku Niemcza </w:t>
      </w:r>
      <w:r w:rsidR="00DD7988">
        <w:rPr>
          <w:rFonts w:ascii="Times New Roman" w:hAnsi="Times New Roman"/>
        </w:rPr>
        <w:t xml:space="preserve">   1</w:t>
      </w:r>
      <w:r w:rsidRPr="009300F5">
        <w:rPr>
          <w:rFonts w:ascii="Times New Roman" w:hAnsi="Times New Roman"/>
        </w:rPr>
        <w:t>00 000,00 - Gmina oczekuje na sporządzenie porozumienia, po którym rozpoczęta zostanie budowa na podstawie projektu opracowanego w roku 2019</w:t>
      </w:r>
    </w:p>
    <w:p w:rsidR="009300F5" w:rsidRDefault="0086204F" w:rsidP="0086204F">
      <w:pPr>
        <w:pStyle w:val="Akapitzlist"/>
        <w:numPr>
          <w:ilvl w:val="0"/>
          <w:numId w:val="13"/>
        </w:numPr>
        <w:rPr>
          <w:rFonts w:ascii="Times New Roman" w:hAnsi="Times New Roman"/>
        </w:rPr>
      </w:pPr>
      <w:r w:rsidRPr="009300F5">
        <w:rPr>
          <w:rFonts w:ascii="Times New Roman" w:hAnsi="Times New Roman"/>
        </w:rPr>
        <w:t xml:space="preserve"> Rozbudowa drogi wojewódzkiej nr 244 Kamieniec-Strzelce Dolne w m. Żołędowo ul. Jastrzębia 378 225,00 - przedłużające się procedury związane z uzyskaniem decyzji środowiskowych zostanie podpisany aneks</w:t>
      </w:r>
    </w:p>
    <w:p w:rsidR="009300F5" w:rsidRDefault="0086204F" w:rsidP="0086204F">
      <w:pPr>
        <w:pStyle w:val="Akapitzlist"/>
        <w:numPr>
          <w:ilvl w:val="0"/>
          <w:numId w:val="13"/>
        </w:numPr>
        <w:rPr>
          <w:rFonts w:ascii="Times New Roman" w:hAnsi="Times New Roman"/>
        </w:rPr>
      </w:pPr>
      <w:r w:rsidRPr="009300F5">
        <w:rPr>
          <w:rFonts w:ascii="Times New Roman" w:hAnsi="Times New Roman"/>
        </w:rPr>
        <w:t xml:space="preserve"> Budowa ścieżki rowerowej do granicy z gm. Dobrcz od istniejącej ścieżki rowerowej Żołędowo - Niemcz 2 200 000,00 - wykonanie ścieżki rowerowej pomiędzy Żołędowem a Neklą, ścieżka asfaltowa, szer. 2,0 m, dług. ok. 3,2 </w:t>
      </w:r>
      <w:proofErr w:type="spellStart"/>
      <w:r w:rsidRPr="009300F5">
        <w:rPr>
          <w:rFonts w:ascii="Times New Roman" w:hAnsi="Times New Roman"/>
        </w:rPr>
        <w:t>km</w:t>
      </w:r>
      <w:proofErr w:type="spellEnd"/>
      <w:r w:rsidRPr="009300F5">
        <w:rPr>
          <w:rFonts w:ascii="Times New Roman" w:hAnsi="Times New Roman"/>
        </w:rPr>
        <w:t>. Dofinansowanie w ramach ZIT w wysokości 1,7 mln zł</w:t>
      </w:r>
    </w:p>
    <w:p w:rsidR="009300F5" w:rsidRDefault="0086204F" w:rsidP="0086204F">
      <w:pPr>
        <w:pStyle w:val="Akapitzlist"/>
        <w:numPr>
          <w:ilvl w:val="0"/>
          <w:numId w:val="13"/>
        </w:numPr>
        <w:rPr>
          <w:rFonts w:ascii="Times New Roman" w:hAnsi="Times New Roman"/>
        </w:rPr>
      </w:pPr>
      <w:r w:rsidRPr="009300F5">
        <w:rPr>
          <w:rFonts w:ascii="Times New Roman" w:hAnsi="Times New Roman"/>
        </w:rPr>
        <w:t xml:space="preserve"> Budowa ul. Augustowskiej w Żołędowie 50 000,00 - opracowanie </w:t>
      </w:r>
      <w:proofErr w:type="spellStart"/>
      <w:r w:rsidRPr="009300F5">
        <w:rPr>
          <w:rFonts w:ascii="Times New Roman" w:hAnsi="Times New Roman"/>
        </w:rPr>
        <w:t>dokum</w:t>
      </w:r>
      <w:proofErr w:type="spellEnd"/>
      <w:r w:rsidRPr="009300F5">
        <w:rPr>
          <w:rFonts w:ascii="Times New Roman" w:hAnsi="Times New Roman"/>
        </w:rPr>
        <w:t>. projekt. budowy nawierzchni utwardzonej o długości ok. 525m od wiaduktu na trasie S5 do granicy z gm. Dobrcz</w:t>
      </w:r>
    </w:p>
    <w:p w:rsidR="0086204F" w:rsidRDefault="0086204F" w:rsidP="0086204F">
      <w:pPr>
        <w:pStyle w:val="Akapitzlist"/>
        <w:numPr>
          <w:ilvl w:val="0"/>
          <w:numId w:val="13"/>
        </w:numPr>
        <w:rPr>
          <w:rFonts w:ascii="Times New Roman" w:hAnsi="Times New Roman"/>
        </w:rPr>
      </w:pPr>
      <w:r w:rsidRPr="009300F5">
        <w:rPr>
          <w:rFonts w:ascii="Times New Roman" w:hAnsi="Times New Roman"/>
        </w:rPr>
        <w:t xml:space="preserve"> Budowa ul. Zimowej w Żołęd</w:t>
      </w:r>
      <w:r w:rsidR="00DD7988">
        <w:rPr>
          <w:rFonts w:ascii="Times New Roman" w:hAnsi="Times New Roman"/>
        </w:rPr>
        <w:t xml:space="preserve">owie - dokumentacja projektowa </w:t>
      </w:r>
      <w:r w:rsidRPr="009300F5">
        <w:rPr>
          <w:rFonts w:ascii="Times New Roman" w:hAnsi="Times New Roman"/>
        </w:rPr>
        <w:t xml:space="preserve">55 000,00 - kontynuacja prac z 2019r., zakończenia prac 30.06.2020r. Jezdnia szer. 5,0m z ciągiem pieszym o dł. ok. 1400m wraz z projektem oświetlenia. Konieczność pozyskania gruntu pod pas drogowy w oparciu o specustawę </w:t>
      </w:r>
    </w:p>
    <w:p w:rsidR="0086204F" w:rsidRDefault="0086204F" w:rsidP="0086204F">
      <w:pPr>
        <w:pStyle w:val="Akapitzlist"/>
        <w:numPr>
          <w:ilvl w:val="0"/>
          <w:numId w:val="13"/>
        </w:numPr>
        <w:rPr>
          <w:rFonts w:ascii="Times New Roman" w:hAnsi="Times New Roman"/>
        </w:rPr>
      </w:pPr>
      <w:r w:rsidRPr="009300F5">
        <w:rPr>
          <w:rFonts w:ascii="Times New Roman" w:hAnsi="Times New Roman"/>
        </w:rPr>
        <w:t>Budowa ul. Krokusowej w Żołęd</w:t>
      </w:r>
      <w:r w:rsidR="00DD7988">
        <w:rPr>
          <w:rFonts w:ascii="Times New Roman" w:hAnsi="Times New Roman"/>
        </w:rPr>
        <w:t xml:space="preserve">owie - dokumentacja projektowa </w:t>
      </w:r>
      <w:r w:rsidRPr="009300F5">
        <w:rPr>
          <w:rFonts w:ascii="Times New Roman" w:hAnsi="Times New Roman"/>
        </w:rPr>
        <w:t xml:space="preserve">18 000,00 - kontynuacja z 2019r. Wykonanie dok. proj. budowy jezdni szer. 5,0m o dł. około 500m. Wydłużony okres uzgodnień planowane uzyskanie decyzji zezwalającej na rozpoczęcie robót budowlanych rok 2020 </w:t>
      </w:r>
    </w:p>
    <w:p w:rsidR="009300F5" w:rsidRDefault="0086204F" w:rsidP="0086204F">
      <w:pPr>
        <w:pStyle w:val="Akapitzlist"/>
        <w:numPr>
          <w:ilvl w:val="0"/>
          <w:numId w:val="13"/>
        </w:numPr>
        <w:rPr>
          <w:rFonts w:ascii="Times New Roman" w:hAnsi="Times New Roman"/>
        </w:rPr>
      </w:pPr>
      <w:r w:rsidRPr="009300F5">
        <w:rPr>
          <w:rFonts w:ascii="Times New Roman" w:hAnsi="Times New Roman"/>
        </w:rPr>
        <w:t>Budowa ul. Kąty w Żołędowie do DK 5 oraz ul. Długiej do ul. Bocznej 3 500 000,00 - jezdnia o szer. 6,0 m i dł. 423m, skrzyżowanie z DK 5 wraz z ciągiem pieszo-rowerowym, oświetleniem, sygnalizacją świetlną i docelową organizacją ruchu. Dofinansowanie ze środków Funduszu Dróg Samorządowych w kwocie 1.353.062,44 zł. W 2020 zakończenie finansowe - płatność za zadanie.</w:t>
      </w:r>
    </w:p>
    <w:p w:rsidR="0086204F" w:rsidRDefault="0086204F" w:rsidP="0086204F">
      <w:pPr>
        <w:pStyle w:val="Akapitzlist"/>
        <w:numPr>
          <w:ilvl w:val="0"/>
          <w:numId w:val="13"/>
        </w:numPr>
        <w:rPr>
          <w:rFonts w:ascii="Times New Roman" w:hAnsi="Times New Roman"/>
        </w:rPr>
      </w:pPr>
      <w:r w:rsidRPr="009300F5">
        <w:rPr>
          <w:rFonts w:ascii="Times New Roman" w:hAnsi="Times New Roman"/>
        </w:rPr>
        <w:t xml:space="preserve"> Budowa ścieżki rowerowej i oświetlenia na ul. Słonecznej w Żołędowie na odcinku od Bydgoskiej do ul. Kąty oraz ścieżki rowerowej w ramach zadania budowa ul. Kąty w Osielsku i Żołędowie od ul. Słonecznej do ul. Jana Pawła II. Projekt jest współfinansowany z EFRR w ramach ZIT RPO Województwa Kujawsko Pomorskiego na lata 2014 -2020. Umowa zawarta w dniu 31 grudnia 2018 r. Wysokość do</w:t>
      </w:r>
      <w:r w:rsidR="009300F5">
        <w:rPr>
          <w:rFonts w:ascii="Times New Roman" w:hAnsi="Times New Roman"/>
        </w:rPr>
        <w:t>finansowania - 2.472.145, 00 zł</w:t>
      </w:r>
    </w:p>
    <w:p w:rsidR="0086204F" w:rsidRDefault="0086204F" w:rsidP="0086204F">
      <w:pPr>
        <w:pStyle w:val="Akapitzlist"/>
        <w:numPr>
          <w:ilvl w:val="0"/>
          <w:numId w:val="13"/>
        </w:numPr>
        <w:rPr>
          <w:rFonts w:ascii="Times New Roman" w:hAnsi="Times New Roman"/>
        </w:rPr>
      </w:pPr>
      <w:r w:rsidRPr="009300F5">
        <w:rPr>
          <w:rFonts w:ascii="Times New Roman" w:hAnsi="Times New Roman"/>
        </w:rPr>
        <w:t xml:space="preserve">Budowa ścieżki rowerowej łączącej istniejącą ścieżkę rowerową w Żołędowie z Gminą Dobrcz. Projekt jest współfinansowany z EFRR również w ramach ZIT RPO 19 Dofinansowanie wyniesie 2.918.404,00 zł. w tym w roku 2020 – 311.785,00 zł, w roku 2021 – 2 606.619,00 zł. 18 Województwa Kujawsko Pomorskiego na lata 2014 -2020. Umowa zawarta w dniu 26 września 2019 r. Wysokość dofinansowania – 1.707.298,95 zł </w:t>
      </w:r>
    </w:p>
    <w:p w:rsidR="0086204F" w:rsidRDefault="0086204F" w:rsidP="0086204F">
      <w:pPr>
        <w:pStyle w:val="Akapitzlist"/>
        <w:numPr>
          <w:ilvl w:val="0"/>
          <w:numId w:val="13"/>
        </w:numPr>
        <w:rPr>
          <w:rFonts w:ascii="Times New Roman" w:hAnsi="Times New Roman"/>
        </w:rPr>
      </w:pPr>
      <w:r w:rsidRPr="009300F5">
        <w:rPr>
          <w:rFonts w:ascii="Times New Roman" w:hAnsi="Times New Roman"/>
        </w:rPr>
        <w:t xml:space="preserve">Budowa klimatyzacji w Szkole Podstawowej w Żołędowie 50 000,00 - wykonanie klimatyzacji w pięciu salach lekcyjnych </w:t>
      </w:r>
    </w:p>
    <w:p w:rsidR="009300F5" w:rsidRDefault="0086204F" w:rsidP="0086204F">
      <w:pPr>
        <w:pStyle w:val="Akapitzlist"/>
        <w:numPr>
          <w:ilvl w:val="0"/>
          <w:numId w:val="13"/>
        </w:numPr>
        <w:rPr>
          <w:rFonts w:ascii="Times New Roman" w:hAnsi="Times New Roman"/>
        </w:rPr>
      </w:pPr>
      <w:r w:rsidRPr="009300F5">
        <w:rPr>
          <w:rFonts w:ascii="Times New Roman" w:hAnsi="Times New Roman"/>
        </w:rPr>
        <w:t>Wymiana rozdzielni elektrycznej w</w:t>
      </w:r>
      <w:r w:rsidR="009300F5">
        <w:rPr>
          <w:rFonts w:ascii="Times New Roman" w:hAnsi="Times New Roman"/>
        </w:rPr>
        <w:t xml:space="preserve">raz z instalacją w SP Żołędowo </w:t>
      </w:r>
      <w:r w:rsidRPr="009300F5">
        <w:rPr>
          <w:rFonts w:ascii="Times New Roman" w:hAnsi="Times New Roman"/>
        </w:rPr>
        <w:t>50 000,00</w:t>
      </w:r>
    </w:p>
    <w:p w:rsidR="009300F5" w:rsidRDefault="0086204F" w:rsidP="0086204F">
      <w:pPr>
        <w:pStyle w:val="Akapitzlist"/>
        <w:numPr>
          <w:ilvl w:val="0"/>
          <w:numId w:val="13"/>
        </w:numPr>
        <w:rPr>
          <w:rFonts w:ascii="Times New Roman" w:hAnsi="Times New Roman"/>
        </w:rPr>
      </w:pPr>
      <w:r w:rsidRPr="009300F5">
        <w:rPr>
          <w:rFonts w:ascii="Times New Roman" w:hAnsi="Times New Roman"/>
        </w:rPr>
        <w:t xml:space="preserve"> Budowa odnawialnych źródeł energii - Szkoła Podstawowa w Żołędowie 150 000,00 </w:t>
      </w:r>
    </w:p>
    <w:p w:rsidR="0086204F" w:rsidRDefault="0086204F" w:rsidP="0086204F">
      <w:pPr>
        <w:pStyle w:val="Akapitzlist"/>
        <w:numPr>
          <w:ilvl w:val="0"/>
          <w:numId w:val="13"/>
        </w:numPr>
        <w:rPr>
          <w:rFonts w:ascii="Times New Roman" w:hAnsi="Times New Roman"/>
        </w:rPr>
      </w:pPr>
      <w:r w:rsidRPr="009300F5">
        <w:rPr>
          <w:rFonts w:ascii="Times New Roman" w:hAnsi="Times New Roman"/>
        </w:rPr>
        <w:t xml:space="preserve"> Montaż instalacji fotowoltaicznej w ramach zadania pt. „Budowa mikroinstalacji fotowoltaicznych wykorzystujących OZE na terenie Gm. Osielsko, w ramach programu RPO Wojew. </w:t>
      </w:r>
      <w:proofErr w:type="spellStart"/>
      <w:r w:rsidRPr="009300F5">
        <w:rPr>
          <w:rFonts w:ascii="Times New Roman" w:hAnsi="Times New Roman"/>
        </w:rPr>
        <w:t>Kuj.-Pom</w:t>
      </w:r>
      <w:proofErr w:type="spellEnd"/>
      <w:r w:rsidRPr="009300F5">
        <w:rPr>
          <w:rFonts w:ascii="Times New Roman" w:hAnsi="Times New Roman"/>
        </w:rPr>
        <w:t xml:space="preserve">. na lata 2014-2020 </w:t>
      </w:r>
    </w:p>
    <w:p w:rsidR="009300F5" w:rsidRDefault="0086204F" w:rsidP="0086204F">
      <w:pPr>
        <w:pStyle w:val="Akapitzlist"/>
        <w:numPr>
          <w:ilvl w:val="0"/>
          <w:numId w:val="13"/>
        </w:numPr>
        <w:rPr>
          <w:rFonts w:ascii="Times New Roman" w:hAnsi="Times New Roman"/>
        </w:rPr>
      </w:pPr>
      <w:r w:rsidRPr="009300F5">
        <w:rPr>
          <w:rFonts w:ascii="Times New Roman" w:hAnsi="Times New Roman"/>
        </w:rPr>
        <w:t>Instalacja napowietrzająco - wentylująca w pomieszczeniu kuchni SP Żołędowo 100 000,00 - zalecenie po montażu instalacji gazowej</w:t>
      </w:r>
    </w:p>
    <w:p w:rsidR="00682692" w:rsidRDefault="0086204F" w:rsidP="0086204F">
      <w:pPr>
        <w:pStyle w:val="Akapitzlist"/>
        <w:numPr>
          <w:ilvl w:val="0"/>
          <w:numId w:val="13"/>
        </w:numPr>
        <w:rPr>
          <w:rFonts w:ascii="Times New Roman" w:hAnsi="Times New Roman"/>
        </w:rPr>
      </w:pPr>
      <w:r w:rsidRPr="009300F5">
        <w:rPr>
          <w:rFonts w:ascii="Times New Roman" w:hAnsi="Times New Roman"/>
        </w:rPr>
        <w:lastRenderedPageBreak/>
        <w:t xml:space="preserve"> Rozbudowa oświetlenia w ul. Kanarkowej i Kukułczej w Żołędowie </w:t>
      </w:r>
      <w:r w:rsidRPr="009300F5">
        <w:rPr>
          <w:rFonts w:ascii="Times New Roman" w:hAnsi="Times New Roman"/>
        </w:rPr>
        <w:br/>
        <w:t>18 000,00 - budowa 3 latarni jako uzupełnienie istniejącego oświetlenia</w:t>
      </w:r>
    </w:p>
    <w:p w:rsidR="0086204F" w:rsidRDefault="0086204F" w:rsidP="0086204F">
      <w:pPr>
        <w:pStyle w:val="Akapitzlist"/>
        <w:numPr>
          <w:ilvl w:val="0"/>
          <w:numId w:val="13"/>
        </w:numPr>
        <w:rPr>
          <w:rFonts w:ascii="Times New Roman" w:hAnsi="Times New Roman"/>
        </w:rPr>
      </w:pPr>
      <w:r w:rsidRPr="009300F5">
        <w:rPr>
          <w:rFonts w:ascii="Times New Roman" w:hAnsi="Times New Roman"/>
        </w:rPr>
        <w:t xml:space="preserve"> </w:t>
      </w:r>
      <w:r w:rsidRPr="00682692">
        <w:rPr>
          <w:rFonts w:ascii="Times New Roman" w:hAnsi="Times New Roman"/>
        </w:rPr>
        <w:t xml:space="preserve">Projekt i budowa oświetlenia w ul. Leszczynowej w Żołędowie do przejazdu kolejowego za S5 40 000,00 - oświetlenie odcinka 380 m pomiędzy torami kolejowymi a wiaduktem. Zasilanie z nowej szafki oświetleniowej </w:t>
      </w:r>
    </w:p>
    <w:p w:rsidR="0086204F" w:rsidRDefault="0086204F" w:rsidP="0086204F">
      <w:pPr>
        <w:pStyle w:val="Akapitzlist"/>
        <w:numPr>
          <w:ilvl w:val="0"/>
          <w:numId w:val="13"/>
        </w:numPr>
        <w:rPr>
          <w:rFonts w:ascii="Times New Roman" w:hAnsi="Times New Roman"/>
        </w:rPr>
      </w:pPr>
      <w:r w:rsidRPr="00682692">
        <w:rPr>
          <w:rFonts w:ascii="Times New Roman" w:hAnsi="Times New Roman"/>
        </w:rPr>
        <w:t xml:space="preserve">Budowa oświetlenia w ul. Śliwkowej w Żołędowie 43 000,00 - budowa 4 latarni na odcinku 250 m </w:t>
      </w:r>
    </w:p>
    <w:p w:rsidR="00C73A1B" w:rsidRDefault="00C73A1B" w:rsidP="00C73A1B">
      <w:pPr>
        <w:pStyle w:val="Akapitzlist"/>
        <w:numPr>
          <w:ilvl w:val="0"/>
          <w:numId w:val="13"/>
        </w:numPr>
        <w:rPr>
          <w:rFonts w:ascii="Times New Roman" w:hAnsi="Times New Roman"/>
        </w:rPr>
      </w:pPr>
      <w:r w:rsidRPr="00682692">
        <w:rPr>
          <w:rFonts w:ascii="Times New Roman" w:hAnsi="Times New Roman"/>
        </w:rPr>
        <w:t xml:space="preserve">Adaptacja pomieszczeń budynku przy ul. Wierzbowej w Żołędowie na potrzeby służby zdrowia 19 000,00 - W ramach zadania planuje się opracowanie dokumentacji projektowej adoptującej istniejący budynek w sposób umożliwiający funkcjonowanie punktu rehabilitacyjnego. </w:t>
      </w:r>
    </w:p>
    <w:p w:rsidR="00682692" w:rsidRDefault="00C73A1B" w:rsidP="00C73A1B">
      <w:pPr>
        <w:pStyle w:val="Akapitzlist"/>
        <w:numPr>
          <w:ilvl w:val="0"/>
          <w:numId w:val="13"/>
        </w:numPr>
        <w:rPr>
          <w:rFonts w:ascii="Times New Roman" w:hAnsi="Times New Roman"/>
        </w:rPr>
      </w:pPr>
      <w:r w:rsidRPr="00682692">
        <w:rPr>
          <w:rFonts w:ascii="Times New Roman" w:hAnsi="Times New Roman"/>
        </w:rPr>
        <w:t>Dotacja celowa dla właścicieli zabytków na realizację zadań inwestycyjnych w obiektach zabytkowych 34 000,00 - wpłynął wniosek z Kościoła w Żołędowie. Parafia planuje prace konserwatorskie. Ponadto w 2020r. zlecone zostanie wykonanie z art. 87 ustawy z dnia 23 lipca 2003 r. o ochronie zabytków i opiece nad zabytkami.</w:t>
      </w:r>
    </w:p>
    <w:p w:rsidR="00C73A1B" w:rsidRDefault="00C73A1B" w:rsidP="00C73A1B">
      <w:pPr>
        <w:pStyle w:val="Akapitzlist"/>
        <w:numPr>
          <w:ilvl w:val="0"/>
          <w:numId w:val="13"/>
        </w:numPr>
        <w:rPr>
          <w:rFonts w:ascii="Times New Roman" w:hAnsi="Times New Roman"/>
        </w:rPr>
      </w:pPr>
      <w:r w:rsidRPr="00682692">
        <w:rPr>
          <w:rFonts w:ascii="Times New Roman" w:hAnsi="Times New Roman"/>
        </w:rPr>
        <w:t xml:space="preserve">Budowa parkingu przy kompleksie sportowym przy ul. Słonecznej w Żołędowie - dokumentacja projektowa 20 000,00 </w:t>
      </w:r>
    </w:p>
    <w:p w:rsidR="00682692" w:rsidRDefault="00C73A1B" w:rsidP="00C73A1B">
      <w:pPr>
        <w:pStyle w:val="Akapitzlist"/>
        <w:numPr>
          <w:ilvl w:val="0"/>
          <w:numId w:val="13"/>
        </w:numPr>
        <w:rPr>
          <w:rFonts w:ascii="Times New Roman" w:hAnsi="Times New Roman"/>
        </w:rPr>
      </w:pPr>
      <w:r w:rsidRPr="00682692">
        <w:rPr>
          <w:rFonts w:ascii="Times New Roman" w:hAnsi="Times New Roman"/>
        </w:rPr>
        <w:t>Budowa ogrodzenia stadionu w Żołędowie 100 000,00 - ogrodzenie o dł. ok. 600 m wraz z bramami i furtkami</w:t>
      </w:r>
    </w:p>
    <w:p w:rsidR="00C73A1B" w:rsidRDefault="00C73A1B" w:rsidP="00C73A1B">
      <w:pPr>
        <w:pStyle w:val="Akapitzlist"/>
        <w:numPr>
          <w:ilvl w:val="0"/>
          <w:numId w:val="13"/>
        </w:numPr>
        <w:rPr>
          <w:rFonts w:ascii="Times New Roman" w:hAnsi="Times New Roman"/>
        </w:rPr>
      </w:pPr>
      <w:r w:rsidRPr="00682692">
        <w:rPr>
          <w:rFonts w:ascii="Times New Roman" w:hAnsi="Times New Roman"/>
        </w:rPr>
        <w:t xml:space="preserve"> Budowa oświetlenia na to</w:t>
      </w:r>
      <w:r w:rsidR="00682692">
        <w:rPr>
          <w:rFonts w:ascii="Times New Roman" w:hAnsi="Times New Roman"/>
        </w:rPr>
        <w:t xml:space="preserve">rze </w:t>
      </w:r>
      <w:proofErr w:type="spellStart"/>
      <w:r w:rsidR="00682692">
        <w:rPr>
          <w:rFonts w:ascii="Times New Roman" w:hAnsi="Times New Roman"/>
        </w:rPr>
        <w:t>speedrowerowym</w:t>
      </w:r>
      <w:proofErr w:type="spellEnd"/>
      <w:r w:rsidR="00682692">
        <w:rPr>
          <w:rFonts w:ascii="Times New Roman" w:hAnsi="Times New Roman"/>
        </w:rPr>
        <w:t xml:space="preserve"> w Żołędowie </w:t>
      </w:r>
      <w:r w:rsidRPr="00682692">
        <w:rPr>
          <w:rFonts w:ascii="Times New Roman" w:hAnsi="Times New Roman"/>
        </w:rPr>
        <w:t xml:space="preserve">20 000,00 - Kontynuacja zadania z roku 2018 </w:t>
      </w:r>
    </w:p>
    <w:p w:rsidR="009445B1" w:rsidRDefault="009445B1" w:rsidP="00C73A1B">
      <w:pPr>
        <w:pStyle w:val="Akapitzlist"/>
        <w:numPr>
          <w:ilvl w:val="0"/>
          <w:numId w:val="13"/>
        </w:numPr>
        <w:rPr>
          <w:rFonts w:ascii="Times New Roman" w:hAnsi="Times New Roman"/>
        </w:rPr>
      </w:pPr>
      <w:r>
        <w:rPr>
          <w:rFonts w:ascii="Times New Roman" w:hAnsi="Times New Roman"/>
        </w:rPr>
        <w:t xml:space="preserve">Budowa nowego placu zabaw </w:t>
      </w:r>
      <w:r w:rsidR="009B7BD0">
        <w:rPr>
          <w:rFonts w:ascii="Times New Roman" w:hAnsi="Times New Roman"/>
        </w:rPr>
        <w:t>na ul. Wiklinowej</w:t>
      </w:r>
    </w:p>
    <w:p w:rsidR="00C73A1B" w:rsidRPr="00682692" w:rsidRDefault="00C73A1B" w:rsidP="00C73A1B">
      <w:pPr>
        <w:pStyle w:val="Akapitzlist"/>
        <w:numPr>
          <w:ilvl w:val="0"/>
          <w:numId w:val="13"/>
        </w:numPr>
        <w:rPr>
          <w:rFonts w:ascii="Times New Roman" w:hAnsi="Times New Roman"/>
        </w:rPr>
      </w:pPr>
      <w:r w:rsidRPr="00682692">
        <w:rPr>
          <w:rFonts w:ascii="Times New Roman" w:hAnsi="Times New Roman"/>
        </w:rPr>
        <w:t>Doposażenie plac</w:t>
      </w:r>
      <w:r w:rsidR="00682692">
        <w:rPr>
          <w:rFonts w:ascii="Times New Roman" w:hAnsi="Times New Roman"/>
        </w:rPr>
        <w:t>ów</w:t>
      </w:r>
      <w:r w:rsidRPr="00682692">
        <w:rPr>
          <w:rFonts w:ascii="Times New Roman" w:hAnsi="Times New Roman"/>
        </w:rPr>
        <w:t xml:space="preserve"> zabaw w Żołędowie, ul. Pałacowa oraz ul. Słoneczna w tym zakup i montaż podwójnej huśtawki wahadłowej dla małych dzieci ul. Słoneczna 55 000,00  - zakup i montaż podwójnej huśtawki wahadłowej dla małych dzieci ul. Słoneczna. Zakup wyposażenia zostanie uzgodniony z radą sołecką bezpośrednio przed realizacją zadania </w:t>
      </w:r>
    </w:p>
    <w:p w:rsidR="0086204F" w:rsidRDefault="00AD58FF" w:rsidP="0086204F">
      <w:pPr>
        <w:rPr>
          <w:rFonts w:ascii="Times New Roman" w:hAnsi="Times New Roman" w:cs="Times New Roman"/>
        </w:rPr>
      </w:pPr>
      <w:r>
        <w:rPr>
          <w:rFonts w:ascii="Times New Roman" w:hAnsi="Times New Roman" w:cs="Times New Roman"/>
        </w:rPr>
        <w:t>WOLNE WNIOSKI I ZAPYTANIA</w:t>
      </w:r>
    </w:p>
    <w:p w:rsidR="00AD58FF" w:rsidRDefault="00AD58FF" w:rsidP="00AD58FF">
      <w:pPr>
        <w:pStyle w:val="Akapitzlist"/>
        <w:numPr>
          <w:ilvl w:val="0"/>
          <w:numId w:val="13"/>
        </w:numPr>
        <w:rPr>
          <w:rFonts w:ascii="Times New Roman" w:hAnsi="Times New Roman"/>
        </w:rPr>
      </w:pPr>
      <w:r>
        <w:rPr>
          <w:rFonts w:ascii="Times New Roman" w:hAnsi="Times New Roman"/>
        </w:rPr>
        <w:t xml:space="preserve">P. Juszczak- co z siecią </w:t>
      </w:r>
      <w:proofErr w:type="spellStart"/>
      <w:r>
        <w:rPr>
          <w:rFonts w:ascii="Times New Roman" w:hAnsi="Times New Roman"/>
        </w:rPr>
        <w:t>wod-kan</w:t>
      </w:r>
      <w:proofErr w:type="spellEnd"/>
      <w:r>
        <w:rPr>
          <w:rFonts w:ascii="Times New Roman" w:hAnsi="Times New Roman"/>
        </w:rPr>
        <w:t xml:space="preserve"> na ul. Jastrzębiej? , prośba o zwiększenie kursów autobusu 94</w:t>
      </w:r>
    </w:p>
    <w:p w:rsidR="00AD58FF" w:rsidRDefault="00AD58FF" w:rsidP="00AD58FF">
      <w:pPr>
        <w:pStyle w:val="Akapitzlist"/>
        <w:numPr>
          <w:ilvl w:val="0"/>
          <w:numId w:val="13"/>
        </w:numPr>
        <w:rPr>
          <w:rFonts w:ascii="Times New Roman" w:hAnsi="Times New Roman"/>
        </w:rPr>
      </w:pPr>
      <w:r>
        <w:rPr>
          <w:rFonts w:ascii="Times New Roman" w:hAnsi="Times New Roman"/>
        </w:rPr>
        <w:t xml:space="preserve">P. Wójt- już wspominałem o tym, my jako gmina jesteśmy gotowi, musimy czekać na zarząd dróg wojewódzkich, co do </w:t>
      </w:r>
      <w:r w:rsidR="009445B1">
        <w:rPr>
          <w:rFonts w:ascii="Times New Roman" w:hAnsi="Times New Roman"/>
        </w:rPr>
        <w:t>rur azbestowych to one zostają w ziemi, nie będą ruszane, poprowadzimy nowe sieci a</w:t>
      </w:r>
      <w:r>
        <w:rPr>
          <w:rFonts w:ascii="Times New Roman" w:hAnsi="Times New Roman"/>
        </w:rPr>
        <w:t xml:space="preserve"> przeprowadzone  badania</w:t>
      </w:r>
      <w:r w:rsidR="009445B1">
        <w:rPr>
          <w:rFonts w:ascii="Times New Roman" w:hAnsi="Times New Roman"/>
        </w:rPr>
        <w:t xml:space="preserve"> wskazały, że </w:t>
      </w:r>
      <w:r>
        <w:rPr>
          <w:rFonts w:ascii="Times New Roman" w:hAnsi="Times New Roman"/>
        </w:rPr>
        <w:t xml:space="preserve"> nie ma </w:t>
      </w:r>
      <w:r w:rsidR="009445B1">
        <w:rPr>
          <w:rFonts w:ascii="Times New Roman" w:hAnsi="Times New Roman"/>
        </w:rPr>
        <w:t>żadnych zagrożeń związanych ze stanem  wody</w:t>
      </w:r>
      <w:r>
        <w:rPr>
          <w:rFonts w:ascii="Times New Roman" w:hAnsi="Times New Roman"/>
        </w:rPr>
        <w:t xml:space="preserve">,  </w:t>
      </w:r>
    </w:p>
    <w:p w:rsidR="009445B1" w:rsidRPr="00B93E78" w:rsidRDefault="009B7BD0" w:rsidP="00AD58FF">
      <w:pPr>
        <w:pStyle w:val="Akapitzlist"/>
        <w:numPr>
          <w:ilvl w:val="0"/>
          <w:numId w:val="13"/>
        </w:numPr>
        <w:rPr>
          <w:rFonts w:ascii="Times New Roman" w:hAnsi="Times New Roman"/>
          <w:b/>
        </w:rPr>
      </w:pPr>
      <w:r w:rsidRPr="00B93E78">
        <w:rPr>
          <w:rFonts w:ascii="Times New Roman" w:hAnsi="Times New Roman"/>
          <w:b/>
        </w:rPr>
        <w:t xml:space="preserve">P. Leszczyński – prosi aby ponowić wniosek </w:t>
      </w:r>
      <w:r w:rsidR="001A0FE1" w:rsidRPr="00B93E78">
        <w:rPr>
          <w:rFonts w:ascii="Times New Roman" w:hAnsi="Times New Roman"/>
          <w:b/>
        </w:rPr>
        <w:t>o obniżenie chodnika naprzeciwko Kościoła</w:t>
      </w:r>
    </w:p>
    <w:p w:rsidR="001A0FE1" w:rsidRDefault="001A0FE1" w:rsidP="00AD58FF">
      <w:pPr>
        <w:pStyle w:val="Akapitzlist"/>
        <w:numPr>
          <w:ilvl w:val="0"/>
          <w:numId w:val="13"/>
        </w:numPr>
        <w:rPr>
          <w:rFonts w:ascii="Times New Roman" w:hAnsi="Times New Roman"/>
        </w:rPr>
      </w:pPr>
      <w:r>
        <w:rPr>
          <w:rFonts w:ascii="Times New Roman" w:hAnsi="Times New Roman"/>
        </w:rPr>
        <w:t>P. Leszczyński- wnioskuje o usunięcie suchego drzewa na ul. Leśnej</w:t>
      </w:r>
    </w:p>
    <w:p w:rsidR="001A0FE1" w:rsidRPr="00B93E78" w:rsidRDefault="001A0FE1" w:rsidP="00AD58FF">
      <w:pPr>
        <w:pStyle w:val="Akapitzlist"/>
        <w:numPr>
          <w:ilvl w:val="0"/>
          <w:numId w:val="13"/>
        </w:numPr>
        <w:rPr>
          <w:rFonts w:ascii="Times New Roman" w:hAnsi="Times New Roman"/>
          <w:b/>
        </w:rPr>
      </w:pPr>
      <w:r w:rsidRPr="00B93E78">
        <w:rPr>
          <w:rFonts w:ascii="Times New Roman" w:hAnsi="Times New Roman"/>
          <w:b/>
        </w:rPr>
        <w:t>P.</w:t>
      </w:r>
      <w:r w:rsidR="00B93E78">
        <w:rPr>
          <w:rFonts w:ascii="Times New Roman" w:hAnsi="Times New Roman"/>
          <w:b/>
        </w:rPr>
        <w:t xml:space="preserve"> </w:t>
      </w:r>
      <w:proofErr w:type="spellStart"/>
      <w:r w:rsidR="00B93E78">
        <w:rPr>
          <w:rFonts w:ascii="Times New Roman" w:hAnsi="Times New Roman"/>
          <w:b/>
        </w:rPr>
        <w:t>Gołata</w:t>
      </w:r>
      <w:proofErr w:type="spellEnd"/>
      <w:r w:rsidR="00B93E78">
        <w:rPr>
          <w:rFonts w:ascii="Times New Roman" w:hAnsi="Times New Roman"/>
          <w:b/>
        </w:rPr>
        <w:t>-</w:t>
      </w:r>
      <w:r w:rsidRPr="00B93E78">
        <w:rPr>
          <w:rFonts w:ascii="Times New Roman" w:hAnsi="Times New Roman"/>
          <w:b/>
        </w:rPr>
        <w:t xml:space="preserve"> Wnioskuje o  poszerzenie ul. Wierzbowej oraz o przywrócenie ruchu dwukierunkowego na ul. Topolowej</w:t>
      </w:r>
    </w:p>
    <w:p w:rsidR="001A0FE1" w:rsidRPr="00B93E78" w:rsidRDefault="001A0FE1" w:rsidP="00AD58FF">
      <w:pPr>
        <w:pStyle w:val="Akapitzlist"/>
        <w:numPr>
          <w:ilvl w:val="0"/>
          <w:numId w:val="13"/>
        </w:numPr>
        <w:rPr>
          <w:rFonts w:ascii="Times New Roman" w:hAnsi="Times New Roman"/>
          <w:b/>
        </w:rPr>
      </w:pPr>
      <w:r w:rsidRPr="00B93E78">
        <w:rPr>
          <w:rFonts w:ascii="Times New Roman" w:hAnsi="Times New Roman"/>
          <w:b/>
        </w:rPr>
        <w:t xml:space="preserve">P. Kasprowicz- </w:t>
      </w:r>
      <w:r w:rsidR="000632F7" w:rsidRPr="00B93E78">
        <w:rPr>
          <w:rFonts w:ascii="Times New Roman" w:hAnsi="Times New Roman"/>
          <w:b/>
        </w:rPr>
        <w:t>wnioskuje o zmianę organizacji ruchu na skrzyżowaniu ( przy Mikołajczaku-OPEL) droga krajowa nr 5</w:t>
      </w:r>
    </w:p>
    <w:p w:rsidR="000632F7" w:rsidRDefault="000632F7" w:rsidP="00AD58FF">
      <w:pPr>
        <w:pStyle w:val="Akapitzlist"/>
        <w:numPr>
          <w:ilvl w:val="0"/>
          <w:numId w:val="13"/>
        </w:numPr>
        <w:rPr>
          <w:rFonts w:ascii="Times New Roman" w:hAnsi="Times New Roman"/>
        </w:rPr>
      </w:pPr>
      <w:r>
        <w:rPr>
          <w:rFonts w:ascii="Times New Roman" w:hAnsi="Times New Roman"/>
        </w:rPr>
        <w:t>P. Kasprowicz- co z ul. Kąty? Czy będzie tam sygnalizacja?</w:t>
      </w:r>
    </w:p>
    <w:p w:rsidR="000632F7" w:rsidRDefault="000632F7" w:rsidP="00AD58FF">
      <w:pPr>
        <w:pStyle w:val="Akapitzlist"/>
        <w:numPr>
          <w:ilvl w:val="0"/>
          <w:numId w:val="13"/>
        </w:numPr>
        <w:rPr>
          <w:rFonts w:ascii="Times New Roman" w:hAnsi="Times New Roman"/>
        </w:rPr>
      </w:pPr>
      <w:r>
        <w:rPr>
          <w:rFonts w:ascii="Times New Roman" w:hAnsi="Times New Roman"/>
        </w:rPr>
        <w:t>P. Wójt- sygnalizacja już jest, trwają prace nad włączeniem</w:t>
      </w:r>
    </w:p>
    <w:p w:rsidR="0045557E" w:rsidRDefault="000632F7" w:rsidP="00AD58FF">
      <w:pPr>
        <w:pStyle w:val="Akapitzlist"/>
        <w:numPr>
          <w:ilvl w:val="0"/>
          <w:numId w:val="13"/>
        </w:numPr>
        <w:rPr>
          <w:rFonts w:ascii="Times New Roman" w:hAnsi="Times New Roman"/>
        </w:rPr>
      </w:pPr>
      <w:r>
        <w:rPr>
          <w:rFonts w:ascii="Times New Roman" w:hAnsi="Times New Roman"/>
        </w:rPr>
        <w:t xml:space="preserve">P. </w:t>
      </w:r>
      <w:proofErr w:type="spellStart"/>
      <w:r>
        <w:rPr>
          <w:rFonts w:ascii="Times New Roman" w:hAnsi="Times New Roman"/>
        </w:rPr>
        <w:t>Heberlej</w:t>
      </w:r>
      <w:proofErr w:type="spellEnd"/>
      <w:r>
        <w:rPr>
          <w:rFonts w:ascii="Times New Roman" w:hAnsi="Times New Roman"/>
        </w:rPr>
        <w:t>- zwraca uwagę na złą organizacj</w:t>
      </w:r>
      <w:r w:rsidR="0045557E">
        <w:rPr>
          <w:rFonts w:ascii="Times New Roman" w:hAnsi="Times New Roman"/>
        </w:rPr>
        <w:t>ę</w:t>
      </w:r>
      <w:r>
        <w:rPr>
          <w:rFonts w:ascii="Times New Roman" w:hAnsi="Times New Roman"/>
        </w:rPr>
        <w:t xml:space="preserve"> ruchu na nowym rondzie przy</w:t>
      </w:r>
      <w:r w:rsidR="0045557E">
        <w:rPr>
          <w:rFonts w:ascii="Times New Roman" w:hAnsi="Times New Roman"/>
        </w:rPr>
        <w:t xml:space="preserve"> ul. </w:t>
      </w:r>
      <w:proofErr w:type="spellStart"/>
      <w:r w:rsidR="0045557E">
        <w:rPr>
          <w:rFonts w:ascii="Times New Roman" w:hAnsi="Times New Roman"/>
        </w:rPr>
        <w:t>Jastęrzębiej</w:t>
      </w:r>
      <w:proofErr w:type="spellEnd"/>
    </w:p>
    <w:p w:rsidR="0045557E" w:rsidRDefault="0045557E" w:rsidP="00AD58FF">
      <w:pPr>
        <w:pStyle w:val="Akapitzlist"/>
        <w:numPr>
          <w:ilvl w:val="0"/>
          <w:numId w:val="13"/>
        </w:numPr>
        <w:rPr>
          <w:rFonts w:ascii="Times New Roman" w:hAnsi="Times New Roman"/>
        </w:rPr>
      </w:pPr>
      <w:r>
        <w:rPr>
          <w:rFonts w:ascii="Times New Roman" w:hAnsi="Times New Roman"/>
        </w:rPr>
        <w:t>P. Leszczyński- oświetlenie + monitoring przy świetlicy</w:t>
      </w:r>
    </w:p>
    <w:p w:rsidR="002463DC" w:rsidRDefault="0045557E" w:rsidP="00AD58FF">
      <w:pPr>
        <w:pStyle w:val="Akapitzlist"/>
        <w:numPr>
          <w:ilvl w:val="0"/>
          <w:numId w:val="13"/>
        </w:numPr>
        <w:rPr>
          <w:rFonts w:ascii="Times New Roman" w:hAnsi="Times New Roman"/>
        </w:rPr>
      </w:pPr>
      <w:r>
        <w:rPr>
          <w:rFonts w:ascii="Times New Roman" w:hAnsi="Times New Roman"/>
        </w:rPr>
        <w:lastRenderedPageBreak/>
        <w:t>P. Wójt- testujemy monitoring w jednej miejscowości</w:t>
      </w:r>
      <w:r w:rsidR="002463DC">
        <w:rPr>
          <w:rFonts w:ascii="Times New Roman" w:hAnsi="Times New Roman"/>
        </w:rPr>
        <w:t xml:space="preserve">, ten sam system będzie instalowany na orlikach, </w:t>
      </w:r>
    </w:p>
    <w:p w:rsidR="002463DC" w:rsidRDefault="002463DC" w:rsidP="00AD58FF">
      <w:pPr>
        <w:pStyle w:val="Akapitzlist"/>
        <w:numPr>
          <w:ilvl w:val="0"/>
          <w:numId w:val="13"/>
        </w:numPr>
        <w:rPr>
          <w:rFonts w:ascii="Times New Roman" w:hAnsi="Times New Roman"/>
        </w:rPr>
      </w:pPr>
      <w:r>
        <w:rPr>
          <w:rFonts w:ascii="Times New Roman" w:hAnsi="Times New Roman"/>
        </w:rPr>
        <w:t>p. Wójt</w:t>
      </w:r>
      <w:r w:rsidR="004362BB">
        <w:rPr>
          <w:rFonts w:ascii="Times New Roman" w:hAnsi="Times New Roman"/>
        </w:rPr>
        <w:t xml:space="preserve"> wspomniał, że</w:t>
      </w:r>
      <w:r>
        <w:rPr>
          <w:rFonts w:ascii="Times New Roman" w:hAnsi="Times New Roman"/>
        </w:rPr>
        <w:t xml:space="preserve"> w innych sołectwach były wnioski o reaktywacj</w:t>
      </w:r>
      <w:r w:rsidR="004362BB">
        <w:rPr>
          <w:rFonts w:ascii="Times New Roman" w:hAnsi="Times New Roman"/>
        </w:rPr>
        <w:t>ę</w:t>
      </w:r>
      <w:r>
        <w:rPr>
          <w:rFonts w:ascii="Times New Roman" w:hAnsi="Times New Roman"/>
        </w:rPr>
        <w:t xml:space="preserve"> </w:t>
      </w:r>
      <w:r w:rsidR="004362BB">
        <w:rPr>
          <w:rFonts w:ascii="Times New Roman" w:hAnsi="Times New Roman"/>
        </w:rPr>
        <w:t>S</w:t>
      </w:r>
      <w:r>
        <w:rPr>
          <w:rFonts w:ascii="Times New Roman" w:hAnsi="Times New Roman"/>
        </w:rPr>
        <w:t xml:space="preserve">traży </w:t>
      </w:r>
      <w:r w:rsidR="004362BB">
        <w:rPr>
          <w:rFonts w:ascii="Times New Roman" w:hAnsi="Times New Roman"/>
        </w:rPr>
        <w:t>G</w:t>
      </w:r>
      <w:r>
        <w:rPr>
          <w:rFonts w:ascii="Times New Roman" w:hAnsi="Times New Roman"/>
        </w:rPr>
        <w:t>minnej, wyjaśnia, że nie stać Gminy na to, jest natomiast przygotowywane porozumienie z miastem w sprawie pieszych patroli policji, zostanie stworzona mapa zagrożeń, w weekendy będzie wzmożony patrol,  koszt niski 25 tyś na rok,</w:t>
      </w:r>
    </w:p>
    <w:p w:rsidR="002463DC" w:rsidRDefault="002463DC" w:rsidP="00AD58FF">
      <w:pPr>
        <w:pStyle w:val="Akapitzlist"/>
        <w:numPr>
          <w:ilvl w:val="0"/>
          <w:numId w:val="13"/>
        </w:numPr>
        <w:rPr>
          <w:rFonts w:ascii="Times New Roman" w:hAnsi="Times New Roman"/>
        </w:rPr>
      </w:pPr>
      <w:r>
        <w:rPr>
          <w:rFonts w:ascii="Times New Roman" w:hAnsi="Times New Roman"/>
        </w:rPr>
        <w:t>p. Kasprowicz- dlaczego mamy dofinansowywać</w:t>
      </w:r>
      <w:r w:rsidR="004362BB">
        <w:rPr>
          <w:rFonts w:ascii="Times New Roman" w:hAnsi="Times New Roman"/>
        </w:rPr>
        <w:t xml:space="preserve"> Policję</w:t>
      </w:r>
      <w:r>
        <w:rPr>
          <w:rFonts w:ascii="Times New Roman" w:hAnsi="Times New Roman"/>
        </w:rPr>
        <w:t>?</w:t>
      </w:r>
    </w:p>
    <w:p w:rsidR="000632F7" w:rsidRDefault="002463DC" w:rsidP="00AD58FF">
      <w:pPr>
        <w:pStyle w:val="Akapitzlist"/>
        <w:numPr>
          <w:ilvl w:val="0"/>
          <w:numId w:val="13"/>
        </w:numPr>
        <w:rPr>
          <w:rFonts w:ascii="Times New Roman" w:hAnsi="Times New Roman"/>
        </w:rPr>
      </w:pPr>
      <w:r>
        <w:rPr>
          <w:rFonts w:ascii="Times New Roman" w:hAnsi="Times New Roman"/>
        </w:rPr>
        <w:t xml:space="preserve">p. Wójt- </w:t>
      </w:r>
      <w:r w:rsidR="000632F7">
        <w:rPr>
          <w:rFonts w:ascii="Times New Roman" w:hAnsi="Times New Roman"/>
        </w:rPr>
        <w:t xml:space="preserve"> </w:t>
      </w:r>
      <w:r w:rsidR="004362BB">
        <w:rPr>
          <w:rFonts w:ascii="Times New Roman" w:hAnsi="Times New Roman"/>
        </w:rPr>
        <w:t xml:space="preserve">policja </w:t>
      </w:r>
      <w:r w:rsidR="00541A4E">
        <w:rPr>
          <w:rFonts w:ascii="Times New Roman" w:hAnsi="Times New Roman"/>
        </w:rPr>
        <w:t xml:space="preserve">nie ma </w:t>
      </w:r>
      <w:r w:rsidR="004362BB">
        <w:rPr>
          <w:rFonts w:ascii="Times New Roman" w:hAnsi="Times New Roman"/>
        </w:rPr>
        <w:t xml:space="preserve">pracowników i to jest taka forma dodatku aby zachęcić, </w:t>
      </w:r>
    </w:p>
    <w:p w:rsidR="004362BB" w:rsidRDefault="004362BB" w:rsidP="00AD58FF">
      <w:pPr>
        <w:pStyle w:val="Akapitzlist"/>
        <w:numPr>
          <w:ilvl w:val="0"/>
          <w:numId w:val="13"/>
        </w:numPr>
        <w:rPr>
          <w:rFonts w:ascii="Times New Roman" w:hAnsi="Times New Roman"/>
        </w:rPr>
      </w:pPr>
      <w:r>
        <w:rPr>
          <w:rFonts w:ascii="Times New Roman" w:hAnsi="Times New Roman"/>
        </w:rPr>
        <w:t>p. Jasińska- prosi o zmianę tablicy informac</w:t>
      </w:r>
      <w:r w:rsidR="00A5095F">
        <w:rPr>
          <w:rFonts w:ascii="Times New Roman" w:hAnsi="Times New Roman"/>
        </w:rPr>
        <w:t xml:space="preserve">yjnej przy ul. Bydgoskiej przed wjazdem na </w:t>
      </w:r>
      <w:r w:rsidR="001D2AAF">
        <w:rPr>
          <w:rFonts w:ascii="Times New Roman" w:hAnsi="Times New Roman"/>
        </w:rPr>
        <w:t xml:space="preserve">wiadukt </w:t>
      </w:r>
    </w:p>
    <w:p w:rsidR="001D2AAF" w:rsidRDefault="001D2AAF" w:rsidP="00AD58FF">
      <w:pPr>
        <w:pStyle w:val="Akapitzlist"/>
        <w:numPr>
          <w:ilvl w:val="0"/>
          <w:numId w:val="13"/>
        </w:numPr>
        <w:rPr>
          <w:rFonts w:ascii="Times New Roman" w:hAnsi="Times New Roman"/>
        </w:rPr>
      </w:pPr>
      <w:r>
        <w:rPr>
          <w:rFonts w:ascii="Times New Roman" w:hAnsi="Times New Roman"/>
        </w:rPr>
        <w:t>p. Wójt- sprawdzimy i zgłosimy</w:t>
      </w:r>
    </w:p>
    <w:p w:rsidR="00B93E78" w:rsidRDefault="001D2AAF" w:rsidP="00AD58FF">
      <w:pPr>
        <w:pStyle w:val="Akapitzlist"/>
        <w:numPr>
          <w:ilvl w:val="0"/>
          <w:numId w:val="13"/>
        </w:numPr>
        <w:rPr>
          <w:rFonts w:ascii="Times New Roman" w:hAnsi="Times New Roman"/>
        </w:rPr>
      </w:pPr>
      <w:r>
        <w:rPr>
          <w:rFonts w:ascii="Times New Roman" w:hAnsi="Times New Roman"/>
        </w:rPr>
        <w:t xml:space="preserve">p. Wawrzyniak </w:t>
      </w:r>
      <w:r w:rsidR="00B93E78">
        <w:rPr>
          <w:rFonts w:ascii="Times New Roman" w:hAnsi="Times New Roman"/>
        </w:rPr>
        <w:t>–</w:t>
      </w:r>
      <w:r>
        <w:rPr>
          <w:rFonts w:ascii="Times New Roman" w:hAnsi="Times New Roman"/>
        </w:rPr>
        <w:t xml:space="preserve"> </w:t>
      </w:r>
      <w:r w:rsidR="00B93E78">
        <w:rPr>
          <w:rFonts w:ascii="Times New Roman" w:hAnsi="Times New Roman"/>
        </w:rPr>
        <w:t>co z gazem na ul. Kanarkowej?</w:t>
      </w:r>
    </w:p>
    <w:p w:rsidR="001D2AAF" w:rsidRDefault="00B93E78" w:rsidP="00AD58FF">
      <w:pPr>
        <w:pStyle w:val="Akapitzlist"/>
        <w:numPr>
          <w:ilvl w:val="0"/>
          <w:numId w:val="13"/>
        </w:numPr>
        <w:rPr>
          <w:rFonts w:ascii="Times New Roman" w:hAnsi="Times New Roman"/>
        </w:rPr>
      </w:pPr>
      <w:r>
        <w:rPr>
          <w:rFonts w:ascii="Times New Roman" w:hAnsi="Times New Roman"/>
        </w:rPr>
        <w:t xml:space="preserve">P. Wójt- proszę składać wnioski  bezpośrednio do gazowni  </w:t>
      </w:r>
    </w:p>
    <w:p w:rsidR="00B93E78" w:rsidRPr="00AD58FF" w:rsidRDefault="00B93E78" w:rsidP="00B93E78">
      <w:pPr>
        <w:pStyle w:val="Akapitzlist"/>
        <w:rPr>
          <w:rFonts w:ascii="Times New Roman" w:hAnsi="Times New Roman"/>
        </w:rPr>
      </w:pPr>
    </w:p>
    <w:p w:rsidR="00B93E78" w:rsidRPr="00563664" w:rsidRDefault="00B93E78" w:rsidP="00B93E78">
      <w:pPr>
        <w:pStyle w:val="Akapitzlist"/>
        <w:spacing w:after="0"/>
        <w:ind w:left="0"/>
        <w:jc w:val="both"/>
        <w:rPr>
          <w:rFonts w:ascii="Times New Roman" w:hAnsi="Times New Roman"/>
          <w:sz w:val="24"/>
          <w:szCs w:val="24"/>
        </w:rPr>
      </w:pPr>
      <w:r w:rsidRPr="00563664">
        <w:rPr>
          <w:rFonts w:ascii="Times New Roman" w:hAnsi="Times New Roman"/>
          <w:sz w:val="24"/>
          <w:szCs w:val="24"/>
        </w:rPr>
        <w:t xml:space="preserve">Pan </w:t>
      </w:r>
      <w:r>
        <w:rPr>
          <w:rFonts w:ascii="Times New Roman" w:hAnsi="Times New Roman"/>
          <w:sz w:val="24"/>
          <w:szCs w:val="24"/>
        </w:rPr>
        <w:t>Wójt</w:t>
      </w:r>
      <w:r w:rsidRPr="00563664">
        <w:rPr>
          <w:rFonts w:ascii="Times New Roman" w:hAnsi="Times New Roman"/>
          <w:sz w:val="24"/>
          <w:szCs w:val="24"/>
        </w:rPr>
        <w:t xml:space="preserve"> przekazał życzenia świąteczne dla mieszkańców. </w:t>
      </w:r>
    </w:p>
    <w:p w:rsidR="00B93E78" w:rsidRPr="00563664" w:rsidRDefault="00B93E78" w:rsidP="00B93E78">
      <w:pPr>
        <w:pStyle w:val="Akapitzlist"/>
        <w:spacing w:after="0"/>
        <w:ind w:left="0"/>
        <w:jc w:val="both"/>
        <w:rPr>
          <w:rFonts w:ascii="Times New Roman" w:hAnsi="Times New Roman"/>
          <w:sz w:val="24"/>
          <w:szCs w:val="24"/>
        </w:rPr>
      </w:pPr>
      <w:r w:rsidRPr="00563664">
        <w:rPr>
          <w:rFonts w:ascii="Times New Roman" w:hAnsi="Times New Roman"/>
          <w:sz w:val="24"/>
          <w:szCs w:val="24"/>
        </w:rPr>
        <w:t>Na tym zebranie zakończono.</w:t>
      </w:r>
    </w:p>
    <w:p w:rsidR="0086204F" w:rsidRPr="009300F5" w:rsidRDefault="0086204F" w:rsidP="0086204F">
      <w:pPr>
        <w:rPr>
          <w:rFonts w:ascii="Times New Roman" w:hAnsi="Times New Roman" w:cs="Times New Roman"/>
        </w:rPr>
      </w:pPr>
    </w:p>
    <w:p w:rsidR="0086204F" w:rsidRPr="00C636CB" w:rsidRDefault="00C636CB" w:rsidP="0086204F">
      <w:pPr>
        <w:rPr>
          <w:rFonts w:ascii="Times New Roman" w:hAnsi="Times New Roman" w:cs="Times New Roman"/>
          <w:sz w:val="24"/>
          <w:szCs w:val="24"/>
        </w:rPr>
      </w:pPr>
      <w:r w:rsidRPr="00C636CB">
        <w:rPr>
          <w:rFonts w:ascii="Times New Roman" w:hAnsi="Times New Roman" w:cs="Times New Roman"/>
          <w:sz w:val="24"/>
          <w:szCs w:val="24"/>
        </w:rPr>
        <w:t>Protokolant Agnieszka Michalska</w:t>
      </w:r>
      <w:r>
        <w:rPr>
          <w:rFonts w:ascii="Times New Roman" w:hAnsi="Times New Roman" w:cs="Times New Roman"/>
          <w:sz w:val="24"/>
          <w:szCs w:val="24"/>
        </w:rPr>
        <w:tab/>
      </w:r>
      <w:r>
        <w:rPr>
          <w:rFonts w:ascii="Times New Roman" w:hAnsi="Times New Roman" w:cs="Times New Roman"/>
          <w:sz w:val="24"/>
          <w:szCs w:val="24"/>
        </w:rPr>
        <w:tab/>
        <w:t>Sołtys Violetta Frelichowska</w:t>
      </w:r>
      <w:r>
        <w:rPr>
          <w:rFonts w:ascii="Times New Roman" w:hAnsi="Times New Roman" w:cs="Times New Roman"/>
          <w:sz w:val="24"/>
          <w:szCs w:val="24"/>
        </w:rPr>
        <w:tab/>
      </w:r>
      <w:r>
        <w:rPr>
          <w:rFonts w:ascii="Times New Roman" w:hAnsi="Times New Roman" w:cs="Times New Roman"/>
          <w:sz w:val="24"/>
          <w:szCs w:val="24"/>
        </w:rPr>
        <w:tab/>
      </w:r>
    </w:p>
    <w:p w:rsidR="00FA7340" w:rsidRPr="009300F5" w:rsidRDefault="00FA7340" w:rsidP="00FA7340">
      <w:pPr>
        <w:rPr>
          <w:rFonts w:ascii="Times New Roman" w:hAnsi="Times New Roman" w:cs="Times New Roman"/>
        </w:rPr>
      </w:pPr>
    </w:p>
    <w:p w:rsidR="008E66D0" w:rsidRPr="009300F5" w:rsidRDefault="008E66D0">
      <w:pPr>
        <w:rPr>
          <w:rFonts w:ascii="Times New Roman" w:hAnsi="Times New Roman" w:cs="Times New Roman"/>
        </w:rPr>
      </w:pPr>
    </w:p>
    <w:sectPr w:rsidR="008E66D0" w:rsidRPr="009300F5" w:rsidSect="00E2317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52D" w:rsidRDefault="00B8352D" w:rsidP="00AC3613">
      <w:pPr>
        <w:spacing w:after="0" w:line="240" w:lineRule="auto"/>
      </w:pPr>
      <w:r>
        <w:separator/>
      </w:r>
    </w:p>
  </w:endnote>
  <w:endnote w:type="continuationSeparator" w:id="1">
    <w:p w:rsidR="00B8352D" w:rsidRDefault="00B8352D" w:rsidP="00AC36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D17" w:rsidRDefault="00DF21BD">
    <w:pPr>
      <w:pStyle w:val="Stopka"/>
      <w:jc w:val="right"/>
    </w:pPr>
    <w:r>
      <w:fldChar w:fldCharType="begin"/>
    </w:r>
    <w:r w:rsidR="008E66D0">
      <w:instrText xml:space="preserve"> PAGE   \* MERGEFORMAT </w:instrText>
    </w:r>
    <w:r>
      <w:fldChar w:fldCharType="separate"/>
    </w:r>
    <w:r w:rsidR="00C636CB">
      <w:rPr>
        <w:noProof/>
      </w:rPr>
      <w:t>5</w:t>
    </w:r>
    <w:r>
      <w:fldChar w:fldCharType="end"/>
    </w:r>
  </w:p>
  <w:p w:rsidR="000C3D17" w:rsidRDefault="00C636C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52D" w:rsidRDefault="00B8352D" w:rsidP="00AC3613">
      <w:pPr>
        <w:spacing w:after="0" w:line="240" w:lineRule="auto"/>
      </w:pPr>
      <w:r>
        <w:separator/>
      </w:r>
    </w:p>
  </w:footnote>
  <w:footnote w:type="continuationSeparator" w:id="1">
    <w:p w:rsidR="00B8352D" w:rsidRDefault="00B8352D" w:rsidP="00AC36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901DE"/>
    <w:multiLevelType w:val="hybridMultilevel"/>
    <w:tmpl w:val="B268AC3E"/>
    <w:lvl w:ilvl="0" w:tplc="6004DC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BE46304"/>
    <w:multiLevelType w:val="hybridMultilevel"/>
    <w:tmpl w:val="E23244E2"/>
    <w:lvl w:ilvl="0" w:tplc="ABE64C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190F0B18"/>
    <w:multiLevelType w:val="hybridMultilevel"/>
    <w:tmpl w:val="90C8B528"/>
    <w:lvl w:ilvl="0" w:tplc="4C5259D4">
      <w:start w:val="1"/>
      <w:numFmt w:val="decimal"/>
      <w:lvlText w:val="%1)"/>
      <w:lvlJc w:val="left"/>
      <w:pPr>
        <w:tabs>
          <w:tab w:val="num" w:pos="720"/>
        </w:tabs>
        <w:ind w:left="720" w:hanging="360"/>
      </w:pPr>
    </w:lvl>
    <w:lvl w:ilvl="1" w:tplc="72ACBE64">
      <w:start w:val="1"/>
      <w:numFmt w:val="decimal"/>
      <w:lvlText w:val="%2)"/>
      <w:lvlJc w:val="left"/>
      <w:pPr>
        <w:tabs>
          <w:tab w:val="num" w:pos="1440"/>
        </w:tabs>
        <w:ind w:left="1440" w:hanging="360"/>
      </w:pPr>
    </w:lvl>
    <w:lvl w:ilvl="2" w:tplc="935CA82E" w:tentative="1">
      <w:start w:val="1"/>
      <w:numFmt w:val="decimal"/>
      <w:lvlText w:val="%3)"/>
      <w:lvlJc w:val="left"/>
      <w:pPr>
        <w:tabs>
          <w:tab w:val="num" w:pos="2160"/>
        </w:tabs>
        <w:ind w:left="2160" w:hanging="360"/>
      </w:pPr>
    </w:lvl>
    <w:lvl w:ilvl="3" w:tplc="A17EE178" w:tentative="1">
      <w:start w:val="1"/>
      <w:numFmt w:val="decimal"/>
      <w:lvlText w:val="%4)"/>
      <w:lvlJc w:val="left"/>
      <w:pPr>
        <w:tabs>
          <w:tab w:val="num" w:pos="2880"/>
        </w:tabs>
        <w:ind w:left="2880" w:hanging="360"/>
      </w:pPr>
    </w:lvl>
    <w:lvl w:ilvl="4" w:tplc="3B78C556" w:tentative="1">
      <w:start w:val="1"/>
      <w:numFmt w:val="decimal"/>
      <w:lvlText w:val="%5)"/>
      <w:lvlJc w:val="left"/>
      <w:pPr>
        <w:tabs>
          <w:tab w:val="num" w:pos="3600"/>
        </w:tabs>
        <w:ind w:left="3600" w:hanging="360"/>
      </w:pPr>
    </w:lvl>
    <w:lvl w:ilvl="5" w:tplc="0EA89AC0" w:tentative="1">
      <w:start w:val="1"/>
      <w:numFmt w:val="decimal"/>
      <w:lvlText w:val="%6)"/>
      <w:lvlJc w:val="left"/>
      <w:pPr>
        <w:tabs>
          <w:tab w:val="num" w:pos="4320"/>
        </w:tabs>
        <w:ind w:left="4320" w:hanging="360"/>
      </w:pPr>
    </w:lvl>
    <w:lvl w:ilvl="6" w:tplc="23B05BEA" w:tentative="1">
      <w:start w:val="1"/>
      <w:numFmt w:val="decimal"/>
      <w:lvlText w:val="%7)"/>
      <w:lvlJc w:val="left"/>
      <w:pPr>
        <w:tabs>
          <w:tab w:val="num" w:pos="5040"/>
        </w:tabs>
        <w:ind w:left="5040" w:hanging="360"/>
      </w:pPr>
    </w:lvl>
    <w:lvl w:ilvl="7" w:tplc="94F88FE0" w:tentative="1">
      <w:start w:val="1"/>
      <w:numFmt w:val="decimal"/>
      <w:lvlText w:val="%8)"/>
      <w:lvlJc w:val="left"/>
      <w:pPr>
        <w:tabs>
          <w:tab w:val="num" w:pos="5760"/>
        </w:tabs>
        <w:ind w:left="5760" w:hanging="360"/>
      </w:pPr>
    </w:lvl>
    <w:lvl w:ilvl="8" w:tplc="03E8501A" w:tentative="1">
      <w:start w:val="1"/>
      <w:numFmt w:val="decimal"/>
      <w:lvlText w:val="%9)"/>
      <w:lvlJc w:val="left"/>
      <w:pPr>
        <w:tabs>
          <w:tab w:val="num" w:pos="6480"/>
        </w:tabs>
        <w:ind w:left="6480" w:hanging="360"/>
      </w:pPr>
    </w:lvl>
  </w:abstractNum>
  <w:abstractNum w:abstractNumId="3">
    <w:nsid w:val="1C023910"/>
    <w:multiLevelType w:val="hybridMultilevel"/>
    <w:tmpl w:val="B6AC9386"/>
    <w:lvl w:ilvl="0" w:tplc="C58635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21F26F2D"/>
    <w:multiLevelType w:val="hybridMultilevel"/>
    <w:tmpl w:val="08F01B9E"/>
    <w:lvl w:ilvl="0" w:tplc="738C5A1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2FE93B72"/>
    <w:multiLevelType w:val="hybridMultilevel"/>
    <w:tmpl w:val="AB44D2A2"/>
    <w:lvl w:ilvl="0" w:tplc="6916DF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3EBA1E71"/>
    <w:multiLevelType w:val="hybridMultilevel"/>
    <w:tmpl w:val="F098B0E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42BD00BD"/>
    <w:multiLevelType w:val="hybridMultilevel"/>
    <w:tmpl w:val="2258D844"/>
    <w:lvl w:ilvl="0" w:tplc="20A231A0">
      <w:start w:val="1"/>
      <w:numFmt w:val="decimal"/>
      <w:lvlText w:val="%1)"/>
      <w:lvlJc w:val="left"/>
      <w:pPr>
        <w:tabs>
          <w:tab w:val="num" w:pos="720"/>
        </w:tabs>
        <w:ind w:left="720" w:hanging="360"/>
      </w:pPr>
    </w:lvl>
    <w:lvl w:ilvl="1" w:tplc="17FEDCFC">
      <w:start w:val="1"/>
      <w:numFmt w:val="decimal"/>
      <w:lvlText w:val="%2)"/>
      <w:lvlJc w:val="left"/>
      <w:pPr>
        <w:tabs>
          <w:tab w:val="num" w:pos="1440"/>
        </w:tabs>
        <w:ind w:left="1440" w:hanging="360"/>
      </w:pPr>
    </w:lvl>
    <w:lvl w:ilvl="2" w:tplc="500C2F3C" w:tentative="1">
      <w:start w:val="1"/>
      <w:numFmt w:val="decimal"/>
      <w:lvlText w:val="%3)"/>
      <w:lvlJc w:val="left"/>
      <w:pPr>
        <w:tabs>
          <w:tab w:val="num" w:pos="2160"/>
        </w:tabs>
        <w:ind w:left="2160" w:hanging="360"/>
      </w:pPr>
    </w:lvl>
    <w:lvl w:ilvl="3" w:tplc="8144B3BC" w:tentative="1">
      <w:start w:val="1"/>
      <w:numFmt w:val="decimal"/>
      <w:lvlText w:val="%4)"/>
      <w:lvlJc w:val="left"/>
      <w:pPr>
        <w:tabs>
          <w:tab w:val="num" w:pos="2880"/>
        </w:tabs>
        <w:ind w:left="2880" w:hanging="360"/>
      </w:pPr>
    </w:lvl>
    <w:lvl w:ilvl="4" w:tplc="A77273B8" w:tentative="1">
      <w:start w:val="1"/>
      <w:numFmt w:val="decimal"/>
      <w:lvlText w:val="%5)"/>
      <w:lvlJc w:val="left"/>
      <w:pPr>
        <w:tabs>
          <w:tab w:val="num" w:pos="3600"/>
        </w:tabs>
        <w:ind w:left="3600" w:hanging="360"/>
      </w:pPr>
    </w:lvl>
    <w:lvl w:ilvl="5" w:tplc="F4F02112" w:tentative="1">
      <w:start w:val="1"/>
      <w:numFmt w:val="decimal"/>
      <w:lvlText w:val="%6)"/>
      <w:lvlJc w:val="left"/>
      <w:pPr>
        <w:tabs>
          <w:tab w:val="num" w:pos="4320"/>
        </w:tabs>
        <w:ind w:left="4320" w:hanging="360"/>
      </w:pPr>
    </w:lvl>
    <w:lvl w:ilvl="6" w:tplc="327C09E2" w:tentative="1">
      <w:start w:val="1"/>
      <w:numFmt w:val="decimal"/>
      <w:lvlText w:val="%7)"/>
      <w:lvlJc w:val="left"/>
      <w:pPr>
        <w:tabs>
          <w:tab w:val="num" w:pos="5040"/>
        </w:tabs>
        <w:ind w:left="5040" w:hanging="360"/>
      </w:pPr>
    </w:lvl>
    <w:lvl w:ilvl="7" w:tplc="A66889D8" w:tentative="1">
      <w:start w:val="1"/>
      <w:numFmt w:val="decimal"/>
      <w:lvlText w:val="%8)"/>
      <w:lvlJc w:val="left"/>
      <w:pPr>
        <w:tabs>
          <w:tab w:val="num" w:pos="5760"/>
        </w:tabs>
        <w:ind w:left="5760" w:hanging="360"/>
      </w:pPr>
    </w:lvl>
    <w:lvl w:ilvl="8" w:tplc="BDF28236" w:tentative="1">
      <w:start w:val="1"/>
      <w:numFmt w:val="decimal"/>
      <w:lvlText w:val="%9)"/>
      <w:lvlJc w:val="left"/>
      <w:pPr>
        <w:tabs>
          <w:tab w:val="num" w:pos="6480"/>
        </w:tabs>
        <w:ind w:left="6480" w:hanging="360"/>
      </w:pPr>
    </w:lvl>
  </w:abstractNum>
  <w:abstractNum w:abstractNumId="8">
    <w:nsid w:val="44E6638A"/>
    <w:multiLevelType w:val="hybridMultilevel"/>
    <w:tmpl w:val="318877A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583F3961"/>
    <w:multiLevelType w:val="hybridMultilevel"/>
    <w:tmpl w:val="FBB271BE"/>
    <w:lvl w:ilvl="0" w:tplc="EB3265D8">
      <w:start w:val="1"/>
      <w:numFmt w:val="decimal"/>
      <w:lvlText w:val="%1)"/>
      <w:lvlJc w:val="left"/>
      <w:pPr>
        <w:tabs>
          <w:tab w:val="num" w:pos="720"/>
        </w:tabs>
        <w:ind w:left="720" w:hanging="360"/>
      </w:pPr>
    </w:lvl>
    <w:lvl w:ilvl="1" w:tplc="9C84F7B0">
      <w:start w:val="1"/>
      <w:numFmt w:val="decimal"/>
      <w:lvlText w:val="%2)"/>
      <w:lvlJc w:val="left"/>
      <w:pPr>
        <w:tabs>
          <w:tab w:val="num" w:pos="1440"/>
        </w:tabs>
        <w:ind w:left="1440" w:hanging="360"/>
      </w:pPr>
    </w:lvl>
    <w:lvl w:ilvl="2" w:tplc="B20CECE8" w:tentative="1">
      <w:start w:val="1"/>
      <w:numFmt w:val="decimal"/>
      <w:lvlText w:val="%3)"/>
      <w:lvlJc w:val="left"/>
      <w:pPr>
        <w:tabs>
          <w:tab w:val="num" w:pos="2160"/>
        </w:tabs>
        <w:ind w:left="2160" w:hanging="360"/>
      </w:pPr>
    </w:lvl>
    <w:lvl w:ilvl="3" w:tplc="14B4C0A4" w:tentative="1">
      <w:start w:val="1"/>
      <w:numFmt w:val="decimal"/>
      <w:lvlText w:val="%4)"/>
      <w:lvlJc w:val="left"/>
      <w:pPr>
        <w:tabs>
          <w:tab w:val="num" w:pos="2880"/>
        </w:tabs>
        <w:ind w:left="2880" w:hanging="360"/>
      </w:pPr>
    </w:lvl>
    <w:lvl w:ilvl="4" w:tplc="C7E2ACAA" w:tentative="1">
      <w:start w:val="1"/>
      <w:numFmt w:val="decimal"/>
      <w:lvlText w:val="%5)"/>
      <w:lvlJc w:val="left"/>
      <w:pPr>
        <w:tabs>
          <w:tab w:val="num" w:pos="3600"/>
        </w:tabs>
        <w:ind w:left="3600" w:hanging="360"/>
      </w:pPr>
    </w:lvl>
    <w:lvl w:ilvl="5" w:tplc="81D2E654" w:tentative="1">
      <w:start w:val="1"/>
      <w:numFmt w:val="decimal"/>
      <w:lvlText w:val="%6)"/>
      <w:lvlJc w:val="left"/>
      <w:pPr>
        <w:tabs>
          <w:tab w:val="num" w:pos="4320"/>
        </w:tabs>
        <w:ind w:left="4320" w:hanging="360"/>
      </w:pPr>
    </w:lvl>
    <w:lvl w:ilvl="6" w:tplc="E5E6499C" w:tentative="1">
      <w:start w:val="1"/>
      <w:numFmt w:val="decimal"/>
      <w:lvlText w:val="%7)"/>
      <w:lvlJc w:val="left"/>
      <w:pPr>
        <w:tabs>
          <w:tab w:val="num" w:pos="5040"/>
        </w:tabs>
        <w:ind w:left="5040" w:hanging="360"/>
      </w:pPr>
    </w:lvl>
    <w:lvl w:ilvl="7" w:tplc="31DE5A2E" w:tentative="1">
      <w:start w:val="1"/>
      <w:numFmt w:val="decimal"/>
      <w:lvlText w:val="%8)"/>
      <w:lvlJc w:val="left"/>
      <w:pPr>
        <w:tabs>
          <w:tab w:val="num" w:pos="5760"/>
        </w:tabs>
        <w:ind w:left="5760" w:hanging="360"/>
      </w:pPr>
    </w:lvl>
    <w:lvl w:ilvl="8" w:tplc="F992E122" w:tentative="1">
      <w:start w:val="1"/>
      <w:numFmt w:val="decimal"/>
      <w:lvlText w:val="%9)"/>
      <w:lvlJc w:val="left"/>
      <w:pPr>
        <w:tabs>
          <w:tab w:val="num" w:pos="6480"/>
        </w:tabs>
        <w:ind w:left="6480" w:hanging="360"/>
      </w:pPr>
    </w:lvl>
  </w:abstractNum>
  <w:abstractNum w:abstractNumId="10">
    <w:nsid w:val="5BA938DC"/>
    <w:multiLevelType w:val="hybridMultilevel"/>
    <w:tmpl w:val="5322D1D8"/>
    <w:lvl w:ilvl="0" w:tplc="9F6EAEDA">
      <w:numFmt w:val="bullet"/>
      <w:lvlText w:val=""/>
      <w:lvlJc w:val="left"/>
      <w:pPr>
        <w:ind w:left="720" w:hanging="360"/>
      </w:pPr>
      <w:rPr>
        <w:rFonts w:ascii="Symbol" w:eastAsiaTheme="minorEastAsia"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EA44DED"/>
    <w:multiLevelType w:val="hybridMultilevel"/>
    <w:tmpl w:val="68DA08B4"/>
    <w:lvl w:ilvl="0" w:tplc="632CF94A">
      <w:start w:val="1"/>
      <w:numFmt w:val="decimal"/>
      <w:lvlText w:val="%1)"/>
      <w:lvlJc w:val="left"/>
      <w:pPr>
        <w:tabs>
          <w:tab w:val="num" w:pos="720"/>
        </w:tabs>
        <w:ind w:left="720" w:hanging="360"/>
      </w:pPr>
    </w:lvl>
    <w:lvl w:ilvl="1" w:tplc="32E6F246">
      <w:start w:val="1"/>
      <w:numFmt w:val="decimal"/>
      <w:lvlText w:val="%2)"/>
      <w:lvlJc w:val="left"/>
      <w:pPr>
        <w:tabs>
          <w:tab w:val="num" w:pos="1440"/>
        </w:tabs>
        <w:ind w:left="1440" w:hanging="360"/>
      </w:pPr>
    </w:lvl>
    <w:lvl w:ilvl="2" w:tplc="2042C9E2" w:tentative="1">
      <w:start w:val="1"/>
      <w:numFmt w:val="decimal"/>
      <w:lvlText w:val="%3)"/>
      <w:lvlJc w:val="left"/>
      <w:pPr>
        <w:tabs>
          <w:tab w:val="num" w:pos="2160"/>
        </w:tabs>
        <w:ind w:left="2160" w:hanging="360"/>
      </w:pPr>
    </w:lvl>
    <w:lvl w:ilvl="3" w:tplc="56D23C08" w:tentative="1">
      <w:start w:val="1"/>
      <w:numFmt w:val="decimal"/>
      <w:lvlText w:val="%4)"/>
      <w:lvlJc w:val="left"/>
      <w:pPr>
        <w:tabs>
          <w:tab w:val="num" w:pos="2880"/>
        </w:tabs>
        <w:ind w:left="2880" w:hanging="360"/>
      </w:pPr>
    </w:lvl>
    <w:lvl w:ilvl="4" w:tplc="83586122" w:tentative="1">
      <w:start w:val="1"/>
      <w:numFmt w:val="decimal"/>
      <w:lvlText w:val="%5)"/>
      <w:lvlJc w:val="left"/>
      <w:pPr>
        <w:tabs>
          <w:tab w:val="num" w:pos="3600"/>
        </w:tabs>
        <w:ind w:left="3600" w:hanging="360"/>
      </w:pPr>
    </w:lvl>
    <w:lvl w:ilvl="5" w:tplc="BFC2EFB6" w:tentative="1">
      <w:start w:val="1"/>
      <w:numFmt w:val="decimal"/>
      <w:lvlText w:val="%6)"/>
      <w:lvlJc w:val="left"/>
      <w:pPr>
        <w:tabs>
          <w:tab w:val="num" w:pos="4320"/>
        </w:tabs>
        <w:ind w:left="4320" w:hanging="360"/>
      </w:pPr>
    </w:lvl>
    <w:lvl w:ilvl="6" w:tplc="A8B47FF6" w:tentative="1">
      <w:start w:val="1"/>
      <w:numFmt w:val="decimal"/>
      <w:lvlText w:val="%7)"/>
      <w:lvlJc w:val="left"/>
      <w:pPr>
        <w:tabs>
          <w:tab w:val="num" w:pos="5040"/>
        </w:tabs>
        <w:ind w:left="5040" w:hanging="360"/>
      </w:pPr>
    </w:lvl>
    <w:lvl w:ilvl="7" w:tplc="7464C0DA" w:tentative="1">
      <w:start w:val="1"/>
      <w:numFmt w:val="decimal"/>
      <w:lvlText w:val="%8)"/>
      <w:lvlJc w:val="left"/>
      <w:pPr>
        <w:tabs>
          <w:tab w:val="num" w:pos="5760"/>
        </w:tabs>
        <w:ind w:left="5760" w:hanging="360"/>
      </w:pPr>
    </w:lvl>
    <w:lvl w:ilvl="8" w:tplc="F60E1C44" w:tentative="1">
      <w:start w:val="1"/>
      <w:numFmt w:val="decimal"/>
      <w:lvlText w:val="%9)"/>
      <w:lvlJc w:val="left"/>
      <w:pPr>
        <w:tabs>
          <w:tab w:val="num" w:pos="6480"/>
        </w:tabs>
        <w:ind w:left="6480" w:hanging="360"/>
      </w:pPr>
    </w:lvl>
  </w:abstractNum>
  <w:abstractNum w:abstractNumId="12">
    <w:nsid w:val="726437D1"/>
    <w:multiLevelType w:val="hybridMultilevel"/>
    <w:tmpl w:val="D75A18C4"/>
    <w:lvl w:ilvl="0" w:tplc="969EB6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76BD10A6"/>
    <w:multiLevelType w:val="hybridMultilevel"/>
    <w:tmpl w:val="27266AA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7E1B2848"/>
    <w:multiLevelType w:val="hybridMultilevel"/>
    <w:tmpl w:val="0ABC4C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8"/>
  </w:num>
  <w:num w:numId="3">
    <w:abstractNumId w:val="13"/>
  </w:num>
  <w:num w:numId="4">
    <w:abstractNumId w:val="6"/>
  </w:num>
  <w:num w:numId="5">
    <w:abstractNumId w:val="11"/>
  </w:num>
  <w:num w:numId="6">
    <w:abstractNumId w:val="9"/>
  </w:num>
  <w:num w:numId="7">
    <w:abstractNumId w:val="0"/>
  </w:num>
  <w:num w:numId="8">
    <w:abstractNumId w:val="5"/>
  </w:num>
  <w:num w:numId="9">
    <w:abstractNumId w:val="12"/>
  </w:num>
  <w:num w:numId="10">
    <w:abstractNumId w:val="3"/>
  </w:num>
  <w:num w:numId="11">
    <w:abstractNumId w:val="1"/>
  </w:num>
  <w:num w:numId="12">
    <w:abstractNumId w:val="4"/>
  </w:num>
  <w:num w:numId="13">
    <w:abstractNumId w:val="10"/>
  </w:num>
  <w:num w:numId="14">
    <w:abstractNumId w:val="7"/>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useFELayout/>
  </w:compat>
  <w:rsids>
    <w:rsidRoot w:val="0081546A"/>
    <w:rsid w:val="000632F7"/>
    <w:rsid w:val="001A0FE1"/>
    <w:rsid w:val="001A612E"/>
    <w:rsid w:val="001D2AAF"/>
    <w:rsid w:val="002463DC"/>
    <w:rsid w:val="00310290"/>
    <w:rsid w:val="004362BB"/>
    <w:rsid w:val="0045557E"/>
    <w:rsid w:val="00497AC9"/>
    <w:rsid w:val="00541A4E"/>
    <w:rsid w:val="005A7535"/>
    <w:rsid w:val="00682692"/>
    <w:rsid w:val="0081546A"/>
    <w:rsid w:val="0086204F"/>
    <w:rsid w:val="008E66D0"/>
    <w:rsid w:val="0090418C"/>
    <w:rsid w:val="009300F5"/>
    <w:rsid w:val="009445B1"/>
    <w:rsid w:val="009B7BD0"/>
    <w:rsid w:val="00A5095F"/>
    <w:rsid w:val="00A64C62"/>
    <w:rsid w:val="00AC3613"/>
    <w:rsid w:val="00AD58FF"/>
    <w:rsid w:val="00B8352D"/>
    <w:rsid w:val="00B93E78"/>
    <w:rsid w:val="00C636CB"/>
    <w:rsid w:val="00C73A1B"/>
    <w:rsid w:val="00CD588E"/>
    <w:rsid w:val="00CF10FE"/>
    <w:rsid w:val="00D563C7"/>
    <w:rsid w:val="00DD7988"/>
    <w:rsid w:val="00DF21BD"/>
    <w:rsid w:val="00EF213F"/>
    <w:rsid w:val="00FA734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361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1546A"/>
    <w:pPr>
      <w:spacing w:after="0" w:line="240" w:lineRule="auto"/>
    </w:pPr>
    <w:rPr>
      <w:rFonts w:ascii="Calibri" w:eastAsia="Calibri" w:hAnsi="Calibri" w:cs="Times New Roman"/>
      <w:lang w:eastAsia="en-US"/>
    </w:rPr>
  </w:style>
  <w:style w:type="paragraph" w:styleId="Akapitzlist">
    <w:name w:val="List Paragraph"/>
    <w:basedOn w:val="Normalny"/>
    <w:qFormat/>
    <w:rsid w:val="0081546A"/>
    <w:pPr>
      <w:ind w:left="720"/>
      <w:contextualSpacing/>
    </w:pPr>
    <w:rPr>
      <w:rFonts w:ascii="Calibri" w:eastAsia="Calibri" w:hAnsi="Calibri" w:cs="Times New Roman"/>
      <w:lang w:eastAsia="en-US"/>
    </w:rPr>
  </w:style>
  <w:style w:type="paragraph" w:styleId="Stopka">
    <w:name w:val="footer"/>
    <w:basedOn w:val="Normalny"/>
    <w:link w:val="StopkaZnak"/>
    <w:uiPriority w:val="99"/>
    <w:unhideWhenUsed/>
    <w:rsid w:val="0081546A"/>
    <w:pPr>
      <w:tabs>
        <w:tab w:val="center" w:pos="4536"/>
        <w:tab w:val="right" w:pos="9072"/>
      </w:tabs>
    </w:pPr>
    <w:rPr>
      <w:rFonts w:ascii="Calibri" w:eastAsia="Calibri" w:hAnsi="Calibri" w:cs="Times New Roman"/>
      <w:lang w:eastAsia="en-US"/>
    </w:rPr>
  </w:style>
  <w:style w:type="character" w:customStyle="1" w:styleId="StopkaZnak">
    <w:name w:val="Stopka Znak"/>
    <w:basedOn w:val="Domylnaczcionkaakapitu"/>
    <w:link w:val="Stopka"/>
    <w:uiPriority w:val="99"/>
    <w:rsid w:val="0081546A"/>
    <w:rPr>
      <w:rFonts w:ascii="Calibri" w:eastAsia="Calibri" w:hAnsi="Calibri" w:cs="Times New Roman"/>
      <w:lang w:eastAsia="en-US"/>
    </w:rPr>
  </w:style>
  <w:style w:type="paragraph" w:styleId="NormalnyWeb">
    <w:name w:val="Normal (Web)"/>
    <w:basedOn w:val="Normalny"/>
    <w:uiPriority w:val="99"/>
    <w:semiHidden/>
    <w:unhideWhenUsed/>
    <w:rsid w:val="00FA7340"/>
    <w:pPr>
      <w:spacing w:before="100" w:beforeAutospacing="1" w:after="100" w:afterAutospacing="1" w:line="240" w:lineRule="auto"/>
    </w:pPr>
    <w:rPr>
      <w:rFonts w:ascii="Times New Roman" w:eastAsia="Times New Roman" w:hAnsi="Times New Roman" w:cs="Times New Roman"/>
      <w:sz w:val="24"/>
      <w:szCs w:val="24"/>
    </w:rPr>
  </w:style>
  <w:style w:type="paragraph" w:styleId="Cytat">
    <w:name w:val="Quote"/>
    <w:basedOn w:val="Normalny"/>
    <w:next w:val="Normalny"/>
    <w:link w:val="CytatZnak"/>
    <w:uiPriority w:val="29"/>
    <w:qFormat/>
    <w:rsid w:val="009300F5"/>
    <w:rPr>
      <w:i/>
      <w:iCs/>
      <w:color w:val="000000" w:themeColor="text1"/>
    </w:rPr>
  </w:style>
  <w:style w:type="character" w:customStyle="1" w:styleId="CytatZnak">
    <w:name w:val="Cytat Znak"/>
    <w:basedOn w:val="Domylnaczcionkaakapitu"/>
    <w:link w:val="Cytat"/>
    <w:uiPriority w:val="29"/>
    <w:rsid w:val="009300F5"/>
    <w:rPr>
      <w:i/>
      <w:iCs/>
      <w:color w:val="000000" w:themeColor="text1"/>
    </w:rPr>
  </w:style>
</w:styles>
</file>

<file path=word/webSettings.xml><?xml version="1.0" encoding="utf-8"?>
<w:webSettings xmlns:r="http://schemas.openxmlformats.org/officeDocument/2006/relationships" xmlns:w="http://schemas.openxmlformats.org/wordprocessingml/2006/main">
  <w:divs>
    <w:div w:id="78017291">
      <w:bodyDiv w:val="1"/>
      <w:marLeft w:val="0"/>
      <w:marRight w:val="0"/>
      <w:marTop w:val="0"/>
      <w:marBottom w:val="0"/>
      <w:divBdr>
        <w:top w:val="none" w:sz="0" w:space="0" w:color="auto"/>
        <w:left w:val="none" w:sz="0" w:space="0" w:color="auto"/>
        <w:bottom w:val="none" w:sz="0" w:space="0" w:color="auto"/>
        <w:right w:val="none" w:sz="0" w:space="0" w:color="auto"/>
      </w:divBdr>
    </w:div>
    <w:div w:id="321131156">
      <w:bodyDiv w:val="1"/>
      <w:marLeft w:val="0"/>
      <w:marRight w:val="0"/>
      <w:marTop w:val="0"/>
      <w:marBottom w:val="0"/>
      <w:divBdr>
        <w:top w:val="none" w:sz="0" w:space="0" w:color="auto"/>
        <w:left w:val="none" w:sz="0" w:space="0" w:color="auto"/>
        <w:bottom w:val="none" w:sz="0" w:space="0" w:color="auto"/>
        <w:right w:val="none" w:sz="0" w:space="0" w:color="auto"/>
      </w:divBdr>
    </w:div>
    <w:div w:id="335042129">
      <w:bodyDiv w:val="1"/>
      <w:marLeft w:val="0"/>
      <w:marRight w:val="0"/>
      <w:marTop w:val="0"/>
      <w:marBottom w:val="0"/>
      <w:divBdr>
        <w:top w:val="none" w:sz="0" w:space="0" w:color="auto"/>
        <w:left w:val="none" w:sz="0" w:space="0" w:color="auto"/>
        <w:bottom w:val="none" w:sz="0" w:space="0" w:color="auto"/>
        <w:right w:val="none" w:sz="0" w:space="0" w:color="auto"/>
      </w:divBdr>
    </w:div>
    <w:div w:id="433289171">
      <w:bodyDiv w:val="1"/>
      <w:marLeft w:val="0"/>
      <w:marRight w:val="0"/>
      <w:marTop w:val="0"/>
      <w:marBottom w:val="0"/>
      <w:divBdr>
        <w:top w:val="none" w:sz="0" w:space="0" w:color="auto"/>
        <w:left w:val="none" w:sz="0" w:space="0" w:color="auto"/>
        <w:bottom w:val="none" w:sz="0" w:space="0" w:color="auto"/>
        <w:right w:val="none" w:sz="0" w:space="0" w:color="auto"/>
      </w:divBdr>
    </w:div>
    <w:div w:id="452552660">
      <w:bodyDiv w:val="1"/>
      <w:marLeft w:val="0"/>
      <w:marRight w:val="0"/>
      <w:marTop w:val="0"/>
      <w:marBottom w:val="0"/>
      <w:divBdr>
        <w:top w:val="none" w:sz="0" w:space="0" w:color="auto"/>
        <w:left w:val="none" w:sz="0" w:space="0" w:color="auto"/>
        <w:bottom w:val="none" w:sz="0" w:space="0" w:color="auto"/>
        <w:right w:val="none" w:sz="0" w:space="0" w:color="auto"/>
      </w:divBdr>
    </w:div>
    <w:div w:id="463474570">
      <w:bodyDiv w:val="1"/>
      <w:marLeft w:val="0"/>
      <w:marRight w:val="0"/>
      <w:marTop w:val="0"/>
      <w:marBottom w:val="0"/>
      <w:divBdr>
        <w:top w:val="none" w:sz="0" w:space="0" w:color="auto"/>
        <w:left w:val="none" w:sz="0" w:space="0" w:color="auto"/>
        <w:bottom w:val="none" w:sz="0" w:space="0" w:color="auto"/>
        <w:right w:val="none" w:sz="0" w:space="0" w:color="auto"/>
      </w:divBdr>
      <w:divsChild>
        <w:div w:id="1867907674">
          <w:marLeft w:val="1555"/>
          <w:marRight w:val="0"/>
          <w:marTop w:val="0"/>
          <w:marBottom w:val="0"/>
          <w:divBdr>
            <w:top w:val="none" w:sz="0" w:space="0" w:color="auto"/>
            <w:left w:val="none" w:sz="0" w:space="0" w:color="auto"/>
            <w:bottom w:val="none" w:sz="0" w:space="0" w:color="auto"/>
            <w:right w:val="none" w:sz="0" w:space="0" w:color="auto"/>
          </w:divBdr>
        </w:div>
        <w:div w:id="777991686">
          <w:marLeft w:val="1555"/>
          <w:marRight w:val="0"/>
          <w:marTop w:val="0"/>
          <w:marBottom w:val="0"/>
          <w:divBdr>
            <w:top w:val="none" w:sz="0" w:space="0" w:color="auto"/>
            <w:left w:val="none" w:sz="0" w:space="0" w:color="auto"/>
            <w:bottom w:val="none" w:sz="0" w:space="0" w:color="auto"/>
            <w:right w:val="none" w:sz="0" w:space="0" w:color="auto"/>
          </w:divBdr>
        </w:div>
      </w:divsChild>
    </w:div>
    <w:div w:id="628559509">
      <w:bodyDiv w:val="1"/>
      <w:marLeft w:val="0"/>
      <w:marRight w:val="0"/>
      <w:marTop w:val="0"/>
      <w:marBottom w:val="0"/>
      <w:divBdr>
        <w:top w:val="none" w:sz="0" w:space="0" w:color="auto"/>
        <w:left w:val="none" w:sz="0" w:space="0" w:color="auto"/>
        <w:bottom w:val="none" w:sz="0" w:space="0" w:color="auto"/>
        <w:right w:val="none" w:sz="0" w:space="0" w:color="auto"/>
      </w:divBdr>
    </w:div>
    <w:div w:id="643240702">
      <w:bodyDiv w:val="1"/>
      <w:marLeft w:val="0"/>
      <w:marRight w:val="0"/>
      <w:marTop w:val="0"/>
      <w:marBottom w:val="0"/>
      <w:divBdr>
        <w:top w:val="none" w:sz="0" w:space="0" w:color="auto"/>
        <w:left w:val="none" w:sz="0" w:space="0" w:color="auto"/>
        <w:bottom w:val="none" w:sz="0" w:space="0" w:color="auto"/>
        <w:right w:val="none" w:sz="0" w:space="0" w:color="auto"/>
      </w:divBdr>
    </w:div>
    <w:div w:id="670644069">
      <w:bodyDiv w:val="1"/>
      <w:marLeft w:val="0"/>
      <w:marRight w:val="0"/>
      <w:marTop w:val="0"/>
      <w:marBottom w:val="0"/>
      <w:divBdr>
        <w:top w:val="none" w:sz="0" w:space="0" w:color="auto"/>
        <w:left w:val="none" w:sz="0" w:space="0" w:color="auto"/>
        <w:bottom w:val="none" w:sz="0" w:space="0" w:color="auto"/>
        <w:right w:val="none" w:sz="0" w:space="0" w:color="auto"/>
      </w:divBdr>
    </w:div>
    <w:div w:id="686254774">
      <w:bodyDiv w:val="1"/>
      <w:marLeft w:val="0"/>
      <w:marRight w:val="0"/>
      <w:marTop w:val="0"/>
      <w:marBottom w:val="0"/>
      <w:divBdr>
        <w:top w:val="none" w:sz="0" w:space="0" w:color="auto"/>
        <w:left w:val="none" w:sz="0" w:space="0" w:color="auto"/>
        <w:bottom w:val="none" w:sz="0" w:space="0" w:color="auto"/>
        <w:right w:val="none" w:sz="0" w:space="0" w:color="auto"/>
      </w:divBdr>
    </w:div>
    <w:div w:id="848645194">
      <w:bodyDiv w:val="1"/>
      <w:marLeft w:val="0"/>
      <w:marRight w:val="0"/>
      <w:marTop w:val="0"/>
      <w:marBottom w:val="0"/>
      <w:divBdr>
        <w:top w:val="none" w:sz="0" w:space="0" w:color="auto"/>
        <w:left w:val="none" w:sz="0" w:space="0" w:color="auto"/>
        <w:bottom w:val="none" w:sz="0" w:space="0" w:color="auto"/>
        <w:right w:val="none" w:sz="0" w:space="0" w:color="auto"/>
      </w:divBdr>
    </w:div>
    <w:div w:id="871696849">
      <w:bodyDiv w:val="1"/>
      <w:marLeft w:val="0"/>
      <w:marRight w:val="0"/>
      <w:marTop w:val="0"/>
      <w:marBottom w:val="0"/>
      <w:divBdr>
        <w:top w:val="none" w:sz="0" w:space="0" w:color="auto"/>
        <w:left w:val="none" w:sz="0" w:space="0" w:color="auto"/>
        <w:bottom w:val="none" w:sz="0" w:space="0" w:color="auto"/>
        <w:right w:val="none" w:sz="0" w:space="0" w:color="auto"/>
      </w:divBdr>
    </w:div>
    <w:div w:id="926301913">
      <w:bodyDiv w:val="1"/>
      <w:marLeft w:val="0"/>
      <w:marRight w:val="0"/>
      <w:marTop w:val="0"/>
      <w:marBottom w:val="0"/>
      <w:divBdr>
        <w:top w:val="none" w:sz="0" w:space="0" w:color="auto"/>
        <w:left w:val="none" w:sz="0" w:space="0" w:color="auto"/>
        <w:bottom w:val="none" w:sz="0" w:space="0" w:color="auto"/>
        <w:right w:val="none" w:sz="0" w:space="0" w:color="auto"/>
      </w:divBdr>
    </w:div>
    <w:div w:id="1034967502">
      <w:bodyDiv w:val="1"/>
      <w:marLeft w:val="0"/>
      <w:marRight w:val="0"/>
      <w:marTop w:val="0"/>
      <w:marBottom w:val="0"/>
      <w:divBdr>
        <w:top w:val="none" w:sz="0" w:space="0" w:color="auto"/>
        <w:left w:val="none" w:sz="0" w:space="0" w:color="auto"/>
        <w:bottom w:val="none" w:sz="0" w:space="0" w:color="auto"/>
        <w:right w:val="none" w:sz="0" w:space="0" w:color="auto"/>
      </w:divBdr>
    </w:div>
    <w:div w:id="1114055472">
      <w:bodyDiv w:val="1"/>
      <w:marLeft w:val="0"/>
      <w:marRight w:val="0"/>
      <w:marTop w:val="0"/>
      <w:marBottom w:val="0"/>
      <w:divBdr>
        <w:top w:val="none" w:sz="0" w:space="0" w:color="auto"/>
        <w:left w:val="none" w:sz="0" w:space="0" w:color="auto"/>
        <w:bottom w:val="none" w:sz="0" w:space="0" w:color="auto"/>
        <w:right w:val="none" w:sz="0" w:space="0" w:color="auto"/>
      </w:divBdr>
    </w:div>
    <w:div w:id="1146125388">
      <w:bodyDiv w:val="1"/>
      <w:marLeft w:val="0"/>
      <w:marRight w:val="0"/>
      <w:marTop w:val="0"/>
      <w:marBottom w:val="0"/>
      <w:divBdr>
        <w:top w:val="none" w:sz="0" w:space="0" w:color="auto"/>
        <w:left w:val="none" w:sz="0" w:space="0" w:color="auto"/>
        <w:bottom w:val="none" w:sz="0" w:space="0" w:color="auto"/>
        <w:right w:val="none" w:sz="0" w:space="0" w:color="auto"/>
      </w:divBdr>
    </w:div>
    <w:div w:id="1178692934">
      <w:bodyDiv w:val="1"/>
      <w:marLeft w:val="0"/>
      <w:marRight w:val="0"/>
      <w:marTop w:val="0"/>
      <w:marBottom w:val="0"/>
      <w:divBdr>
        <w:top w:val="none" w:sz="0" w:space="0" w:color="auto"/>
        <w:left w:val="none" w:sz="0" w:space="0" w:color="auto"/>
        <w:bottom w:val="none" w:sz="0" w:space="0" w:color="auto"/>
        <w:right w:val="none" w:sz="0" w:space="0" w:color="auto"/>
      </w:divBdr>
      <w:divsChild>
        <w:div w:id="652948880">
          <w:marLeft w:val="1555"/>
          <w:marRight w:val="0"/>
          <w:marTop w:val="0"/>
          <w:marBottom w:val="0"/>
          <w:divBdr>
            <w:top w:val="none" w:sz="0" w:space="0" w:color="auto"/>
            <w:left w:val="none" w:sz="0" w:space="0" w:color="auto"/>
            <w:bottom w:val="none" w:sz="0" w:space="0" w:color="auto"/>
            <w:right w:val="none" w:sz="0" w:space="0" w:color="auto"/>
          </w:divBdr>
        </w:div>
        <w:div w:id="1874296376">
          <w:marLeft w:val="1555"/>
          <w:marRight w:val="0"/>
          <w:marTop w:val="0"/>
          <w:marBottom w:val="0"/>
          <w:divBdr>
            <w:top w:val="none" w:sz="0" w:space="0" w:color="auto"/>
            <w:left w:val="none" w:sz="0" w:space="0" w:color="auto"/>
            <w:bottom w:val="none" w:sz="0" w:space="0" w:color="auto"/>
            <w:right w:val="none" w:sz="0" w:space="0" w:color="auto"/>
          </w:divBdr>
        </w:div>
      </w:divsChild>
    </w:div>
    <w:div w:id="1224296000">
      <w:bodyDiv w:val="1"/>
      <w:marLeft w:val="0"/>
      <w:marRight w:val="0"/>
      <w:marTop w:val="0"/>
      <w:marBottom w:val="0"/>
      <w:divBdr>
        <w:top w:val="none" w:sz="0" w:space="0" w:color="auto"/>
        <w:left w:val="none" w:sz="0" w:space="0" w:color="auto"/>
        <w:bottom w:val="none" w:sz="0" w:space="0" w:color="auto"/>
        <w:right w:val="none" w:sz="0" w:space="0" w:color="auto"/>
      </w:divBdr>
    </w:div>
    <w:div w:id="1231696093">
      <w:bodyDiv w:val="1"/>
      <w:marLeft w:val="0"/>
      <w:marRight w:val="0"/>
      <w:marTop w:val="0"/>
      <w:marBottom w:val="0"/>
      <w:divBdr>
        <w:top w:val="none" w:sz="0" w:space="0" w:color="auto"/>
        <w:left w:val="none" w:sz="0" w:space="0" w:color="auto"/>
        <w:bottom w:val="none" w:sz="0" w:space="0" w:color="auto"/>
        <w:right w:val="none" w:sz="0" w:space="0" w:color="auto"/>
      </w:divBdr>
    </w:div>
    <w:div w:id="1247575478">
      <w:bodyDiv w:val="1"/>
      <w:marLeft w:val="0"/>
      <w:marRight w:val="0"/>
      <w:marTop w:val="0"/>
      <w:marBottom w:val="0"/>
      <w:divBdr>
        <w:top w:val="none" w:sz="0" w:space="0" w:color="auto"/>
        <w:left w:val="none" w:sz="0" w:space="0" w:color="auto"/>
        <w:bottom w:val="none" w:sz="0" w:space="0" w:color="auto"/>
        <w:right w:val="none" w:sz="0" w:space="0" w:color="auto"/>
      </w:divBdr>
    </w:div>
    <w:div w:id="1424229692">
      <w:bodyDiv w:val="1"/>
      <w:marLeft w:val="0"/>
      <w:marRight w:val="0"/>
      <w:marTop w:val="0"/>
      <w:marBottom w:val="0"/>
      <w:divBdr>
        <w:top w:val="none" w:sz="0" w:space="0" w:color="auto"/>
        <w:left w:val="none" w:sz="0" w:space="0" w:color="auto"/>
        <w:bottom w:val="none" w:sz="0" w:space="0" w:color="auto"/>
        <w:right w:val="none" w:sz="0" w:space="0" w:color="auto"/>
      </w:divBdr>
    </w:div>
    <w:div w:id="1444182569">
      <w:bodyDiv w:val="1"/>
      <w:marLeft w:val="0"/>
      <w:marRight w:val="0"/>
      <w:marTop w:val="0"/>
      <w:marBottom w:val="0"/>
      <w:divBdr>
        <w:top w:val="none" w:sz="0" w:space="0" w:color="auto"/>
        <w:left w:val="none" w:sz="0" w:space="0" w:color="auto"/>
        <w:bottom w:val="none" w:sz="0" w:space="0" w:color="auto"/>
        <w:right w:val="none" w:sz="0" w:space="0" w:color="auto"/>
      </w:divBdr>
    </w:div>
    <w:div w:id="1513570869">
      <w:bodyDiv w:val="1"/>
      <w:marLeft w:val="0"/>
      <w:marRight w:val="0"/>
      <w:marTop w:val="0"/>
      <w:marBottom w:val="0"/>
      <w:divBdr>
        <w:top w:val="none" w:sz="0" w:space="0" w:color="auto"/>
        <w:left w:val="none" w:sz="0" w:space="0" w:color="auto"/>
        <w:bottom w:val="none" w:sz="0" w:space="0" w:color="auto"/>
        <w:right w:val="none" w:sz="0" w:space="0" w:color="auto"/>
      </w:divBdr>
    </w:div>
    <w:div w:id="1583098621">
      <w:bodyDiv w:val="1"/>
      <w:marLeft w:val="0"/>
      <w:marRight w:val="0"/>
      <w:marTop w:val="0"/>
      <w:marBottom w:val="0"/>
      <w:divBdr>
        <w:top w:val="none" w:sz="0" w:space="0" w:color="auto"/>
        <w:left w:val="none" w:sz="0" w:space="0" w:color="auto"/>
        <w:bottom w:val="none" w:sz="0" w:space="0" w:color="auto"/>
        <w:right w:val="none" w:sz="0" w:space="0" w:color="auto"/>
      </w:divBdr>
    </w:div>
    <w:div w:id="1599413244">
      <w:bodyDiv w:val="1"/>
      <w:marLeft w:val="0"/>
      <w:marRight w:val="0"/>
      <w:marTop w:val="0"/>
      <w:marBottom w:val="0"/>
      <w:divBdr>
        <w:top w:val="none" w:sz="0" w:space="0" w:color="auto"/>
        <w:left w:val="none" w:sz="0" w:space="0" w:color="auto"/>
        <w:bottom w:val="none" w:sz="0" w:space="0" w:color="auto"/>
        <w:right w:val="none" w:sz="0" w:space="0" w:color="auto"/>
      </w:divBdr>
    </w:div>
    <w:div w:id="1619027360">
      <w:bodyDiv w:val="1"/>
      <w:marLeft w:val="0"/>
      <w:marRight w:val="0"/>
      <w:marTop w:val="0"/>
      <w:marBottom w:val="0"/>
      <w:divBdr>
        <w:top w:val="none" w:sz="0" w:space="0" w:color="auto"/>
        <w:left w:val="none" w:sz="0" w:space="0" w:color="auto"/>
        <w:bottom w:val="none" w:sz="0" w:space="0" w:color="auto"/>
        <w:right w:val="none" w:sz="0" w:space="0" w:color="auto"/>
      </w:divBdr>
    </w:div>
    <w:div w:id="1641418552">
      <w:bodyDiv w:val="1"/>
      <w:marLeft w:val="0"/>
      <w:marRight w:val="0"/>
      <w:marTop w:val="0"/>
      <w:marBottom w:val="0"/>
      <w:divBdr>
        <w:top w:val="none" w:sz="0" w:space="0" w:color="auto"/>
        <w:left w:val="none" w:sz="0" w:space="0" w:color="auto"/>
        <w:bottom w:val="none" w:sz="0" w:space="0" w:color="auto"/>
        <w:right w:val="none" w:sz="0" w:space="0" w:color="auto"/>
      </w:divBdr>
    </w:div>
    <w:div w:id="1668896243">
      <w:bodyDiv w:val="1"/>
      <w:marLeft w:val="0"/>
      <w:marRight w:val="0"/>
      <w:marTop w:val="0"/>
      <w:marBottom w:val="0"/>
      <w:divBdr>
        <w:top w:val="none" w:sz="0" w:space="0" w:color="auto"/>
        <w:left w:val="none" w:sz="0" w:space="0" w:color="auto"/>
        <w:bottom w:val="none" w:sz="0" w:space="0" w:color="auto"/>
        <w:right w:val="none" w:sz="0" w:space="0" w:color="auto"/>
      </w:divBdr>
    </w:div>
    <w:div w:id="1755936568">
      <w:bodyDiv w:val="1"/>
      <w:marLeft w:val="0"/>
      <w:marRight w:val="0"/>
      <w:marTop w:val="0"/>
      <w:marBottom w:val="0"/>
      <w:divBdr>
        <w:top w:val="none" w:sz="0" w:space="0" w:color="auto"/>
        <w:left w:val="none" w:sz="0" w:space="0" w:color="auto"/>
        <w:bottom w:val="none" w:sz="0" w:space="0" w:color="auto"/>
        <w:right w:val="none" w:sz="0" w:space="0" w:color="auto"/>
      </w:divBdr>
    </w:div>
    <w:div w:id="1788426882">
      <w:bodyDiv w:val="1"/>
      <w:marLeft w:val="0"/>
      <w:marRight w:val="0"/>
      <w:marTop w:val="0"/>
      <w:marBottom w:val="0"/>
      <w:divBdr>
        <w:top w:val="none" w:sz="0" w:space="0" w:color="auto"/>
        <w:left w:val="none" w:sz="0" w:space="0" w:color="auto"/>
        <w:bottom w:val="none" w:sz="0" w:space="0" w:color="auto"/>
        <w:right w:val="none" w:sz="0" w:space="0" w:color="auto"/>
      </w:divBdr>
    </w:div>
    <w:div w:id="1846436172">
      <w:bodyDiv w:val="1"/>
      <w:marLeft w:val="0"/>
      <w:marRight w:val="0"/>
      <w:marTop w:val="0"/>
      <w:marBottom w:val="0"/>
      <w:divBdr>
        <w:top w:val="none" w:sz="0" w:space="0" w:color="auto"/>
        <w:left w:val="none" w:sz="0" w:space="0" w:color="auto"/>
        <w:bottom w:val="none" w:sz="0" w:space="0" w:color="auto"/>
        <w:right w:val="none" w:sz="0" w:space="0" w:color="auto"/>
      </w:divBdr>
    </w:div>
    <w:div w:id="1884168319">
      <w:bodyDiv w:val="1"/>
      <w:marLeft w:val="0"/>
      <w:marRight w:val="0"/>
      <w:marTop w:val="0"/>
      <w:marBottom w:val="0"/>
      <w:divBdr>
        <w:top w:val="none" w:sz="0" w:space="0" w:color="auto"/>
        <w:left w:val="none" w:sz="0" w:space="0" w:color="auto"/>
        <w:bottom w:val="none" w:sz="0" w:space="0" w:color="auto"/>
        <w:right w:val="none" w:sz="0" w:space="0" w:color="auto"/>
      </w:divBdr>
    </w:div>
    <w:div w:id="1954826148">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7770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1645</Words>
  <Characters>9871</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AGAM</dc:creator>
  <cp:lastModifiedBy>Klimek</cp:lastModifiedBy>
  <cp:revision>3</cp:revision>
  <dcterms:created xsi:type="dcterms:W3CDTF">2019-12-03T15:38:00Z</dcterms:created>
  <dcterms:modified xsi:type="dcterms:W3CDTF">2020-02-24T09:46:00Z</dcterms:modified>
</cp:coreProperties>
</file>