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4E" w:rsidRDefault="0024664E" w:rsidP="0024664E">
      <w:pPr>
        <w:pStyle w:val="Akapitzlist"/>
        <w:spacing w:after="0"/>
        <w:jc w:val="right"/>
        <w:rPr>
          <w:b/>
          <w:color w:val="000000"/>
        </w:rPr>
      </w:pPr>
      <w:r>
        <w:rPr>
          <w:b/>
          <w:color w:val="000000"/>
        </w:rPr>
        <w:t>Załącznik nr 1</w:t>
      </w:r>
    </w:p>
    <w:p w:rsidR="0024664E" w:rsidRDefault="0024664E" w:rsidP="0024664E">
      <w:pPr>
        <w:pStyle w:val="Akapitzlist"/>
        <w:spacing w:after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uchwały Nr XI/108/2015</w:t>
      </w:r>
      <w:r>
        <w:rPr>
          <w:color w:val="000000"/>
          <w:sz w:val="20"/>
          <w:szCs w:val="20"/>
        </w:rPr>
        <w:br/>
        <w:t xml:space="preserve"> Rady Gminy Osielsko</w:t>
      </w:r>
      <w:r>
        <w:rPr>
          <w:color w:val="000000"/>
          <w:sz w:val="20"/>
          <w:szCs w:val="20"/>
        </w:rPr>
        <w:br/>
        <w:t>z dnia  1 grudnia 2015 r.</w:t>
      </w:r>
    </w:p>
    <w:p w:rsidR="0024664E" w:rsidRDefault="0024664E" w:rsidP="0024664E">
      <w:pPr>
        <w:pStyle w:val="Akapitzlist"/>
        <w:spacing w:after="0"/>
        <w:jc w:val="right"/>
        <w:rPr>
          <w:color w:val="000000"/>
          <w:sz w:val="20"/>
          <w:szCs w:val="20"/>
        </w:rPr>
      </w:pPr>
    </w:p>
    <w:p w:rsidR="0024664E" w:rsidRDefault="0024664E" w:rsidP="0024664E">
      <w:pPr>
        <w:pStyle w:val="Akapitzlist"/>
        <w:spacing w:after="0"/>
        <w:jc w:val="center"/>
        <w:rPr>
          <w:i/>
          <w:color w:val="000000"/>
        </w:rPr>
      </w:pPr>
      <w:r>
        <w:rPr>
          <w:i/>
          <w:color w:val="000000"/>
        </w:rPr>
        <w:t>FORMULARZ ZGŁOSZENIA KANDYDATA Z SEKTORA ORGANIZACJI POZARZĄDOWYCH DO KOMISJI KONKURSOWEJ</w:t>
      </w:r>
    </w:p>
    <w:p w:rsidR="0024664E" w:rsidRDefault="0024664E" w:rsidP="0024664E">
      <w:pPr>
        <w:pStyle w:val="Akapitzlist"/>
        <w:spacing w:after="0"/>
        <w:ind w:left="142"/>
        <w:jc w:val="center"/>
        <w:rPr>
          <w:i/>
          <w:color w:val="000000"/>
        </w:rPr>
      </w:pPr>
    </w:p>
    <w:p w:rsidR="0024664E" w:rsidRDefault="0024664E" w:rsidP="0024664E">
      <w:pPr>
        <w:pStyle w:val="Akapitzlist"/>
        <w:numPr>
          <w:ilvl w:val="0"/>
          <w:numId w:val="1"/>
        </w:numPr>
        <w:spacing w:after="0"/>
        <w:ind w:left="142" w:firstLine="0"/>
        <w:jc w:val="both"/>
        <w:rPr>
          <w:i/>
          <w:color w:val="000000"/>
        </w:rPr>
      </w:pPr>
      <w:r>
        <w:rPr>
          <w:i/>
          <w:color w:val="000000"/>
        </w:rPr>
        <w:t>Imię i nazwisko kandydata…………………………………….</w:t>
      </w:r>
    </w:p>
    <w:p w:rsidR="0024664E" w:rsidRDefault="0024664E" w:rsidP="0024664E">
      <w:pPr>
        <w:pStyle w:val="Akapitzlist"/>
        <w:numPr>
          <w:ilvl w:val="0"/>
          <w:numId w:val="1"/>
        </w:numPr>
        <w:spacing w:after="0"/>
        <w:ind w:left="142" w:firstLine="0"/>
        <w:jc w:val="both"/>
        <w:rPr>
          <w:i/>
          <w:color w:val="000000"/>
        </w:rPr>
      </w:pPr>
      <w:r>
        <w:rPr>
          <w:i/>
          <w:color w:val="000000"/>
        </w:rPr>
        <w:t>Nazwa organizacji zgłaszającej ……………………………….</w:t>
      </w:r>
    </w:p>
    <w:p w:rsidR="0024664E" w:rsidRDefault="0024664E" w:rsidP="0024664E">
      <w:pPr>
        <w:pStyle w:val="Akapitzlist"/>
        <w:numPr>
          <w:ilvl w:val="0"/>
          <w:numId w:val="1"/>
        </w:numPr>
        <w:spacing w:after="0"/>
        <w:ind w:left="142" w:firstLine="0"/>
        <w:jc w:val="both"/>
        <w:rPr>
          <w:i/>
          <w:color w:val="000000"/>
        </w:rPr>
      </w:pPr>
      <w:r>
        <w:rPr>
          <w:i/>
          <w:color w:val="000000"/>
        </w:rPr>
        <w:t>Adres organizacji …………………………………..</w:t>
      </w:r>
    </w:p>
    <w:p w:rsidR="0024664E" w:rsidRDefault="0024664E" w:rsidP="0024664E">
      <w:pPr>
        <w:pStyle w:val="Akapitzlist"/>
        <w:numPr>
          <w:ilvl w:val="0"/>
          <w:numId w:val="1"/>
        </w:numPr>
        <w:spacing w:after="0"/>
        <w:ind w:left="142" w:firstLine="0"/>
        <w:jc w:val="both"/>
        <w:rPr>
          <w:i/>
          <w:color w:val="000000"/>
        </w:rPr>
      </w:pPr>
      <w:r>
        <w:rPr>
          <w:i/>
          <w:color w:val="000000"/>
        </w:rPr>
        <w:t>Nr KRS lub innego właściwego rejestru ……………………………………..</w:t>
      </w:r>
    </w:p>
    <w:p w:rsidR="0024664E" w:rsidRDefault="0024664E" w:rsidP="0024664E">
      <w:pPr>
        <w:pStyle w:val="Akapitzlist"/>
        <w:numPr>
          <w:ilvl w:val="0"/>
          <w:numId w:val="1"/>
        </w:numPr>
        <w:spacing w:after="0"/>
        <w:ind w:left="142" w:firstLine="0"/>
        <w:jc w:val="both"/>
        <w:rPr>
          <w:i/>
          <w:color w:val="000000"/>
        </w:rPr>
      </w:pPr>
      <w:r>
        <w:rPr>
          <w:i/>
          <w:color w:val="000000"/>
        </w:rPr>
        <w:t>Obszar merytoryczny zadań publicznych, w których kandydat deklaruje udział w komisjach konkursowych (wykaz zgodny z Rocznym Programem Współpracy)</w:t>
      </w:r>
    </w:p>
    <w:p w:rsidR="0024664E" w:rsidRDefault="0024664E" w:rsidP="0024664E">
      <w:pPr>
        <w:pStyle w:val="Akapitzlist"/>
        <w:numPr>
          <w:ilvl w:val="0"/>
          <w:numId w:val="2"/>
        </w:numPr>
        <w:spacing w:after="0"/>
        <w:ind w:firstLine="207"/>
        <w:jc w:val="both"/>
        <w:rPr>
          <w:i/>
          <w:color w:val="000000"/>
        </w:rPr>
      </w:pPr>
      <w:r>
        <w:rPr>
          <w:i/>
          <w:color w:val="000000"/>
        </w:rPr>
        <w:t>………………………………………………………………</w:t>
      </w:r>
    </w:p>
    <w:p w:rsidR="0024664E" w:rsidRDefault="0024664E" w:rsidP="0024664E">
      <w:pPr>
        <w:pStyle w:val="Akapitzlist"/>
        <w:numPr>
          <w:ilvl w:val="0"/>
          <w:numId w:val="2"/>
        </w:numPr>
        <w:spacing w:after="0"/>
        <w:ind w:firstLine="207"/>
        <w:jc w:val="both"/>
        <w:rPr>
          <w:i/>
          <w:color w:val="000000"/>
        </w:rPr>
      </w:pPr>
      <w:r>
        <w:rPr>
          <w:i/>
          <w:color w:val="000000"/>
        </w:rPr>
        <w:t>……………………………………………………………</w:t>
      </w:r>
    </w:p>
    <w:p w:rsidR="0024664E" w:rsidRDefault="0024664E" w:rsidP="0024664E">
      <w:pPr>
        <w:pStyle w:val="Akapitzlist"/>
        <w:numPr>
          <w:ilvl w:val="0"/>
          <w:numId w:val="1"/>
        </w:numPr>
        <w:spacing w:after="0"/>
        <w:ind w:hanging="938"/>
        <w:jc w:val="both"/>
        <w:rPr>
          <w:i/>
          <w:color w:val="000000"/>
        </w:rPr>
      </w:pPr>
      <w:r>
        <w:rPr>
          <w:i/>
          <w:color w:val="000000"/>
        </w:rPr>
        <w:t>Osoba zgłaszająca (imię, nazwisko, funkcja) …………………………………………………………………</w:t>
      </w:r>
    </w:p>
    <w:p w:rsidR="0024664E" w:rsidRDefault="0024664E" w:rsidP="0024664E">
      <w:pPr>
        <w:pStyle w:val="Akapitzlist"/>
        <w:numPr>
          <w:ilvl w:val="0"/>
          <w:numId w:val="1"/>
        </w:numPr>
        <w:spacing w:after="0"/>
        <w:ind w:left="142" w:firstLine="0"/>
        <w:jc w:val="both"/>
        <w:rPr>
          <w:i/>
          <w:color w:val="000000"/>
        </w:rPr>
      </w:pPr>
      <w:r>
        <w:rPr>
          <w:i/>
          <w:color w:val="000000"/>
        </w:rPr>
        <w:t>Kontakt ze zgłoszonym kandydatem (adres e-mail, telefon stacjonarny/ komórkowy) ………………………………………………………………………………………………………………………………………….</w:t>
      </w:r>
    </w:p>
    <w:p w:rsidR="0024664E" w:rsidRDefault="0024664E" w:rsidP="0024664E">
      <w:pPr>
        <w:pStyle w:val="Akapitzlist"/>
        <w:spacing w:after="0"/>
        <w:ind w:left="1080"/>
        <w:jc w:val="both"/>
        <w:rPr>
          <w:i/>
          <w:color w:val="000000"/>
        </w:rPr>
      </w:pPr>
    </w:p>
    <w:p w:rsidR="0024664E" w:rsidRDefault="0024664E" w:rsidP="0024664E">
      <w:pPr>
        <w:pStyle w:val="Akapitzlist"/>
        <w:spacing w:after="0"/>
        <w:ind w:left="142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Oświadczenie:</w:t>
      </w:r>
    </w:p>
    <w:p w:rsidR="0024664E" w:rsidRDefault="0024664E" w:rsidP="0024664E">
      <w:pPr>
        <w:pStyle w:val="Akapitzlist"/>
        <w:numPr>
          <w:ilvl w:val="0"/>
          <w:numId w:val="3"/>
        </w:numPr>
        <w:spacing w:after="0"/>
        <w:ind w:left="709" w:hanging="567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Wyrażam zgodę na zgłoszenie mojej osoby do Komisji Konkursowej rozpatrującej oferty organizacji pozarządowych na realizację zadania publicznego.</w:t>
      </w:r>
    </w:p>
    <w:p w:rsidR="0024664E" w:rsidRDefault="0024664E" w:rsidP="0024664E">
      <w:pPr>
        <w:pStyle w:val="Akapitzlist"/>
        <w:numPr>
          <w:ilvl w:val="0"/>
          <w:numId w:val="3"/>
        </w:numPr>
        <w:spacing w:after="0"/>
        <w:ind w:left="709" w:hanging="567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Oświadczam, że nie byłem karany za przestępstwa umyślne lub przestępstwa skarbowe oraz, że korzystam w pełni z praw publicznych i posiadam pełną zdolność do czynności prawnych.</w:t>
      </w:r>
    </w:p>
    <w:p w:rsidR="0024664E" w:rsidRDefault="0024664E" w:rsidP="0024664E">
      <w:pPr>
        <w:pStyle w:val="Akapitzlist"/>
        <w:numPr>
          <w:ilvl w:val="0"/>
          <w:numId w:val="3"/>
        </w:numPr>
        <w:spacing w:after="0"/>
        <w:ind w:left="709" w:hanging="567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Wyrażam zgodę na gromadzenie i przetwarzanie moich danych osobowych dla celów związanych z realizacją procedury konkursowej dotyczącej rozpatrywania ofert organizacji pozarządowych na realizację zadania publicznego, wyłącznie dla celów konkursu, zgodnie z ustawą z dnia 29 sierpnia 1997 r. o ochronie danych osobowych (</w:t>
      </w:r>
      <w:proofErr w:type="spellStart"/>
      <w:r>
        <w:rPr>
          <w:i/>
          <w:color w:val="000000"/>
          <w:sz w:val="20"/>
          <w:szCs w:val="20"/>
        </w:rPr>
        <w:t>j.t</w:t>
      </w:r>
      <w:proofErr w:type="spellEnd"/>
      <w:r>
        <w:rPr>
          <w:i/>
          <w:color w:val="000000"/>
          <w:sz w:val="20"/>
          <w:szCs w:val="20"/>
        </w:rPr>
        <w:t xml:space="preserve">. Dz. U. z 2014 r. poz. 1182, z </w:t>
      </w:r>
      <w:proofErr w:type="spellStart"/>
      <w:r>
        <w:rPr>
          <w:i/>
          <w:color w:val="000000"/>
          <w:sz w:val="20"/>
          <w:szCs w:val="20"/>
        </w:rPr>
        <w:t>późn</w:t>
      </w:r>
      <w:proofErr w:type="spellEnd"/>
      <w:r>
        <w:rPr>
          <w:i/>
          <w:color w:val="000000"/>
          <w:sz w:val="20"/>
          <w:szCs w:val="20"/>
        </w:rPr>
        <w:t>. zm.).</w:t>
      </w:r>
    </w:p>
    <w:p w:rsidR="0024664E" w:rsidRDefault="0024664E" w:rsidP="0024664E">
      <w:pPr>
        <w:pStyle w:val="Akapitzlist"/>
        <w:spacing w:after="0"/>
        <w:ind w:left="1440"/>
        <w:jc w:val="both"/>
        <w:rPr>
          <w:i/>
          <w:color w:val="000000"/>
          <w:sz w:val="20"/>
          <w:szCs w:val="20"/>
        </w:rPr>
      </w:pPr>
    </w:p>
    <w:p w:rsidR="0024664E" w:rsidRDefault="0024664E" w:rsidP="0024664E">
      <w:pPr>
        <w:pStyle w:val="Akapitzlist"/>
        <w:spacing w:after="0"/>
        <w:jc w:val="righ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…………………………………………………………………….</w:t>
      </w:r>
    </w:p>
    <w:p w:rsidR="0024664E" w:rsidRDefault="0024664E" w:rsidP="0024664E">
      <w:pPr>
        <w:pStyle w:val="Akapitzlist"/>
        <w:spacing w:after="0"/>
        <w:ind w:left="4968" w:firstLine="696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Podpis osoby zgłaszanej do komisji</w:t>
      </w:r>
    </w:p>
    <w:p w:rsidR="0024664E" w:rsidRDefault="0024664E" w:rsidP="0024664E">
      <w:pPr>
        <w:pStyle w:val="Akapitzlist"/>
        <w:spacing w:after="0"/>
        <w:ind w:left="4968" w:firstLine="696"/>
        <w:jc w:val="both"/>
        <w:rPr>
          <w:i/>
          <w:color w:val="000000"/>
          <w:sz w:val="20"/>
          <w:szCs w:val="20"/>
        </w:rPr>
      </w:pPr>
    </w:p>
    <w:p w:rsidR="0024664E" w:rsidRDefault="0024664E" w:rsidP="0024664E">
      <w:pPr>
        <w:pStyle w:val="Akapitzlist"/>
        <w:spacing w:after="0"/>
        <w:ind w:left="2124" w:firstLine="708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………………………………………………………….......</w:t>
      </w:r>
    </w:p>
    <w:p w:rsidR="0024664E" w:rsidRDefault="0024664E" w:rsidP="0024664E">
      <w:pPr>
        <w:pStyle w:val="Akapitzlist"/>
        <w:spacing w:after="0"/>
        <w:ind w:left="3552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Podpis osoby zgłaszającej (wg KRS lub innego rejestru bądź dokumentu)</w:t>
      </w:r>
    </w:p>
    <w:p w:rsidR="0024664E" w:rsidRDefault="0024664E" w:rsidP="0024664E">
      <w:pPr>
        <w:pStyle w:val="Akapitzlist"/>
        <w:spacing w:after="0"/>
        <w:ind w:left="4956" w:firstLine="708"/>
        <w:jc w:val="both"/>
        <w:rPr>
          <w:i/>
          <w:color w:val="000000"/>
          <w:sz w:val="20"/>
          <w:szCs w:val="20"/>
        </w:rPr>
      </w:pPr>
    </w:p>
    <w:p w:rsidR="0024664E" w:rsidRDefault="0024664E" w:rsidP="0024664E">
      <w:pPr>
        <w:pStyle w:val="Akapitzlist"/>
        <w:spacing w:after="0"/>
        <w:ind w:left="4956" w:firstLine="708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………………………………………………………….</w:t>
      </w:r>
    </w:p>
    <w:p w:rsidR="0024664E" w:rsidRDefault="0024664E" w:rsidP="0024664E">
      <w:pPr>
        <w:pStyle w:val="Akapitzlist"/>
        <w:spacing w:after="0"/>
        <w:ind w:left="5664" w:firstLine="708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Pieczęć organizacji</w:t>
      </w:r>
    </w:p>
    <w:p w:rsidR="0024664E" w:rsidRDefault="0024664E" w:rsidP="0024664E">
      <w:pPr>
        <w:pStyle w:val="Akapitzlist"/>
        <w:spacing w:after="0"/>
        <w:ind w:left="0"/>
        <w:jc w:val="both"/>
        <w:rPr>
          <w:color w:val="000000"/>
        </w:rPr>
      </w:pPr>
    </w:p>
    <w:p w:rsidR="0024664E" w:rsidRDefault="0024664E" w:rsidP="0024664E">
      <w:pPr>
        <w:pStyle w:val="Akapitzlist"/>
        <w:spacing w:after="0"/>
        <w:ind w:left="0"/>
        <w:jc w:val="right"/>
        <w:rPr>
          <w:b/>
          <w:color w:val="FF0000"/>
        </w:rPr>
      </w:pPr>
    </w:p>
    <w:p w:rsidR="0024664E" w:rsidRDefault="0024664E" w:rsidP="0024664E">
      <w:pPr>
        <w:pStyle w:val="Akapitzlist"/>
        <w:spacing w:after="0"/>
        <w:ind w:left="0"/>
        <w:jc w:val="right"/>
        <w:rPr>
          <w:b/>
          <w:color w:val="FF0000"/>
        </w:rPr>
      </w:pPr>
    </w:p>
    <w:p w:rsidR="0024664E" w:rsidRDefault="0024664E" w:rsidP="0024664E">
      <w:pPr>
        <w:pStyle w:val="Akapitzlist"/>
        <w:spacing w:after="0"/>
        <w:ind w:left="0"/>
        <w:jc w:val="right"/>
        <w:rPr>
          <w:b/>
          <w:color w:val="FF0000"/>
        </w:rPr>
      </w:pPr>
    </w:p>
    <w:p w:rsidR="0024664E" w:rsidRDefault="0024664E" w:rsidP="0024664E">
      <w:pPr>
        <w:pStyle w:val="Akapitzlist"/>
        <w:spacing w:after="0"/>
        <w:ind w:left="0"/>
        <w:jc w:val="right"/>
        <w:rPr>
          <w:b/>
          <w:color w:val="FF0000"/>
        </w:rPr>
      </w:pPr>
    </w:p>
    <w:p w:rsidR="0024664E" w:rsidRDefault="0024664E" w:rsidP="0024664E">
      <w:pPr>
        <w:pStyle w:val="Akapitzlist"/>
        <w:spacing w:after="0"/>
        <w:ind w:left="0"/>
        <w:jc w:val="right"/>
        <w:rPr>
          <w:b/>
          <w:color w:val="FF0000"/>
        </w:rPr>
      </w:pPr>
    </w:p>
    <w:p w:rsidR="0024664E" w:rsidRDefault="0024664E" w:rsidP="0024664E">
      <w:pPr>
        <w:pStyle w:val="Akapitzlist"/>
        <w:spacing w:after="0"/>
        <w:ind w:left="0"/>
        <w:jc w:val="right"/>
        <w:rPr>
          <w:b/>
          <w:color w:val="FF0000"/>
        </w:rPr>
      </w:pPr>
    </w:p>
    <w:p w:rsidR="00EA052A" w:rsidRDefault="00EA052A"/>
    <w:sectPr w:rsidR="00EA052A" w:rsidSect="00EA0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7C28"/>
    <w:multiLevelType w:val="hybridMultilevel"/>
    <w:tmpl w:val="7E70ED42"/>
    <w:lvl w:ilvl="0" w:tplc="2A98820C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44854"/>
    <w:multiLevelType w:val="hybridMultilevel"/>
    <w:tmpl w:val="1B52754A"/>
    <w:lvl w:ilvl="0" w:tplc="B03EAB6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659A4"/>
    <w:multiLevelType w:val="hybridMultilevel"/>
    <w:tmpl w:val="6D3C2398"/>
    <w:lvl w:ilvl="0" w:tplc="CDCA6238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664E"/>
    <w:rsid w:val="0024664E"/>
    <w:rsid w:val="00396434"/>
    <w:rsid w:val="004B42A3"/>
    <w:rsid w:val="00BC4D29"/>
    <w:rsid w:val="00EA052A"/>
    <w:rsid w:val="00F9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64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64E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1436</Characters>
  <Application>Microsoft Office Word</Application>
  <DocSecurity>0</DocSecurity>
  <Lines>11</Lines>
  <Paragraphs>3</Paragraphs>
  <ScaleCrop>false</ScaleCrop>
  <Company>Urząd Gminy Osielsko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2</cp:revision>
  <dcterms:created xsi:type="dcterms:W3CDTF">2015-12-07T10:29:00Z</dcterms:created>
  <dcterms:modified xsi:type="dcterms:W3CDTF">2015-12-07T10:29:00Z</dcterms:modified>
</cp:coreProperties>
</file>