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9" w:rsidRDefault="00FB2F49" w:rsidP="00FB2F49">
      <w:pPr>
        <w:pStyle w:val="Tekstpodstawowy"/>
        <w:spacing w:line="360" w:lineRule="auto"/>
        <w:jc w:val="center"/>
      </w:pPr>
      <w:r>
        <w:t>Protokoł</w:t>
      </w:r>
      <w:r>
        <w:br/>
        <w:t xml:space="preserve">ze wspólnego posiedzenia </w:t>
      </w:r>
    </w:p>
    <w:p w:rsidR="00FB2F49" w:rsidRDefault="00FB2F49" w:rsidP="00FB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dnia 2</w:t>
      </w:r>
      <w:r w:rsidR="0016025D">
        <w:rPr>
          <w:rFonts w:ascii="Times New Roman" w:hAnsi="Times New Roman" w:cs="Times New Roman"/>
          <w:sz w:val="24"/>
          <w:szCs w:val="24"/>
        </w:rPr>
        <w:t>5 października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B2F49" w:rsidRDefault="00FB2F49" w:rsidP="00FB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49" w:rsidRDefault="00FB2F49" w:rsidP="00FB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 sesję rady gminy, wg. listy obecności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FB2F49" w:rsidRDefault="00FB2F49" w:rsidP="00FB2F49">
      <w:pPr>
        <w:pStyle w:val="NormalnyWeb"/>
        <w:spacing w:before="0" w:beforeAutospacing="0" w:after="0" w:afterAutospacing="0"/>
      </w:pPr>
      <w:r>
        <w:t xml:space="preserve"> 1. Zaopiniowanie wniosków  o przejęcie gruntów pod drogi. </w:t>
      </w:r>
    </w:p>
    <w:p w:rsidR="00FB2F49" w:rsidRDefault="00FB2F49" w:rsidP="00FB2F49">
      <w:pPr>
        <w:pStyle w:val="NormalnyWeb"/>
        <w:spacing w:before="0" w:beforeAutospacing="0" w:after="0" w:afterAutospacing="0"/>
      </w:pPr>
      <w:r>
        <w:t>2. Wyrażenie opinii w temacie złożonych wniosków:</w:t>
      </w:r>
      <w:r>
        <w:br/>
        <w:t>a) o zmianę miejscowych planów zagospodarowania przestrzennego w Niemczu, Niwach, Jarużynie ul. Bociania,</w:t>
      </w:r>
      <w:r>
        <w:br/>
        <w:t>b) o opracowanie nowych planów zagospodarowania przestrzennego.</w:t>
      </w:r>
      <w:r>
        <w:br/>
        <w:t xml:space="preserve"> 3. Omówienie projektów uchwał. </w:t>
      </w:r>
      <w:r w:rsidR="00BE688D">
        <w:t xml:space="preserve"> </w:t>
      </w:r>
      <w:r>
        <w:t xml:space="preserve">  </w:t>
      </w:r>
      <w:r>
        <w:br/>
        <w:t>4. Wolne głosy i wnioski.</w:t>
      </w:r>
      <w:r>
        <w:br/>
      </w:r>
    </w:p>
    <w:p w:rsidR="00F71A0F" w:rsidRDefault="00FB2F49" w:rsidP="00FB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Posiedzenie komisji otworzył  przewodniczący Ireneusz Kraszkiewicz. Po powitaniu zebranych przedstawił porządek posiedzenia.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F49" w:rsidRDefault="00FB2F49" w:rsidP="00FB2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</w:t>
      </w:r>
    </w:p>
    <w:p w:rsidR="00FB2F49" w:rsidRPr="00AB0B61" w:rsidRDefault="00FB2F49" w:rsidP="00F466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B61">
        <w:rPr>
          <w:rFonts w:ascii="Times New Roman" w:hAnsi="Times New Roman" w:cs="Times New Roman"/>
          <w:sz w:val="24"/>
          <w:szCs w:val="24"/>
          <w:u w:val="single"/>
        </w:rPr>
        <w:t xml:space="preserve">Zaopiniowanie wniosków o przejęcie gruntu pod drogi, zamiany i wykup gruntu. </w:t>
      </w:r>
    </w:p>
    <w:p w:rsidR="00FB2F49" w:rsidRDefault="00FB2F49" w:rsidP="00B7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GGZPiR p. Trzecińska, przedstawiła wnioski:</w:t>
      </w:r>
      <w:r w:rsidR="00F00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B7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BB" w:rsidRDefault="00B71473" w:rsidP="00F46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Właściciel wystąpił z wnioskiem o nieodpłatne przekazanie gruntu pod drogę</w:t>
      </w:r>
      <w:r w:rsidR="0025584A">
        <w:rPr>
          <w:rFonts w:ascii="Times New Roman" w:hAnsi="Times New Roman" w:cs="Times New Roman"/>
          <w:sz w:val="24"/>
          <w:szCs w:val="24"/>
        </w:rPr>
        <w:t>, przy</w:t>
      </w:r>
      <w:r>
        <w:rPr>
          <w:rFonts w:ascii="Times New Roman" w:hAnsi="Times New Roman" w:cs="Times New Roman"/>
          <w:sz w:val="24"/>
          <w:szCs w:val="24"/>
        </w:rPr>
        <w:t xml:space="preserve"> ul. Wilgi</w:t>
      </w:r>
      <w:r w:rsidR="0025584A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>jest zgodne z zapisem miejscowego planu zagospodarowania przestrzennego jako ciąg pieszo-jezdny o szerokości 10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   zaopiniowała jednogłośnie- za.</w:t>
      </w:r>
    </w:p>
    <w:p w:rsidR="0025584A" w:rsidRDefault="00B71473" w:rsidP="00255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584A">
        <w:rPr>
          <w:rFonts w:ascii="Times New Roman" w:hAnsi="Times New Roman" w:cs="Times New Roman"/>
          <w:sz w:val="24"/>
          <w:szCs w:val="24"/>
        </w:rPr>
        <w:t xml:space="preserve"> Właścicielka działki nr 139/9 w Niwach wnioskuje o nieodpłatnym przekazaniu na rzecz gminy gruntu pod drogę. Skłania sie do nabycia części gruntu z działki nr 139/12, która przylega do jej nieruchomości. Nabycie uzależnia od wyrażenia zgody na przejęcie gruntu pod drogę</w:t>
      </w:r>
      <w:r w:rsidR="00FD5235">
        <w:rPr>
          <w:rFonts w:ascii="Times New Roman" w:hAnsi="Times New Roman" w:cs="Times New Roman"/>
          <w:sz w:val="24"/>
          <w:szCs w:val="24"/>
        </w:rPr>
        <w:t xml:space="preserve"> przez gminę</w:t>
      </w:r>
      <w:r w:rsidR="0025584A">
        <w:rPr>
          <w:rFonts w:ascii="Times New Roman" w:hAnsi="Times New Roman" w:cs="Times New Roman"/>
          <w:sz w:val="24"/>
          <w:szCs w:val="24"/>
        </w:rPr>
        <w:t>.  Droga będzie składała się z części działki nr 139/9 - szerokość - 4 m i części gruntu działka nr 139/12 - szerokość 6 m.</w:t>
      </w:r>
      <w:r w:rsidR="0025584A">
        <w:rPr>
          <w:rFonts w:ascii="Times New Roman" w:hAnsi="Times New Roman" w:cs="Times New Roman"/>
          <w:sz w:val="24"/>
          <w:szCs w:val="24"/>
        </w:rPr>
        <w:tab/>
      </w:r>
      <w:r w:rsidR="0025584A">
        <w:rPr>
          <w:rFonts w:ascii="Times New Roman" w:hAnsi="Times New Roman" w:cs="Times New Roman"/>
          <w:sz w:val="24"/>
          <w:szCs w:val="24"/>
        </w:rPr>
        <w:br/>
        <w:t xml:space="preserve"> Komisja   zaopiniowała jednogłośnie- za.</w:t>
      </w:r>
    </w:p>
    <w:p w:rsidR="009E25A2" w:rsidRDefault="009E25A2" w:rsidP="00F46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5A2" w:rsidRDefault="009E25A2" w:rsidP="00F46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Współwłaściciele działki  przy ul. Chabrowej w Osielsku wyrażają chęć sprzedaży działki</w:t>
      </w:r>
      <w:r w:rsidR="00FD5235">
        <w:rPr>
          <w:rFonts w:ascii="Times New Roman" w:hAnsi="Times New Roman" w:cs="Times New Roman"/>
          <w:sz w:val="24"/>
          <w:szCs w:val="24"/>
        </w:rPr>
        <w:t xml:space="preserve"> o numerze 699/1.</w:t>
      </w:r>
      <w:r w:rsidR="00FD5235">
        <w:rPr>
          <w:rFonts w:ascii="Times New Roman" w:hAnsi="Times New Roman" w:cs="Times New Roman"/>
          <w:sz w:val="24"/>
          <w:szCs w:val="24"/>
        </w:rPr>
        <w:tab/>
      </w:r>
      <w:r w:rsidR="0025584A">
        <w:rPr>
          <w:rFonts w:ascii="Times New Roman" w:hAnsi="Times New Roman" w:cs="Times New Roman"/>
          <w:sz w:val="24"/>
          <w:szCs w:val="24"/>
        </w:rPr>
        <w:t xml:space="preserve"> </w:t>
      </w:r>
      <w:r w:rsidR="0025584A">
        <w:rPr>
          <w:rFonts w:ascii="Times New Roman" w:hAnsi="Times New Roman" w:cs="Times New Roman"/>
          <w:sz w:val="24"/>
          <w:szCs w:val="24"/>
        </w:rPr>
        <w:br/>
        <w:t>Wobec braku jednoznacznej opinii GZK</w:t>
      </w:r>
      <w:r w:rsidR="00F67BBC">
        <w:rPr>
          <w:rFonts w:ascii="Times New Roman" w:hAnsi="Times New Roman" w:cs="Times New Roman"/>
          <w:sz w:val="24"/>
          <w:szCs w:val="24"/>
        </w:rPr>
        <w:t xml:space="preserve"> o celowości</w:t>
      </w:r>
      <w:r w:rsidR="00FD5235">
        <w:rPr>
          <w:rFonts w:ascii="Times New Roman" w:hAnsi="Times New Roman" w:cs="Times New Roman"/>
          <w:sz w:val="24"/>
          <w:szCs w:val="24"/>
        </w:rPr>
        <w:t xml:space="preserve"> i z uwagi na brak planu zagospodarowania w tym rejonie</w:t>
      </w:r>
      <w:r w:rsidR="00F67BBC">
        <w:rPr>
          <w:rFonts w:ascii="Times New Roman" w:hAnsi="Times New Roman" w:cs="Times New Roman"/>
          <w:sz w:val="24"/>
          <w:szCs w:val="24"/>
        </w:rPr>
        <w:t xml:space="preserve">, komisja sugeruje  o wystąpienie do współwłaścicieli </w:t>
      </w:r>
      <w:r w:rsidR="00FD5235">
        <w:rPr>
          <w:rFonts w:ascii="Times New Roman" w:hAnsi="Times New Roman" w:cs="Times New Roman"/>
          <w:sz w:val="24"/>
          <w:szCs w:val="24"/>
        </w:rPr>
        <w:br/>
      </w:r>
      <w:r w:rsidR="00F67BBC">
        <w:rPr>
          <w:rFonts w:ascii="Times New Roman" w:hAnsi="Times New Roman" w:cs="Times New Roman"/>
          <w:sz w:val="24"/>
          <w:szCs w:val="24"/>
        </w:rPr>
        <w:t xml:space="preserve">o nieodpłatne przekazaniu </w:t>
      </w:r>
      <w:r w:rsidR="00FD5235">
        <w:rPr>
          <w:rFonts w:ascii="Times New Roman" w:hAnsi="Times New Roman" w:cs="Times New Roman"/>
          <w:sz w:val="24"/>
          <w:szCs w:val="24"/>
        </w:rPr>
        <w:t>wnioskowanej działki</w:t>
      </w:r>
      <w:r w:rsidR="00F67BBC">
        <w:rPr>
          <w:rFonts w:ascii="Times New Roman" w:hAnsi="Times New Roman" w:cs="Times New Roman"/>
          <w:sz w:val="24"/>
          <w:szCs w:val="24"/>
        </w:rPr>
        <w:t xml:space="preserve"> na rzecz gminy. </w:t>
      </w:r>
      <w:r w:rsidR="00FD5235">
        <w:rPr>
          <w:rFonts w:ascii="Times New Roman" w:hAnsi="Times New Roman" w:cs="Times New Roman"/>
          <w:sz w:val="24"/>
          <w:szCs w:val="24"/>
        </w:rPr>
        <w:tab/>
      </w:r>
      <w:r w:rsidR="00FD5235">
        <w:rPr>
          <w:rFonts w:ascii="Times New Roman" w:hAnsi="Times New Roman" w:cs="Times New Roman"/>
          <w:sz w:val="24"/>
          <w:szCs w:val="24"/>
        </w:rPr>
        <w:br/>
      </w:r>
      <w:r w:rsidR="00F67BBC">
        <w:rPr>
          <w:rFonts w:ascii="Times New Roman" w:hAnsi="Times New Roman" w:cs="Times New Roman"/>
          <w:sz w:val="24"/>
          <w:szCs w:val="24"/>
        </w:rPr>
        <w:t>Takie stanowisko komisja przyjęła jednogłośnie - za.</w:t>
      </w:r>
    </w:p>
    <w:p w:rsidR="00B71473" w:rsidRPr="00F46665" w:rsidRDefault="00B71473" w:rsidP="00B71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60045">
        <w:rPr>
          <w:rFonts w:ascii="Times New Roman" w:hAnsi="Times New Roman" w:cs="Times New Roman"/>
          <w:sz w:val="24"/>
          <w:szCs w:val="24"/>
        </w:rPr>
        <w:t>. W</w:t>
      </w:r>
      <w:r w:rsidRPr="00FB2F49">
        <w:rPr>
          <w:rFonts w:ascii="Times New Roman" w:hAnsi="Times New Roman" w:cs="Times New Roman"/>
          <w:sz w:val="24"/>
          <w:szCs w:val="24"/>
        </w:rPr>
        <w:t>niosek</w:t>
      </w:r>
      <w:r w:rsidR="00060045">
        <w:rPr>
          <w:rFonts w:ascii="Times New Roman" w:hAnsi="Times New Roman" w:cs="Times New Roman"/>
          <w:sz w:val="24"/>
          <w:szCs w:val="24"/>
        </w:rPr>
        <w:t xml:space="preserve"> ponowili</w:t>
      </w:r>
      <w:r w:rsidRPr="00FB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właściciele nieruchomości położonych w Niemczu. </w:t>
      </w:r>
      <w:r w:rsidRPr="00F46665"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z w:val="24"/>
          <w:szCs w:val="24"/>
        </w:rPr>
        <w:t xml:space="preserve">e działek </w:t>
      </w:r>
      <w:proofErr w:type="spellStart"/>
      <w:r>
        <w:rPr>
          <w:rFonts w:ascii="Times New Roman" w:hAnsi="Times New Roman" w:cs="Times New Roman"/>
          <w:sz w:val="24"/>
          <w:szCs w:val="24"/>
        </w:rPr>
        <w:t>nrnr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52/3, 53/7, 53/16,</w:t>
      </w:r>
      <w:r w:rsidRPr="00F46665">
        <w:rPr>
          <w:rFonts w:ascii="Times New Roman" w:hAnsi="Times New Roman" w:cs="Times New Roman"/>
          <w:sz w:val="24"/>
          <w:szCs w:val="24"/>
        </w:rPr>
        <w:t xml:space="preserve"> 53/9</w:t>
      </w:r>
      <w:r>
        <w:rPr>
          <w:rFonts w:ascii="Times New Roman" w:hAnsi="Times New Roman" w:cs="Times New Roman"/>
          <w:sz w:val="24"/>
          <w:szCs w:val="24"/>
        </w:rPr>
        <w:t>, 52/5 i 52/6</w:t>
      </w:r>
      <w:r w:rsidRPr="00F46665">
        <w:rPr>
          <w:rFonts w:ascii="Times New Roman" w:hAnsi="Times New Roman" w:cs="Times New Roman"/>
          <w:sz w:val="24"/>
          <w:szCs w:val="24"/>
        </w:rPr>
        <w:t xml:space="preserve"> położonych w Niemczu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65">
        <w:rPr>
          <w:rFonts w:ascii="Times New Roman" w:hAnsi="Times New Roman" w:cs="Times New Roman"/>
          <w:sz w:val="24"/>
          <w:szCs w:val="24"/>
        </w:rPr>
        <w:t xml:space="preserve"> wystąpili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65">
        <w:rPr>
          <w:rFonts w:ascii="Times New Roman" w:hAnsi="Times New Roman" w:cs="Times New Roman"/>
          <w:sz w:val="24"/>
          <w:szCs w:val="24"/>
        </w:rPr>
        <w:t xml:space="preserve">o nieodpłatne przekazanie na rzecz gminy przedmiotowych nieruchomości, stanowiących drogi wewnętrzne. </w:t>
      </w:r>
      <w:r>
        <w:rPr>
          <w:rFonts w:ascii="Times New Roman" w:hAnsi="Times New Roman" w:cs="Times New Roman"/>
          <w:sz w:val="24"/>
          <w:szCs w:val="24"/>
        </w:rPr>
        <w:t xml:space="preserve"> Prośbę motywują tym, że spełnili warunek</w:t>
      </w:r>
      <w:r w:rsidR="00060045" w:rsidRPr="00060045">
        <w:rPr>
          <w:rFonts w:ascii="Times New Roman" w:hAnsi="Times New Roman" w:cs="Times New Roman"/>
          <w:sz w:val="24"/>
          <w:szCs w:val="24"/>
        </w:rPr>
        <w:t xml:space="preserve"> </w:t>
      </w:r>
      <w:r w:rsidR="00060045">
        <w:rPr>
          <w:rFonts w:ascii="Times New Roman" w:hAnsi="Times New Roman" w:cs="Times New Roman"/>
          <w:sz w:val="24"/>
          <w:szCs w:val="24"/>
        </w:rPr>
        <w:t>określony w piśmie z dnia 14.06.2017 r.</w:t>
      </w:r>
      <w:r>
        <w:rPr>
          <w:rFonts w:ascii="Times New Roman" w:hAnsi="Times New Roman" w:cs="Times New Roman"/>
          <w:sz w:val="24"/>
          <w:szCs w:val="24"/>
        </w:rPr>
        <w:t>, aby działki stanowiące dro</w:t>
      </w:r>
      <w:r w:rsidR="00060045">
        <w:rPr>
          <w:rFonts w:ascii="Times New Roman" w:hAnsi="Times New Roman" w:cs="Times New Roman"/>
          <w:sz w:val="24"/>
          <w:szCs w:val="24"/>
        </w:rPr>
        <w:t>gę posiadały ciąg komunikacyjny.</w:t>
      </w:r>
      <w:r w:rsidR="00060045">
        <w:rPr>
          <w:rFonts w:ascii="Times New Roman" w:hAnsi="Times New Roman" w:cs="Times New Roman"/>
          <w:sz w:val="24"/>
          <w:szCs w:val="24"/>
        </w:rPr>
        <w:br/>
      </w:r>
      <w:r w:rsidR="00C13B3C">
        <w:rPr>
          <w:rFonts w:ascii="Times New Roman" w:hAnsi="Times New Roman" w:cs="Times New Roman"/>
          <w:sz w:val="24"/>
          <w:szCs w:val="24"/>
        </w:rPr>
        <w:t xml:space="preserve"> p. Trzecińska odczytała </w:t>
      </w:r>
      <w:r w:rsidR="00060045">
        <w:rPr>
          <w:rFonts w:ascii="Times New Roman" w:hAnsi="Times New Roman" w:cs="Times New Roman"/>
          <w:sz w:val="24"/>
          <w:szCs w:val="24"/>
        </w:rPr>
        <w:t xml:space="preserve">pozytywna </w:t>
      </w:r>
      <w:r w:rsidR="00C13B3C">
        <w:rPr>
          <w:rFonts w:ascii="Times New Roman" w:hAnsi="Times New Roman" w:cs="Times New Roman"/>
          <w:sz w:val="24"/>
          <w:szCs w:val="24"/>
        </w:rPr>
        <w:t>opinię z GZK.</w:t>
      </w:r>
    </w:p>
    <w:p w:rsidR="00B71473" w:rsidRDefault="00060045" w:rsidP="00B7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="00B71473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i brak informacji</w:t>
      </w:r>
      <w:r w:rsidR="00B71473">
        <w:rPr>
          <w:rFonts w:ascii="Times New Roman" w:hAnsi="Times New Roman" w:cs="Times New Roman"/>
          <w:sz w:val="24"/>
          <w:szCs w:val="24"/>
        </w:rPr>
        <w:t xml:space="preserve"> czy </w:t>
      </w:r>
      <w:r>
        <w:rPr>
          <w:rFonts w:ascii="Times New Roman" w:hAnsi="Times New Roman" w:cs="Times New Roman"/>
          <w:sz w:val="24"/>
          <w:szCs w:val="24"/>
        </w:rPr>
        <w:t xml:space="preserve"> GZK </w:t>
      </w:r>
      <w:r w:rsidR="00B71473">
        <w:rPr>
          <w:rFonts w:ascii="Times New Roman" w:hAnsi="Times New Roman" w:cs="Times New Roman"/>
          <w:sz w:val="24"/>
          <w:szCs w:val="24"/>
        </w:rPr>
        <w:t>będzie mógł odśnieżać  i czy przejedzie śmieciarka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0F">
        <w:rPr>
          <w:rFonts w:ascii="Times New Roman" w:hAnsi="Times New Roman" w:cs="Times New Roman"/>
          <w:sz w:val="24"/>
          <w:szCs w:val="24"/>
        </w:rPr>
        <w:t>Wobec tego komisja s</w:t>
      </w:r>
      <w:r w:rsidR="00B71473">
        <w:rPr>
          <w:rFonts w:ascii="Times New Roman" w:hAnsi="Times New Roman" w:cs="Times New Roman"/>
          <w:sz w:val="24"/>
          <w:szCs w:val="24"/>
        </w:rPr>
        <w:t xml:space="preserve">prawą zajmie się na następnym </w:t>
      </w:r>
      <w:r w:rsidR="007A200F">
        <w:rPr>
          <w:rFonts w:ascii="Times New Roman" w:hAnsi="Times New Roman" w:cs="Times New Roman"/>
          <w:sz w:val="24"/>
          <w:szCs w:val="24"/>
        </w:rPr>
        <w:t xml:space="preserve">swym </w:t>
      </w:r>
      <w:r w:rsidR="00B71473">
        <w:rPr>
          <w:rFonts w:ascii="Times New Roman" w:hAnsi="Times New Roman" w:cs="Times New Roman"/>
          <w:sz w:val="24"/>
          <w:szCs w:val="24"/>
        </w:rPr>
        <w:t>posiedzeniu, po otrzymaniu merytorycznej opinii z GZK.</w:t>
      </w:r>
    </w:p>
    <w:p w:rsidR="00B71473" w:rsidRDefault="00A2583D" w:rsidP="00B7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ostatnim posiedzeniu  był przedstawiony wniosek o sprzedaż gruntu w Osielsku. Komisja proponowała pozyskać połowę wnioskowanego gruntu na rzecz szkoły podstawowej w Osielsku. Jednak patrząc perspektywicznie dobrze byłoby wykupić całą powierzchnię działki.</w:t>
      </w:r>
      <w:r>
        <w:rPr>
          <w:rFonts w:ascii="Times New Roman" w:hAnsi="Times New Roman" w:cs="Times New Roman"/>
          <w:sz w:val="24"/>
          <w:szCs w:val="24"/>
        </w:rPr>
        <w:br/>
        <w:t>Ustalono, aby Wójt prowadził rozmowy o wykupie całej powierzchni gruntu, zlecić wykonanie operatu rzeczoznawc</w:t>
      </w:r>
      <w:r w:rsidR="007A200F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15" w:rsidRDefault="00441D15" w:rsidP="00F46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D15" w:rsidRDefault="00441D15" w:rsidP="00F46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7C25DB">
        <w:rPr>
          <w:rFonts w:ascii="Times New Roman" w:hAnsi="Times New Roman" w:cs="Times New Roman"/>
          <w:sz w:val="24"/>
          <w:szCs w:val="24"/>
        </w:rPr>
        <w:tab/>
      </w:r>
      <w:r w:rsidR="007C25DB">
        <w:rPr>
          <w:rFonts w:ascii="Times New Roman" w:hAnsi="Times New Roman" w:cs="Times New Roman"/>
          <w:sz w:val="24"/>
          <w:szCs w:val="24"/>
        </w:rPr>
        <w:br/>
        <w:t>Inspektor ds. planowania przestrzennego p. Gorzycki</w:t>
      </w:r>
      <w:r w:rsidR="00FC04C8">
        <w:rPr>
          <w:rFonts w:ascii="Times New Roman" w:hAnsi="Times New Roman" w:cs="Times New Roman"/>
          <w:sz w:val="24"/>
          <w:szCs w:val="24"/>
        </w:rPr>
        <w:t xml:space="preserve"> </w:t>
      </w:r>
      <w:r w:rsidR="0032601B">
        <w:rPr>
          <w:rFonts w:ascii="Times New Roman" w:hAnsi="Times New Roman" w:cs="Times New Roman"/>
          <w:sz w:val="24"/>
          <w:szCs w:val="24"/>
        </w:rPr>
        <w:t>o</w:t>
      </w:r>
      <w:r w:rsidR="00FC04C8">
        <w:rPr>
          <w:rFonts w:ascii="Times New Roman" w:hAnsi="Times New Roman" w:cs="Times New Roman"/>
          <w:sz w:val="24"/>
          <w:szCs w:val="24"/>
        </w:rPr>
        <w:t xml:space="preserve">raz z </w:t>
      </w:r>
      <w:r w:rsidR="007C25DB">
        <w:rPr>
          <w:rFonts w:ascii="Times New Roman" w:hAnsi="Times New Roman" w:cs="Times New Roman"/>
          <w:sz w:val="24"/>
          <w:szCs w:val="24"/>
        </w:rPr>
        <w:t>p. Łukowicz</w:t>
      </w:r>
      <w:r w:rsidR="00FC04C8">
        <w:rPr>
          <w:rFonts w:ascii="Times New Roman" w:hAnsi="Times New Roman" w:cs="Times New Roman"/>
          <w:sz w:val="24"/>
          <w:szCs w:val="24"/>
        </w:rPr>
        <w:t>em</w:t>
      </w:r>
      <w:r w:rsidR="0032601B">
        <w:rPr>
          <w:rFonts w:ascii="Times New Roman" w:hAnsi="Times New Roman" w:cs="Times New Roman"/>
          <w:sz w:val="24"/>
          <w:szCs w:val="24"/>
        </w:rPr>
        <w:t xml:space="preserve"> </w:t>
      </w:r>
      <w:r w:rsidR="00FC04C8">
        <w:rPr>
          <w:rFonts w:ascii="Times New Roman" w:hAnsi="Times New Roman" w:cs="Times New Roman"/>
          <w:sz w:val="24"/>
          <w:szCs w:val="24"/>
        </w:rPr>
        <w:t xml:space="preserve"> poinformowali</w:t>
      </w:r>
      <w:r w:rsidR="007C25DB">
        <w:rPr>
          <w:rFonts w:ascii="Times New Roman" w:hAnsi="Times New Roman" w:cs="Times New Roman"/>
          <w:sz w:val="24"/>
          <w:szCs w:val="24"/>
        </w:rPr>
        <w:t xml:space="preserve"> komisję </w:t>
      </w:r>
      <w:r w:rsidR="00FC04C8">
        <w:rPr>
          <w:rFonts w:ascii="Times New Roman" w:hAnsi="Times New Roman" w:cs="Times New Roman"/>
          <w:sz w:val="24"/>
          <w:szCs w:val="24"/>
        </w:rPr>
        <w:t>o zamiarze budowy instalacji fotowoltaicznej w Jaruży</w:t>
      </w:r>
      <w:r w:rsidR="0032601B">
        <w:rPr>
          <w:rFonts w:ascii="Times New Roman" w:hAnsi="Times New Roman" w:cs="Times New Roman"/>
          <w:sz w:val="24"/>
          <w:szCs w:val="24"/>
        </w:rPr>
        <w:t>nie w obrębie  Głównego Punktu Z</w:t>
      </w:r>
      <w:r w:rsidR="00FC04C8">
        <w:rPr>
          <w:rFonts w:ascii="Times New Roman" w:hAnsi="Times New Roman" w:cs="Times New Roman"/>
          <w:sz w:val="24"/>
          <w:szCs w:val="24"/>
        </w:rPr>
        <w:t>asilania energetycznego.</w:t>
      </w:r>
    </w:p>
    <w:p w:rsidR="007C25DB" w:rsidRDefault="00142E09" w:rsidP="00F46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posiedzenie przybyli przedstawiciele firmy Pro Vento Energia z Bydgoszczy.</w:t>
      </w:r>
      <w:r>
        <w:rPr>
          <w:rFonts w:ascii="Times New Roman" w:hAnsi="Times New Roman" w:cs="Times New Roman"/>
          <w:sz w:val="24"/>
          <w:szCs w:val="24"/>
        </w:rPr>
        <w:br/>
      </w:r>
      <w:r w:rsidR="00520110">
        <w:rPr>
          <w:rFonts w:ascii="Times New Roman" w:hAnsi="Times New Roman" w:cs="Times New Roman"/>
          <w:sz w:val="24"/>
          <w:szCs w:val="24"/>
        </w:rPr>
        <w:t xml:space="preserve">Głos zabrał p. Sosiński z </w:t>
      </w:r>
      <w:r>
        <w:rPr>
          <w:rFonts w:ascii="Times New Roman" w:hAnsi="Times New Roman" w:cs="Times New Roman"/>
          <w:sz w:val="24"/>
          <w:szCs w:val="24"/>
        </w:rPr>
        <w:t>Firmy Pro Vento Energia, która zamierza budować</w:t>
      </w:r>
      <w:r w:rsidR="00891CD8">
        <w:rPr>
          <w:rFonts w:ascii="Times New Roman" w:hAnsi="Times New Roman" w:cs="Times New Roman"/>
          <w:sz w:val="24"/>
          <w:szCs w:val="24"/>
        </w:rPr>
        <w:t xml:space="preserve"> instalację fotowoltaiczną o mocy 2 MW</w:t>
      </w:r>
      <w:r w:rsidR="006F6FD5">
        <w:rPr>
          <w:rFonts w:ascii="Times New Roman" w:hAnsi="Times New Roman" w:cs="Times New Roman"/>
          <w:sz w:val="24"/>
          <w:szCs w:val="24"/>
        </w:rPr>
        <w:t xml:space="preserve"> na działce nr 58/9 w Jarużynie</w:t>
      </w:r>
      <w:r w:rsidR="00891CD8">
        <w:rPr>
          <w:rFonts w:ascii="Times New Roman" w:hAnsi="Times New Roman" w:cs="Times New Roman"/>
          <w:sz w:val="24"/>
          <w:szCs w:val="24"/>
        </w:rPr>
        <w:t xml:space="preserve">. Została wydana 30 czerwca 2017 r. przez Wójta Gminy Osielsko decyzja odmawiająca ustalenie warunków zabudowy.  Samorządowe Kolegium Odwoławcze w Bydgoszczy z dnia 19 sierpnia br. utrzymało w mocy </w:t>
      </w:r>
      <w:r w:rsidR="006F6FD5">
        <w:rPr>
          <w:rFonts w:ascii="Times New Roman" w:hAnsi="Times New Roman" w:cs="Times New Roman"/>
          <w:sz w:val="24"/>
          <w:szCs w:val="24"/>
        </w:rPr>
        <w:t xml:space="preserve"> decyzję Wójta Gminy. W uzasadnieniu SKO jest mowa, że rozmieszczenie instalacji fotowoltaicznych powinno być uwzględnione w studium uwarunkowań i kierunków zagospodarowania przestrzennego gminy. W związku z tym</w:t>
      </w:r>
      <w:r w:rsidR="004356B4">
        <w:rPr>
          <w:rFonts w:ascii="Times New Roman" w:hAnsi="Times New Roman" w:cs="Times New Roman"/>
          <w:sz w:val="24"/>
          <w:szCs w:val="24"/>
        </w:rPr>
        <w:t xml:space="preserve"> faktem</w:t>
      </w:r>
      <w:r w:rsidR="006F6FD5">
        <w:rPr>
          <w:rFonts w:ascii="Times New Roman" w:hAnsi="Times New Roman" w:cs="Times New Roman"/>
          <w:sz w:val="24"/>
          <w:szCs w:val="24"/>
        </w:rPr>
        <w:t xml:space="preserve"> wnosimy o zmianę  studium uwarunkowań i kierunków zagospodarowania przestrzennego.</w:t>
      </w:r>
      <w:r w:rsidR="006F6FD5">
        <w:rPr>
          <w:rFonts w:ascii="Times New Roman" w:hAnsi="Times New Roman" w:cs="Times New Roman"/>
          <w:sz w:val="24"/>
          <w:szCs w:val="24"/>
        </w:rPr>
        <w:tab/>
      </w:r>
      <w:r w:rsidR="006F6FD5">
        <w:rPr>
          <w:rFonts w:ascii="Times New Roman" w:hAnsi="Times New Roman" w:cs="Times New Roman"/>
          <w:sz w:val="24"/>
          <w:szCs w:val="24"/>
        </w:rPr>
        <w:br/>
        <w:t xml:space="preserve">Członkowie komisji </w:t>
      </w:r>
      <w:r w:rsidR="00520110">
        <w:rPr>
          <w:rFonts w:ascii="Times New Roman" w:hAnsi="Times New Roman" w:cs="Times New Roman"/>
          <w:sz w:val="24"/>
          <w:szCs w:val="24"/>
        </w:rPr>
        <w:t>pytali o</w:t>
      </w:r>
      <w:r w:rsidR="006F6FD5">
        <w:rPr>
          <w:rFonts w:ascii="Times New Roman" w:hAnsi="Times New Roman" w:cs="Times New Roman"/>
          <w:sz w:val="24"/>
          <w:szCs w:val="24"/>
        </w:rPr>
        <w:t xml:space="preserve"> utylizacj</w:t>
      </w:r>
      <w:r w:rsidR="00520110">
        <w:rPr>
          <w:rFonts w:ascii="Times New Roman" w:hAnsi="Times New Roman" w:cs="Times New Roman"/>
          <w:sz w:val="24"/>
          <w:szCs w:val="24"/>
        </w:rPr>
        <w:t>ę</w:t>
      </w:r>
      <w:r w:rsidR="006F6FD5">
        <w:rPr>
          <w:rFonts w:ascii="Times New Roman" w:hAnsi="Times New Roman" w:cs="Times New Roman"/>
          <w:sz w:val="24"/>
          <w:szCs w:val="24"/>
        </w:rPr>
        <w:t xml:space="preserve"> zuż</w:t>
      </w:r>
      <w:r w:rsidR="004356B4">
        <w:rPr>
          <w:rFonts w:ascii="Times New Roman" w:hAnsi="Times New Roman" w:cs="Times New Roman"/>
          <w:sz w:val="24"/>
          <w:szCs w:val="24"/>
        </w:rPr>
        <w:t>ytych baterii fotowoltaicznych ponieważ n</w:t>
      </w:r>
      <w:r w:rsidR="00520110">
        <w:rPr>
          <w:rFonts w:ascii="Times New Roman" w:hAnsi="Times New Roman" w:cs="Times New Roman"/>
          <w:sz w:val="24"/>
          <w:szCs w:val="24"/>
        </w:rPr>
        <w:t xml:space="preserve">a dzień dzisiejszy nie ma takiej firmy w naszym kraju, która zajmowałaby się utylizacją. </w:t>
      </w:r>
      <w:r w:rsidR="005201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DB">
        <w:rPr>
          <w:rFonts w:ascii="Times New Roman" w:hAnsi="Times New Roman" w:cs="Times New Roman"/>
          <w:sz w:val="24"/>
          <w:szCs w:val="24"/>
        </w:rPr>
        <w:t xml:space="preserve">Pan Sosiński </w:t>
      </w:r>
      <w:r w:rsidR="00520110">
        <w:rPr>
          <w:rFonts w:ascii="Times New Roman" w:hAnsi="Times New Roman" w:cs="Times New Roman"/>
          <w:sz w:val="24"/>
          <w:szCs w:val="24"/>
        </w:rPr>
        <w:t xml:space="preserve">- sprawność baterii fotowoltaicznych wynosi 25 lat i </w:t>
      </w:r>
      <w:r w:rsidR="007C25DB">
        <w:rPr>
          <w:rFonts w:ascii="Times New Roman" w:hAnsi="Times New Roman" w:cs="Times New Roman"/>
          <w:sz w:val="24"/>
          <w:szCs w:val="24"/>
        </w:rPr>
        <w:t xml:space="preserve">do tego czasu </w:t>
      </w:r>
      <w:r w:rsidR="004356B4">
        <w:rPr>
          <w:rFonts w:ascii="Times New Roman" w:hAnsi="Times New Roman" w:cs="Times New Roman"/>
          <w:sz w:val="24"/>
          <w:szCs w:val="24"/>
        </w:rPr>
        <w:t>najprawdopodobniej</w:t>
      </w:r>
      <w:r w:rsidR="007C25DB">
        <w:rPr>
          <w:rFonts w:ascii="Times New Roman" w:hAnsi="Times New Roman" w:cs="Times New Roman"/>
          <w:sz w:val="24"/>
          <w:szCs w:val="24"/>
        </w:rPr>
        <w:t xml:space="preserve"> powstanie firma zajmująca się ich utylizacją.</w:t>
      </w:r>
      <w:r w:rsidR="007C25DB">
        <w:rPr>
          <w:rFonts w:ascii="Times New Roman" w:hAnsi="Times New Roman" w:cs="Times New Roman"/>
          <w:sz w:val="24"/>
          <w:szCs w:val="24"/>
        </w:rPr>
        <w:tab/>
      </w:r>
      <w:r w:rsidR="007C25DB">
        <w:rPr>
          <w:rFonts w:ascii="Times New Roman" w:hAnsi="Times New Roman" w:cs="Times New Roman"/>
          <w:sz w:val="24"/>
          <w:szCs w:val="24"/>
        </w:rPr>
        <w:br/>
        <w:t>Przewodniczący komisji, poddał pod głosowanie wniosek opracowanie zmiany Studium</w:t>
      </w:r>
      <w:r w:rsidR="007C25DB">
        <w:rPr>
          <w:rFonts w:ascii="Times New Roman" w:hAnsi="Times New Roman" w:cs="Times New Roman"/>
          <w:sz w:val="24"/>
          <w:szCs w:val="24"/>
        </w:rPr>
        <w:br/>
        <w:t xml:space="preserve"> i kierunków zagospodarowania, czego konsekwencją będzie przystąpienie do zmiany planu zagospodarowania przestrzennego. </w:t>
      </w:r>
      <w:r w:rsidR="007C25DB">
        <w:rPr>
          <w:rFonts w:ascii="Times New Roman" w:hAnsi="Times New Roman" w:cs="Times New Roman"/>
          <w:sz w:val="24"/>
          <w:szCs w:val="24"/>
        </w:rPr>
        <w:tab/>
      </w:r>
      <w:r w:rsidR="007C25DB">
        <w:rPr>
          <w:rFonts w:ascii="Times New Roman" w:hAnsi="Times New Roman" w:cs="Times New Roman"/>
          <w:sz w:val="24"/>
          <w:szCs w:val="24"/>
        </w:rPr>
        <w:br/>
        <w:t>Wynik głosowania był następujący:</w:t>
      </w:r>
      <w:r w:rsidR="007C25DB">
        <w:rPr>
          <w:rFonts w:ascii="Times New Roman" w:hAnsi="Times New Roman" w:cs="Times New Roman"/>
          <w:sz w:val="24"/>
          <w:szCs w:val="24"/>
        </w:rPr>
        <w:tab/>
      </w:r>
    </w:p>
    <w:p w:rsidR="007C25DB" w:rsidRDefault="007C25DB" w:rsidP="007C2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za- 0</w:t>
      </w:r>
      <w:r>
        <w:rPr>
          <w:rFonts w:ascii="Times New Roman" w:hAnsi="Times New Roman" w:cs="Times New Roman"/>
          <w:sz w:val="24"/>
          <w:szCs w:val="24"/>
        </w:rPr>
        <w:br/>
        <w:t>przeciw- 6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wstrzymało sie - </w:t>
      </w:r>
      <w:r w:rsidR="006225D6">
        <w:rPr>
          <w:rFonts w:ascii="Times New Roman" w:hAnsi="Times New Roman" w:cs="Times New Roman"/>
          <w:sz w:val="24"/>
          <w:szCs w:val="24"/>
        </w:rPr>
        <w:t>7</w:t>
      </w:r>
    </w:p>
    <w:p w:rsidR="007C25DB" w:rsidRDefault="007C25DB" w:rsidP="007C2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został oddalony.</w:t>
      </w:r>
      <w:r>
        <w:rPr>
          <w:rFonts w:ascii="Times New Roman" w:hAnsi="Times New Roman" w:cs="Times New Roman"/>
          <w:sz w:val="24"/>
          <w:szCs w:val="24"/>
        </w:rPr>
        <w:br/>
      </w:r>
      <w:r w:rsidR="00504D7C">
        <w:rPr>
          <w:rFonts w:ascii="Times New Roman" w:hAnsi="Times New Roman" w:cs="Times New Roman"/>
          <w:sz w:val="24"/>
          <w:szCs w:val="24"/>
        </w:rPr>
        <w:t>Przewodniczący komisji podziękował gościom za udział.</w:t>
      </w:r>
    </w:p>
    <w:p w:rsidR="00441D15" w:rsidRPr="00435B50" w:rsidRDefault="003B20D0" w:rsidP="00F46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B50">
        <w:rPr>
          <w:rFonts w:ascii="Times New Roman" w:hAnsi="Times New Roman" w:cs="Times New Roman"/>
          <w:sz w:val="24"/>
          <w:szCs w:val="24"/>
          <w:u w:val="single"/>
        </w:rPr>
        <w:t>p. Gorzycki przedstawił wnioski o zmianę miejscowych planów zagospodarowania przestrzennego</w:t>
      </w:r>
      <w:r w:rsidR="00B551C4" w:rsidRPr="00435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20EFE" w:rsidRDefault="00B551C4" w:rsidP="0070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0D0">
        <w:rPr>
          <w:rFonts w:ascii="Times New Roman" w:hAnsi="Times New Roman" w:cs="Times New Roman"/>
          <w:sz w:val="24"/>
          <w:szCs w:val="24"/>
        </w:rPr>
        <w:t>p. M. Ł</w:t>
      </w:r>
      <w:r w:rsidR="00BE688D">
        <w:rPr>
          <w:rFonts w:ascii="Times New Roman" w:hAnsi="Times New Roman" w:cs="Times New Roman"/>
          <w:sz w:val="24"/>
          <w:szCs w:val="24"/>
        </w:rPr>
        <w:t>.</w:t>
      </w:r>
      <w:r w:rsidR="003B20D0">
        <w:rPr>
          <w:rFonts w:ascii="Times New Roman" w:hAnsi="Times New Roman" w:cs="Times New Roman"/>
          <w:sz w:val="24"/>
          <w:szCs w:val="24"/>
        </w:rPr>
        <w:t xml:space="preserve"> wystąpił z wnioskiem o opracowanie planu zagospodarowania przestrzennego w Czarnówczynie w okolicy </w:t>
      </w:r>
      <w:r w:rsidR="000A6778">
        <w:rPr>
          <w:rFonts w:ascii="Times New Roman" w:hAnsi="Times New Roman" w:cs="Times New Roman"/>
          <w:sz w:val="24"/>
          <w:szCs w:val="24"/>
        </w:rPr>
        <w:t>ul. Leśnej w związku z odmową ustalenia warunków zabudowy dla zmiany zagospodarowania działki nr 261/6 w Czarnówczynie.</w:t>
      </w:r>
      <w:r w:rsidR="00504D7C">
        <w:rPr>
          <w:rFonts w:ascii="Times New Roman" w:hAnsi="Times New Roman" w:cs="Times New Roman"/>
          <w:sz w:val="24"/>
          <w:szCs w:val="24"/>
        </w:rPr>
        <w:tab/>
      </w:r>
      <w:r w:rsidR="000A6778">
        <w:rPr>
          <w:rFonts w:ascii="Times New Roman" w:hAnsi="Times New Roman" w:cs="Times New Roman"/>
          <w:sz w:val="24"/>
          <w:szCs w:val="24"/>
        </w:rPr>
        <w:br/>
        <w:t>Wnioskowana działka oraz sąsiednie stanowią grunty kl. III b, które  objęte są ochroną</w:t>
      </w:r>
      <w:r w:rsidR="001D05FA">
        <w:rPr>
          <w:rFonts w:ascii="Times New Roman" w:hAnsi="Times New Roman" w:cs="Times New Roman"/>
          <w:sz w:val="24"/>
          <w:szCs w:val="24"/>
        </w:rPr>
        <w:t>.</w:t>
      </w:r>
      <w:r w:rsidR="001D05FA">
        <w:rPr>
          <w:rFonts w:ascii="Times New Roman" w:hAnsi="Times New Roman" w:cs="Times New Roman"/>
          <w:sz w:val="24"/>
          <w:szCs w:val="24"/>
        </w:rPr>
        <w:br/>
      </w:r>
      <w:r w:rsidR="004332CB">
        <w:rPr>
          <w:rFonts w:ascii="Times New Roman" w:hAnsi="Times New Roman" w:cs="Times New Roman"/>
          <w:sz w:val="24"/>
          <w:szCs w:val="24"/>
        </w:rPr>
        <w:t>Na zmianę</w:t>
      </w:r>
      <w:r w:rsidR="001D05FA" w:rsidRPr="001D05FA">
        <w:rPr>
          <w:rFonts w:ascii="Times New Roman" w:hAnsi="Times New Roman" w:cs="Times New Roman"/>
          <w:sz w:val="24"/>
          <w:szCs w:val="24"/>
        </w:rPr>
        <w:t xml:space="preserve"> przeznaczeniu gruntu na cele nierolnicze  wymagana jest </w:t>
      </w:r>
      <w:r w:rsidR="001D05FA" w:rsidRPr="001D05FA">
        <w:rPr>
          <w:rStyle w:val="Pogrubienie"/>
          <w:rFonts w:ascii="Times New Roman" w:hAnsi="Times New Roman" w:cs="Times New Roman"/>
          <w:b w:val="0"/>
          <w:sz w:val="24"/>
          <w:szCs w:val="24"/>
        </w:rPr>
        <w:t>zgod</w:t>
      </w:r>
      <w:r w:rsidR="006225D6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1D05FA" w:rsidRPr="001D05F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ministra</w:t>
      </w:r>
      <w:r w:rsidR="001D05FA" w:rsidRPr="001D05FA">
        <w:rPr>
          <w:rFonts w:ascii="Times New Roman" w:hAnsi="Times New Roman" w:cs="Times New Roman"/>
          <w:b/>
          <w:sz w:val="24"/>
          <w:szCs w:val="24"/>
        </w:rPr>
        <w:t>.</w:t>
      </w:r>
      <w:r w:rsidR="00655C5C">
        <w:rPr>
          <w:rFonts w:ascii="Times New Roman" w:hAnsi="Times New Roman" w:cs="Times New Roman"/>
          <w:b/>
          <w:sz w:val="24"/>
          <w:szCs w:val="24"/>
        </w:rPr>
        <w:br/>
      </w:r>
      <w:r w:rsidR="006225D6" w:rsidRPr="00655C5C">
        <w:rPr>
          <w:rFonts w:ascii="Times New Roman" w:hAnsi="Times New Roman" w:cs="Times New Roman"/>
          <w:sz w:val="24"/>
          <w:szCs w:val="24"/>
        </w:rPr>
        <w:t>A. Wiekierak - wnioskował o poszerzenie obszaru planu zagospodarowania do ul. Nad Skarpą.</w:t>
      </w:r>
      <w:r w:rsidR="00655C5C">
        <w:rPr>
          <w:rFonts w:ascii="Times New Roman" w:hAnsi="Times New Roman" w:cs="Times New Roman"/>
          <w:sz w:val="24"/>
          <w:szCs w:val="24"/>
        </w:rPr>
        <w:br/>
      </w:r>
      <w:r w:rsidR="006225D6" w:rsidRPr="006225D6">
        <w:rPr>
          <w:rFonts w:ascii="Times New Roman" w:hAnsi="Times New Roman" w:cs="Times New Roman"/>
          <w:sz w:val="24"/>
          <w:szCs w:val="24"/>
        </w:rPr>
        <w:t>J.</w:t>
      </w:r>
      <w:r w:rsidR="006225D6">
        <w:rPr>
          <w:rFonts w:ascii="Times New Roman" w:hAnsi="Times New Roman" w:cs="Times New Roman"/>
          <w:sz w:val="24"/>
          <w:szCs w:val="24"/>
        </w:rPr>
        <w:t xml:space="preserve"> </w:t>
      </w:r>
      <w:r w:rsidR="006225D6" w:rsidRPr="006225D6">
        <w:rPr>
          <w:rFonts w:ascii="Times New Roman" w:hAnsi="Times New Roman" w:cs="Times New Roman"/>
          <w:sz w:val="24"/>
          <w:szCs w:val="24"/>
        </w:rPr>
        <w:t>Gorzycki</w:t>
      </w:r>
      <w:r w:rsidR="00622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C5C" w:rsidRPr="00655C5C">
        <w:rPr>
          <w:rFonts w:ascii="Times New Roman" w:hAnsi="Times New Roman" w:cs="Times New Roman"/>
          <w:sz w:val="24"/>
          <w:szCs w:val="24"/>
        </w:rPr>
        <w:t>poinformował, że</w:t>
      </w:r>
      <w:r w:rsidR="0065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D6" w:rsidRPr="006225D6">
        <w:rPr>
          <w:rFonts w:ascii="Times New Roman" w:hAnsi="Times New Roman" w:cs="Times New Roman"/>
          <w:sz w:val="24"/>
          <w:szCs w:val="24"/>
        </w:rPr>
        <w:t>w</w:t>
      </w:r>
      <w:r w:rsidRPr="006225D6">
        <w:rPr>
          <w:rFonts w:ascii="Times New Roman" w:hAnsi="Times New Roman" w:cs="Times New Roman"/>
          <w:sz w:val="24"/>
          <w:szCs w:val="24"/>
        </w:rPr>
        <w:t xml:space="preserve"> </w:t>
      </w:r>
      <w:r w:rsidRPr="00B551C4">
        <w:rPr>
          <w:rFonts w:ascii="Times New Roman" w:hAnsi="Times New Roman" w:cs="Times New Roman"/>
          <w:sz w:val="24"/>
          <w:szCs w:val="24"/>
        </w:rPr>
        <w:t>Ministerstwie Infrastruktury</w:t>
      </w:r>
      <w:r>
        <w:rPr>
          <w:rFonts w:ascii="Times New Roman" w:hAnsi="Times New Roman" w:cs="Times New Roman"/>
          <w:sz w:val="24"/>
          <w:szCs w:val="24"/>
        </w:rPr>
        <w:t xml:space="preserve"> i Budownictwa trwają prace nad</w:t>
      </w:r>
      <w:r w:rsidR="00504D7C">
        <w:rPr>
          <w:rFonts w:ascii="Times New Roman" w:hAnsi="Times New Roman" w:cs="Times New Roman"/>
          <w:sz w:val="24"/>
          <w:szCs w:val="24"/>
        </w:rPr>
        <w:t xml:space="preserve"> zmianą</w:t>
      </w:r>
      <w:r>
        <w:rPr>
          <w:rFonts w:ascii="Times New Roman" w:hAnsi="Times New Roman" w:cs="Times New Roman"/>
          <w:sz w:val="24"/>
          <w:szCs w:val="24"/>
        </w:rPr>
        <w:t xml:space="preserve"> ustawą</w:t>
      </w:r>
      <w:r w:rsidR="00705C6B">
        <w:rPr>
          <w:rFonts w:ascii="Times New Roman" w:hAnsi="Times New Roman" w:cs="Times New Roman"/>
          <w:sz w:val="24"/>
          <w:szCs w:val="24"/>
        </w:rPr>
        <w:t xml:space="preserve"> </w:t>
      </w:r>
      <w:r w:rsidRPr="00B551C4">
        <w:rPr>
          <w:rFonts w:ascii="Times New Roman" w:hAnsi="Times New Roman" w:cs="Times New Roman"/>
          <w:sz w:val="24"/>
          <w:szCs w:val="24"/>
        </w:rPr>
        <w:t xml:space="preserve">o planowaniu i zagospodarowaniu przestrzennym w zakresie wydawania warunków zabudowy. Wydanie decyzji o warunkach zabudowy ma być możliwe w przypadku łącznego spełnienia </w:t>
      </w:r>
      <w:r w:rsidR="006225D6">
        <w:rPr>
          <w:rFonts w:ascii="Times New Roman" w:hAnsi="Times New Roman" w:cs="Times New Roman"/>
          <w:sz w:val="24"/>
          <w:szCs w:val="24"/>
        </w:rPr>
        <w:t>kilku</w:t>
      </w:r>
      <w:r w:rsidRPr="00B551C4">
        <w:rPr>
          <w:rFonts w:ascii="Times New Roman" w:hAnsi="Times New Roman" w:cs="Times New Roman"/>
          <w:sz w:val="24"/>
          <w:szCs w:val="24"/>
        </w:rPr>
        <w:t xml:space="preserve"> warunków</w:t>
      </w:r>
      <w:r w:rsidR="00705C6B">
        <w:rPr>
          <w:rFonts w:ascii="Times New Roman" w:hAnsi="Times New Roman" w:cs="Times New Roman"/>
          <w:sz w:val="24"/>
          <w:szCs w:val="24"/>
        </w:rPr>
        <w:t>, w tym</w:t>
      </w:r>
      <w:r w:rsidR="006225D6">
        <w:rPr>
          <w:rFonts w:ascii="Times New Roman" w:hAnsi="Times New Roman" w:cs="Times New Roman"/>
          <w:sz w:val="24"/>
          <w:szCs w:val="24"/>
        </w:rPr>
        <w:t xml:space="preserve"> m. in.</w:t>
      </w:r>
      <w:r w:rsidR="00504D7C">
        <w:rPr>
          <w:rFonts w:ascii="Times New Roman" w:hAnsi="Times New Roman" w:cs="Times New Roman"/>
          <w:sz w:val="24"/>
          <w:szCs w:val="24"/>
        </w:rPr>
        <w:t>:</w:t>
      </w:r>
    </w:p>
    <w:p w:rsidR="00B551C4" w:rsidRPr="00B551C4" w:rsidRDefault="00B551C4" w:rsidP="00705C6B">
      <w:pPr>
        <w:pStyle w:val="NormalnyWeb"/>
        <w:spacing w:before="0" w:beforeAutospacing="0" w:after="0" w:afterAutospacing="0"/>
        <w:jc w:val="both"/>
        <w:rPr>
          <w:i/>
        </w:rPr>
      </w:pPr>
      <w:r w:rsidRPr="00B551C4">
        <w:t>1)</w:t>
      </w:r>
      <w:r w:rsidRPr="00B551C4">
        <w:rPr>
          <w:i/>
        </w:rPr>
        <w:t xml:space="preserve"> </w:t>
      </w:r>
      <w:r w:rsidRPr="00B551C4">
        <w:rPr>
          <w:rStyle w:val="Uwydatnienie"/>
          <w:i w:val="0"/>
        </w:rPr>
        <w:t>działka budowlana posiada wspólną, nie krótszą niż 4 m, granicę z co najmniej jedną działką zabudowaną budynkiem innym niż budynek pomocniczy, która jest dostępna z tej samej drogi publicznej bezpośrednio albo przez drogę wewnętrzną</w:t>
      </w:r>
      <w:r w:rsidR="006225D6">
        <w:rPr>
          <w:rStyle w:val="Uwydatnienie"/>
          <w:i w:val="0"/>
        </w:rPr>
        <w:t>.</w:t>
      </w:r>
      <w:r w:rsidRPr="00B551C4">
        <w:rPr>
          <w:i/>
        </w:rPr>
        <w:t xml:space="preserve"> </w:t>
      </w:r>
      <w:r w:rsidR="006225D6">
        <w:rPr>
          <w:i/>
        </w:rPr>
        <w:t xml:space="preserve"> </w:t>
      </w:r>
    </w:p>
    <w:p w:rsidR="00B551C4" w:rsidRPr="00B551C4" w:rsidRDefault="006225D6" w:rsidP="00705C6B">
      <w:pPr>
        <w:pStyle w:val="NormalnyWeb"/>
        <w:spacing w:before="0" w:beforeAutospacing="0" w:after="0" w:afterAutospacing="0"/>
        <w:jc w:val="both"/>
        <w:rPr>
          <w:i/>
        </w:rPr>
      </w:pPr>
      <w:r>
        <w:t xml:space="preserve"> </w:t>
      </w:r>
      <w:r w:rsidR="00B551C4" w:rsidRPr="00B551C4">
        <w:t>2)</w:t>
      </w:r>
      <w:r w:rsidR="00B551C4" w:rsidRPr="00B551C4">
        <w:rPr>
          <w:i/>
        </w:rPr>
        <w:t xml:space="preserve"> </w:t>
      </w:r>
      <w:r w:rsidR="00B551C4" w:rsidRPr="00B551C4">
        <w:rPr>
          <w:rStyle w:val="Uwydatnienie"/>
          <w:i w:val="0"/>
        </w:rPr>
        <w:t>działka budowlana ma dostęp do istniejącej drogi publicznej,</w:t>
      </w:r>
    </w:p>
    <w:p w:rsidR="00B551C4" w:rsidRPr="00B551C4" w:rsidRDefault="00B551C4" w:rsidP="00705C6B">
      <w:pPr>
        <w:pStyle w:val="NormalnyWeb"/>
        <w:spacing w:before="0" w:beforeAutospacing="0" w:after="0" w:afterAutospacing="0"/>
        <w:jc w:val="both"/>
        <w:rPr>
          <w:i/>
        </w:rPr>
      </w:pPr>
      <w:r w:rsidRPr="00B551C4">
        <w:t>3)</w:t>
      </w:r>
      <w:r w:rsidRPr="00B551C4">
        <w:rPr>
          <w:i/>
        </w:rPr>
        <w:t xml:space="preserve"> </w:t>
      </w:r>
      <w:r w:rsidRPr="00B551C4">
        <w:rPr>
          <w:rStyle w:val="Uwydatnienie"/>
          <w:i w:val="0"/>
        </w:rPr>
        <w:t xml:space="preserve">działka budowlana ma dostęp do istniejącego uzbrojenia terenu </w:t>
      </w:r>
    </w:p>
    <w:p w:rsidR="00B551C4" w:rsidRPr="00D07B9B" w:rsidRDefault="00B551C4" w:rsidP="00705C6B">
      <w:pPr>
        <w:pStyle w:val="NormalnyWeb"/>
        <w:spacing w:before="0" w:beforeAutospacing="0" w:after="0" w:afterAutospacing="0"/>
        <w:jc w:val="both"/>
      </w:pPr>
      <w:r w:rsidRPr="00B551C4">
        <w:t>4)</w:t>
      </w:r>
      <w:r w:rsidRPr="00B551C4">
        <w:rPr>
          <w:i/>
        </w:rPr>
        <w:t> </w:t>
      </w:r>
      <w:r w:rsidRPr="00B551C4">
        <w:rPr>
          <w:rStyle w:val="Uwydatnienie"/>
          <w:i w:val="0"/>
        </w:rPr>
        <w:t xml:space="preserve">działka budowlana nie wymaga uzyskania zgody na zmianę przeznaczenia gruntów rolnych i leśnych na cele nierolnicze i nieleśne. </w:t>
      </w:r>
      <w:r w:rsidR="00705C6B">
        <w:rPr>
          <w:rStyle w:val="Uwydatnienie"/>
          <w:i w:val="0"/>
        </w:rPr>
        <w:tab/>
      </w:r>
      <w:r w:rsidRPr="00B551C4">
        <w:rPr>
          <w:rStyle w:val="Uwydatnienie"/>
          <w:i w:val="0"/>
        </w:rPr>
        <w:t xml:space="preserve"> </w:t>
      </w:r>
      <w:r w:rsidR="00705C6B">
        <w:rPr>
          <w:rStyle w:val="Uwydatnienie"/>
          <w:i w:val="0"/>
        </w:rPr>
        <w:br/>
      </w:r>
      <w:r w:rsidR="00D07B9B">
        <w:t>p. Łukowicz - poinformował, że w przypadku opracowania planu  nie wiemy czy Minister wyda zgodę na odrolnienie gruntów kl. III.</w:t>
      </w:r>
    </w:p>
    <w:p w:rsidR="006225D6" w:rsidRDefault="006225D6" w:rsidP="0062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komisji, poddał pod głosowanie wniosek </w:t>
      </w:r>
      <w:r w:rsidR="00504D7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opracowanie miejscowego planu zagospodarowania przestrzennego w Czarnówczynie. Wynik głosowania był następujący:</w:t>
      </w:r>
    </w:p>
    <w:p w:rsidR="00504D7C" w:rsidRDefault="006225D6" w:rsidP="00504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za- 2</w:t>
      </w:r>
      <w:r>
        <w:rPr>
          <w:rFonts w:ascii="Times New Roman" w:hAnsi="Times New Roman" w:cs="Times New Roman"/>
          <w:sz w:val="24"/>
          <w:szCs w:val="24"/>
        </w:rPr>
        <w:br/>
        <w:t>przeciw- 9</w:t>
      </w:r>
      <w:r w:rsidR="00504D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wstrzymało sie - 2</w:t>
      </w:r>
      <w:r w:rsidR="00935FEC" w:rsidRPr="0093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9B" w:rsidRDefault="00935FEC" w:rsidP="0093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oddalony.</w:t>
      </w:r>
      <w:r>
        <w:rPr>
          <w:rFonts w:ascii="Times New Roman" w:hAnsi="Times New Roman" w:cs="Times New Roman"/>
          <w:sz w:val="24"/>
          <w:szCs w:val="24"/>
        </w:rPr>
        <w:br/>
      </w:r>
      <w:r w:rsidR="003A52F8">
        <w:rPr>
          <w:rFonts w:ascii="Times New Roman" w:hAnsi="Times New Roman" w:cs="Times New Roman"/>
          <w:sz w:val="24"/>
          <w:szCs w:val="24"/>
        </w:rPr>
        <w:t xml:space="preserve">  </w:t>
      </w:r>
      <w:r w:rsidR="00D07B9B">
        <w:rPr>
          <w:rFonts w:ascii="Times New Roman" w:hAnsi="Times New Roman" w:cs="Times New Roman"/>
          <w:sz w:val="24"/>
          <w:szCs w:val="24"/>
        </w:rPr>
        <w:t>B. Leszczyński zwrócił uwagę, żeby aktualizować tzw. stare plany podając jako przykład planu Żołędowa, który obejmuje  400 ha. Jego opracowanie zostało spowolnione przez przebieg S-5. Rozważyć podział obszaru na etapy.</w:t>
      </w:r>
    </w:p>
    <w:p w:rsidR="003A52F8" w:rsidRDefault="003A52F8" w:rsidP="0093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5B5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Niemcz</w:t>
      </w:r>
      <w:r w:rsidR="00435B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obrębie ul. Olimpijczyków:</w:t>
      </w:r>
    </w:p>
    <w:p w:rsidR="00D07B9B" w:rsidRDefault="00D07B9B" w:rsidP="0093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komisji, poddał pod głosowanie wniosek o opracowanie miejscowego planu zagospodarowania przestrzennego</w:t>
      </w:r>
      <w:r w:rsidR="004A4F76">
        <w:rPr>
          <w:rFonts w:ascii="Times New Roman" w:hAnsi="Times New Roman" w:cs="Times New Roman"/>
          <w:sz w:val="24"/>
          <w:szCs w:val="24"/>
        </w:rPr>
        <w:t xml:space="preserve"> przy ul. Olimpijczyków w Niemczu.</w:t>
      </w:r>
      <w:r w:rsidR="004A4F76">
        <w:rPr>
          <w:rFonts w:ascii="Times New Roman" w:hAnsi="Times New Roman" w:cs="Times New Roman"/>
          <w:sz w:val="24"/>
          <w:szCs w:val="24"/>
        </w:rPr>
        <w:br/>
        <w:t xml:space="preserve">Wynik głosowania był jednogłośny - za. </w:t>
      </w:r>
    </w:p>
    <w:p w:rsidR="006225D6" w:rsidRDefault="004A4F76" w:rsidP="004A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35B50">
        <w:rPr>
          <w:rFonts w:ascii="Times New Roman" w:hAnsi="Times New Roman" w:cs="Times New Roman"/>
          <w:sz w:val="24"/>
          <w:szCs w:val="24"/>
        </w:rPr>
        <w:t>W Niwach</w:t>
      </w:r>
      <w:r w:rsidR="003A52F8">
        <w:rPr>
          <w:rFonts w:ascii="Times New Roman" w:hAnsi="Times New Roman" w:cs="Times New Roman"/>
          <w:sz w:val="24"/>
          <w:szCs w:val="24"/>
        </w:rPr>
        <w:t xml:space="preserve">- w obowiązującym </w:t>
      </w:r>
      <w:r w:rsidR="006132A0">
        <w:rPr>
          <w:rFonts w:ascii="Times New Roman" w:hAnsi="Times New Roman" w:cs="Times New Roman"/>
          <w:sz w:val="24"/>
          <w:szCs w:val="24"/>
        </w:rPr>
        <w:t xml:space="preserve">miejscowym </w:t>
      </w:r>
      <w:r w:rsidR="003A52F8">
        <w:rPr>
          <w:rFonts w:ascii="Times New Roman" w:hAnsi="Times New Roman" w:cs="Times New Roman"/>
          <w:sz w:val="24"/>
          <w:szCs w:val="24"/>
        </w:rPr>
        <w:t>planie</w:t>
      </w:r>
      <w:r w:rsidR="006132A0">
        <w:rPr>
          <w:rFonts w:ascii="Times New Roman" w:hAnsi="Times New Roman" w:cs="Times New Roman"/>
          <w:sz w:val="24"/>
          <w:szCs w:val="24"/>
        </w:rPr>
        <w:t xml:space="preserve"> nie ma możliwości podziału nieruchomości w związku z tym wnioskodawczyni wystąpiła o opracowanie zmiany planu.</w:t>
      </w:r>
      <w:r w:rsidR="003A52F8">
        <w:rPr>
          <w:rFonts w:ascii="Times New Roman" w:hAnsi="Times New Roman" w:cs="Times New Roman"/>
          <w:sz w:val="24"/>
          <w:szCs w:val="24"/>
        </w:rPr>
        <w:t xml:space="preserve"> </w:t>
      </w:r>
      <w:r w:rsidR="0061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6" w:rsidRDefault="004A4F76" w:rsidP="004A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4A4F76" w:rsidRDefault="004A4F76" w:rsidP="004A4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za- 9</w:t>
      </w:r>
      <w:r>
        <w:rPr>
          <w:rFonts w:ascii="Times New Roman" w:hAnsi="Times New Roman" w:cs="Times New Roman"/>
          <w:sz w:val="24"/>
          <w:szCs w:val="24"/>
        </w:rPr>
        <w:br/>
        <w:t>przeciw- 2</w:t>
      </w:r>
      <w:r>
        <w:rPr>
          <w:rFonts w:ascii="Times New Roman" w:hAnsi="Times New Roman" w:cs="Times New Roman"/>
          <w:sz w:val="24"/>
          <w:szCs w:val="24"/>
        </w:rPr>
        <w:br/>
        <w:t>wstrzymało sie - 3</w:t>
      </w:r>
      <w:r w:rsidRPr="0093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6" w:rsidRDefault="004A4F76" w:rsidP="00BE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Wniosek o zmianę miejscowego planu zagospodarowania </w:t>
      </w:r>
      <w:r w:rsidR="006132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Niemcz I</w:t>
      </w:r>
      <w:r w:rsidR="006132A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Zmiana polega na tym, że </w:t>
      </w:r>
      <w:r w:rsidR="006132A0">
        <w:rPr>
          <w:rFonts w:ascii="Times New Roman" w:hAnsi="Times New Roman" w:cs="Times New Roman"/>
          <w:sz w:val="24"/>
          <w:szCs w:val="24"/>
        </w:rPr>
        <w:t xml:space="preserve">obecnie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budownictwo  mieszkalne, a rozszerzyć o zapis " z dopuszczeniem usług" </w:t>
      </w:r>
    </w:p>
    <w:p w:rsidR="004A4F76" w:rsidRDefault="004A4F76" w:rsidP="00BE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4A4F76" w:rsidRDefault="004A4F76" w:rsidP="00BE6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  <w:r>
        <w:rPr>
          <w:rFonts w:ascii="Times New Roman" w:hAnsi="Times New Roman" w:cs="Times New Roman"/>
          <w:sz w:val="24"/>
          <w:szCs w:val="24"/>
        </w:rPr>
        <w:br/>
        <w:t>przeciw- 1</w:t>
      </w:r>
      <w:r>
        <w:rPr>
          <w:rFonts w:ascii="Times New Roman" w:hAnsi="Times New Roman" w:cs="Times New Roman"/>
          <w:sz w:val="24"/>
          <w:szCs w:val="24"/>
        </w:rPr>
        <w:br/>
        <w:t>wstrzymało sie - 2</w:t>
      </w:r>
      <w:r w:rsidRPr="0093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46" w:rsidRDefault="004A4F76" w:rsidP="00BE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A0">
        <w:rPr>
          <w:rFonts w:ascii="Times New Roman" w:hAnsi="Times New Roman" w:cs="Times New Roman"/>
          <w:sz w:val="24"/>
          <w:szCs w:val="24"/>
          <w:u w:val="single"/>
        </w:rPr>
        <w:t xml:space="preserve">Kierownik Zespołu ds. Oświaty p. Kubicki </w:t>
      </w:r>
      <w:r w:rsidR="00E20946">
        <w:rPr>
          <w:rFonts w:ascii="Times New Roman" w:hAnsi="Times New Roman" w:cs="Times New Roman"/>
          <w:sz w:val="24"/>
          <w:szCs w:val="24"/>
          <w:u w:val="single"/>
        </w:rPr>
        <w:t xml:space="preserve">przedstawił </w:t>
      </w:r>
      <w:r w:rsidR="00E20946" w:rsidRPr="008F4BA9">
        <w:rPr>
          <w:rFonts w:ascii="Times New Roman" w:hAnsi="Times New Roman" w:cs="Times New Roman"/>
          <w:sz w:val="24"/>
          <w:szCs w:val="24"/>
        </w:rPr>
        <w:t xml:space="preserve">propozycję </w:t>
      </w:r>
      <w:r w:rsidR="00E20946">
        <w:rPr>
          <w:rFonts w:ascii="Times New Roman" w:hAnsi="Times New Roman" w:cs="Times New Roman"/>
          <w:sz w:val="24"/>
          <w:szCs w:val="24"/>
        </w:rPr>
        <w:t xml:space="preserve">zmian </w:t>
      </w:r>
      <w:r w:rsidR="00E20946" w:rsidRPr="008F4BA9">
        <w:rPr>
          <w:rFonts w:ascii="Times New Roman" w:hAnsi="Times New Roman" w:cs="Times New Roman"/>
          <w:sz w:val="24"/>
          <w:szCs w:val="24"/>
        </w:rPr>
        <w:t>wysokości  dodatków</w:t>
      </w:r>
      <w:r w:rsidR="00E20946">
        <w:rPr>
          <w:rFonts w:ascii="Times New Roman" w:hAnsi="Times New Roman" w:cs="Times New Roman"/>
          <w:sz w:val="24"/>
          <w:szCs w:val="24"/>
        </w:rPr>
        <w:t xml:space="preserve"> funkcyjnych</w:t>
      </w:r>
      <w:r w:rsidR="00E20946" w:rsidRPr="008F4BA9">
        <w:rPr>
          <w:rFonts w:ascii="Times New Roman" w:hAnsi="Times New Roman" w:cs="Times New Roman"/>
          <w:sz w:val="24"/>
          <w:szCs w:val="24"/>
        </w:rPr>
        <w:t xml:space="preserve"> dla nauczycieli</w:t>
      </w:r>
      <w:r w:rsidR="00E20946">
        <w:rPr>
          <w:rFonts w:ascii="Times New Roman" w:hAnsi="Times New Roman" w:cs="Times New Roman"/>
          <w:sz w:val="24"/>
          <w:szCs w:val="24"/>
        </w:rPr>
        <w:t xml:space="preserve"> w 2018 roku. W związku z powyższym przedstawiam propozycję zmian  w tym zakresie  do uchwały  Nr VI/67/09 </w:t>
      </w:r>
      <w:r w:rsidR="00E20946" w:rsidRPr="008F4BA9">
        <w:rPr>
          <w:rFonts w:ascii="Times New Roman" w:hAnsi="Times New Roman" w:cs="Times New Roman"/>
          <w:sz w:val="24"/>
          <w:szCs w:val="24"/>
        </w:rPr>
        <w:t>z dnia 28 sierpnia 2009 roku</w:t>
      </w:r>
      <w:r w:rsidR="00E20946">
        <w:rPr>
          <w:rFonts w:ascii="Times New Roman" w:hAnsi="Times New Roman" w:cs="Times New Roman"/>
          <w:sz w:val="24"/>
          <w:szCs w:val="24"/>
        </w:rPr>
        <w:t xml:space="preserve"> </w:t>
      </w:r>
      <w:r w:rsidR="00E20946">
        <w:rPr>
          <w:rFonts w:ascii="Times New Roman" w:hAnsi="Times New Roman" w:cs="Times New Roman"/>
          <w:sz w:val="24"/>
          <w:szCs w:val="24"/>
        </w:rPr>
        <w:br/>
        <w:t xml:space="preserve">z prośbą o akceptację przedstawienia tych kwot związkom zawodowym do uzgodnienia. </w:t>
      </w:r>
    </w:p>
    <w:p w:rsidR="00E20946" w:rsidRPr="00C37778" w:rsidRDefault="00C37778" w:rsidP="004A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 posiedzenie komisji zakończono.</w:t>
      </w:r>
    </w:p>
    <w:p w:rsidR="00720EFE" w:rsidRPr="00720EFE" w:rsidRDefault="00C37778" w:rsidP="0072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EFE" w:rsidRPr="00720EFE" w:rsidRDefault="00720EFE" w:rsidP="00720EFE">
      <w:pPr>
        <w:rPr>
          <w:rFonts w:ascii="Times New Roman" w:hAnsi="Times New Roman" w:cs="Times New Roman"/>
          <w:sz w:val="24"/>
          <w:szCs w:val="24"/>
        </w:rPr>
      </w:pPr>
    </w:p>
    <w:sectPr w:rsidR="00720EFE" w:rsidRPr="00720EFE" w:rsidSect="00F7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2F49"/>
    <w:rsid w:val="00060045"/>
    <w:rsid w:val="000A6778"/>
    <w:rsid w:val="00117768"/>
    <w:rsid w:val="00142E09"/>
    <w:rsid w:val="0016025D"/>
    <w:rsid w:val="00176FE5"/>
    <w:rsid w:val="001D05FA"/>
    <w:rsid w:val="0025584A"/>
    <w:rsid w:val="003113E4"/>
    <w:rsid w:val="0032601B"/>
    <w:rsid w:val="003A52F8"/>
    <w:rsid w:val="003B20D0"/>
    <w:rsid w:val="004332CB"/>
    <w:rsid w:val="004356B4"/>
    <w:rsid w:val="00435B50"/>
    <w:rsid w:val="00441D15"/>
    <w:rsid w:val="00480703"/>
    <w:rsid w:val="004A4F76"/>
    <w:rsid w:val="00504D7C"/>
    <w:rsid w:val="00520110"/>
    <w:rsid w:val="006132A0"/>
    <w:rsid w:val="006225D6"/>
    <w:rsid w:val="006453C4"/>
    <w:rsid w:val="00655C5C"/>
    <w:rsid w:val="006F6FD5"/>
    <w:rsid w:val="00705C6B"/>
    <w:rsid w:val="00720EFE"/>
    <w:rsid w:val="007A200F"/>
    <w:rsid w:val="007C25DB"/>
    <w:rsid w:val="00891CD8"/>
    <w:rsid w:val="008A63C1"/>
    <w:rsid w:val="00935FEC"/>
    <w:rsid w:val="009E25A2"/>
    <w:rsid w:val="00A2583D"/>
    <w:rsid w:val="00B45C6C"/>
    <w:rsid w:val="00B506BB"/>
    <w:rsid w:val="00B551C4"/>
    <w:rsid w:val="00B71473"/>
    <w:rsid w:val="00BE688D"/>
    <w:rsid w:val="00C13B3C"/>
    <w:rsid w:val="00C37778"/>
    <w:rsid w:val="00D07B9B"/>
    <w:rsid w:val="00DC0C1B"/>
    <w:rsid w:val="00E20946"/>
    <w:rsid w:val="00F00CDB"/>
    <w:rsid w:val="00F044EA"/>
    <w:rsid w:val="00F16678"/>
    <w:rsid w:val="00F451DD"/>
    <w:rsid w:val="00F46665"/>
    <w:rsid w:val="00F67BBC"/>
    <w:rsid w:val="00F71A0F"/>
    <w:rsid w:val="00F90BE5"/>
    <w:rsid w:val="00FB2F49"/>
    <w:rsid w:val="00FC04C8"/>
    <w:rsid w:val="00FD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2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F49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665"/>
  </w:style>
  <w:style w:type="character" w:styleId="Pogrubienie">
    <w:name w:val="Strong"/>
    <w:basedOn w:val="Domylnaczcionkaakapitu"/>
    <w:uiPriority w:val="22"/>
    <w:qFormat/>
    <w:rsid w:val="001D05FA"/>
    <w:rPr>
      <w:b/>
      <w:bCs/>
    </w:rPr>
  </w:style>
  <w:style w:type="character" w:styleId="Uwydatnienie">
    <w:name w:val="Emphasis"/>
    <w:basedOn w:val="Domylnaczcionkaakapitu"/>
    <w:uiPriority w:val="20"/>
    <w:qFormat/>
    <w:rsid w:val="00B55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40</cp:revision>
  <dcterms:created xsi:type="dcterms:W3CDTF">2017-10-23T12:25:00Z</dcterms:created>
  <dcterms:modified xsi:type="dcterms:W3CDTF">2018-04-11T11:29:00Z</dcterms:modified>
</cp:coreProperties>
</file>