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22" w:rsidRPr="00F41B2B" w:rsidRDefault="00972222" w:rsidP="009722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B2B">
        <w:rPr>
          <w:rFonts w:ascii="Times New Roman" w:hAnsi="Times New Roman" w:cs="Times New Roman"/>
          <w:b/>
          <w:sz w:val="24"/>
          <w:szCs w:val="24"/>
        </w:rPr>
        <w:t>projekt, UCHWAŁA ........./2018</w:t>
      </w:r>
      <w:r w:rsidRPr="00F41B2B">
        <w:rPr>
          <w:rFonts w:ascii="Times New Roman" w:hAnsi="Times New Roman" w:cs="Times New Roman"/>
          <w:b/>
          <w:sz w:val="24"/>
          <w:szCs w:val="24"/>
        </w:rPr>
        <w:br/>
      </w:r>
      <w:r w:rsidRPr="00F41B2B"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  <w:r w:rsidRPr="00F41B2B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F41B2B">
        <w:rPr>
          <w:rFonts w:ascii="Times New Roman" w:hAnsi="Times New Roman" w:cs="Times New Roman"/>
          <w:b/>
          <w:sz w:val="24"/>
          <w:szCs w:val="24"/>
        </w:rPr>
        <w:t xml:space="preserve"> marca  2018 r.</w:t>
      </w:r>
    </w:p>
    <w:p w:rsidR="00972222" w:rsidRPr="00F41B2B" w:rsidRDefault="00972222" w:rsidP="0097222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B2B">
        <w:rPr>
          <w:rFonts w:ascii="Times New Roman" w:hAnsi="Times New Roman" w:cs="Times New Roman"/>
          <w:b/>
          <w:bCs/>
          <w:sz w:val="24"/>
          <w:szCs w:val="24"/>
        </w:rPr>
        <w:t>w sprawie zmiany budżetu gminy Osielsko na 2018 rok</w:t>
      </w:r>
    </w:p>
    <w:p w:rsidR="00972222" w:rsidRPr="00F41B2B" w:rsidRDefault="00972222" w:rsidP="00972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Na podstawie art. 18 ust. 2 pkt 4, pkt 9, pkt 10 ustawy z dnia 8 marca 1990 r. </w:t>
      </w:r>
      <w:r w:rsidRPr="00F41B2B">
        <w:rPr>
          <w:rFonts w:ascii="Times New Roman" w:hAnsi="Times New Roman" w:cs="Times New Roman"/>
          <w:sz w:val="24"/>
          <w:szCs w:val="24"/>
        </w:rPr>
        <w:br/>
        <w:t xml:space="preserve">o samorządzie gminnym (tekst. jednolity Dz. U. z 2017 r., poz. 1875 ze zm.)  oraz art. 211-215, 219, 222, 235-237, 239, 242, 258, 264 ust. 3 ustawy z dnia 27 sierpnia 2009 r. o finansach publicznych (tekst jednolity Dz. U. z 2017 poz. 2077)  Rada Gminy Osielsko uchwala co następuje: </w:t>
      </w:r>
    </w:p>
    <w:p w:rsidR="00972222" w:rsidRPr="00F41B2B" w:rsidRDefault="00972222" w:rsidP="009722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b/>
          <w:sz w:val="24"/>
          <w:szCs w:val="24"/>
        </w:rPr>
        <w:t>§ 1</w:t>
      </w:r>
      <w:r w:rsidRPr="00F41B2B">
        <w:rPr>
          <w:rFonts w:ascii="Times New Roman" w:hAnsi="Times New Roman" w:cs="Times New Roman"/>
          <w:sz w:val="24"/>
          <w:szCs w:val="24"/>
        </w:rPr>
        <w:t xml:space="preserve">.W uchwale Rady Gminy Osielsko Nr X/120/2017 z dnia 14 grudnia 2017 r. w sprawie uchwalenia budżetu gminy na rok 2018 zmienionej uchwałą Rady Gminy Osielsko Nr I/2/2018 z dnia 16 stycznia 2018 r., Nr II/9/2018 z dnia 27 lutego 2018 r. oraz Zarządzeniem Wójta Gminy Nr 4/2018 z dnia 29 stycznia 2018 r. wprowadza się następujące zmiany: </w:t>
      </w:r>
      <w:r w:rsidRPr="00F41B2B">
        <w:rPr>
          <w:rFonts w:ascii="Times New Roman" w:hAnsi="Times New Roman" w:cs="Times New Roman"/>
          <w:sz w:val="24"/>
          <w:szCs w:val="24"/>
        </w:rPr>
        <w:tab/>
      </w:r>
    </w:p>
    <w:p w:rsidR="00972222" w:rsidRPr="00F41B2B" w:rsidRDefault="00972222" w:rsidP="009722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dochody budżetu na 2018 rok w wysokości 82 555 672,85 zł, </w:t>
      </w:r>
      <w:r>
        <w:rPr>
          <w:rFonts w:ascii="Times New Roman" w:hAnsi="Times New Roman" w:cs="Times New Roman"/>
          <w:sz w:val="24"/>
          <w:szCs w:val="24"/>
        </w:rPr>
        <w:t xml:space="preserve">zwiększa </w:t>
      </w:r>
      <w:r w:rsidRPr="00F41B2B">
        <w:rPr>
          <w:rFonts w:ascii="Times New Roman" w:hAnsi="Times New Roman" w:cs="Times New Roman"/>
          <w:sz w:val="24"/>
          <w:szCs w:val="24"/>
        </w:rPr>
        <w:t xml:space="preserve">się o kwotę </w:t>
      </w:r>
      <w:r w:rsidRPr="00F41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426 974,80 zł,  po zmianach 82 982 647,65</w:t>
      </w:r>
      <w:r w:rsidRPr="00F41B2B">
        <w:rPr>
          <w:rFonts w:ascii="Times New Roman" w:hAnsi="Times New Roman" w:cs="Times New Roman"/>
          <w:sz w:val="24"/>
          <w:szCs w:val="24"/>
        </w:rPr>
        <w:t xml:space="preserve"> zł, z tego: </w:t>
      </w:r>
    </w:p>
    <w:p w:rsidR="00972222" w:rsidRPr="00F41B2B" w:rsidRDefault="00972222" w:rsidP="00972222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a) dochody bieżące w kwocie –79 </w:t>
      </w:r>
      <w:r>
        <w:rPr>
          <w:rFonts w:ascii="Times New Roman" w:hAnsi="Times New Roman" w:cs="Times New Roman"/>
          <w:sz w:val="24"/>
          <w:szCs w:val="24"/>
        </w:rPr>
        <w:t>482 832,65</w:t>
      </w:r>
      <w:r w:rsidRPr="00F41B2B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972222" w:rsidRPr="00F41B2B" w:rsidRDefault="00972222" w:rsidP="00972222">
      <w:pPr>
        <w:pStyle w:val="Akapitzlist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b) dochody majątkowe w kwocie – </w:t>
      </w:r>
      <w:r>
        <w:rPr>
          <w:rFonts w:ascii="Times New Roman" w:hAnsi="Times New Roman" w:cs="Times New Roman"/>
          <w:sz w:val="24"/>
          <w:szCs w:val="24"/>
        </w:rPr>
        <w:t>3 499 815,</w:t>
      </w:r>
      <w:r w:rsidRPr="00F41B2B">
        <w:rPr>
          <w:rFonts w:ascii="Times New Roman" w:hAnsi="Times New Roman" w:cs="Times New Roman"/>
          <w:sz w:val="24"/>
          <w:szCs w:val="24"/>
        </w:rPr>
        <w:t>00 zł, zgodnie z załącznikiem nr 1;</w:t>
      </w:r>
    </w:p>
    <w:p w:rsidR="00972222" w:rsidRPr="00F41B2B" w:rsidRDefault="00972222" w:rsidP="009722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wydatki budżetu na 2018 rok w wysokości 98 724 472,85 zł zwiększa się o kwotę </w:t>
      </w:r>
      <w:r w:rsidRPr="00F41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1 114 737,80 </w:t>
      </w:r>
      <w:r w:rsidRPr="00F41B2B">
        <w:rPr>
          <w:rFonts w:ascii="Times New Roman" w:hAnsi="Times New Roman" w:cs="Times New Roman"/>
          <w:sz w:val="24"/>
          <w:szCs w:val="24"/>
        </w:rPr>
        <w:t xml:space="preserve">zł, po zmianach </w:t>
      </w:r>
      <w:r>
        <w:rPr>
          <w:rFonts w:ascii="Times New Roman" w:hAnsi="Times New Roman" w:cs="Times New Roman"/>
          <w:sz w:val="24"/>
          <w:szCs w:val="24"/>
        </w:rPr>
        <w:t>99 839 210,65</w:t>
      </w:r>
      <w:r w:rsidRPr="00F41B2B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972222" w:rsidRPr="00F41B2B" w:rsidRDefault="00972222" w:rsidP="009722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>wydatki bieżące w wysokości –</w:t>
      </w:r>
      <w:r>
        <w:rPr>
          <w:rFonts w:ascii="Times New Roman" w:hAnsi="Times New Roman" w:cs="Times New Roman"/>
          <w:sz w:val="24"/>
          <w:szCs w:val="24"/>
        </w:rPr>
        <w:t xml:space="preserve"> 61 574 060,65</w:t>
      </w:r>
      <w:r w:rsidRPr="00F41B2B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972222" w:rsidRPr="00F41B2B" w:rsidRDefault="00972222" w:rsidP="009722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wydatki majątkowe w wysokości –  </w:t>
      </w:r>
      <w:r>
        <w:rPr>
          <w:rFonts w:ascii="Times New Roman" w:hAnsi="Times New Roman" w:cs="Times New Roman"/>
          <w:sz w:val="24"/>
          <w:szCs w:val="24"/>
        </w:rPr>
        <w:t xml:space="preserve">38 265 150 </w:t>
      </w:r>
      <w:r w:rsidRPr="00F41B2B">
        <w:rPr>
          <w:rFonts w:ascii="Times New Roman" w:hAnsi="Times New Roman" w:cs="Times New Roman"/>
          <w:bCs/>
          <w:sz w:val="24"/>
          <w:szCs w:val="24"/>
        </w:rPr>
        <w:t xml:space="preserve">zł, </w:t>
      </w:r>
      <w:r w:rsidRPr="00F41B2B">
        <w:rPr>
          <w:rFonts w:ascii="Times New Roman" w:hAnsi="Times New Roman" w:cs="Times New Roman"/>
          <w:sz w:val="24"/>
          <w:szCs w:val="24"/>
        </w:rPr>
        <w:t xml:space="preserve">zgodnie z załącznikiem nr 2; </w:t>
      </w:r>
    </w:p>
    <w:p w:rsidR="00972222" w:rsidRPr="00F41B2B" w:rsidRDefault="00972222" w:rsidP="0097222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>deficyt budżetu w kwocie  16 168 800,00 zł zostanie sfinansowany przychodami z tytułu:</w:t>
      </w:r>
    </w:p>
    <w:p w:rsidR="00972222" w:rsidRPr="00F41B2B" w:rsidRDefault="00972222" w:rsidP="009722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>pożyczek  – 2 380 000,00 zł,</w:t>
      </w:r>
    </w:p>
    <w:p w:rsidR="00972222" w:rsidRPr="00F41B2B" w:rsidRDefault="00972222" w:rsidP="009722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>kredytu - 5 520 000,00 zł,</w:t>
      </w:r>
    </w:p>
    <w:p w:rsidR="00972222" w:rsidRPr="00F41B2B" w:rsidRDefault="00972222" w:rsidP="009722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>wolne środki z lat ubiegłych - 8 268 800,00 zł</w:t>
      </w:r>
    </w:p>
    <w:p w:rsidR="00972222" w:rsidRPr="00F41B2B" w:rsidRDefault="00972222" w:rsidP="009722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>określa się limity wydatków na zadania inwestycyjne, zgodnie z załącznikiem nr 3;</w:t>
      </w:r>
    </w:p>
    <w:p w:rsidR="00972222" w:rsidRPr="00F41B2B" w:rsidRDefault="00972222" w:rsidP="009722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określa się łączną kwotę planowanych przychodów i rozchodów budżetu: </w:t>
      </w:r>
    </w:p>
    <w:p w:rsidR="00972222" w:rsidRPr="00F41B2B" w:rsidRDefault="00972222" w:rsidP="00972222">
      <w:pPr>
        <w:pStyle w:val="Akapitzlist"/>
        <w:numPr>
          <w:ilvl w:val="0"/>
          <w:numId w:val="7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przychody w wysokości  </w:t>
      </w:r>
      <w:r>
        <w:rPr>
          <w:rFonts w:ascii="Times New Roman" w:hAnsi="Times New Roman" w:cs="Times New Roman"/>
          <w:sz w:val="24"/>
          <w:szCs w:val="24"/>
        </w:rPr>
        <w:t>22 416 663</w:t>
      </w:r>
      <w:r w:rsidRPr="00F41B2B">
        <w:rPr>
          <w:rFonts w:ascii="Times New Roman" w:hAnsi="Times New Roman" w:cs="Times New Roman"/>
          <w:sz w:val="24"/>
          <w:szCs w:val="24"/>
        </w:rPr>
        <w:t xml:space="preserve">,00  zł; </w:t>
      </w:r>
    </w:p>
    <w:p w:rsidR="00972222" w:rsidRPr="00F41B2B" w:rsidRDefault="00972222" w:rsidP="00972222">
      <w:pPr>
        <w:pStyle w:val="Akapitzlist"/>
        <w:numPr>
          <w:ilvl w:val="0"/>
          <w:numId w:val="7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rozchody w wysokości  5 560 100,00 zł, zgodnie z załącznikiem nr 4. </w:t>
      </w:r>
    </w:p>
    <w:p w:rsidR="00972222" w:rsidRPr="00F41B2B" w:rsidRDefault="00972222" w:rsidP="009722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>dochody i wydatki związane z realizacją zadań z zakresu administracji rządowej i innych zadań zleconych odrębnymi ustawami w wysokości:</w:t>
      </w:r>
    </w:p>
    <w:p w:rsidR="00972222" w:rsidRPr="00F41B2B" w:rsidRDefault="00972222" w:rsidP="009722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dochody - 10 </w:t>
      </w:r>
      <w:r>
        <w:rPr>
          <w:rFonts w:ascii="Times New Roman" w:hAnsi="Times New Roman" w:cs="Times New Roman"/>
          <w:sz w:val="24"/>
          <w:szCs w:val="24"/>
        </w:rPr>
        <w:t>021 772,12</w:t>
      </w:r>
      <w:r w:rsidRPr="00F41B2B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972222" w:rsidRPr="00F41B2B" w:rsidRDefault="00972222" w:rsidP="009722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wydatki  - 10 </w:t>
      </w:r>
      <w:r>
        <w:rPr>
          <w:rFonts w:ascii="Times New Roman" w:hAnsi="Times New Roman" w:cs="Times New Roman"/>
          <w:sz w:val="24"/>
          <w:szCs w:val="24"/>
        </w:rPr>
        <w:t>021 772,12</w:t>
      </w:r>
      <w:r w:rsidRPr="00F41B2B">
        <w:rPr>
          <w:rFonts w:ascii="Times New Roman" w:hAnsi="Times New Roman" w:cs="Times New Roman"/>
          <w:sz w:val="24"/>
          <w:szCs w:val="24"/>
        </w:rPr>
        <w:t xml:space="preserve"> zł,  zgodnie z załącznikiem nr 8 i 8a.</w:t>
      </w:r>
    </w:p>
    <w:p w:rsidR="00972222" w:rsidRPr="00A72C2E" w:rsidRDefault="00972222" w:rsidP="009722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C2E">
        <w:rPr>
          <w:rFonts w:ascii="Times New Roman" w:eastAsia="Times New Roman" w:hAnsi="Times New Roman"/>
          <w:sz w:val="24"/>
          <w:szCs w:val="24"/>
          <w:lang w:eastAsia="pl-PL"/>
        </w:rPr>
        <w:t xml:space="preserve">dochody i wydatki związane z realizacją zadań wykonywanych na podstawie porozumień (umów) między jednostkami samorządu terytorialnego: </w:t>
      </w:r>
    </w:p>
    <w:p w:rsidR="00972222" w:rsidRDefault="00972222" w:rsidP="0097222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3D71">
        <w:rPr>
          <w:rFonts w:ascii="Times New Roman" w:eastAsia="Times New Roman" w:hAnsi="Times New Roman"/>
          <w:sz w:val="24"/>
          <w:szCs w:val="24"/>
          <w:lang w:eastAsia="pl-PL"/>
        </w:rPr>
        <w:t xml:space="preserve">dochody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pozostają bez zmian </w:t>
      </w:r>
      <w:r w:rsidRPr="00343D71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73 311,00</w:t>
      </w:r>
      <w:r w:rsidRPr="00343D71">
        <w:rPr>
          <w:rFonts w:ascii="Times New Roman" w:eastAsia="Times New Roman" w:hAnsi="Times New Roman"/>
          <w:sz w:val="24"/>
          <w:szCs w:val="24"/>
          <w:lang w:eastAsia="pl-PL"/>
        </w:rPr>
        <w:t xml:space="preserve"> zł, </w:t>
      </w:r>
    </w:p>
    <w:p w:rsidR="00972222" w:rsidRPr="00AC70FA" w:rsidRDefault="00972222" w:rsidP="0097222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343D71">
        <w:rPr>
          <w:rFonts w:ascii="Times New Roman" w:eastAsia="Times New Roman" w:hAnsi="Times New Roman"/>
          <w:sz w:val="24"/>
          <w:szCs w:val="24"/>
          <w:lang w:eastAsia="pl-PL"/>
        </w:rPr>
        <w:t xml:space="preserve">ydatki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2 593 849,0</w:t>
      </w:r>
      <w:r w:rsidRPr="00343D71">
        <w:rPr>
          <w:rFonts w:ascii="Times New Roman" w:eastAsia="Times New Roman" w:hAnsi="Times New Roman"/>
          <w:sz w:val="24"/>
          <w:szCs w:val="24"/>
          <w:lang w:eastAsia="pl-PL"/>
        </w:rPr>
        <w:t>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zgodnie z załącznikiem nr 10.</w:t>
      </w:r>
    </w:p>
    <w:p w:rsidR="00972222" w:rsidRPr="00F41B2B" w:rsidRDefault="00972222" w:rsidP="009722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ustala się zestawienie planowanych kwot dotacji udzielanych z budżetu gminy: </w:t>
      </w:r>
    </w:p>
    <w:p w:rsidR="00972222" w:rsidRPr="00F41B2B" w:rsidRDefault="00972222" w:rsidP="009722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dotacje dla jednostek sektora finansów publicznych – 9 </w:t>
      </w:r>
      <w:r>
        <w:rPr>
          <w:rFonts w:ascii="Times New Roman" w:hAnsi="Times New Roman" w:cs="Times New Roman"/>
          <w:sz w:val="24"/>
          <w:szCs w:val="24"/>
        </w:rPr>
        <w:t xml:space="preserve">806 </w:t>
      </w:r>
      <w:r w:rsidRPr="00F41B2B">
        <w:rPr>
          <w:rFonts w:ascii="Times New Roman" w:hAnsi="Times New Roman" w:cs="Times New Roman"/>
          <w:sz w:val="24"/>
          <w:szCs w:val="24"/>
        </w:rPr>
        <w:t xml:space="preserve">772,12 zł, </w:t>
      </w:r>
    </w:p>
    <w:p w:rsidR="00972222" w:rsidRDefault="00972222" w:rsidP="009722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dotacje dla jednostek spoza sektora finansów publicznych pozostają bez zmian  – </w:t>
      </w:r>
      <w:r w:rsidRPr="00F41B2B">
        <w:rPr>
          <w:rFonts w:ascii="Times New Roman" w:hAnsi="Times New Roman" w:cs="Times New Roman"/>
          <w:sz w:val="24"/>
          <w:szCs w:val="24"/>
        </w:rPr>
        <w:br/>
        <w:t xml:space="preserve">3 211 000,00 zł, zgodnie z  załącznikiem nr 12. </w:t>
      </w:r>
    </w:p>
    <w:p w:rsidR="00972222" w:rsidRPr="00370A2A" w:rsidRDefault="00972222" w:rsidP="00972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22" w:rsidRPr="00F41B2B" w:rsidRDefault="00972222" w:rsidP="009722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 określa się plan przychodów i kosztów samorządowego zakładu budżetowego; </w:t>
      </w:r>
    </w:p>
    <w:p w:rsidR="00972222" w:rsidRPr="00F41B2B" w:rsidRDefault="00972222" w:rsidP="009722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>przychody – 1</w:t>
      </w:r>
      <w:r>
        <w:rPr>
          <w:rFonts w:ascii="Times New Roman" w:hAnsi="Times New Roman" w:cs="Times New Roman"/>
          <w:sz w:val="24"/>
          <w:szCs w:val="24"/>
        </w:rPr>
        <w:t>5 376 100</w:t>
      </w:r>
      <w:r w:rsidRPr="00F41B2B">
        <w:rPr>
          <w:rFonts w:ascii="Times New Roman" w:hAnsi="Times New Roman" w:cs="Times New Roman"/>
          <w:sz w:val="24"/>
          <w:szCs w:val="24"/>
        </w:rPr>
        <w:t>,00 zł;</w:t>
      </w:r>
    </w:p>
    <w:p w:rsidR="00972222" w:rsidRPr="00F41B2B" w:rsidRDefault="00972222" w:rsidP="009722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>koszty –  1</w:t>
      </w:r>
      <w:r>
        <w:rPr>
          <w:rFonts w:ascii="Times New Roman" w:hAnsi="Times New Roman" w:cs="Times New Roman"/>
          <w:sz w:val="24"/>
          <w:szCs w:val="24"/>
        </w:rPr>
        <w:t>5 365 968,00</w:t>
      </w:r>
      <w:r w:rsidRPr="00F41B2B">
        <w:rPr>
          <w:rFonts w:ascii="Times New Roman" w:hAnsi="Times New Roman" w:cs="Times New Roman"/>
          <w:sz w:val="24"/>
          <w:szCs w:val="24"/>
        </w:rPr>
        <w:t xml:space="preserve"> zł, zgodnie z załącznikiem nr 13. </w:t>
      </w:r>
    </w:p>
    <w:p w:rsidR="00972222" w:rsidRPr="00F41B2B" w:rsidRDefault="00972222" w:rsidP="00972222">
      <w:pPr>
        <w:pStyle w:val="Akapitzlist"/>
        <w:tabs>
          <w:tab w:val="left" w:pos="737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§ 2. Wykonanie uchwały powierza się Wójtowi Gminy. </w:t>
      </w:r>
    </w:p>
    <w:p w:rsidR="00972222" w:rsidRPr="00F41B2B" w:rsidRDefault="00972222" w:rsidP="00972222">
      <w:pPr>
        <w:pStyle w:val="Akapitzlist"/>
        <w:tabs>
          <w:tab w:val="left" w:pos="737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§ 3. Uchwała wchodzi w życie z dniem podjęcia. </w:t>
      </w:r>
    </w:p>
    <w:p w:rsidR="00972222" w:rsidRPr="00F41B2B" w:rsidRDefault="00972222" w:rsidP="00972222">
      <w:pPr>
        <w:pStyle w:val="Akapitzlist"/>
        <w:tabs>
          <w:tab w:val="left" w:pos="3686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B2B"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</w:p>
    <w:p w:rsidR="00972222" w:rsidRDefault="00972222" w:rsidP="00972222">
      <w:pPr>
        <w:pStyle w:val="Akapitzlist"/>
        <w:tabs>
          <w:tab w:val="left" w:pos="3686"/>
          <w:tab w:val="left" w:pos="4536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B2B">
        <w:rPr>
          <w:rFonts w:ascii="Times New Roman" w:hAnsi="Times New Roman" w:cs="Times New Roman"/>
          <w:sz w:val="24"/>
          <w:szCs w:val="24"/>
        </w:rPr>
        <w:t xml:space="preserve">Dokonuje się zmian w uchwale budżetowej gminy Osielsko na rok 2018 polegających na: </w:t>
      </w:r>
      <w:r w:rsidRPr="00F41B2B">
        <w:rPr>
          <w:rFonts w:ascii="Times New Roman" w:hAnsi="Times New Roman" w:cs="Times New Roman"/>
          <w:sz w:val="24"/>
          <w:szCs w:val="24"/>
        </w:rPr>
        <w:br/>
      </w:r>
    </w:p>
    <w:p w:rsidR="00972222" w:rsidRPr="0067478D" w:rsidRDefault="00972222" w:rsidP="0097222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478D">
        <w:rPr>
          <w:rFonts w:ascii="Times New Roman" w:hAnsi="Times New Roman"/>
          <w:sz w:val="24"/>
          <w:szCs w:val="24"/>
        </w:rPr>
        <w:t>Minister Rozwoju i Finansów pismem znak ST3.4750.1.2018  podał roczną kwotę części oświatowej subwencji ogólnej d</w:t>
      </w:r>
      <w:r>
        <w:rPr>
          <w:rFonts w:ascii="Times New Roman" w:hAnsi="Times New Roman"/>
          <w:sz w:val="24"/>
          <w:szCs w:val="24"/>
        </w:rPr>
        <w:t>1</w:t>
      </w:r>
      <w:r w:rsidRPr="0067478D">
        <w:rPr>
          <w:rFonts w:ascii="Times New Roman" w:hAnsi="Times New Roman"/>
          <w:sz w:val="24"/>
          <w:szCs w:val="24"/>
        </w:rPr>
        <w:t xml:space="preserve">a gminy Osielsko.  </w:t>
      </w:r>
      <w:r>
        <w:rPr>
          <w:rFonts w:ascii="Times New Roman" w:hAnsi="Times New Roman"/>
          <w:sz w:val="24"/>
          <w:szCs w:val="24"/>
        </w:rPr>
        <w:t xml:space="preserve">Jest </w:t>
      </w:r>
      <w:r w:rsidRPr="0067478D">
        <w:rPr>
          <w:rFonts w:ascii="Times New Roman" w:hAnsi="Times New Roman"/>
          <w:sz w:val="24"/>
          <w:szCs w:val="24"/>
        </w:rPr>
        <w:t>ona większa o 243 723,00 zł od kwoty wynikającej z projektu ustawy budżetowej na rok 2018 i wynosi - 13 562 352,00 zł;</w:t>
      </w:r>
    </w:p>
    <w:p w:rsidR="00972222" w:rsidRPr="008664A3" w:rsidRDefault="00972222" w:rsidP="0097222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67C">
        <w:rPr>
          <w:rFonts w:ascii="Times New Roman" w:eastAsia="Calibri" w:hAnsi="Times New Roman" w:cs="Times New Roman"/>
          <w:sz w:val="24"/>
          <w:szCs w:val="24"/>
        </w:rPr>
        <w:t xml:space="preserve">Wojewoda Kujawsko - Pomorski decyzją z </w:t>
      </w:r>
      <w:r w:rsidRPr="0010667C">
        <w:rPr>
          <w:rFonts w:ascii="Times New Roman" w:hAnsi="Times New Roman"/>
          <w:sz w:val="24"/>
          <w:szCs w:val="24"/>
        </w:rPr>
        <w:t>dnia 9 lutego 2018</w:t>
      </w:r>
      <w:r w:rsidRPr="0010667C">
        <w:rPr>
          <w:rFonts w:ascii="Times New Roman" w:eastAsia="Calibri" w:hAnsi="Times New Roman" w:cs="Times New Roman"/>
          <w:sz w:val="24"/>
          <w:szCs w:val="24"/>
        </w:rPr>
        <w:t xml:space="preserve"> r. Nr WFB.I.3120.1.1.201</w:t>
      </w:r>
      <w:r w:rsidRPr="0010667C">
        <w:rPr>
          <w:rFonts w:ascii="Times New Roman" w:hAnsi="Times New Roman"/>
          <w:sz w:val="24"/>
          <w:szCs w:val="24"/>
        </w:rPr>
        <w:t>8</w:t>
      </w:r>
      <w:r w:rsidRPr="0010667C">
        <w:rPr>
          <w:rFonts w:ascii="Times New Roman" w:eastAsia="Calibri" w:hAnsi="Times New Roman" w:cs="Times New Roman"/>
          <w:sz w:val="24"/>
          <w:szCs w:val="24"/>
        </w:rPr>
        <w:t xml:space="preserve"> ustalił plan dochodów i wydatków budżetu państwa dla gminy Osielsko. W tym: </w:t>
      </w:r>
    </w:p>
    <w:p w:rsidR="00972222" w:rsidRPr="0010667C" w:rsidRDefault="00972222" w:rsidP="0097222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67C">
        <w:rPr>
          <w:rFonts w:ascii="Times New Roman" w:hAnsi="Times New Roman"/>
          <w:sz w:val="24"/>
          <w:szCs w:val="24"/>
        </w:rPr>
        <w:t xml:space="preserve">Dochody budżetu państwa w dziale 750 Administracja publiczna rozdział 75011 Urzędy wojewódzkie </w:t>
      </w:r>
      <w:r>
        <w:rPr>
          <w:rFonts w:ascii="Times New Roman" w:hAnsi="Times New Roman"/>
          <w:sz w:val="24"/>
          <w:szCs w:val="24"/>
        </w:rPr>
        <w:t xml:space="preserve">będą większe o </w:t>
      </w:r>
      <w:r w:rsidRPr="0010667C">
        <w:rPr>
          <w:rFonts w:ascii="Times New Roman" w:hAnsi="Times New Roman"/>
          <w:sz w:val="24"/>
          <w:szCs w:val="24"/>
        </w:rPr>
        <w:t xml:space="preserve">100,00 zł, </w:t>
      </w:r>
      <w:r>
        <w:rPr>
          <w:rFonts w:ascii="Times New Roman" w:hAnsi="Times New Roman"/>
          <w:sz w:val="24"/>
          <w:szCs w:val="24"/>
        </w:rPr>
        <w:t xml:space="preserve">i wyniosą </w:t>
      </w:r>
      <w:r w:rsidRPr="0010667C">
        <w:rPr>
          <w:rFonts w:ascii="Times New Roman" w:hAnsi="Times New Roman"/>
          <w:sz w:val="24"/>
          <w:szCs w:val="24"/>
        </w:rPr>
        <w:t xml:space="preserve">2 100,00 zł. Po </w:t>
      </w:r>
      <w:r>
        <w:rPr>
          <w:rFonts w:ascii="Times New Roman" w:hAnsi="Times New Roman"/>
          <w:sz w:val="24"/>
          <w:szCs w:val="24"/>
        </w:rPr>
        <w:t xml:space="preserve">zmianie ogółem </w:t>
      </w:r>
      <w:r w:rsidRPr="0010667C">
        <w:rPr>
          <w:rFonts w:ascii="Times New Roman" w:hAnsi="Times New Roman"/>
          <w:sz w:val="24"/>
          <w:szCs w:val="24"/>
        </w:rPr>
        <w:t xml:space="preserve">dochody budżetu państwa wynoszą 15 100,00 zł, zgodnie z załącznikiem nr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10667C">
        <w:rPr>
          <w:rFonts w:ascii="Times New Roman" w:hAnsi="Times New Roman"/>
          <w:sz w:val="24"/>
          <w:szCs w:val="24"/>
        </w:rPr>
        <w:t>do uchwały;</w:t>
      </w:r>
    </w:p>
    <w:p w:rsidR="00972222" w:rsidRPr="0067478D" w:rsidRDefault="00972222" w:rsidP="00972222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478D">
        <w:rPr>
          <w:rFonts w:ascii="Times New Roman" w:eastAsia="Calibri" w:hAnsi="Times New Roman" w:cs="Times New Roman"/>
          <w:sz w:val="24"/>
          <w:szCs w:val="24"/>
        </w:rPr>
        <w:t xml:space="preserve">Dotacje z budżetu państwa przekazane przez Wojewodę Kujawsko Pomorskiego na zadania zlecone z zakresu administracji rządowej będą </w:t>
      </w:r>
      <w:r w:rsidRPr="0067478D">
        <w:rPr>
          <w:rFonts w:ascii="Times New Roman" w:hAnsi="Times New Roman"/>
          <w:sz w:val="24"/>
          <w:szCs w:val="24"/>
        </w:rPr>
        <w:t>mniejsze o 1 800</w:t>
      </w:r>
      <w:r w:rsidRPr="0067478D">
        <w:rPr>
          <w:rFonts w:ascii="Times New Roman" w:eastAsia="Calibri" w:hAnsi="Times New Roman" w:cs="Times New Roman"/>
          <w:sz w:val="24"/>
          <w:szCs w:val="24"/>
        </w:rPr>
        <w:t xml:space="preserve">,00 zł. </w:t>
      </w:r>
      <w:r>
        <w:rPr>
          <w:rFonts w:ascii="Times New Roman" w:hAnsi="Times New Roman"/>
          <w:sz w:val="24"/>
          <w:szCs w:val="24"/>
        </w:rPr>
        <w:t xml:space="preserve">W tym: </w:t>
      </w:r>
      <w:r w:rsidRPr="0067478D">
        <w:rPr>
          <w:rFonts w:ascii="Times New Roman" w:eastAsia="Calibri" w:hAnsi="Times New Roman" w:cs="Times New Roman"/>
          <w:sz w:val="24"/>
          <w:szCs w:val="24"/>
        </w:rPr>
        <w:t>dział 750 Administracja publiczna rozdział 75011</w:t>
      </w:r>
      <w:r>
        <w:rPr>
          <w:rFonts w:ascii="Times New Roman" w:eastAsia="Calibri" w:hAnsi="Times New Roman" w:cs="Times New Roman"/>
          <w:sz w:val="24"/>
          <w:szCs w:val="24"/>
        </w:rPr>
        <w:t xml:space="preserve">Urzedy wojewódzkie </w:t>
      </w:r>
      <w:r w:rsidRPr="0067478D">
        <w:rPr>
          <w:rFonts w:ascii="Times New Roman" w:eastAsia="Calibri" w:hAnsi="Times New Roman" w:cs="Times New Roman"/>
          <w:sz w:val="24"/>
          <w:szCs w:val="24"/>
        </w:rPr>
        <w:t xml:space="preserve"> - dotacja wyniesie </w:t>
      </w:r>
      <w:r w:rsidRPr="0067478D">
        <w:rPr>
          <w:rFonts w:ascii="Times New Roman" w:hAnsi="Times New Roman"/>
          <w:sz w:val="24"/>
          <w:szCs w:val="24"/>
        </w:rPr>
        <w:t>101 000</w:t>
      </w:r>
      <w:r w:rsidRPr="0067478D">
        <w:rPr>
          <w:rFonts w:ascii="Times New Roman" w:eastAsia="Calibri" w:hAnsi="Times New Roman" w:cs="Times New Roman"/>
          <w:sz w:val="24"/>
          <w:szCs w:val="24"/>
        </w:rPr>
        <w:t xml:space="preserve">,00 zł - mniej o </w:t>
      </w:r>
      <w:r w:rsidRPr="0067478D">
        <w:rPr>
          <w:rFonts w:ascii="Times New Roman" w:hAnsi="Times New Roman"/>
          <w:sz w:val="24"/>
          <w:szCs w:val="24"/>
        </w:rPr>
        <w:t xml:space="preserve"> 1 800</w:t>
      </w:r>
      <w:r w:rsidRPr="0067478D">
        <w:rPr>
          <w:rFonts w:ascii="Times New Roman" w:eastAsia="Calibri" w:hAnsi="Times New Roman" w:cs="Times New Roman"/>
          <w:sz w:val="24"/>
          <w:szCs w:val="24"/>
        </w:rPr>
        <w:t>,00 zł, z tego: sprawy obywatelskie 6</w:t>
      </w:r>
      <w:r w:rsidRPr="0067478D">
        <w:rPr>
          <w:rFonts w:ascii="Times New Roman" w:hAnsi="Times New Roman"/>
          <w:sz w:val="24"/>
          <w:szCs w:val="24"/>
        </w:rPr>
        <w:t>8</w:t>
      </w:r>
      <w:r w:rsidRPr="0067478D">
        <w:rPr>
          <w:rFonts w:ascii="Times New Roman" w:eastAsia="Calibri" w:hAnsi="Times New Roman" w:cs="Times New Roman"/>
          <w:sz w:val="24"/>
          <w:szCs w:val="24"/>
        </w:rPr>
        <w:t xml:space="preserve"> 800,00 zł, pozostałe zadania 32 </w:t>
      </w:r>
      <w:r w:rsidRPr="0067478D">
        <w:rPr>
          <w:rFonts w:ascii="Times New Roman" w:hAnsi="Times New Roman"/>
          <w:sz w:val="24"/>
          <w:szCs w:val="24"/>
        </w:rPr>
        <w:t xml:space="preserve"> 20</w:t>
      </w:r>
      <w:r w:rsidRPr="0067478D">
        <w:rPr>
          <w:rFonts w:ascii="Times New Roman" w:eastAsia="Calibri" w:hAnsi="Times New Roman" w:cs="Times New Roman"/>
          <w:sz w:val="24"/>
          <w:szCs w:val="24"/>
        </w:rPr>
        <w:t>0,00 zł;</w:t>
      </w:r>
    </w:p>
    <w:p w:rsidR="00972222" w:rsidRPr="0010671F" w:rsidRDefault="00972222" w:rsidP="0097222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71F">
        <w:rPr>
          <w:rFonts w:ascii="Times New Roman" w:eastAsia="Calibri" w:hAnsi="Times New Roman" w:cs="Times New Roman"/>
          <w:sz w:val="24"/>
          <w:szCs w:val="24"/>
        </w:rPr>
        <w:t>Dotacje z budżetu państwa na zadania własne będą mniejsze o 11 300,00 zł. W tym dział 852 Pomoc społeczna:</w:t>
      </w:r>
    </w:p>
    <w:p w:rsidR="00972222" w:rsidRPr="0067478D" w:rsidRDefault="00972222" w:rsidP="009722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78D">
        <w:rPr>
          <w:rFonts w:ascii="Times New Roman" w:eastAsia="Calibri" w:hAnsi="Times New Roman" w:cs="Times New Roman"/>
          <w:sz w:val="24"/>
          <w:szCs w:val="24"/>
        </w:rPr>
        <w:t>rozdział 85214 - 2</w:t>
      </w:r>
      <w:r w:rsidRPr="0067478D">
        <w:rPr>
          <w:rFonts w:ascii="Times New Roman" w:hAnsi="Times New Roman"/>
          <w:sz w:val="24"/>
          <w:szCs w:val="24"/>
        </w:rPr>
        <w:t>69 000</w:t>
      </w:r>
      <w:r w:rsidRPr="0067478D">
        <w:rPr>
          <w:rFonts w:ascii="Times New Roman" w:eastAsia="Calibri" w:hAnsi="Times New Roman" w:cs="Times New Roman"/>
          <w:sz w:val="24"/>
          <w:szCs w:val="24"/>
        </w:rPr>
        <w:t xml:space="preserve">,00 zł, </w:t>
      </w:r>
      <w:r w:rsidRPr="0067478D">
        <w:rPr>
          <w:rFonts w:ascii="Times New Roman" w:hAnsi="Times New Roman"/>
          <w:sz w:val="24"/>
          <w:szCs w:val="24"/>
        </w:rPr>
        <w:t xml:space="preserve">więcej </w:t>
      </w:r>
      <w:r w:rsidRPr="0067478D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Pr="0067478D">
        <w:rPr>
          <w:rFonts w:ascii="Times New Roman" w:hAnsi="Times New Roman"/>
          <w:sz w:val="24"/>
          <w:szCs w:val="24"/>
        </w:rPr>
        <w:t>4 000</w:t>
      </w:r>
      <w:r w:rsidRPr="0067478D">
        <w:rPr>
          <w:rFonts w:ascii="Times New Roman" w:eastAsia="Calibri" w:hAnsi="Times New Roman" w:cs="Times New Roman"/>
          <w:sz w:val="24"/>
          <w:szCs w:val="24"/>
        </w:rPr>
        <w:t xml:space="preserve">,00 zł, </w:t>
      </w:r>
    </w:p>
    <w:p w:rsidR="00972222" w:rsidRPr="0067478D" w:rsidRDefault="00972222" w:rsidP="009722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78D">
        <w:rPr>
          <w:rFonts w:ascii="Times New Roman" w:eastAsia="Calibri" w:hAnsi="Times New Roman" w:cs="Times New Roman"/>
          <w:sz w:val="24"/>
          <w:szCs w:val="24"/>
        </w:rPr>
        <w:t>rozdział 85216 - 1</w:t>
      </w:r>
      <w:r w:rsidRPr="0067478D">
        <w:rPr>
          <w:rFonts w:ascii="Times New Roman" w:hAnsi="Times New Roman"/>
          <w:sz w:val="24"/>
          <w:szCs w:val="24"/>
        </w:rPr>
        <w:t>34 0</w:t>
      </w:r>
      <w:r w:rsidRPr="0067478D">
        <w:rPr>
          <w:rFonts w:ascii="Times New Roman" w:eastAsia="Calibri" w:hAnsi="Times New Roman" w:cs="Times New Roman"/>
          <w:sz w:val="24"/>
          <w:szCs w:val="24"/>
        </w:rPr>
        <w:t xml:space="preserve">00,00 zł, </w:t>
      </w:r>
      <w:r w:rsidRPr="0067478D">
        <w:rPr>
          <w:rFonts w:ascii="Times New Roman" w:hAnsi="Times New Roman"/>
          <w:sz w:val="24"/>
          <w:szCs w:val="24"/>
        </w:rPr>
        <w:t>więcej o 4 0</w:t>
      </w:r>
      <w:r w:rsidRPr="0067478D">
        <w:rPr>
          <w:rFonts w:ascii="Times New Roman" w:eastAsia="Calibri" w:hAnsi="Times New Roman" w:cs="Times New Roman"/>
          <w:sz w:val="24"/>
          <w:szCs w:val="24"/>
        </w:rPr>
        <w:t>00,00 zł,</w:t>
      </w:r>
    </w:p>
    <w:p w:rsidR="00972222" w:rsidRPr="004936CE" w:rsidRDefault="00972222" w:rsidP="0097222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78D">
        <w:rPr>
          <w:rFonts w:ascii="Times New Roman" w:eastAsia="Calibri" w:hAnsi="Times New Roman" w:cs="Times New Roman"/>
          <w:sz w:val="24"/>
          <w:szCs w:val="24"/>
        </w:rPr>
        <w:t xml:space="preserve">rozdział 85219 </w:t>
      </w:r>
      <w:r w:rsidRPr="004936CE">
        <w:rPr>
          <w:rFonts w:ascii="Times New Roman" w:eastAsia="Calibri" w:hAnsi="Times New Roman" w:cs="Times New Roman"/>
          <w:sz w:val="24"/>
          <w:szCs w:val="24"/>
        </w:rPr>
        <w:t>- 20</w:t>
      </w:r>
      <w:r w:rsidRPr="004936CE">
        <w:rPr>
          <w:rFonts w:ascii="Times New Roman" w:hAnsi="Times New Roman" w:cs="Times New Roman"/>
          <w:sz w:val="24"/>
          <w:szCs w:val="24"/>
        </w:rPr>
        <w:t>7 100</w:t>
      </w:r>
      <w:r w:rsidRPr="004936CE">
        <w:rPr>
          <w:rFonts w:ascii="Times New Roman" w:eastAsia="Calibri" w:hAnsi="Times New Roman" w:cs="Times New Roman"/>
          <w:sz w:val="24"/>
          <w:szCs w:val="24"/>
        </w:rPr>
        <w:t xml:space="preserve">,00 zł, więcej o </w:t>
      </w:r>
      <w:r w:rsidRPr="004936CE">
        <w:rPr>
          <w:rFonts w:ascii="Times New Roman" w:hAnsi="Times New Roman" w:cs="Times New Roman"/>
          <w:sz w:val="24"/>
          <w:szCs w:val="24"/>
        </w:rPr>
        <w:t>7 100</w:t>
      </w:r>
      <w:r w:rsidRPr="004936CE">
        <w:rPr>
          <w:rFonts w:ascii="Times New Roman" w:eastAsia="Calibri" w:hAnsi="Times New Roman" w:cs="Times New Roman"/>
          <w:sz w:val="24"/>
          <w:szCs w:val="24"/>
        </w:rPr>
        <w:t>,00 zł,</w:t>
      </w:r>
    </w:p>
    <w:p w:rsidR="00972222" w:rsidRPr="004936CE" w:rsidRDefault="00972222" w:rsidP="0097222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36CE">
        <w:rPr>
          <w:rFonts w:ascii="Times New Roman" w:eastAsia="Calibri" w:hAnsi="Times New Roman" w:cs="Times New Roman"/>
          <w:sz w:val="24"/>
          <w:szCs w:val="24"/>
        </w:rPr>
        <w:t>Dotacje będą wykorzystane zgodnie z przeznaczeniem;</w:t>
      </w:r>
    </w:p>
    <w:p w:rsidR="00972222" w:rsidRPr="004936CE" w:rsidRDefault="00972222" w:rsidP="009722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CE">
        <w:rPr>
          <w:rFonts w:ascii="Times New Roman" w:hAnsi="Times New Roman" w:cs="Times New Roman"/>
          <w:sz w:val="24"/>
          <w:szCs w:val="24"/>
        </w:rPr>
        <w:t>Wojewoda Kujawsko - Pomorski decyzją z dnia 27 lutego 2018 r. Nr FB.I.3120.3.4.2018 zwiększył plan dotacji celowych w dziale 855 Rodzina, rozdział 85503 Karta Dużej Rodziny o kwotę 796,80 zł z przeznaczeniem na realizację zadań związanych z przyznawaniem Karty Dużej Rodziny;</w:t>
      </w:r>
    </w:p>
    <w:p w:rsidR="00972222" w:rsidRPr="00F177FB" w:rsidRDefault="00972222" w:rsidP="0097222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7FB">
        <w:rPr>
          <w:rFonts w:ascii="Times New Roman" w:hAnsi="Times New Roman" w:cs="Times New Roman"/>
          <w:sz w:val="24"/>
          <w:szCs w:val="24"/>
        </w:rPr>
        <w:t xml:space="preserve">Zwiększa się dochody budżetu gminy Osielsko o kwotę 167 875,00 zł. W dniu 1 marca 2018 r. zawarta została  w Toruniu pomiędzy Samorządem Województwa Kujawsko - Pomorskiego a Gminą Osielsko umowa Nr 00084 - 65150 - UM0200058/17. Umowa określa sposób realizacji operacji typu "Gospodarka wodno -ściekowa" w ramach </w:t>
      </w:r>
      <w:proofErr w:type="spellStart"/>
      <w:r w:rsidRPr="00F177FB">
        <w:rPr>
          <w:rFonts w:ascii="Times New Roman" w:hAnsi="Times New Roman" w:cs="Times New Roman"/>
          <w:sz w:val="24"/>
          <w:szCs w:val="24"/>
        </w:rPr>
        <w:t>poddziałania</w:t>
      </w:r>
      <w:proofErr w:type="spellEnd"/>
      <w:r w:rsidRPr="00F177FB">
        <w:rPr>
          <w:rFonts w:ascii="Times New Roman" w:hAnsi="Times New Roman" w:cs="Times New Roman"/>
          <w:sz w:val="24"/>
          <w:szCs w:val="24"/>
        </w:rPr>
        <w:t xml:space="preserve"> "Wsparcie inwestycji związanych z tworzeniem, ulepszaniem lub rozbudową wszystkich rodzajów małej infrastruktury, w tym inwestycji w energię odnawialną i w oszczędzanie energii" w ramach Programu Rozwoju Obszarów</w:t>
      </w:r>
      <w:r>
        <w:rPr>
          <w:rFonts w:ascii="Times New Roman" w:hAnsi="Times New Roman" w:cs="Times New Roman"/>
          <w:sz w:val="24"/>
          <w:szCs w:val="24"/>
        </w:rPr>
        <w:t xml:space="preserve"> Wiejskich na lata 2014 - 2020 i dotyczy zadania</w:t>
      </w:r>
      <w:r w:rsidRPr="00F177FB">
        <w:rPr>
          <w:rFonts w:ascii="Times New Roman" w:hAnsi="Times New Roman" w:cs="Times New Roman"/>
          <w:sz w:val="24"/>
          <w:szCs w:val="24"/>
        </w:rPr>
        <w:t>: "Budowa sieci wodociągowej i kanalizacji sanitarnej na wybranych obszarach miejscowości Niwy i Żołędowo, gm. Osielsko"</w:t>
      </w:r>
      <w:r>
        <w:rPr>
          <w:rFonts w:ascii="Times New Roman" w:hAnsi="Times New Roman" w:cs="Times New Roman"/>
          <w:sz w:val="24"/>
          <w:szCs w:val="24"/>
        </w:rPr>
        <w:t xml:space="preserve">, które </w:t>
      </w:r>
      <w:r w:rsidRPr="00F177FB">
        <w:rPr>
          <w:rFonts w:ascii="Times New Roman" w:hAnsi="Times New Roman" w:cs="Times New Roman"/>
          <w:sz w:val="24"/>
          <w:szCs w:val="24"/>
        </w:rPr>
        <w:t xml:space="preserve">jest realizowane w latach 2017 - 2018. </w:t>
      </w:r>
      <w:r>
        <w:rPr>
          <w:rFonts w:ascii="Times New Roman" w:hAnsi="Times New Roman" w:cs="Times New Roman"/>
          <w:sz w:val="24"/>
          <w:szCs w:val="24"/>
        </w:rPr>
        <w:t>W tym w</w:t>
      </w:r>
      <w:r w:rsidRPr="00F177FB">
        <w:rPr>
          <w:rFonts w:ascii="Times New Roman" w:hAnsi="Times New Roman" w:cs="Times New Roman"/>
          <w:sz w:val="24"/>
          <w:szCs w:val="24"/>
        </w:rPr>
        <w:t xml:space="preserve"> roku 2018 </w:t>
      </w:r>
      <w:r>
        <w:rPr>
          <w:rFonts w:ascii="Times New Roman" w:hAnsi="Times New Roman" w:cs="Times New Roman"/>
          <w:sz w:val="24"/>
          <w:szCs w:val="24"/>
        </w:rPr>
        <w:t>budowa</w:t>
      </w:r>
      <w:r w:rsidRPr="00F177FB">
        <w:rPr>
          <w:rFonts w:ascii="Times New Roman" w:hAnsi="Times New Roman" w:cs="Times New Roman"/>
          <w:sz w:val="24"/>
          <w:szCs w:val="24"/>
        </w:rPr>
        <w:t xml:space="preserve"> w ul. Słonecznej, Krokusowej i  </w:t>
      </w:r>
      <w:proofErr w:type="spellStart"/>
      <w:r w:rsidRPr="00F177FB">
        <w:rPr>
          <w:rFonts w:ascii="Times New Roman" w:hAnsi="Times New Roman" w:cs="Times New Roman"/>
          <w:sz w:val="24"/>
          <w:szCs w:val="24"/>
        </w:rPr>
        <w:t>Sasankowej</w:t>
      </w:r>
      <w:proofErr w:type="spellEnd"/>
      <w:r w:rsidRPr="00F177FB">
        <w:rPr>
          <w:rFonts w:ascii="Times New Roman" w:hAnsi="Times New Roman" w:cs="Times New Roman"/>
          <w:sz w:val="24"/>
          <w:szCs w:val="24"/>
        </w:rPr>
        <w:t xml:space="preserve">  w Żołędowie. Planowana pomoc wynosi - 167 875,00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2222" w:rsidRPr="00C661B3" w:rsidRDefault="00972222" w:rsidP="0097222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7FB">
        <w:rPr>
          <w:rFonts w:ascii="Times New Roman" w:hAnsi="Times New Roman" w:cs="Times New Roman"/>
          <w:sz w:val="24"/>
          <w:szCs w:val="24"/>
        </w:rPr>
        <w:t xml:space="preserve">Na wniosek Dyrektora </w:t>
      </w:r>
      <w:proofErr w:type="spellStart"/>
      <w:r w:rsidRPr="00F177FB">
        <w:rPr>
          <w:rFonts w:ascii="Times New Roman" w:hAnsi="Times New Roman" w:cs="Times New Roman"/>
          <w:sz w:val="24"/>
          <w:szCs w:val="24"/>
        </w:rPr>
        <w:t>GOSiR</w:t>
      </w:r>
      <w:proofErr w:type="spellEnd"/>
      <w:r w:rsidRPr="00F177FB">
        <w:rPr>
          <w:rFonts w:ascii="Times New Roman" w:hAnsi="Times New Roman" w:cs="Times New Roman"/>
          <w:sz w:val="24"/>
          <w:szCs w:val="24"/>
        </w:rPr>
        <w:t xml:space="preserve"> w Osielsku zwiększa się dochody i wydatki o kwotę </w:t>
      </w:r>
      <w:r w:rsidRPr="00F177FB">
        <w:rPr>
          <w:rFonts w:ascii="Times New Roman" w:hAnsi="Times New Roman" w:cs="Times New Roman"/>
          <w:sz w:val="24"/>
          <w:szCs w:val="24"/>
        </w:rPr>
        <w:br/>
        <w:t>1 280,00 zł w związku z otrzymanym odszkodowaniem  od firmy ubezpieczeniowej za zniszczone mienie;</w:t>
      </w:r>
    </w:p>
    <w:p w:rsidR="00972222" w:rsidRPr="0067478D" w:rsidRDefault="00972222" w:rsidP="00972222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78D">
        <w:rPr>
          <w:rFonts w:ascii="Times New Roman" w:hAnsi="Times New Roman" w:cs="Times New Roman"/>
          <w:sz w:val="24"/>
          <w:szCs w:val="24"/>
        </w:rPr>
        <w:t xml:space="preserve">Ustala się wydatki w kwocie </w:t>
      </w:r>
      <w:r>
        <w:rPr>
          <w:rFonts w:ascii="Times New Roman" w:hAnsi="Times New Roman" w:cs="Times New Roman"/>
          <w:sz w:val="24"/>
          <w:szCs w:val="24"/>
        </w:rPr>
        <w:t xml:space="preserve">39 661,00 zł </w:t>
      </w:r>
      <w:r w:rsidRPr="0067478D">
        <w:rPr>
          <w:rFonts w:ascii="Times New Roman" w:hAnsi="Times New Roman" w:cs="Times New Roman"/>
          <w:sz w:val="24"/>
          <w:szCs w:val="24"/>
        </w:rPr>
        <w:t xml:space="preserve"> jako zwrot do budżetu państwa nienależnie pobranej subwencji oświatowej za  rok 2014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2222" w:rsidRDefault="00972222" w:rsidP="00972222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kierownika Referatu Ochrony Środowiska i Gospodarki Wodnej u</w:t>
      </w:r>
      <w:r w:rsidRPr="008D060F">
        <w:rPr>
          <w:rFonts w:ascii="Times New Roman" w:hAnsi="Times New Roman" w:cs="Times New Roman"/>
          <w:sz w:val="24"/>
          <w:szCs w:val="24"/>
        </w:rPr>
        <w:t>stala się wydatki na aktualizację Planu gospodarki niskoemisyjnej dla gminy Osielsko na lata 2014 - 2020 w kwocie 3 000,00 zł;</w:t>
      </w:r>
    </w:p>
    <w:p w:rsidR="00972222" w:rsidRDefault="00972222" w:rsidP="0097222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kierownika Referatu Inwestycji i Zamówień Publicznych zwiększa się:</w:t>
      </w:r>
    </w:p>
    <w:p w:rsidR="00972222" w:rsidRDefault="00972222" w:rsidP="0097222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na remonty budynków komunalnych o 10 000,00 zł z przeznaczeniem na remont instalacji elektrycznej w budynku w Osielsku ul. Centralna 6;</w:t>
      </w:r>
    </w:p>
    <w:p w:rsidR="00972222" w:rsidRPr="00D3653E" w:rsidRDefault="00972222" w:rsidP="00972222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18">
        <w:rPr>
          <w:rFonts w:ascii="Times New Roman" w:hAnsi="Times New Roman" w:cs="Times New Roman"/>
          <w:sz w:val="24"/>
          <w:szCs w:val="24"/>
        </w:rPr>
        <w:lastRenderedPageBreak/>
        <w:t xml:space="preserve">dotację celową dla miasta Bydgoszcz o 120 000,00 zł na finansowanie lokalnego transportu zbiorowego, po zmianie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5A18">
        <w:rPr>
          <w:rFonts w:ascii="Times New Roman" w:hAnsi="Times New Roman" w:cs="Times New Roman"/>
          <w:sz w:val="24"/>
          <w:szCs w:val="24"/>
        </w:rPr>
        <w:t>1 150 000,00  zł w związku z przedłużeniem linii autobusowej 93 do Wilcza;</w:t>
      </w:r>
    </w:p>
    <w:p w:rsidR="00972222" w:rsidRPr="008412FE" w:rsidRDefault="00972222" w:rsidP="009722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2FE">
        <w:rPr>
          <w:rFonts w:ascii="Times New Roman" w:hAnsi="Times New Roman" w:cs="Times New Roman"/>
          <w:sz w:val="24"/>
          <w:szCs w:val="24"/>
        </w:rPr>
        <w:t xml:space="preserve">Na wniosek Dyrektora GZK w Żołędowie ustala się wydatki w kwocie </w:t>
      </w:r>
      <w:r>
        <w:rPr>
          <w:rFonts w:ascii="Times New Roman" w:hAnsi="Times New Roman" w:cs="Times New Roman"/>
          <w:sz w:val="24"/>
          <w:szCs w:val="24"/>
        </w:rPr>
        <w:t xml:space="preserve">640 000,00 zł </w:t>
      </w:r>
      <w:r w:rsidRPr="008412FE">
        <w:rPr>
          <w:rFonts w:ascii="Times New Roman" w:hAnsi="Times New Roman" w:cs="Times New Roman"/>
          <w:sz w:val="24"/>
          <w:szCs w:val="24"/>
        </w:rPr>
        <w:t>na dopłatę do 1 m</w:t>
      </w:r>
      <w:r w:rsidRPr="008412F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412FE">
        <w:rPr>
          <w:rFonts w:ascii="Times New Roman" w:hAnsi="Times New Roman" w:cs="Times New Roman"/>
          <w:sz w:val="24"/>
          <w:szCs w:val="24"/>
        </w:rPr>
        <w:t xml:space="preserve"> ścieków wprowadzanych do urządzeń kanalizacyjnych i rozliczanych na podstawie poboru wody lub innego urządzenia pomiarowego. Dopłata będzie przekazana do Gminnego Z</w:t>
      </w:r>
      <w:r>
        <w:rPr>
          <w:rFonts w:ascii="Times New Roman" w:hAnsi="Times New Roman" w:cs="Times New Roman"/>
          <w:sz w:val="24"/>
          <w:szCs w:val="24"/>
        </w:rPr>
        <w:t>akładu Komunalnego w Żołędowie;</w:t>
      </w:r>
    </w:p>
    <w:p w:rsidR="00972222" w:rsidRDefault="00972222" w:rsidP="00972222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2FE">
        <w:rPr>
          <w:rFonts w:ascii="Times New Roman" w:hAnsi="Times New Roman" w:cs="Times New Roman"/>
          <w:sz w:val="24"/>
          <w:szCs w:val="24"/>
        </w:rPr>
        <w:t>Wydatki na inwestycje:</w:t>
      </w:r>
    </w:p>
    <w:p w:rsidR="00972222" w:rsidRPr="00BE0505" w:rsidRDefault="00972222" w:rsidP="0097222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się zadanie: " Zagospodarowanie wód opadowych po wschodniej stronie ul. Olimpijczyków w Niemczu na odcinku około 500 m od ul. Łyżwiarzy w kierunku ul. Smukalskiej" - projekt, wartość szacunkowa 20 000,00 zł;</w:t>
      </w:r>
    </w:p>
    <w:p w:rsidR="00972222" w:rsidRPr="00BE0505" w:rsidRDefault="00972222" w:rsidP="00972222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5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dodaje się zadanie -  "Zagospodarowanie wód opadowych w pasie dro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gowym  ul. Kanarkowej i Kukułczej</w:t>
      </w:r>
      <w:r w:rsidRPr="00BE05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Żołędowie na odcinku około 450 m" - projekt,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wartość </w:t>
      </w:r>
      <w:r w:rsidRPr="00BE05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szacunkowa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E05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20.000,00 zł; jednocześnie </w:t>
      </w:r>
      <w:r w:rsidRPr="00BE0505">
        <w:rPr>
          <w:rFonts w:ascii="Times New Roman" w:eastAsia="Times New Roman" w:hAnsi="Times New Roman" w:cs="Times New Roman"/>
          <w:sz w:val="24"/>
          <w:szCs w:val="24"/>
          <w:lang w:eastAsia="pl-PL"/>
        </w:rPr>
        <w:t>odstępuje się od realizacji nakładki asfaltowej jezdni ul. Kan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arkowa</w:t>
      </w:r>
      <w:r w:rsidRPr="00BE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Kukułcza  w Żołędowie;</w:t>
      </w:r>
    </w:p>
    <w:p w:rsidR="00972222" w:rsidRDefault="00972222" w:rsidP="0097222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się zadanie: "Przebudowa tłoczni ścieków na przepompownię - działka 130/28 w Niemczu", wartość szacunkowa 150 000,00 zł;</w:t>
      </w:r>
    </w:p>
    <w:p w:rsidR="00972222" w:rsidRDefault="00972222" w:rsidP="0097222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wydatki w kwocie 30 000,00 zł na wykonanie projektu ul. Polnej w Żołędowie;</w:t>
      </w:r>
    </w:p>
    <w:p w:rsidR="00972222" w:rsidRPr="00365935" w:rsidRDefault="00972222" w:rsidP="0097222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D060F">
        <w:rPr>
          <w:rFonts w:ascii="Times New Roman" w:hAnsi="Times New Roman" w:cs="Times New Roman"/>
          <w:sz w:val="24"/>
          <w:szCs w:val="24"/>
        </w:rPr>
        <w:t>większa się wydatki o 15 000,00 zł na dotacje dla mieszkańców gminy do</w:t>
      </w:r>
      <w:r>
        <w:rPr>
          <w:rFonts w:ascii="Times New Roman" w:hAnsi="Times New Roman" w:cs="Times New Roman"/>
          <w:sz w:val="24"/>
          <w:szCs w:val="24"/>
        </w:rPr>
        <w:t xml:space="preserve"> wymiany źródeł ciepła w lokalach lub budynkach </w:t>
      </w:r>
      <w:r w:rsidRPr="008D060F">
        <w:rPr>
          <w:rFonts w:ascii="Times New Roman" w:hAnsi="Times New Roman" w:cs="Times New Roman"/>
          <w:sz w:val="24"/>
          <w:szCs w:val="24"/>
        </w:rPr>
        <w:t>mieszkalny</w:t>
      </w:r>
      <w:r>
        <w:rPr>
          <w:rFonts w:ascii="Times New Roman" w:hAnsi="Times New Roman" w:cs="Times New Roman"/>
          <w:sz w:val="24"/>
          <w:szCs w:val="24"/>
        </w:rPr>
        <w:t xml:space="preserve">ch; </w:t>
      </w:r>
      <w:r w:rsidRPr="008D060F">
        <w:rPr>
          <w:rFonts w:ascii="Times New Roman" w:hAnsi="Times New Roman" w:cs="Times New Roman"/>
          <w:sz w:val="24"/>
          <w:szCs w:val="24"/>
        </w:rPr>
        <w:t xml:space="preserve"> Po zmia</w:t>
      </w:r>
      <w:r>
        <w:rPr>
          <w:rFonts w:ascii="Times New Roman" w:hAnsi="Times New Roman" w:cs="Times New Roman"/>
          <w:sz w:val="24"/>
          <w:szCs w:val="24"/>
        </w:rPr>
        <w:t xml:space="preserve">nie 75 000,00 zł; </w:t>
      </w:r>
      <w:r w:rsidRPr="008D060F">
        <w:rPr>
          <w:rFonts w:ascii="Times New Roman" w:hAnsi="Times New Roman" w:cs="Times New Roman"/>
          <w:sz w:val="24"/>
          <w:szCs w:val="24"/>
        </w:rPr>
        <w:t xml:space="preserve">Zadanie planowane jest do realizacji w ramach Programu Priorytetowego </w:t>
      </w:r>
      <w:proofErr w:type="spellStart"/>
      <w:r w:rsidRPr="008D060F">
        <w:rPr>
          <w:rFonts w:ascii="Times New Roman" w:hAnsi="Times New Roman" w:cs="Times New Roman"/>
          <w:sz w:val="24"/>
          <w:szCs w:val="24"/>
        </w:rPr>
        <w:t>EKOpiec</w:t>
      </w:r>
      <w:proofErr w:type="spellEnd"/>
      <w:r w:rsidRPr="008D060F">
        <w:rPr>
          <w:rFonts w:ascii="Times New Roman" w:hAnsi="Times New Roman" w:cs="Times New Roman"/>
          <w:sz w:val="24"/>
          <w:szCs w:val="24"/>
        </w:rPr>
        <w:t xml:space="preserve"> 2018 wdrażanego przez Wojewódzki Fundusz Ochrony Środowisk</w:t>
      </w:r>
      <w:r>
        <w:rPr>
          <w:rFonts w:ascii="Times New Roman" w:hAnsi="Times New Roman" w:cs="Times New Roman"/>
          <w:sz w:val="24"/>
          <w:szCs w:val="24"/>
        </w:rPr>
        <w:t xml:space="preserve">a i Gospodarki Wodnej w Toruniu; </w:t>
      </w:r>
      <w:r w:rsidRPr="008D060F">
        <w:rPr>
          <w:rFonts w:ascii="Times New Roman" w:hAnsi="Times New Roman" w:cs="Times New Roman"/>
          <w:sz w:val="24"/>
          <w:szCs w:val="24"/>
        </w:rPr>
        <w:t xml:space="preserve">Dofinansowanie udzielane jest w formie dotacji w wysokości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8D060F">
        <w:rPr>
          <w:rFonts w:ascii="Times New Roman" w:hAnsi="Times New Roman" w:cs="Times New Roman"/>
          <w:sz w:val="24"/>
          <w:szCs w:val="24"/>
        </w:rPr>
        <w:t xml:space="preserve">2 000,00 zł do wymiany jednego źródła ciepła. Warunkiem koniecznym uzyskania dotacji jest udzielenie równocześnie  przez gminę dotacji w kwocie minimum  </w:t>
      </w:r>
      <w:r>
        <w:rPr>
          <w:rFonts w:ascii="Times New Roman" w:hAnsi="Times New Roman" w:cs="Times New Roman"/>
          <w:sz w:val="24"/>
          <w:szCs w:val="24"/>
        </w:rPr>
        <w:br/>
        <w:t>2 000,00 zł;</w:t>
      </w:r>
      <w:r w:rsidRPr="008D060F">
        <w:rPr>
          <w:rFonts w:ascii="Times New Roman" w:hAnsi="Times New Roman" w:cs="Times New Roman"/>
          <w:sz w:val="24"/>
          <w:szCs w:val="24"/>
        </w:rPr>
        <w:t xml:space="preserve"> W budżecie gminy planuje się dotację ze środków własnych w kwocie </w:t>
      </w:r>
      <w:r>
        <w:rPr>
          <w:rFonts w:ascii="Times New Roman" w:hAnsi="Times New Roman" w:cs="Times New Roman"/>
          <w:sz w:val="24"/>
          <w:szCs w:val="24"/>
        </w:rPr>
        <w:br/>
      </w:r>
      <w:r w:rsidRPr="008D060F">
        <w:rPr>
          <w:rFonts w:ascii="Times New Roman" w:hAnsi="Times New Roman" w:cs="Times New Roman"/>
          <w:sz w:val="24"/>
          <w:szCs w:val="24"/>
        </w:rPr>
        <w:t>3 000,00 zł;</w:t>
      </w:r>
    </w:p>
    <w:p w:rsidR="00972222" w:rsidRPr="00365935" w:rsidRDefault="00972222" w:rsidP="00972222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5935">
        <w:rPr>
          <w:rFonts w:ascii="Times New Roman" w:hAnsi="Times New Roman" w:cs="Times New Roman"/>
          <w:sz w:val="24"/>
          <w:szCs w:val="24"/>
        </w:rPr>
        <w:t xml:space="preserve">Zadania planowane do realizacji w ramach inicjatywy lokalnej: </w:t>
      </w:r>
    </w:p>
    <w:p w:rsidR="00972222" w:rsidRPr="00365935" w:rsidRDefault="00972222" w:rsidP="0097222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się zadanie i u</w:t>
      </w:r>
      <w:r w:rsidRPr="00365935">
        <w:rPr>
          <w:rFonts w:ascii="Times New Roman" w:hAnsi="Times New Roman" w:cs="Times New Roman"/>
          <w:sz w:val="24"/>
          <w:szCs w:val="24"/>
        </w:rPr>
        <w:t>stala się w</w:t>
      </w:r>
      <w:r>
        <w:rPr>
          <w:rFonts w:ascii="Times New Roman" w:hAnsi="Times New Roman" w:cs="Times New Roman"/>
          <w:sz w:val="24"/>
          <w:szCs w:val="24"/>
        </w:rPr>
        <w:t>ydatki w kwocie 65 000,00 zł na</w:t>
      </w:r>
      <w:r w:rsidRPr="00365935">
        <w:rPr>
          <w:rFonts w:ascii="Times New Roman" w:hAnsi="Times New Roman" w:cs="Times New Roman"/>
          <w:sz w:val="24"/>
          <w:szCs w:val="24"/>
        </w:rPr>
        <w:t xml:space="preserve">: " </w:t>
      </w:r>
      <w:r>
        <w:rPr>
          <w:rFonts w:ascii="Times New Roman" w:hAnsi="Times New Roman" w:cs="Times New Roman"/>
          <w:sz w:val="24"/>
          <w:szCs w:val="24"/>
        </w:rPr>
        <w:t>Budowę</w:t>
      </w:r>
      <w:r w:rsidRPr="00365935">
        <w:rPr>
          <w:rFonts w:ascii="Times New Roman" w:hAnsi="Times New Roman" w:cs="Times New Roman"/>
          <w:sz w:val="24"/>
          <w:szCs w:val="24"/>
        </w:rPr>
        <w:t xml:space="preserve"> sieci wodociągowej i kanalizacji sanitarnej w miejscowości Osielsko ul. Leśna do granicy działek 214/20, 195/3,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935">
        <w:rPr>
          <w:rFonts w:ascii="Times New Roman" w:hAnsi="Times New Roman" w:cs="Times New Roman"/>
          <w:sz w:val="24"/>
          <w:szCs w:val="24"/>
        </w:rPr>
        <w:t>214/2". Wartość zadania - 75 000,00 zł. Wnioskodawca dostarczy projekt</w:t>
      </w:r>
      <w:r>
        <w:rPr>
          <w:rFonts w:ascii="Times New Roman" w:hAnsi="Times New Roman" w:cs="Times New Roman"/>
          <w:sz w:val="24"/>
          <w:szCs w:val="24"/>
        </w:rPr>
        <w:t xml:space="preserve"> i  </w:t>
      </w:r>
      <w:r w:rsidRPr="00365935">
        <w:rPr>
          <w:rFonts w:ascii="Times New Roman" w:hAnsi="Times New Roman" w:cs="Times New Roman"/>
          <w:sz w:val="24"/>
          <w:szCs w:val="24"/>
        </w:rPr>
        <w:t xml:space="preserve">pokryje 45 % </w:t>
      </w:r>
      <w:r>
        <w:rPr>
          <w:rFonts w:ascii="Times New Roman" w:hAnsi="Times New Roman" w:cs="Times New Roman"/>
          <w:sz w:val="24"/>
          <w:szCs w:val="24"/>
        </w:rPr>
        <w:t>wartości zadania;</w:t>
      </w:r>
    </w:p>
    <w:p w:rsidR="00972222" w:rsidRPr="00365935" w:rsidRDefault="00972222" w:rsidP="0097222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się zadanie: "B</w:t>
      </w:r>
      <w:r w:rsidRPr="00365935">
        <w:rPr>
          <w:rFonts w:ascii="Times New Roman" w:hAnsi="Times New Roman" w:cs="Times New Roman"/>
          <w:sz w:val="24"/>
          <w:szCs w:val="24"/>
        </w:rPr>
        <w:t>udowa ul. Marii Jaremy w Niemczu</w:t>
      </w:r>
      <w:r>
        <w:rPr>
          <w:rFonts w:ascii="Times New Roman" w:hAnsi="Times New Roman" w:cs="Times New Roman"/>
          <w:sz w:val="24"/>
          <w:szCs w:val="24"/>
        </w:rPr>
        <w:t xml:space="preserve">". Planowane nakłady </w:t>
      </w:r>
      <w:r>
        <w:rPr>
          <w:rFonts w:ascii="Times New Roman" w:hAnsi="Times New Roman" w:cs="Times New Roman"/>
          <w:sz w:val="24"/>
          <w:szCs w:val="24"/>
        </w:rPr>
        <w:br/>
        <w:t xml:space="preserve">w roku 2018 - 0,00 zł. </w:t>
      </w:r>
      <w:r w:rsidRPr="00365935">
        <w:rPr>
          <w:rFonts w:ascii="Times New Roman" w:hAnsi="Times New Roman" w:cs="Times New Roman"/>
          <w:sz w:val="24"/>
          <w:szCs w:val="24"/>
        </w:rPr>
        <w:t xml:space="preserve">Wartość zadania - </w:t>
      </w:r>
      <w:r>
        <w:rPr>
          <w:rFonts w:ascii="Times New Roman" w:hAnsi="Times New Roman" w:cs="Times New Roman"/>
          <w:sz w:val="24"/>
          <w:szCs w:val="24"/>
        </w:rPr>
        <w:t xml:space="preserve">200 </w:t>
      </w:r>
      <w:r w:rsidRPr="00365935">
        <w:rPr>
          <w:rFonts w:ascii="Times New Roman" w:hAnsi="Times New Roman" w:cs="Times New Roman"/>
          <w:sz w:val="24"/>
          <w:szCs w:val="24"/>
        </w:rPr>
        <w:t>000,00 zł. Wnioskodawca dostarczy projekt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365935">
        <w:rPr>
          <w:rFonts w:ascii="Times New Roman" w:hAnsi="Times New Roman" w:cs="Times New Roman"/>
          <w:sz w:val="24"/>
          <w:szCs w:val="24"/>
        </w:rPr>
        <w:t xml:space="preserve">pokryje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Pr="00365935">
        <w:rPr>
          <w:rFonts w:ascii="Times New Roman" w:hAnsi="Times New Roman" w:cs="Times New Roman"/>
          <w:sz w:val="24"/>
          <w:szCs w:val="24"/>
        </w:rPr>
        <w:t xml:space="preserve"> % wartości zadania.</w:t>
      </w:r>
    </w:p>
    <w:p w:rsidR="00972222" w:rsidRPr="00365935" w:rsidRDefault="00972222" w:rsidP="00972222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72222" w:rsidRDefault="00972222" w:rsidP="00972222">
      <w:pPr>
        <w:spacing w:line="240" w:lineRule="auto"/>
        <w:rPr>
          <w:rFonts w:ascii="Times New Roman" w:hAnsi="Times New Roman" w:cs="Times New Roman"/>
        </w:rPr>
      </w:pPr>
    </w:p>
    <w:p w:rsidR="00155ECD" w:rsidRDefault="00155ECD"/>
    <w:sectPr w:rsidR="0015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857"/>
    <w:multiLevelType w:val="hybridMultilevel"/>
    <w:tmpl w:val="38F20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CA4C834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24555"/>
    <w:multiLevelType w:val="hybridMultilevel"/>
    <w:tmpl w:val="056C8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E6632"/>
    <w:multiLevelType w:val="hybridMultilevel"/>
    <w:tmpl w:val="B12A3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4D0D"/>
    <w:multiLevelType w:val="hybridMultilevel"/>
    <w:tmpl w:val="66D8C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07D5"/>
    <w:multiLevelType w:val="hybridMultilevel"/>
    <w:tmpl w:val="52D2981E"/>
    <w:lvl w:ilvl="0" w:tplc="04150011">
      <w:start w:val="1"/>
      <w:numFmt w:val="decimal"/>
      <w:lvlText w:val="%1)"/>
      <w:lvlJc w:val="left"/>
      <w:pPr>
        <w:ind w:left="653" w:hanging="360"/>
      </w:p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>
    <w:nsid w:val="1AE02FF1"/>
    <w:multiLevelType w:val="hybridMultilevel"/>
    <w:tmpl w:val="D20CA6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C3949"/>
    <w:multiLevelType w:val="hybridMultilevel"/>
    <w:tmpl w:val="CAA828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354F0B"/>
    <w:multiLevelType w:val="hybridMultilevel"/>
    <w:tmpl w:val="1D406D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A359A"/>
    <w:multiLevelType w:val="hybridMultilevel"/>
    <w:tmpl w:val="049422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A46DEC"/>
    <w:multiLevelType w:val="hybridMultilevel"/>
    <w:tmpl w:val="A268E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13954"/>
    <w:multiLevelType w:val="hybridMultilevel"/>
    <w:tmpl w:val="26E0B7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8CC59B0"/>
    <w:multiLevelType w:val="hybridMultilevel"/>
    <w:tmpl w:val="DF94F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626339"/>
    <w:multiLevelType w:val="hybridMultilevel"/>
    <w:tmpl w:val="8A263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60D32"/>
    <w:multiLevelType w:val="hybridMultilevel"/>
    <w:tmpl w:val="F8E0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72222"/>
    <w:rsid w:val="00155ECD"/>
    <w:rsid w:val="0097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2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7337</Characters>
  <Application>Microsoft Office Word</Application>
  <DocSecurity>0</DocSecurity>
  <Lines>61</Lines>
  <Paragraphs>17</Paragraphs>
  <ScaleCrop>false</ScaleCrop>
  <Company>Microsoft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2018-03-20T14:35:00Z</dcterms:created>
  <dcterms:modified xsi:type="dcterms:W3CDTF">2018-03-20T14:36:00Z</dcterms:modified>
</cp:coreProperties>
</file>