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306" w:rsidRPr="00FF16F5" w:rsidRDefault="008B0306" w:rsidP="008B0306">
      <w:pPr>
        <w:spacing w:after="0" w:line="264" w:lineRule="auto"/>
        <w:jc w:val="center"/>
        <w:rPr>
          <w:rFonts w:ascii="Times New Roman" w:hAnsi="Times New Roman"/>
          <w:b/>
          <w:bCs/>
        </w:rPr>
      </w:pPr>
      <w:r>
        <w:t xml:space="preserve">    </w:t>
      </w:r>
      <w:r w:rsidRPr="00FF16F5">
        <w:rPr>
          <w:rFonts w:ascii="Times New Roman" w:hAnsi="Times New Roman"/>
          <w:b/>
        </w:rPr>
        <w:t>PROJEKT, UCHWAŁA Nr ............./2017</w:t>
      </w:r>
      <w:r w:rsidRPr="00FF16F5">
        <w:rPr>
          <w:rFonts w:ascii="Times New Roman" w:hAnsi="Times New Roman"/>
          <w:b/>
        </w:rPr>
        <w:br/>
      </w:r>
      <w:r w:rsidRPr="00FF16F5">
        <w:rPr>
          <w:rFonts w:ascii="Times New Roman" w:hAnsi="Times New Roman"/>
          <w:b/>
          <w:bCs/>
        </w:rPr>
        <w:t>RADY GMINY OSIELSKO</w:t>
      </w:r>
      <w:r w:rsidRPr="00FF16F5">
        <w:rPr>
          <w:rFonts w:ascii="Times New Roman" w:hAnsi="Times New Roman"/>
          <w:b/>
        </w:rPr>
        <w:br/>
        <w:t xml:space="preserve">z dnia ............ lipca </w:t>
      </w:r>
      <w:r w:rsidRPr="00FF16F5">
        <w:rPr>
          <w:rFonts w:ascii="Times New Roman" w:hAnsi="Times New Roman"/>
          <w:b/>
          <w:bCs/>
        </w:rPr>
        <w:t>2017 r.</w:t>
      </w:r>
      <w:r>
        <w:rPr>
          <w:rFonts w:ascii="Times New Roman" w:hAnsi="Times New Roman"/>
          <w:b/>
          <w:bCs/>
        </w:rPr>
        <w:br/>
      </w:r>
    </w:p>
    <w:p w:rsidR="008B0306" w:rsidRPr="00FF16F5" w:rsidRDefault="008B0306" w:rsidP="008B0306">
      <w:pPr>
        <w:spacing w:after="0" w:line="264" w:lineRule="auto"/>
        <w:rPr>
          <w:rFonts w:ascii="Times New Roman" w:hAnsi="Times New Roman"/>
          <w:b/>
          <w:bCs/>
        </w:rPr>
      </w:pPr>
      <w:r w:rsidRPr="00FF16F5">
        <w:rPr>
          <w:rFonts w:ascii="Times New Roman" w:hAnsi="Times New Roman"/>
          <w:b/>
          <w:bCs/>
        </w:rPr>
        <w:t xml:space="preserve">w sprawie zmiany Wieloletniej Prognozy Finansowej Gminy Osielsko na lata  </w:t>
      </w:r>
      <w:r w:rsidRPr="00FF16F5">
        <w:rPr>
          <w:rFonts w:ascii="Times New Roman" w:hAnsi="Times New Roman"/>
          <w:b/>
          <w:bCs/>
        </w:rPr>
        <w:br/>
        <w:t xml:space="preserve">2017 –2025 </w:t>
      </w:r>
      <w:r>
        <w:rPr>
          <w:rFonts w:ascii="Times New Roman" w:hAnsi="Times New Roman"/>
          <w:b/>
          <w:bCs/>
        </w:rPr>
        <w:br/>
      </w:r>
    </w:p>
    <w:p w:rsidR="008B0306" w:rsidRPr="00FF16F5" w:rsidRDefault="008B0306" w:rsidP="008B0306">
      <w:pPr>
        <w:spacing w:after="0" w:line="264" w:lineRule="auto"/>
        <w:jc w:val="both"/>
        <w:rPr>
          <w:rFonts w:ascii="Times New Roman" w:hAnsi="Times New Roman"/>
        </w:rPr>
      </w:pPr>
      <w:r w:rsidRPr="00FF16F5">
        <w:rPr>
          <w:rFonts w:ascii="Times New Roman" w:hAnsi="Times New Roman"/>
        </w:rPr>
        <w:t xml:space="preserve">Na podstawie art. 18 ust. 2 </w:t>
      </w:r>
      <w:proofErr w:type="spellStart"/>
      <w:r w:rsidRPr="00FF16F5">
        <w:rPr>
          <w:rFonts w:ascii="Times New Roman" w:hAnsi="Times New Roman"/>
        </w:rPr>
        <w:t>pkt</w:t>
      </w:r>
      <w:proofErr w:type="spellEnd"/>
      <w:r w:rsidRPr="00FF16F5">
        <w:rPr>
          <w:rFonts w:ascii="Times New Roman" w:hAnsi="Times New Roman"/>
        </w:rPr>
        <w:t xml:space="preserve"> 6 ustawy z dnia 8 marca 1990 r. o samorządzie gminnym (tekst jednolity Dz.U.2016 poz. 446, zm. z </w:t>
      </w:r>
      <w:proofErr w:type="spellStart"/>
      <w:r w:rsidRPr="00FF16F5">
        <w:rPr>
          <w:rFonts w:ascii="Times New Roman" w:hAnsi="Times New Roman"/>
        </w:rPr>
        <w:t>późn</w:t>
      </w:r>
      <w:proofErr w:type="spellEnd"/>
      <w:r w:rsidRPr="00FF16F5">
        <w:rPr>
          <w:rFonts w:ascii="Times New Roman" w:hAnsi="Times New Roman"/>
        </w:rPr>
        <w:t xml:space="preserve">. zm.),  art. 226, art. 227, art. 228, art. 230 ust. 6 i 7, art. 231, art. 243 ustawy z dnia 27 sierpnia 2009 r. o finansach publicznych (tekst jednolity Dz.U.2016 poz. 1870 z </w:t>
      </w:r>
      <w:proofErr w:type="spellStart"/>
      <w:r w:rsidRPr="00FF16F5">
        <w:rPr>
          <w:rFonts w:ascii="Times New Roman" w:hAnsi="Times New Roman"/>
        </w:rPr>
        <w:t>późn</w:t>
      </w:r>
      <w:proofErr w:type="spellEnd"/>
      <w:r w:rsidRPr="00FF16F5">
        <w:rPr>
          <w:rFonts w:ascii="Times New Roman" w:hAnsi="Times New Roman"/>
        </w:rPr>
        <w:t>. zm.) Rada Gminy Osielsko uchwala co następuje:</w:t>
      </w:r>
    </w:p>
    <w:p w:rsidR="008B0306" w:rsidRPr="00FF16F5" w:rsidRDefault="008B0306" w:rsidP="008B0306">
      <w:pPr>
        <w:spacing w:after="0" w:line="264" w:lineRule="auto"/>
        <w:rPr>
          <w:rFonts w:ascii="Times New Roman" w:hAnsi="Times New Roman"/>
        </w:rPr>
      </w:pPr>
      <w:r w:rsidRPr="00FF16F5">
        <w:rPr>
          <w:rFonts w:ascii="Times New Roman" w:hAnsi="Times New Roman"/>
        </w:rPr>
        <w:tab/>
      </w:r>
      <w:r w:rsidRPr="00FF16F5">
        <w:rPr>
          <w:rFonts w:ascii="Times New Roman" w:hAnsi="Times New Roman"/>
        </w:rPr>
        <w:tab/>
      </w:r>
      <w:r w:rsidRPr="00FF16F5">
        <w:rPr>
          <w:rFonts w:ascii="Times New Roman" w:hAnsi="Times New Roman"/>
        </w:rPr>
        <w:br/>
      </w:r>
      <w:r w:rsidRPr="00FF16F5">
        <w:rPr>
          <w:rFonts w:ascii="Times New Roman" w:hAnsi="Times New Roman"/>
          <w:b/>
        </w:rPr>
        <w:t>§ 1.</w:t>
      </w:r>
      <w:r w:rsidRPr="00FF16F5">
        <w:rPr>
          <w:rFonts w:ascii="Times New Roman" w:hAnsi="Times New Roman"/>
        </w:rPr>
        <w:t xml:space="preserve"> Dokonuje się zmiany Wieloletniej Prognozy Finansowej Gminy Osielsko na lata 2017</w:t>
      </w:r>
      <w:r w:rsidRPr="00FF16F5">
        <w:rPr>
          <w:rFonts w:ascii="Times New Roman" w:hAnsi="Times New Roman"/>
        </w:rPr>
        <w:br/>
        <w:t>–2025, uchwalonej uchwałą Rady Gminy  Osielsko Nr VIII/92/2016 z dnia 21 grudnia 2016 r. zmienionej uchwałą Rady Gminy Osielsko Nr I/2/2017 z dnia 14 lutego 2017 r. Nr II/20/2017</w:t>
      </w:r>
    </w:p>
    <w:p w:rsidR="008B0306" w:rsidRPr="00FF16F5" w:rsidRDefault="008B0306" w:rsidP="008B0306">
      <w:pPr>
        <w:spacing w:after="0" w:line="264" w:lineRule="auto"/>
        <w:rPr>
          <w:rFonts w:ascii="Times New Roman" w:hAnsi="Times New Roman"/>
        </w:rPr>
      </w:pPr>
      <w:r w:rsidRPr="00FF16F5">
        <w:rPr>
          <w:rFonts w:ascii="Times New Roman" w:hAnsi="Times New Roman"/>
          <w:bCs/>
        </w:rPr>
        <w:t xml:space="preserve">Rady Gminy Osielsko </w:t>
      </w:r>
      <w:r w:rsidRPr="00FF16F5">
        <w:rPr>
          <w:rFonts w:ascii="Times New Roman" w:hAnsi="Times New Roman"/>
        </w:rPr>
        <w:t xml:space="preserve">z dnia 21 marca </w:t>
      </w:r>
      <w:r w:rsidRPr="00FF16F5">
        <w:rPr>
          <w:rFonts w:ascii="Times New Roman" w:hAnsi="Times New Roman"/>
          <w:bCs/>
        </w:rPr>
        <w:t xml:space="preserve">2017 r., Nr III/31/2017 z dnia 16 maja 2017 r., Nr IV/58/2017 z dnia 27 czerwca 2017 r.  </w:t>
      </w:r>
      <w:r w:rsidRPr="00FF16F5">
        <w:rPr>
          <w:rFonts w:ascii="Times New Roman" w:hAnsi="Times New Roman"/>
        </w:rPr>
        <w:t>zgodnie z załącznikiem Nr 1 do Uchwały.</w:t>
      </w:r>
      <w:r w:rsidRPr="00FF16F5">
        <w:rPr>
          <w:rFonts w:ascii="Times New Roman" w:hAnsi="Times New Roman"/>
        </w:rPr>
        <w:tab/>
        <w:t xml:space="preserve"> </w:t>
      </w:r>
    </w:p>
    <w:p w:rsidR="008B0306" w:rsidRPr="00FF16F5" w:rsidRDefault="008B0306" w:rsidP="008B0306">
      <w:pPr>
        <w:spacing w:after="0" w:line="264" w:lineRule="auto"/>
        <w:jc w:val="both"/>
        <w:rPr>
          <w:rFonts w:ascii="Times New Roman" w:hAnsi="Times New Roman"/>
        </w:rPr>
      </w:pPr>
      <w:r w:rsidRPr="00FF16F5">
        <w:rPr>
          <w:rFonts w:ascii="Times New Roman" w:hAnsi="Times New Roman"/>
          <w:b/>
        </w:rPr>
        <w:t xml:space="preserve">§ 2. </w:t>
      </w:r>
      <w:r w:rsidRPr="00FF16F5">
        <w:rPr>
          <w:rFonts w:ascii="Times New Roman" w:hAnsi="Times New Roman"/>
        </w:rPr>
        <w:t xml:space="preserve">Określa się wykaz przedsięwzięć realizowanych w latach 2017 – 2025, zgodnie </w:t>
      </w:r>
      <w:r w:rsidRPr="00FF16F5">
        <w:rPr>
          <w:rFonts w:ascii="Times New Roman" w:hAnsi="Times New Roman"/>
        </w:rPr>
        <w:br/>
        <w:t xml:space="preserve">z załącznikiem Nr 2 do Uchwały. </w:t>
      </w:r>
    </w:p>
    <w:p w:rsidR="008B0306" w:rsidRPr="00FF16F5" w:rsidRDefault="008B0306" w:rsidP="008B0306">
      <w:pPr>
        <w:spacing w:after="0" w:line="264" w:lineRule="auto"/>
        <w:rPr>
          <w:rFonts w:ascii="Times New Roman" w:hAnsi="Times New Roman"/>
        </w:rPr>
      </w:pPr>
    </w:p>
    <w:p w:rsidR="008B0306" w:rsidRPr="00FF16F5" w:rsidRDefault="008B0306" w:rsidP="008B0306">
      <w:pPr>
        <w:spacing w:after="0" w:line="264" w:lineRule="auto"/>
        <w:rPr>
          <w:rFonts w:ascii="Times New Roman" w:hAnsi="Times New Roman"/>
        </w:rPr>
      </w:pPr>
      <w:r w:rsidRPr="00FF16F5">
        <w:rPr>
          <w:rFonts w:ascii="Times New Roman" w:hAnsi="Times New Roman"/>
        </w:rPr>
        <w:t xml:space="preserve"> </w:t>
      </w:r>
      <w:r w:rsidRPr="00FF16F5">
        <w:rPr>
          <w:rFonts w:ascii="Times New Roman" w:hAnsi="Times New Roman"/>
          <w:b/>
        </w:rPr>
        <w:t>§ 3</w:t>
      </w:r>
      <w:r w:rsidRPr="00FF16F5">
        <w:rPr>
          <w:rFonts w:ascii="Times New Roman" w:hAnsi="Times New Roman"/>
        </w:rPr>
        <w:t>.Wykonanie uchwały powierza się Wójtowi Gminy.</w:t>
      </w:r>
    </w:p>
    <w:p w:rsidR="008B0306" w:rsidRPr="00FF16F5" w:rsidRDefault="008B0306" w:rsidP="008B0306">
      <w:pPr>
        <w:spacing w:after="0" w:line="264" w:lineRule="auto"/>
        <w:rPr>
          <w:rFonts w:ascii="Times New Roman" w:hAnsi="Times New Roman"/>
        </w:rPr>
      </w:pPr>
      <w:r w:rsidRPr="00FF16F5">
        <w:rPr>
          <w:rFonts w:ascii="Times New Roman" w:hAnsi="Times New Roman"/>
        </w:rPr>
        <w:br/>
      </w:r>
      <w:r w:rsidRPr="00FF16F5">
        <w:rPr>
          <w:rFonts w:ascii="Times New Roman" w:hAnsi="Times New Roman"/>
          <w:b/>
        </w:rPr>
        <w:t>§ 4.</w:t>
      </w:r>
      <w:r w:rsidRPr="00FF16F5">
        <w:rPr>
          <w:rFonts w:ascii="Times New Roman" w:hAnsi="Times New Roman"/>
        </w:rPr>
        <w:t xml:space="preserve"> Uchwała wchodzi w życie z dniem podjęcia.</w:t>
      </w:r>
    </w:p>
    <w:p w:rsidR="008B0306" w:rsidRPr="00FF16F5" w:rsidRDefault="008B0306" w:rsidP="008B0306">
      <w:pPr>
        <w:spacing w:after="0" w:line="264" w:lineRule="auto"/>
        <w:jc w:val="center"/>
        <w:rPr>
          <w:rFonts w:ascii="Times New Roman" w:hAnsi="Times New Roman"/>
          <w:b/>
        </w:rPr>
      </w:pPr>
    </w:p>
    <w:p w:rsidR="008B0306" w:rsidRPr="00FF16F5" w:rsidRDefault="008B0306" w:rsidP="008B0306">
      <w:pPr>
        <w:spacing w:after="0" w:line="264" w:lineRule="auto"/>
        <w:jc w:val="center"/>
        <w:rPr>
          <w:rFonts w:ascii="Times New Roman" w:hAnsi="Times New Roman"/>
          <w:b/>
        </w:rPr>
      </w:pPr>
      <w:r w:rsidRPr="00FF16F5">
        <w:rPr>
          <w:rFonts w:ascii="Times New Roman" w:hAnsi="Times New Roman"/>
          <w:b/>
        </w:rPr>
        <w:t xml:space="preserve">Uzasadnienie </w:t>
      </w:r>
    </w:p>
    <w:p w:rsidR="008B0306" w:rsidRPr="00FF16F5" w:rsidRDefault="008B0306" w:rsidP="008B0306">
      <w:pPr>
        <w:spacing w:after="0" w:line="264" w:lineRule="auto"/>
        <w:rPr>
          <w:rFonts w:ascii="Times New Roman" w:hAnsi="Times New Roman"/>
        </w:rPr>
      </w:pPr>
      <w:r w:rsidRPr="00FF16F5">
        <w:rPr>
          <w:rFonts w:ascii="Times New Roman" w:hAnsi="Times New Roman"/>
        </w:rPr>
        <w:t xml:space="preserve">Zmian w niniejszej uchwale dokonuje się między innymi w związku ze zmianami w planie dochodów i wydatków w roku 2017 stanowiących załączniki do uchwały budżetowej na rok 2017. Ponadto dokonuje się zmian w wykazie przedsięwzięć przewidzianych do realizacji w latach objętych prognozą. </w:t>
      </w:r>
    </w:p>
    <w:p w:rsidR="008B0306" w:rsidRPr="00FF16F5" w:rsidRDefault="008B0306" w:rsidP="008B0306">
      <w:pPr>
        <w:tabs>
          <w:tab w:val="left" w:pos="284"/>
          <w:tab w:val="left" w:pos="426"/>
        </w:tabs>
        <w:spacing w:after="0" w:line="264" w:lineRule="auto"/>
        <w:ind w:firstLine="284"/>
        <w:jc w:val="center"/>
        <w:rPr>
          <w:rFonts w:ascii="Times New Roman" w:hAnsi="Times New Roman"/>
          <w:b/>
        </w:rPr>
      </w:pPr>
      <w:r w:rsidRPr="00FF16F5">
        <w:rPr>
          <w:rFonts w:ascii="Times New Roman" w:hAnsi="Times New Roman"/>
          <w:b/>
        </w:rPr>
        <w:t>Objaśnienia</w:t>
      </w:r>
    </w:p>
    <w:p w:rsidR="008B0306" w:rsidRPr="00FF16F5" w:rsidRDefault="008B0306" w:rsidP="008B0306">
      <w:pPr>
        <w:numPr>
          <w:ilvl w:val="0"/>
          <w:numId w:val="1"/>
        </w:numPr>
        <w:tabs>
          <w:tab w:val="left" w:pos="284"/>
          <w:tab w:val="left" w:pos="426"/>
        </w:tabs>
        <w:spacing w:after="0" w:line="264" w:lineRule="auto"/>
        <w:rPr>
          <w:rFonts w:ascii="Times New Roman" w:hAnsi="Times New Roman"/>
        </w:rPr>
      </w:pPr>
      <w:r w:rsidRPr="00FF16F5">
        <w:rPr>
          <w:rFonts w:ascii="Times New Roman" w:hAnsi="Times New Roman"/>
          <w:u w:val="single"/>
        </w:rPr>
        <w:t>Załącznik nr 1</w:t>
      </w:r>
      <w:r w:rsidRPr="00FF16F5">
        <w:rPr>
          <w:rFonts w:ascii="Times New Roman" w:hAnsi="Times New Roman"/>
        </w:rPr>
        <w:t xml:space="preserve"> </w:t>
      </w:r>
    </w:p>
    <w:p w:rsidR="008B0306" w:rsidRPr="00FF16F5" w:rsidRDefault="008B0306" w:rsidP="008B0306">
      <w:pPr>
        <w:tabs>
          <w:tab w:val="left" w:pos="284"/>
          <w:tab w:val="left" w:pos="426"/>
        </w:tabs>
        <w:spacing w:after="0" w:line="264" w:lineRule="auto"/>
        <w:rPr>
          <w:rFonts w:ascii="Times New Roman" w:hAnsi="Times New Roman"/>
        </w:rPr>
      </w:pPr>
      <w:r w:rsidRPr="00FF16F5">
        <w:rPr>
          <w:rFonts w:ascii="Times New Roman" w:hAnsi="Times New Roman"/>
        </w:rPr>
        <w:t xml:space="preserve">Dokonuje się zmian w załączniku nr 1, w tym między innymi zmian kwot przewidywanych dochodów  i planowanych wydatków oraz przychodów i rozchodów w roku 2017. </w:t>
      </w:r>
    </w:p>
    <w:p w:rsidR="008B0306" w:rsidRPr="00FF16F5" w:rsidRDefault="008B0306" w:rsidP="008B0306">
      <w:pPr>
        <w:pStyle w:val="Akapitzlist"/>
        <w:numPr>
          <w:ilvl w:val="0"/>
          <w:numId w:val="6"/>
        </w:numPr>
        <w:tabs>
          <w:tab w:val="left" w:pos="284"/>
          <w:tab w:val="left" w:pos="426"/>
        </w:tabs>
        <w:spacing w:after="0" w:line="264" w:lineRule="auto"/>
        <w:rPr>
          <w:rFonts w:ascii="Times New Roman" w:hAnsi="Times New Roman"/>
          <w:lang w:eastAsia="pl-PL"/>
        </w:rPr>
      </w:pPr>
      <w:r w:rsidRPr="00FF16F5">
        <w:rPr>
          <w:rFonts w:ascii="Times New Roman" w:hAnsi="Times New Roman"/>
          <w:lang w:eastAsia="pl-PL"/>
        </w:rPr>
        <w:t xml:space="preserve">Dochody budżetu na 2017 rok  po zmianach 77 169 460,49 zł; z tego: </w:t>
      </w:r>
    </w:p>
    <w:p w:rsidR="008B0306" w:rsidRPr="00FF16F5" w:rsidRDefault="008B0306" w:rsidP="008B030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FF16F5">
        <w:rPr>
          <w:rFonts w:ascii="Times New Roman" w:hAnsi="Times New Roman"/>
          <w:lang w:eastAsia="pl-PL"/>
        </w:rPr>
        <w:t>dochody bieżące w kwocie – 73 671 835,49 zł,</w:t>
      </w:r>
    </w:p>
    <w:p w:rsidR="008B0306" w:rsidRPr="00FF16F5" w:rsidRDefault="008B0306" w:rsidP="008B030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FF16F5">
        <w:rPr>
          <w:rFonts w:ascii="Times New Roman" w:hAnsi="Times New Roman"/>
          <w:lang w:eastAsia="pl-PL"/>
        </w:rPr>
        <w:t>dochody majątkowe w kwocie – 3 497 625,00 zł.</w:t>
      </w:r>
    </w:p>
    <w:p w:rsidR="008B0306" w:rsidRPr="00FF16F5" w:rsidRDefault="008B0306" w:rsidP="008B030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FF16F5">
        <w:rPr>
          <w:rFonts w:ascii="Times New Roman" w:hAnsi="Times New Roman"/>
          <w:lang w:eastAsia="pl-PL"/>
        </w:rPr>
        <w:t xml:space="preserve">Wydatki budżetu na 2017 rok 2017 po zmianach 84 916 485,49 zł; z tego: </w:t>
      </w:r>
    </w:p>
    <w:p w:rsidR="008B0306" w:rsidRPr="00FF16F5" w:rsidRDefault="008B0306" w:rsidP="008B030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lang w:eastAsia="pl-PL"/>
        </w:rPr>
      </w:pPr>
      <w:r w:rsidRPr="00FF16F5">
        <w:rPr>
          <w:rFonts w:ascii="Times New Roman" w:hAnsi="Times New Roman"/>
          <w:lang w:eastAsia="pl-PL"/>
        </w:rPr>
        <w:t xml:space="preserve">wydatki bieżące w wysokości – 58 728 800,09 zł, </w:t>
      </w:r>
    </w:p>
    <w:p w:rsidR="008B0306" w:rsidRPr="00FF16F5" w:rsidRDefault="008B0306" w:rsidP="008B030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lang w:eastAsia="pl-PL"/>
        </w:rPr>
      </w:pPr>
      <w:r w:rsidRPr="00FF16F5">
        <w:rPr>
          <w:rFonts w:ascii="Times New Roman" w:hAnsi="Times New Roman"/>
          <w:lang w:eastAsia="pl-PL"/>
        </w:rPr>
        <w:t xml:space="preserve">wydatki majątkowe w wysokości –  </w:t>
      </w:r>
      <w:r w:rsidRPr="00FF16F5">
        <w:rPr>
          <w:rFonts w:ascii="Times New Roman" w:hAnsi="Times New Roman"/>
          <w:bCs/>
          <w:lang w:eastAsia="pl-PL"/>
        </w:rPr>
        <w:t>26 187 685,40 zł.</w:t>
      </w:r>
    </w:p>
    <w:p w:rsidR="008B0306" w:rsidRPr="00FF16F5" w:rsidRDefault="008B0306" w:rsidP="008B0306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hanging="357"/>
        <w:rPr>
          <w:rFonts w:ascii="Times New Roman" w:hAnsi="Times New Roman"/>
        </w:rPr>
      </w:pPr>
      <w:r w:rsidRPr="00FF16F5">
        <w:rPr>
          <w:rFonts w:ascii="Times New Roman" w:hAnsi="Times New Roman"/>
          <w:u w:val="single"/>
        </w:rPr>
        <w:t>Załącznik nr 2</w:t>
      </w:r>
      <w:r w:rsidRPr="00FF16F5">
        <w:rPr>
          <w:rFonts w:ascii="Times New Roman" w:hAnsi="Times New Roman"/>
        </w:rPr>
        <w:br/>
        <w:t xml:space="preserve">Dokonuje się zmian w załączniku nr 2, w tym: </w:t>
      </w:r>
    </w:p>
    <w:p w:rsidR="008B0306" w:rsidRPr="00FF16F5" w:rsidRDefault="008B0306" w:rsidP="008B0306">
      <w:pPr>
        <w:pStyle w:val="Akapitzlist"/>
        <w:numPr>
          <w:ilvl w:val="0"/>
          <w:numId w:val="2"/>
        </w:numPr>
        <w:spacing w:after="0" w:line="240" w:lineRule="auto"/>
        <w:ind w:hanging="357"/>
        <w:jc w:val="both"/>
        <w:rPr>
          <w:rFonts w:ascii="Times New Roman" w:hAnsi="Times New Roman"/>
        </w:rPr>
      </w:pPr>
      <w:r w:rsidRPr="00FF16F5">
        <w:rPr>
          <w:rFonts w:ascii="Times New Roman" w:hAnsi="Times New Roman"/>
        </w:rPr>
        <w:t>dodaje się zadanie: „Budowa chodnika przy ul. Karpackiej w Niwach na odcinku od Zakopiańskiej do Szosy Gdańskiej”. Szacunkowa wartość zadania 20 000,00 zł. Realizacja w latach 2017 - 2018. W tym rok 2018 - 20 000,00 zł.</w:t>
      </w:r>
    </w:p>
    <w:p w:rsidR="008B0306" w:rsidRPr="00FF16F5" w:rsidRDefault="008B0306" w:rsidP="008B0306">
      <w:pPr>
        <w:numPr>
          <w:ilvl w:val="0"/>
          <w:numId w:val="2"/>
        </w:numPr>
        <w:spacing w:after="0" w:line="240" w:lineRule="auto"/>
        <w:ind w:hanging="357"/>
        <w:jc w:val="both"/>
        <w:rPr>
          <w:rFonts w:ascii="Times New Roman" w:hAnsi="Times New Roman"/>
        </w:rPr>
      </w:pPr>
      <w:r w:rsidRPr="00FF16F5">
        <w:rPr>
          <w:rFonts w:ascii="Times New Roman" w:hAnsi="Times New Roman"/>
        </w:rPr>
        <w:t>dokonuje sie zmian w zakresie przedsięwzięcia:</w:t>
      </w:r>
    </w:p>
    <w:p w:rsidR="008B0306" w:rsidRPr="00FF16F5" w:rsidRDefault="008B0306" w:rsidP="008B0306">
      <w:pPr>
        <w:numPr>
          <w:ilvl w:val="0"/>
          <w:numId w:val="3"/>
        </w:numPr>
        <w:spacing w:after="0" w:line="240" w:lineRule="auto"/>
        <w:ind w:hanging="357"/>
        <w:rPr>
          <w:rFonts w:ascii="Times New Roman" w:hAnsi="Times New Roman"/>
        </w:rPr>
      </w:pPr>
      <w:r w:rsidRPr="00FF16F5">
        <w:rPr>
          <w:rFonts w:ascii="Times New Roman" w:hAnsi="Times New Roman"/>
        </w:rPr>
        <w:t xml:space="preserve">Rozbudowa drogi wojewódzkiej nr 244 Kamieniec - Strzelce Dolne m. Żołędowo ul. Jastrzębia od km 30+068 do km 33+342, dł. 3,274 km; -  wartość szacunkowa </w:t>
      </w:r>
      <w:r w:rsidRPr="00FF16F5">
        <w:rPr>
          <w:rFonts w:ascii="Times New Roman" w:hAnsi="Times New Roman"/>
        </w:rPr>
        <w:br/>
        <w:t>3 280 000,00 zł, realizacja lata 2016 - 2018, wydatki w roku 2017 - 461 250,00 zł.</w:t>
      </w:r>
    </w:p>
    <w:p w:rsidR="008B0306" w:rsidRPr="00FF16F5" w:rsidRDefault="008B0306" w:rsidP="008B0306">
      <w:pPr>
        <w:spacing w:after="0"/>
        <w:jc w:val="center"/>
        <w:rPr>
          <w:rFonts w:ascii="Times New Roman" w:hAnsi="Times New Roman"/>
          <w:b/>
        </w:rPr>
      </w:pPr>
    </w:p>
    <w:p w:rsidR="00677EC7" w:rsidRPr="008B0306" w:rsidRDefault="008B0306" w:rsidP="008B030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463749">
        <w:rPr>
          <w:rFonts w:ascii="Times New Roman" w:hAnsi="Times New Roman"/>
          <w:sz w:val="24"/>
          <w:szCs w:val="24"/>
        </w:rPr>
        <w:t xml:space="preserve">eferujący </w:t>
      </w:r>
      <w:r w:rsidRPr="00463749">
        <w:rPr>
          <w:rFonts w:ascii="Times New Roman" w:hAnsi="Times New Roman"/>
          <w:sz w:val="24"/>
          <w:szCs w:val="24"/>
        </w:rPr>
        <w:br/>
        <w:t>Bogumiła Nalaskowska</w:t>
      </w:r>
    </w:p>
    <w:sectPr w:rsidR="00677EC7" w:rsidRPr="008B0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2382B"/>
    <w:multiLevelType w:val="hybridMultilevel"/>
    <w:tmpl w:val="9D9AB6A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4C70AD"/>
    <w:multiLevelType w:val="hybridMultilevel"/>
    <w:tmpl w:val="6EC602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58361C"/>
    <w:multiLevelType w:val="hybridMultilevel"/>
    <w:tmpl w:val="3BDCCB3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473501C1"/>
    <w:multiLevelType w:val="hybridMultilevel"/>
    <w:tmpl w:val="64AA647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C203EC4"/>
    <w:multiLevelType w:val="hybridMultilevel"/>
    <w:tmpl w:val="1190138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7D0B6DD0"/>
    <w:multiLevelType w:val="hybridMultilevel"/>
    <w:tmpl w:val="4948CD6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B0306"/>
    <w:rsid w:val="00677EC7"/>
    <w:rsid w:val="008B0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0306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2242</Characters>
  <Application>Microsoft Office Word</Application>
  <DocSecurity>0</DocSecurity>
  <Lines>18</Lines>
  <Paragraphs>5</Paragraphs>
  <ScaleCrop>false</ScaleCrop>
  <Company>Microsoft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Klimek</cp:lastModifiedBy>
  <cp:revision>2</cp:revision>
  <dcterms:created xsi:type="dcterms:W3CDTF">2017-07-10T11:00:00Z</dcterms:created>
  <dcterms:modified xsi:type="dcterms:W3CDTF">2017-07-10T11:02:00Z</dcterms:modified>
</cp:coreProperties>
</file>