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3" w:rsidRPr="0033227F" w:rsidRDefault="00975F30" w:rsidP="00975F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</w:t>
      </w:r>
    </w:p>
    <w:p w:rsidR="008D02AC" w:rsidRPr="0033227F" w:rsidRDefault="00975F30" w:rsidP="00B568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</w:t>
      </w:r>
      <w:r w:rsidR="003F3E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8D02AC" w:rsidRPr="0033227F">
        <w:rPr>
          <w:rFonts w:ascii="Times New Roman" w:eastAsia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……/…….</w:t>
      </w:r>
      <w:r w:rsidR="00EB47E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2017</w:t>
      </w:r>
    </w:p>
    <w:p w:rsidR="008D02AC" w:rsidRPr="0033227F" w:rsidRDefault="008D02AC" w:rsidP="00B568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sz w:val="24"/>
          <w:szCs w:val="24"/>
        </w:rPr>
        <w:t>RADY GMINY OSIELSKO</w:t>
      </w:r>
    </w:p>
    <w:p w:rsidR="008D02AC" w:rsidRPr="00B55E79" w:rsidRDefault="008D02AC" w:rsidP="00015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E79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975F30" w:rsidRPr="00B55E79">
        <w:rPr>
          <w:rFonts w:ascii="Times New Roman" w:eastAsia="Times New Roman" w:hAnsi="Times New Roman" w:cs="Times New Roman"/>
          <w:sz w:val="24"/>
          <w:szCs w:val="24"/>
        </w:rPr>
        <w:t>……………………2017</w:t>
      </w:r>
      <w:r w:rsidRPr="00B55E7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0158E6" w:rsidRPr="0033227F" w:rsidRDefault="000158E6" w:rsidP="00015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2AC" w:rsidRPr="0033227F" w:rsidRDefault="00B56800" w:rsidP="0001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sz w:val="24"/>
          <w:szCs w:val="24"/>
        </w:rPr>
        <w:t>w sprawie Regulaminu utrzymania czystości i porządku na terenie gminy Osielsko.</w:t>
      </w:r>
    </w:p>
    <w:p w:rsidR="00931444" w:rsidRPr="00975F30" w:rsidRDefault="00B56800" w:rsidP="00DB0A08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27F">
        <w:rPr>
          <w:rFonts w:ascii="Times New Roman" w:hAnsi="Times New Roman" w:cs="Times New Roman"/>
          <w:sz w:val="24"/>
          <w:szCs w:val="24"/>
        </w:rPr>
        <w:t>Na p</w:t>
      </w:r>
      <w:r w:rsidR="00434CE3" w:rsidRPr="0033227F">
        <w:rPr>
          <w:rFonts w:ascii="Times New Roman" w:hAnsi="Times New Roman" w:cs="Times New Roman"/>
          <w:sz w:val="24"/>
          <w:szCs w:val="24"/>
        </w:rPr>
        <w:t>odstawie art. 18 ust. 2 pkt 15,</w:t>
      </w:r>
      <w:r w:rsidRPr="0033227F">
        <w:rPr>
          <w:rFonts w:ascii="Times New Roman" w:hAnsi="Times New Roman" w:cs="Times New Roman"/>
          <w:sz w:val="24"/>
          <w:szCs w:val="24"/>
        </w:rPr>
        <w:t xml:space="preserve"> art. 40 ust. 1</w:t>
      </w:r>
      <w:r w:rsidR="000158E6" w:rsidRPr="0033227F">
        <w:rPr>
          <w:rFonts w:ascii="Times New Roman" w:hAnsi="Times New Roman" w:cs="Times New Roman"/>
          <w:sz w:val="24"/>
          <w:szCs w:val="24"/>
        </w:rPr>
        <w:t xml:space="preserve"> i art. 41 ust. 1</w:t>
      </w:r>
      <w:r w:rsidR="00C50D14">
        <w:rPr>
          <w:rFonts w:ascii="Times New Roman" w:hAnsi="Times New Roman" w:cs="Times New Roman"/>
          <w:sz w:val="24"/>
          <w:szCs w:val="24"/>
        </w:rPr>
        <w:t xml:space="preserve"> ustawy z dnia 8 marca 1990 </w:t>
      </w:r>
      <w:r w:rsidRPr="0033227F">
        <w:rPr>
          <w:rFonts w:ascii="Times New Roman" w:hAnsi="Times New Roman" w:cs="Times New Roman"/>
          <w:sz w:val="24"/>
          <w:szCs w:val="24"/>
        </w:rPr>
        <w:t>r.</w:t>
      </w:r>
      <w:r w:rsidR="00904BD2">
        <w:rPr>
          <w:rFonts w:ascii="Times New Roman" w:hAnsi="Times New Roman" w:cs="Times New Roman"/>
          <w:sz w:val="24"/>
          <w:szCs w:val="24"/>
        </w:rPr>
        <w:t xml:space="preserve"> </w:t>
      </w:r>
      <w:r w:rsidRPr="0033227F">
        <w:rPr>
          <w:rFonts w:ascii="Times New Roman" w:hAnsi="Times New Roman" w:cs="Times New Roman"/>
          <w:sz w:val="24"/>
          <w:szCs w:val="24"/>
        </w:rPr>
        <w:t>o samorządzie gminnym</w:t>
      </w:r>
      <w:r w:rsidR="003E2853" w:rsidRPr="0033227F">
        <w:rPr>
          <w:rFonts w:ascii="Times New Roman" w:hAnsi="Times New Roman" w:cs="Times New Roman"/>
          <w:sz w:val="24"/>
          <w:szCs w:val="24"/>
        </w:rPr>
        <w:t xml:space="preserve"> (tekst jednolity</w:t>
      </w:r>
      <w:r w:rsidR="000158E6" w:rsidRPr="0033227F">
        <w:rPr>
          <w:rFonts w:ascii="Times New Roman" w:hAnsi="Times New Roman" w:cs="Times New Roman"/>
          <w:sz w:val="24"/>
          <w:szCs w:val="24"/>
        </w:rPr>
        <w:t>:</w:t>
      </w:r>
      <w:r w:rsidR="003E2853" w:rsidRPr="0033227F">
        <w:rPr>
          <w:rFonts w:ascii="Times New Roman" w:hAnsi="Times New Roman" w:cs="Times New Roman"/>
          <w:sz w:val="24"/>
          <w:szCs w:val="24"/>
        </w:rPr>
        <w:t xml:space="preserve"> Dz. U. z 2016 r., poz. 446</w:t>
      </w:r>
      <w:r w:rsidR="003F3E51">
        <w:rPr>
          <w:rFonts w:ascii="Times New Roman" w:hAnsi="Times New Roman" w:cs="Times New Roman"/>
          <w:sz w:val="24"/>
          <w:szCs w:val="24"/>
        </w:rPr>
        <w:t xml:space="preserve"> ze zm.</w:t>
      </w:r>
      <w:r w:rsidR="00EA6B69" w:rsidRPr="0033227F">
        <w:rPr>
          <w:rFonts w:ascii="Times New Roman" w:hAnsi="Times New Roman" w:cs="Times New Roman"/>
          <w:sz w:val="24"/>
          <w:szCs w:val="24"/>
        </w:rPr>
        <w:t>)</w:t>
      </w:r>
      <w:r w:rsidR="00434CE3" w:rsidRPr="0033227F">
        <w:rPr>
          <w:rFonts w:ascii="Times New Roman" w:hAnsi="Times New Roman" w:cs="Times New Roman"/>
          <w:sz w:val="24"/>
          <w:szCs w:val="24"/>
        </w:rPr>
        <w:t xml:space="preserve"> oraz</w:t>
      </w:r>
      <w:r w:rsidR="00904BD2">
        <w:rPr>
          <w:rFonts w:ascii="Times New Roman" w:hAnsi="Times New Roman" w:cs="Times New Roman"/>
          <w:sz w:val="24"/>
          <w:szCs w:val="24"/>
        </w:rPr>
        <w:t xml:space="preserve"> </w:t>
      </w:r>
      <w:r w:rsidR="0017554F" w:rsidRPr="0033227F">
        <w:rPr>
          <w:rFonts w:ascii="Times New Roman" w:hAnsi="Times New Roman" w:cs="Times New Roman"/>
          <w:sz w:val="24"/>
          <w:szCs w:val="24"/>
        </w:rPr>
        <w:t>art. 4 ust. 1</w:t>
      </w:r>
      <w:r w:rsidR="008474C5" w:rsidRPr="0033227F">
        <w:rPr>
          <w:rFonts w:ascii="Times New Roman" w:hAnsi="Times New Roman" w:cs="Times New Roman"/>
          <w:sz w:val="24"/>
          <w:szCs w:val="24"/>
        </w:rPr>
        <w:t>,</w:t>
      </w:r>
      <w:r w:rsidR="00DB0A08">
        <w:rPr>
          <w:rFonts w:ascii="Times New Roman" w:hAnsi="Times New Roman" w:cs="Times New Roman"/>
          <w:sz w:val="24"/>
          <w:szCs w:val="24"/>
        </w:rPr>
        <w:t xml:space="preserve"> </w:t>
      </w:r>
      <w:r w:rsidR="0017554F" w:rsidRPr="0033227F">
        <w:rPr>
          <w:rFonts w:ascii="Times New Roman" w:hAnsi="Times New Roman" w:cs="Times New Roman"/>
          <w:sz w:val="24"/>
          <w:szCs w:val="24"/>
        </w:rPr>
        <w:t>2</w:t>
      </w:r>
      <w:r w:rsidR="008474C5" w:rsidRPr="0033227F">
        <w:rPr>
          <w:rFonts w:ascii="Times New Roman" w:hAnsi="Times New Roman" w:cs="Times New Roman"/>
          <w:sz w:val="24"/>
          <w:szCs w:val="24"/>
        </w:rPr>
        <w:t xml:space="preserve"> i 2a</w:t>
      </w:r>
      <w:r w:rsidR="0017554F" w:rsidRPr="0033227F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Pr="0033227F">
        <w:rPr>
          <w:rFonts w:ascii="Times New Roman" w:hAnsi="Times New Roman" w:cs="Times New Roman"/>
          <w:sz w:val="24"/>
          <w:szCs w:val="24"/>
        </w:rPr>
        <w:t xml:space="preserve">13 września 1996 r. o </w:t>
      </w:r>
      <w:r w:rsidR="00DB0A08">
        <w:rPr>
          <w:rFonts w:ascii="Times New Roman" w:hAnsi="Times New Roman" w:cs="Times New Roman"/>
          <w:sz w:val="24"/>
          <w:szCs w:val="24"/>
        </w:rPr>
        <w:t xml:space="preserve">utrzymaniu czystości i porządku </w:t>
      </w:r>
      <w:r w:rsidR="00DB0A08">
        <w:rPr>
          <w:rFonts w:ascii="Times New Roman" w:hAnsi="Times New Roman" w:cs="Times New Roman"/>
          <w:sz w:val="24"/>
          <w:szCs w:val="24"/>
        </w:rPr>
        <w:br/>
      </w:r>
      <w:r w:rsidRPr="0033227F">
        <w:rPr>
          <w:rFonts w:ascii="Times New Roman" w:hAnsi="Times New Roman" w:cs="Times New Roman"/>
          <w:sz w:val="24"/>
          <w:szCs w:val="24"/>
        </w:rPr>
        <w:t>w gminach</w:t>
      </w:r>
      <w:r w:rsidR="00DB0A08">
        <w:rPr>
          <w:rFonts w:ascii="Times New Roman" w:hAnsi="Times New Roman" w:cs="Times New Roman"/>
          <w:sz w:val="24"/>
          <w:szCs w:val="24"/>
        </w:rPr>
        <w:t xml:space="preserve"> </w:t>
      </w:r>
      <w:r w:rsidR="003E2853" w:rsidRPr="0033227F">
        <w:rPr>
          <w:rFonts w:ascii="Times New Roman" w:hAnsi="Times New Roman" w:cs="Times New Roman"/>
          <w:sz w:val="24"/>
          <w:szCs w:val="24"/>
        </w:rPr>
        <w:t>(tekst jednolity</w:t>
      </w:r>
      <w:r w:rsidR="000158E6" w:rsidRPr="0033227F">
        <w:rPr>
          <w:rFonts w:ascii="Times New Roman" w:hAnsi="Times New Roman" w:cs="Times New Roman"/>
          <w:sz w:val="24"/>
          <w:szCs w:val="24"/>
        </w:rPr>
        <w:t>:</w:t>
      </w:r>
      <w:r w:rsidR="003E2853" w:rsidRPr="0033227F">
        <w:rPr>
          <w:rFonts w:ascii="Times New Roman" w:hAnsi="Times New Roman" w:cs="Times New Roman"/>
          <w:sz w:val="24"/>
          <w:szCs w:val="24"/>
        </w:rPr>
        <w:t> Dz. U. </w:t>
      </w:r>
      <w:r w:rsidR="00240BA2" w:rsidRPr="0033227F">
        <w:rPr>
          <w:rFonts w:ascii="Times New Roman" w:hAnsi="Times New Roman" w:cs="Times New Roman"/>
          <w:sz w:val="24"/>
          <w:szCs w:val="24"/>
        </w:rPr>
        <w:t>z 2016 </w:t>
      </w:r>
      <w:r w:rsidRPr="0033227F">
        <w:rPr>
          <w:rFonts w:ascii="Times New Roman" w:hAnsi="Times New Roman" w:cs="Times New Roman"/>
          <w:sz w:val="24"/>
          <w:szCs w:val="24"/>
        </w:rPr>
        <w:t>r.,</w:t>
      </w:r>
      <w:r w:rsidR="00240BA2" w:rsidRPr="0033227F">
        <w:rPr>
          <w:rFonts w:ascii="Times New Roman" w:hAnsi="Times New Roman" w:cs="Times New Roman"/>
          <w:sz w:val="24"/>
          <w:szCs w:val="24"/>
        </w:rPr>
        <w:t> </w:t>
      </w:r>
      <w:r w:rsidRPr="0033227F">
        <w:rPr>
          <w:rFonts w:ascii="Times New Roman" w:hAnsi="Times New Roman" w:cs="Times New Roman"/>
          <w:sz w:val="24"/>
          <w:szCs w:val="24"/>
        </w:rPr>
        <w:t>poz</w:t>
      </w:r>
      <w:r w:rsidR="00240BA2" w:rsidRPr="0033227F">
        <w:rPr>
          <w:rFonts w:ascii="Times New Roman" w:hAnsi="Times New Roman" w:cs="Times New Roman"/>
          <w:sz w:val="24"/>
          <w:szCs w:val="24"/>
        </w:rPr>
        <w:t>.</w:t>
      </w:r>
      <w:r w:rsidR="003E2853" w:rsidRPr="0033227F">
        <w:rPr>
          <w:rFonts w:ascii="Times New Roman" w:hAnsi="Times New Roman" w:cs="Times New Roman"/>
          <w:sz w:val="24"/>
          <w:szCs w:val="24"/>
        </w:rPr>
        <w:t> </w:t>
      </w:r>
      <w:r w:rsidRPr="0033227F">
        <w:rPr>
          <w:rFonts w:ascii="Times New Roman" w:hAnsi="Times New Roman" w:cs="Times New Roman"/>
          <w:sz w:val="24"/>
          <w:szCs w:val="24"/>
        </w:rPr>
        <w:t>250</w:t>
      </w:r>
      <w:r w:rsidR="00975F30">
        <w:rPr>
          <w:rFonts w:ascii="Times New Roman" w:hAnsi="Times New Roman" w:cs="Times New Roman"/>
          <w:sz w:val="24"/>
          <w:szCs w:val="24"/>
        </w:rPr>
        <w:t xml:space="preserve"> ze zm.</w:t>
      </w:r>
      <w:r w:rsidRPr="0033227F">
        <w:rPr>
          <w:rFonts w:ascii="Times New Roman" w:hAnsi="Times New Roman" w:cs="Times New Roman"/>
          <w:sz w:val="24"/>
          <w:szCs w:val="24"/>
        </w:rPr>
        <w:t>)</w:t>
      </w:r>
      <w:r w:rsidR="00975F30">
        <w:rPr>
          <w:rFonts w:ascii="Times New Roman" w:hAnsi="Times New Roman" w:cs="Times New Roman"/>
          <w:sz w:val="24"/>
          <w:szCs w:val="24"/>
        </w:rPr>
        <w:t xml:space="preserve"> po </w:t>
      </w:r>
      <w:r w:rsidR="00105490" w:rsidRPr="0033227F">
        <w:rPr>
          <w:rFonts w:ascii="Times New Roman" w:hAnsi="Times New Roman" w:cs="Times New Roman"/>
          <w:sz w:val="24"/>
          <w:szCs w:val="24"/>
        </w:rPr>
        <w:t>zasię</w:t>
      </w:r>
      <w:r w:rsidR="00240BA2" w:rsidRPr="0033227F">
        <w:rPr>
          <w:rFonts w:ascii="Times New Roman" w:hAnsi="Times New Roman" w:cs="Times New Roman"/>
          <w:sz w:val="24"/>
          <w:szCs w:val="24"/>
        </w:rPr>
        <w:t>gnięciu</w:t>
      </w:r>
      <w:r w:rsidR="00904BD2">
        <w:rPr>
          <w:rFonts w:ascii="Times New Roman" w:hAnsi="Times New Roman" w:cs="Times New Roman"/>
          <w:sz w:val="24"/>
          <w:szCs w:val="24"/>
        </w:rPr>
        <w:t xml:space="preserve"> </w:t>
      </w:r>
      <w:r w:rsidRPr="0033227F">
        <w:rPr>
          <w:rFonts w:ascii="Times New Roman" w:hAnsi="Times New Roman" w:cs="Times New Roman"/>
          <w:sz w:val="24"/>
          <w:szCs w:val="24"/>
        </w:rPr>
        <w:t>opini</w:t>
      </w:r>
      <w:r w:rsidR="00975F30">
        <w:rPr>
          <w:rFonts w:ascii="Times New Roman" w:hAnsi="Times New Roman" w:cs="Times New Roman"/>
          <w:sz w:val="24"/>
          <w:szCs w:val="24"/>
        </w:rPr>
        <w:t xml:space="preserve">i </w:t>
      </w:r>
      <w:r w:rsidR="00240BA2" w:rsidRPr="0033227F">
        <w:rPr>
          <w:rFonts w:ascii="Times New Roman" w:hAnsi="Times New Roman" w:cs="Times New Roman"/>
          <w:sz w:val="24"/>
          <w:szCs w:val="24"/>
        </w:rPr>
        <w:t>Państwowego</w:t>
      </w:r>
      <w:r w:rsidR="00904BD2">
        <w:rPr>
          <w:rFonts w:ascii="Times New Roman" w:hAnsi="Times New Roman" w:cs="Times New Roman"/>
          <w:sz w:val="24"/>
          <w:szCs w:val="24"/>
        </w:rPr>
        <w:t xml:space="preserve"> </w:t>
      </w:r>
      <w:r w:rsidR="00240BA2" w:rsidRPr="0033227F">
        <w:rPr>
          <w:rFonts w:ascii="Times New Roman" w:hAnsi="Times New Roman" w:cs="Times New Roman"/>
          <w:sz w:val="24"/>
          <w:szCs w:val="24"/>
        </w:rPr>
        <w:t>Powiatowego Inspektora</w:t>
      </w:r>
      <w:r w:rsidR="008474C5" w:rsidRPr="0033227F">
        <w:rPr>
          <w:rFonts w:ascii="Times New Roman" w:hAnsi="Times New Roman" w:cs="Times New Roman"/>
          <w:sz w:val="24"/>
          <w:szCs w:val="24"/>
        </w:rPr>
        <w:t> </w:t>
      </w:r>
      <w:r w:rsidRPr="0033227F">
        <w:rPr>
          <w:rFonts w:ascii="Times New Roman" w:hAnsi="Times New Roman" w:cs="Times New Roman"/>
          <w:sz w:val="24"/>
          <w:szCs w:val="24"/>
        </w:rPr>
        <w:t>Sanitarnego</w:t>
      </w:r>
      <w:r w:rsidR="00240BA2" w:rsidRPr="0033227F">
        <w:rPr>
          <w:rFonts w:ascii="Times New Roman" w:hAnsi="Times New Roman" w:cs="Times New Roman"/>
          <w:sz w:val="24"/>
          <w:szCs w:val="24"/>
        </w:rPr>
        <w:t xml:space="preserve"> w </w:t>
      </w:r>
      <w:r w:rsidRPr="0033227F">
        <w:rPr>
          <w:rFonts w:ascii="Times New Roman" w:hAnsi="Times New Roman" w:cs="Times New Roman"/>
          <w:sz w:val="24"/>
          <w:szCs w:val="24"/>
        </w:rPr>
        <w:t>Bydgoszczy Rada Gminy Osielsko uchwala, co następuje:</w:t>
      </w:r>
    </w:p>
    <w:p w:rsidR="0008012C" w:rsidRPr="0033227F" w:rsidRDefault="003F6118" w:rsidP="00080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1</w:t>
      </w:r>
    </w:p>
    <w:p w:rsidR="003F6118" w:rsidRPr="0033227F" w:rsidRDefault="003F6118" w:rsidP="00080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ogólne.</w:t>
      </w:r>
    </w:p>
    <w:p w:rsidR="003F6118" w:rsidRPr="00985A6B" w:rsidRDefault="00931444" w:rsidP="00DB6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. Określa się szczegółowe zasady utrzymania czystości i porządku na terenie gminy Osielsko zawarte w Regulaminie utrzymania czystości i porządku na terenie gminy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t xml:space="preserve"> Osielsko, w następującej 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treści: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 w:rsidR="003F6118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Regulamin utrzymania czystości i porządku na terenie gminy Osielsko, zwany dalej "Regulaminem" określa szczegółowe zasady utrzymania czystości i porządku dotyczące:</w:t>
      </w:r>
      <w:r w:rsidR="00985A6B">
        <w:rPr>
          <w:rFonts w:ascii="Times New Roman" w:eastAsia="Times New Roman" w:hAnsi="Times New Roman" w:cs="Times New Roman"/>
          <w:sz w:val="24"/>
          <w:szCs w:val="24"/>
        </w:rPr>
        <w:br/>
      </w:r>
      <w:r w:rsidR="000158E6" w:rsidRPr="0033227F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wymagań w zakresie utrzymania czystości i porządku na terenie nieruchomości;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br/>
        <w:t>2) rodzaju i minimalnej pojemności pojemników przeznaczonych do zbierania odpadów komunalnych na terenie nieruchomości oraz na drogach publicznych, warunków rozmieszczania tych pojemników i ich utrzymania w odpowiednim</w:t>
      </w:r>
      <w:r w:rsidR="00004422" w:rsidRPr="0033227F">
        <w:rPr>
          <w:rFonts w:ascii="Times New Roman" w:eastAsia="Times New Roman" w:hAnsi="Times New Roman" w:cs="Times New Roman"/>
          <w:sz w:val="24"/>
          <w:szCs w:val="24"/>
        </w:rPr>
        <w:t xml:space="preserve"> stanie sanitarnym, porządkowym i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technicznym;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br/>
        <w:t xml:space="preserve">3) częstotliwości i sposobu pozbywania się odpadów komunalnych i nieczystości ciekłych 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z terenu nieruchomości oraz z terenów przeznacz</w:t>
      </w:r>
      <w:r w:rsidR="002150A8" w:rsidRPr="0033227F">
        <w:rPr>
          <w:rFonts w:ascii="Times New Roman" w:eastAsia="Times New Roman" w:hAnsi="Times New Roman" w:cs="Times New Roman"/>
          <w:sz w:val="24"/>
          <w:szCs w:val="24"/>
        </w:rPr>
        <w:t>onych do użytku publicznego;</w:t>
      </w:r>
      <w:r w:rsidR="002150A8" w:rsidRPr="0033227F">
        <w:rPr>
          <w:rFonts w:ascii="Times New Roman" w:eastAsia="Times New Roman" w:hAnsi="Times New Roman" w:cs="Times New Roman"/>
          <w:sz w:val="24"/>
          <w:szCs w:val="24"/>
        </w:rPr>
        <w:br/>
        <w:t>4)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innych wymagań wynikających z wojewódzkiego planu gospodarki odpadami;</w:t>
      </w:r>
      <w:r w:rsidR="00004422" w:rsidRPr="0033227F">
        <w:rPr>
          <w:rFonts w:ascii="Times New Roman" w:eastAsia="Times New Roman" w:hAnsi="Times New Roman" w:cs="Times New Roman"/>
          <w:sz w:val="24"/>
          <w:szCs w:val="24"/>
        </w:rPr>
        <w:br/>
        <w:t>5) obowiązków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004422" w:rsidRPr="0033227F">
        <w:rPr>
          <w:rFonts w:ascii="Times New Roman" w:eastAsia="Times New Roman" w:hAnsi="Times New Roman" w:cs="Times New Roman"/>
          <w:sz w:val="24"/>
          <w:szCs w:val="24"/>
        </w:rPr>
        <w:t> utrzymujących zwierzęta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domowe;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br/>
        <w:t>6) wymagań utrzymywania zwierząt gospodarskich na terenach wyłączonych z produkcji rolniczej, w tym także zakazu ich utrzymywan</w:t>
      </w:r>
      <w:r w:rsidR="000158E6" w:rsidRPr="0033227F">
        <w:rPr>
          <w:rFonts w:ascii="Times New Roman" w:eastAsia="Times New Roman" w:hAnsi="Times New Roman" w:cs="Times New Roman"/>
          <w:sz w:val="24"/>
          <w:szCs w:val="24"/>
        </w:rPr>
        <w:t>ia na określonych obszarach;</w:t>
      </w:r>
      <w:r w:rsidR="000158E6" w:rsidRPr="0033227F">
        <w:rPr>
          <w:rFonts w:ascii="Times New Roman" w:eastAsia="Times New Roman" w:hAnsi="Times New Roman" w:cs="Times New Roman"/>
          <w:sz w:val="24"/>
          <w:szCs w:val="24"/>
        </w:rPr>
        <w:br/>
        <w:t>7)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wyznaczania obszarów podlegających obowiązkowej deratyzacji i terminów jej przeprowadzania.</w:t>
      </w:r>
    </w:p>
    <w:p w:rsidR="00BD08A2" w:rsidRPr="0033227F" w:rsidRDefault="003F6118" w:rsidP="00BD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2</w:t>
      </w:r>
    </w:p>
    <w:p w:rsidR="003F6118" w:rsidRPr="0033227F" w:rsidRDefault="003F6118" w:rsidP="00BD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w zakresie utrzymania czystości i porządku</w:t>
      </w: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na terenie nieruchomości.</w:t>
      </w:r>
    </w:p>
    <w:p w:rsidR="003F6118" w:rsidRPr="0033227F" w:rsidRDefault="00931444" w:rsidP="004A3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 w:rsidR="00004422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F6118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 1.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Właściciele nieruchomości zapewniają utrzymanie czystości i po</w:t>
      </w:r>
      <w:r w:rsidR="00004422" w:rsidRPr="0033227F">
        <w:rPr>
          <w:rFonts w:ascii="Times New Roman" w:eastAsia="Times New Roman" w:hAnsi="Times New Roman" w:cs="Times New Roman"/>
          <w:sz w:val="24"/>
          <w:szCs w:val="24"/>
        </w:rPr>
        <w:t>rządku na terenie nieruchomości oraz przyległych chodników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przez: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1) prowadzenie selektywnego zbierania odpadów komunalnych, w tym powstających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 xml:space="preserve"> w gospodarstwach domowych co najmniej następujących frakcji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odpadów: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a) papier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u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434CE3" w:rsidRPr="0033227F">
        <w:rPr>
          <w:rFonts w:ascii="Times New Roman" w:eastAsia="Times New Roman" w:hAnsi="Times New Roman" w:cs="Times New Roman"/>
          <w:sz w:val="24"/>
          <w:szCs w:val="24"/>
        </w:rPr>
        <w:t>b) metalu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br/>
        <w:t>c) tworzywa sztuczne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go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br/>
        <w:t>d) 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szkła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lastRenderedPageBreak/>
        <w:t>e) opakowań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wielomateriałowych,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br/>
        <w:t>f) odpadów ulegających</w:t>
      </w:r>
      <w:r w:rsidR="00194951">
        <w:rPr>
          <w:rFonts w:ascii="Times New Roman" w:eastAsia="Times New Roman" w:hAnsi="Times New Roman" w:cs="Times New Roman"/>
          <w:sz w:val="24"/>
          <w:szCs w:val="24"/>
        </w:rPr>
        <w:t xml:space="preserve"> biodegradacji, w tym odpadów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 xml:space="preserve"> opakowani</w:t>
      </w:r>
      <w:r w:rsidR="00194951">
        <w:rPr>
          <w:rFonts w:ascii="Times New Roman" w:eastAsia="Times New Roman" w:hAnsi="Times New Roman" w:cs="Times New Roman"/>
          <w:sz w:val="24"/>
          <w:szCs w:val="24"/>
        </w:rPr>
        <w:t>owych ulegających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iodegradacji,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br/>
        <w:t>g) przeterminowanych leków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i chemikali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ów,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br/>
        <w:t>h) zużytych baterii i akumulatorów,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br/>
        <w:t>i) zużytego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sprzęt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u elektrycznego i elektronicznego,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br/>
        <w:t>j) mebli i innych odpadów wielkogabarytowych,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br/>
        <w:t>k) odpadów budowlanych i rozbiórkowych,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br/>
        <w:t>l) zużytych opon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br/>
        <w:t>ł)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odpa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dów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zielonych</w:t>
      </w:r>
      <w:r w:rsidR="00E768FF" w:rsidRPr="003322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2) uprzątanie błota, śniegu, lodu i innych zanieczyszczeń z chodników położonych wzdłuż nieruchomości, w szczególności pryzmowanie zgarniętego błota, śniegu, lodu i innych zanieczyszczeń przed ich wywiezieniem przez zarządcę drogi, w sposób nie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 xml:space="preserve"> powodujący zakłóceń w ruchu </w:t>
      </w:r>
      <w:r w:rsidR="00E768FF" w:rsidRPr="0033227F">
        <w:rPr>
          <w:rFonts w:ascii="Times New Roman" w:eastAsia="Times New Roman" w:hAnsi="Times New Roman" w:cs="Times New Roman"/>
          <w:sz w:val="24"/>
          <w:szCs w:val="24"/>
        </w:rPr>
        <w:t>pieszych.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293062" w:rsidRPr="003322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 xml:space="preserve">. Mycie i naprawy pojazdów samochodowych poza myjniami i warsztatami 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naprawczymi mogą 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odbywać 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wyłącznie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pod 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warunkiem, 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że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nie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spowoduje</w:t>
      </w:r>
      <w:r w:rsidR="00513188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32CC" w:rsidRPr="0033227F">
        <w:rPr>
          <w:rFonts w:ascii="Times New Roman" w:eastAsia="Times New Roman" w:hAnsi="Times New Roman" w:cs="Times New Roman"/>
          <w:sz w:val="24"/>
          <w:szCs w:val="24"/>
        </w:rPr>
        <w:t> to </w:t>
      </w:r>
      <w:r w:rsidR="00513188" w:rsidRPr="0033227F">
        <w:t>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zanieczyszczenia środow</w:t>
      </w:r>
      <w:r w:rsidR="00434CE3" w:rsidRPr="0033227F">
        <w:rPr>
          <w:rFonts w:ascii="Times New Roman" w:eastAsia="Times New Roman" w:hAnsi="Times New Roman" w:cs="Times New Roman"/>
          <w:sz w:val="24"/>
          <w:szCs w:val="24"/>
        </w:rPr>
        <w:t>iska i uciążliwości dla nieruchomości sąsiednich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8A2" w:rsidRPr="0033227F" w:rsidRDefault="003F6118" w:rsidP="00BD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3</w:t>
      </w:r>
    </w:p>
    <w:p w:rsidR="003F6118" w:rsidRPr="0033227F" w:rsidRDefault="003F6118" w:rsidP="00BD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Rodzaj i minimalna pojemność pojemników do zbierania odpadów komunalnych </w:t>
      </w:r>
      <w:r w:rsidR="00DB6C27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na terenie nieruchomości oraz na drogach publicznych, warunki rozmieszczania</w:t>
      </w:r>
      <w:r w:rsidR="00DB6C27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tych pojemników i ich utrzymania w odpowiednim stanie sanitarnym, porządkowym</w:t>
      </w:r>
      <w:r w:rsidR="00DB6C27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i technicznym.</w:t>
      </w:r>
    </w:p>
    <w:p w:rsidR="00275B80" w:rsidRPr="0033227F" w:rsidRDefault="00513188" w:rsidP="0027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 w:rsidR="00B610CD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F6118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 1.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Odpady komunalne zbiera się w szcz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t>elnych i zamykanych pojemnikach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2853" w:rsidRPr="0033227F">
        <w:rPr>
          <w:rFonts w:ascii="Times New Roman" w:eastAsia="Times New Roman" w:hAnsi="Times New Roman" w:cs="Times New Roman"/>
          <w:sz w:val="24"/>
          <w:szCs w:val="24"/>
        </w:rPr>
        <w:t xml:space="preserve"> pojemnościach od 0,060 do 10 m</w:t>
      </w:r>
      <w:r w:rsidR="003E2853" w:rsidRPr="003322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34CE3" w:rsidRPr="0033227F">
        <w:rPr>
          <w:rFonts w:ascii="Times New Roman" w:eastAsia="Times New Roman" w:hAnsi="Times New Roman" w:cs="Times New Roman"/>
          <w:sz w:val="24"/>
          <w:szCs w:val="24"/>
        </w:rPr>
        <w:t xml:space="preserve"> (60</w:t>
      </w:r>
      <w:r w:rsidR="00C17A91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CE3" w:rsidRPr="003322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7A91" w:rsidRPr="003322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CE3" w:rsidRPr="0033227F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000 l), przeznaczonych do danego rodzaju odpadu, dostosowanych do mechanicznego ich opróżniania przez przedsiębiorcę uprawnionego do odbierania odpadów</w:t>
      </w:r>
      <w:r w:rsidR="00275B80" w:rsidRPr="0033227F">
        <w:rPr>
          <w:rFonts w:ascii="Times New Roman" w:eastAsia="Times New Roman" w:hAnsi="Times New Roman" w:cs="Times New Roman"/>
          <w:sz w:val="24"/>
          <w:szCs w:val="24"/>
        </w:rPr>
        <w:t xml:space="preserve"> oraz zgodnych z Polską Normą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B80" w:rsidRPr="0033227F" w:rsidRDefault="00513188" w:rsidP="0027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Minimalna pojemność pojemników do zbierania odpadów komunalnych na teren</w:t>
      </w:r>
      <w:r w:rsidR="003E2853" w:rsidRPr="0033227F">
        <w:rPr>
          <w:rFonts w:ascii="Times New Roman" w:eastAsia="Times New Roman" w:hAnsi="Times New Roman" w:cs="Times New Roman"/>
          <w:sz w:val="24"/>
          <w:szCs w:val="24"/>
        </w:rPr>
        <w:t>ie nieruchomości wynosi 0,060 m</w:t>
      </w:r>
      <w:r w:rsidR="003E2853" w:rsidRPr="003322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 xml:space="preserve"> (60 l).</w:t>
      </w:r>
    </w:p>
    <w:p w:rsidR="00316436" w:rsidRPr="0033227F" w:rsidRDefault="00513188" w:rsidP="0079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A443F1" w:rsidRPr="0033227F">
        <w:rPr>
          <w:rFonts w:ascii="Times New Roman" w:eastAsia="Times New Roman" w:hAnsi="Times New Roman" w:cs="Times New Roman"/>
          <w:sz w:val="24"/>
          <w:szCs w:val="24"/>
        </w:rPr>
        <w:t>Wykorzystywan</w:t>
      </w:r>
      <w:r w:rsidR="004538C8" w:rsidRPr="0033227F">
        <w:rPr>
          <w:rFonts w:ascii="Times New Roman" w:eastAsia="Times New Roman" w:hAnsi="Times New Roman" w:cs="Times New Roman"/>
          <w:sz w:val="24"/>
          <w:szCs w:val="24"/>
        </w:rPr>
        <w:t>e do selektywnej zbiórki odpadów pojemniki (dotyczy nieruchomości zamieszkałych zabudowanych budynkami wielolokalowymi i nieruchomoś</w:t>
      </w:r>
      <w:r w:rsidR="003E2853" w:rsidRPr="0033227F">
        <w:rPr>
          <w:rFonts w:ascii="Times New Roman" w:eastAsia="Times New Roman" w:hAnsi="Times New Roman" w:cs="Times New Roman"/>
          <w:sz w:val="24"/>
          <w:szCs w:val="24"/>
        </w:rPr>
        <w:t xml:space="preserve">ci </w:t>
      </w:r>
      <w:r w:rsidR="004538C8" w:rsidRPr="0033227F">
        <w:rPr>
          <w:rFonts w:ascii="Times New Roman" w:eastAsia="Times New Roman" w:hAnsi="Times New Roman" w:cs="Times New Roman"/>
          <w:sz w:val="24"/>
          <w:szCs w:val="24"/>
        </w:rPr>
        <w:t xml:space="preserve">niezamieszkałych) 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o pojemności określonej w ust. 1 lub</w:t>
      </w:r>
      <w:r w:rsidR="00A443F1" w:rsidRPr="0033227F">
        <w:rPr>
          <w:rFonts w:ascii="Times New Roman" w:eastAsia="Times New Roman" w:hAnsi="Times New Roman" w:cs="Times New Roman"/>
          <w:sz w:val="24"/>
          <w:szCs w:val="24"/>
        </w:rPr>
        <w:t xml:space="preserve"> worki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 xml:space="preserve"> (dotyczy nieruchomości zamieszkałych zabudowanych budynkami jednorodzinnymi i wielolokalowymi oraz nieruchomości niezamieszkałych), powinny być w sposób trwały i wyraźny oznakowane rodzajem odpadów, do których zbierania służą oraz nazwą przedsiębiorcy odpowiadającego</w:t>
      </w:r>
      <w:r w:rsidR="00BD08A2" w:rsidRPr="0033227F">
        <w:rPr>
          <w:rFonts w:ascii="Times New Roman" w:eastAsia="Times New Roman" w:hAnsi="Times New Roman" w:cs="Times New Roman"/>
          <w:sz w:val="24"/>
          <w:szCs w:val="24"/>
        </w:rPr>
        <w:t xml:space="preserve"> za ich </w:t>
      </w:r>
      <w:r w:rsidR="0008012C" w:rsidRPr="0033227F">
        <w:rPr>
          <w:rFonts w:ascii="Times New Roman" w:eastAsia="Times New Roman" w:hAnsi="Times New Roman" w:cs="Times New Roman"/>
          <w:sz w:val="24"/>
          <w:szCs w:val="24"/>
        </w:rPr>
        <w:t>odbieranie.</w:t>
      </w:r>
    </w:p>
    <w:p w:rsidR="00BD08A2" w:rsidRPr="0033227F" w:rsidRDefault="003F6118" w:rsidP="0031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sz w:val="24"/>
          <w:szCs w:val="24"/>
        </w:rPr>
        <w:t>4. Rodzaj i pojemność pojemników do zbierania odpadów komunalnych, przy uwzględnieniu średniej ilości odpadów komunalnych wytwarzanych w gospodarstwach domowych bądź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w innych źródłach oraz liczby osób korzystających z t</w:t>
      </w:r>
      <w:r w:rsidR="005D241D" w:rsidRPr="0033227F">
        <w:rPr>
          <w:rFonts w:ascii="Times New Roman" w:eastAsia="Times New Roman" w:hAnsi="Times New Roman" w:cs="Times New Roman"/>
          <w:sz w:val="24"/>
          <w:szCs w:val="24"/>
        </w:rPr>
        <w:t>ych pojemników, powinny zapewniać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 xml:space="preserve"> zbieranie wszystkich odpadów komunalnych z terenu nieruchomości przez okres pomiędzy </w:t>
      </w:r>
      <w:r w:rsidR="00BD08A2" w:rsidRPr="0033227F">
        <w:rPr>
          <w:rFonts w:ascii="Times New Roman" w:eastAsia="Times New Roman" w:hAnsi="Times New Roman" w:cs="Times New Roman"/>
          <w:sz w:val="24"/>
          <w:szCs w:val="24"/>
        </w:rPr>
        <w:t>kolejnymi wywozami 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odpadów.</w:t>
      </w:r>
    </w:p>
    <w:p w:rsidR="00A0286C" w:rsidRDefault="00513188" w:rsidP="00A0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Właściciele nieruchomości, zachowując wymagania określone w ust. 4, mają obowiązek wyposażyć nieruchomość w pojemniki do zbierania odpadów komunalnych określone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w ust. 1 oraz utrzymywać te pojemniki w odpowiednim stanie sanitarnym, porządkowym</w:t>
      </w:r>
      <w:r w:rsidR="00DB6C27" w:rsidRPr="0033227F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>i technicznym.</w:t>
      </w:r>
    </w:p>
    <w:p w:rsidR="003F6118" w:rsidRPr="0033227F" w:rsidRDefault="00B610CD" w:rsidP="00A0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  <w:r w:rsidR="003F6118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 xml:space="preserve"> 1. Przy drogach oraz miejscach publicznych odpady gromadzi się w koszach ulicznych.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br/>
        <w:t>2. Minimalna pojemność koszy</w:t>
      </w:r>
      <w:r w:rsidR="003E2853" w:rsidRPr="0033227F">
        <w:rPr>
          <w:rFonts w:ascii="Times New Roman" w:eastAsia="Times New Roman" w:hAnsi="Times New Roman" w:cs="Times New Roman"/>
          <w:sz w:val="24"/>
          <w:szCs w:val="24"/>
        </w:rPr>
        <w:t xml:space="preserve"> ulicznych wynosi 0,030 m</w:t>
      </w:r>
      <w:r w:rsidR="003E2853" w:rsidRPr="003322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3F6118" w:rsidRPr="0033227F">
        <w:rPr>
          <w:rFonts w:ascii="Times New Roman" w:eastAsia="Times New Roman" w:hAnsi="Times New Roman" w:cs="Times New Roman"/>
          <w:sz w:val="24"/>
          <w:szCs w:val="24"/>
        </w:rPr>
        <w:t xml:space="preserve"> (30 l).</w:t>
      </w:r>
    </w:p>
    <w:p w:rsidR="00602D04" w:rsidRPr="00A0286C" w:rsidRDefault="001B7111" w:rsidP="00A02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6.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 xml:space="preserve"> Kosze uliczne na odpady powinny być rozmieszczane w rejonach intensywnego ruchu pieszego i utrzymywane w odpowiednim stanie sanitarnym, porządkowym i technicznym.</w:t>
      </w:r>
    </w:p>
    <w:p w:rsidR="001B7111" w:rsidRPr="0033227F" w:rsidRDefault="001B7111" w:rsidP="001B7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4</w:t>
      </w:r>
    </w:p>
    <w:p w:rsidR="001B7111" w:rsidRPr="0033227F" w:rsidRDefault="001B7111" w:rsidP="001B7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Częstotliwość i sposób pozbywania się odpadów komunalnych i nieczystości ciekłych </w:t>
      </w:r>
      <w:r w:rsidR="00DB6C27"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z terenu nieruchomości oraz z terenów przeznaczonych do użytku publicznego.</w:t>
      </w:r>
    </w:p>
    <w:p w:rsidR="001B7111" w:rsidRPr="0033227F" w:rsidRDefault="001B7111" w:rsidP="003F6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7F">
        <w:rPr>
          <w:rFonts w:ascii="Times New Roman" w:eastAsia="Times New Roman" w:hAnsi="Times New Roman" w:cs="Times New Roman"/>
          <w:b/>
          <w:bCs/>
          <w:sz w:val="24"/>
          <w:szCs w:val="24"/>
        </w:rPr>
        <w:t>§ 7.</w:t>
      </w:r>
      <w:r w:rsidRPr="0033227F">
        <w:rPr>
          <w:rFonts w:ascii="Times New Roman" w:eastAsia="Times New Roman" w:hAnsi="Times New Roman" w:cs="Times New Roman"/>
          <w:sz w:val="24"/>
          <w:szCs w:val="24"/>
        </w:rPr>
        <w:t> 1. Odbieranie odpadów komunalnych odbywa się z częstotliwością zapewniającą właściwy stan sanitarno-porządkowy na nieruchomości, a w szczególności:</w:t>
      </w:r>
    </w:p>
    <w:tbl>
      <w:tblPr>
        <w:tblpPr w:leftFromText="141" w:rightFromText="141" w:vertAnchor="text" w:horzAnchor="margin" w:tblpX="-240" w:tblpY="36"/>
        <w:tblW w:w="534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3541"/>
        <w:gridCol w:w="3361"/>
      </w:tblGrid>
      <w:tr w:rsidR="009E43E7" w:rsidRPr="0033227F" w:rsidTr="00C17A91">
        <w:trPr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Rodzaj odpadu</w:t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D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Częstotliwość odbierania odpadów </w:t>
            </w: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z terenu nieruchomości,</w:t>
            </w:r>
            <w:r w:rsidR="00DB6C27"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na których zamieszkują mieszkańcy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D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Częstotliwość odbierania</w:t>
            </w:r>
            <w:r w:rsidR="00904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odpadów </w:t>
            </w: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z terenu nieruchomości, </w:t>
            </w:r>
            <w:r w:rsidR="00DB6C27"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720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 których </w:t>
            </w:r>
            <w:r w:rsidRPr="00332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nie zamieszkują mieszkańcy</w:t>
            </w:r>
          </w:p>
        </w:tc>
      </w:tr>
      <w:tr w:rsidR="009E43E7" w:rsidRPr="0033227F" w:rsidTr="00C17A91">
        <w:trPr>
          <w:trHeight w:val="1048"/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E023EE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komunalne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zbierane 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selektywnie</w:t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na 2 tygodnie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9E43E7" w:rsidP="00D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 rzadziej niż 1 raz </w:t>
            </w:r>
            <w:r w:rsidR="00DB6C27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434CE3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tygodnie</w:t>
            </w:r>
          </w:p>
        </w:tc>
      </w:tr>
      <w:tr w:rsidR="009E43E7" w:rsidRPr="0033227F" w:rsidTr="00C17A91">
        <w:trPr>
          <w:trHeight w:val="2051"/>
          <w:tblCellSpacing w:w="7" w:type="dxa"/>
        </w:trPr>
        <w:tc>
          <w:tcPr>
            <w:tcW w:w="14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E43E7" w:rsidRPr="0033227F" w:rsidRDefault="009E43E7" w:rsidP="009E43E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0B60" w:rsidRPr="0033227F" w:rsidRDefault="009B5559" w:rsidP="009E43E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papier,</w:t>
            </w:r>
            <w:r w:rsidR="00305FAB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tworzywa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sztuczne,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metale, 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wielomateriałowe,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odpady ulegające biodegradacji, 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tym odpady opakowaniowe ulegające biodegradacji,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odpady zielone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10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(z wyłączeniem choinek)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okresie od 1 kwietnia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do 31 paździ</w:t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ernika -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 raz na 2 tygodnie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83" w:rsidRDefault="00EA3683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okresie od 1 kwietnia</w:t>
            </w:r>
          </w:p>
          <w:p w:rsidR="00780B60" w:rsidRPr="0033227F" w:rsidRDefault="009E43E7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października - 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rzadziej niż 1 raz na 2 tygodnie</w:t>
            </w:r>
            <w:r w:rsidR="00780B60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43E7" w:rsidRPr="0033227F" w:rsidTr="00C17A91">
        <w:trPr>
          <w:trHeight w:val="2191"/>
          <w:tblCellSpacing w:w="7" w:type="dxa"/>
        </w:trPr>
        <w:tc>
          <w:tcPr>
            <w:tcW w:w="14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9E43E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D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okres</w:t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 od 1 listopada</w:t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do 31 marca - </w:t>
            </w:r>
            <w:r w:rsidR="00DB6C27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raz 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miesiącu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D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okres</w:t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 od 1 listopada</w:t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do 31 marca - 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rzadziej</w:t>
            </w:r>
            <w:r w:rsidR="00DB6C27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17A91"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niż </w:t>
            </w: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w miesiącu</w:t>
            </w:r>
          </w:p>
        </w:tc>
      </w:tr>
      <w:tr w:rsidR="009E43E7" w:rsidRPr="0033227F" w:rsidTr="00C17A91">
        <w:trPr>
          <w:trHeight w:val="1074"/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w miesiącu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33227F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rzadziej niż 1 raz w miesiącu</w:t>
            </w:r>
          </w:p>
        </w:tc>
      </w:tr>
      <w:tr w:rsidR="003E52D3" w:rsidRPr="001C1360" w:rsidTr="00C17A91">
        <w:trPr>
          <w:trHeight w:val="1074"/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D3" w:rsidRPr="001C1360" w:rsidRDefault="003E52D3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choinki</w:t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D3" w:rsidRPr="001C1360" w:rsidRDefault="003E52D3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w roku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2D3" w:rsidRPr="001C1360" w:rsidRDefault="003F3E51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 przyjmuje się 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  <w:tr w:rsidR="009E43E7" w:rsidRPr="001C1360" w:rsidTr="00C17A91">
        <w:trPr>
          <w:trHeight w:val="1380"/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D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odpady budowlane</w:t>
            </w:r>
            <w:r w:rsidR="00DB6C27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rozbiórkowe</w:t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rocznie w ilości 0</w:t>
            </w:r>
            <w:r w:rsidR="004876C9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,5 tony/ </w:t>
            </w:r>
            <w:r w:rsidR="004876C9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mieszkańca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nie przyjmuje się 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  <w:tr w:rsidR="009E43E7" w:rsidRPr="001C1360" w:rsidTr="00C17A91">
        <w:trPr>
          <w:trHeight w:val="1664"/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D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zużyte opony pochodzące od pojazdów</w:t>
            </w:r>
            <w:r w:rsidR="00DB6C27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dopuszczalnej masie całkowitej do 3,5 tony</w:t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30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rocznie w ilości </w:t>
            </w:r>
            <w:r w:rsidR="004876C9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sztuk/ </w:t>
            </w:r>
            <w:r w:rsidR="004876C9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mieszkańca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30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nie przyjmuje się 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  <w:tr w:rsidR="009E43E7" w:rsidRPr="001C1360" w:rsidTr="00C17A91">
        <w:trPr>
          <w:trHeight w:val="1347"/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meble i inne odpady wielkogabarytowe </w:t>
            </w: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9E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na pół roku,</w:t>
            </w:r>
          </w:p>
          <w:p w:rsidR="00780B60" w:rsidRPr="001C1360" w:rsidRDefault="00780B60" w:rsidP="00DB6C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uwzględnieniem </w:t>
            </w:r>
            <w:r w:rsidR="00DB6C27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potrzeb i warunków </w:t>
            </w:r>
            <w:proofErr w:type="spellStart"/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sanitarno</w:t>
            </w:r>
            <w:proofErr w:type="spellEnd"/>
            <w:r w:rsidR="00C17A91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17A91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porzadkowych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 przyjmuje się 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  <w:tr w:rsidR="009E43E7" w:rsidRPr="001C1360" w:rsidTr="00C17A91">
        <w:trPr>
          <w:trHeight w:val="4175"/>
          <w:tblCellSpacing w:w="7" w:type="dxa"/>
        </w:trPr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434CE3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papier,</w:t>
            </w:r>
            <w:r w:rsidR="009B5559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tworzywa sztuczne, 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metal</w:t>
            </w:r>
            <w:r w:rsidR="00305FAB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9B5559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80B60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wielomateriałowe,</w:t>
            </w:r>
            <w:r w:rsidR="00DB6C27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B5559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szkło</w:t>
            </w:r>
            <w:r w:rsidR="00780B60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odpady ulegające biodegradacji, </w:t>
            </w:r>
            <w:r w:rsidR="00DB6C27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80B60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tym odpady opakowaniowe ulegające biodegradacji, </w:t>
            </w:r>
            <w:r w:rsidR="00DB6C27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80B60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odpady zielone, przeterminowane leki </w:t>
            </w:r>
            <w:r w:rsidR="00780B60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chemikalia, zużyte baterie </w:t>
            </w:r>
            <w:r w:rsidR="00780B60"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akumulatory, zużyty sprzęt elektryczny i elektroniczny</w:t>
            </w:r>
          </w:p>
          <w:p w:rsidR="003007B5" w:rsidRPr="001C1360" w:rsidRDefault="003007B5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z uwzględnieniem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potrzeb i warunków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sanitarno-porządkowych 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60" w:rsidRPr="001C1360" w:rsidRDefault="00780B60" w:rsidP="009E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nie przyjmuje się </w:t>
            </w:r>
            <w:r w:rsidRPr="001C1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</w:tbl>
    <w:p w:rsidR="00780B60" w:rsidRPr="001C1360" w:rsidRDefault="00780B60" w:rsidP="003F6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Cs/>
          <w:sz w:val="24"/>
          <w:szCs w:val="24"/>
        </w:rPr>
        <w:t>Objaśnienia:</w:t>
      </w:r>
      <w:r w:rsidRPr="001C136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1) </w:t>
      </w:r>
      <w:r w:rsidRPr="001C1360">
        <w:rPr>
          <w:rFonts w:ascii="Times New Roman" w:eastAsia="Times New Roman" w:hAnsi="Times New Roman" w:cs="Times New Roman"/>
          <w:bCs/>
          <w:sz w:val="24"/>
          <w:szCs w:val="24"/>
        </w:rPr>
        <w:t>dotyczy odpadów komunalnych dostarczanych do punktu selektywnego zbierania odpadów komunalnych.</w:t>
      </w:r>
    </w:p>
    <w:p w:rsidR="004103BE" w:rsidRPr="001C1360" w:rsidRDefault="003F6118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2. Określa się szczegółowy sposób pozbywania się następujących rodzajów odpadów:</w:t>
      </w:r>
      <w:r w:rsidR="00DB6C27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434CE3" w:rsidRPr="001C1360">
        <w:rPr>
          <w:rFonts w:ascii="Times New Roman" w:eastAsia="Times New Roman" w:hAnsi="Times New Roman" w:cs="Times New Roman"/>
          <w:sz w:val="24"/>
          <w:szCs w:val="24"/>
        </w:rPr>
        <w:t>1) odpady komunalne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zbierane </w:t>
      </w:r>
      <w:r w:rsidR="00434CE3" w:rsidRPr="001C1360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selektywnie - należy zbierać w p</w:t>
      </w:r>
      <w:r w:rsidR="001B7111" w:rsidRPr="001C1360">
        <w:rPr>
          <w:rFonts w:ascii="Times New Roman" w:eastAsia="Times New Roman" w:hAnsi="Times New Roman" w:cs="Times New Roman"/>
          <w:sz w:val="24"/>
          <w:szCs w:val="24"/>
        </w:rPr>
        <w:t>ojemnikach, o których mowa w § 4</w:t>
      </w:r>
      <w:r w:rsidR="00E768FF" w:rsidRPr="001C1360">
        <w:rPr>
          <w:rFonts w:ascii="Times New Roman" w:eastAsia="Times New Roman" w:hAnsi="Times New Roman" w:cs="Times New Roman"/>
          <w:sz w:val="24"/>
          <w:szCs w:val="24"/>
        </w:rPr>
        <w:t xml:space="preserve"> ust. 1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i w terminach odbioru udostęp</w:t>
      </w:r>
      <w:r w:rsidR="00A443F1" w:rsidRPr="001C1360">
        <w:rPr>
          <w:rFonts w:ascii="Times New Roman" w:eastAsia="Times New Roman" w:hAnsi="Times New Roman" w:cs="Times New Roman"/>
          <w:sz w:val="24"/>
          <w:szCs w:val="24"/>
        </w:rPr>
        <w:t>niać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przedsiębiorcy uprawnionemu do </w:t>
      </w:r>
      <w:r w:rsidR="009A4E34" w:rsidRPr="001C1360">
        <w:rPr>
          <w:rFonts w:ascii="Times New Roman" w:eastAsia="Times New Roman" w:hAnsi="Times New Roman" w:cs="Times New Roman"/>
          <w:sz w:val="24"/>
          <w:szCs w:val="24"/>
        </w:rPr>
        <w:t>odbierania 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odpadów;</w:t>
      </w:r>
      <w:r w:rsidR="00DB6C27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434CE3" w:rsidRPr="001C1360">
        <w:rPr>
          <w:rFonts w:ascii="Times New Roman" w:eastAsia="Times New Roman" w:hAnsi="Times New Roman" w:cs="Times New Roman"/>
          <w:sz w:val="24"/>
          <w:szCs w:val="24"/>
        </w:rPr>
        <w:t xml:space="preserve">2) papier, </w:t>
      </w:r>
      <w:r w:rsidR="00305FAB" w:rsidRPr="001C1360">
        <w:rPr>
          <w:rFonts w:ascii="Times New Roman" w:eastAsia="Times New Roman" w:hAnsi="Times New Roman" w:cs="Times New Roman"/>
          <w:sz w:val="24"/>
          <w:szCs w:val="24"/>
        </w:rPr>
        <w:t>tworzywa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sztuczne,</w:t>
      </w:r>
      <w:r w:rsidR="00DB0A08" w:rsidRPr="001C1360">
        <w:rPr>
          <w:rFonts w:ascii="Times New Roman" w:eastAsia="Times New Roman" w:hAnsi="Times New Roman" w:cs="Times New Roman"/>
          <w:sz w:val="24"/>
          <w:szCs w:val="24"/>
        </w:rPr>
        <w:t xml:space="preserve"> metale, opakowania wielomateriałowe, 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szk</w:t>
      </w:r>
      <w:r w:rsidR="00701983" w:rsidRPr="001C1360">
        <w:rPr>
          <w:rFonts w:ascii="Times New Roman" w:eastAsia="Times New Roman" w:hAnsi="Times New Roman" w:cs="Times New Roman"/>
          <w:sz w:val="24"/>
          <w:szCs w:val="24"/>
        </w:rPr>
        <w:t>ło</w:t>
      </w:r>
      <w:r w:rsidR="00DB0A08" w:rsidRPr="001C1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należy:</w:t>
      </w:r>
      <w:r w:rsidR="00DB6C27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a) zbierać w pojemnikach l</w:t>
      </w:r>
      <w:r w:rsidR="001B7111" w:rsidRPr="001C1360">
        <w:rPr>
          <w:rFonts w:ascii="Times New Roman" w:eastAsia="Times New Roman" w:hAnsi="Times New Roman" w:cs="Times New Roman"/>
          <w:sz w:val="24"/>
          <w:szCs w:val="24"/>
        </w:rPr>
        <w:t>ub workach, o których mowa w § 4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ust. 3 i</w:t>
      </w:r>
      <w:r w:rsidR="00893461" w:rsidRPr="001C1360">
        <w:rPr>
          <w:rFonts w:ascii="Times New Roman" w:eastAsia="Times New Roman" w:hAnsi="Times New Roman" w:cs="Times New Roman"/>
          <w:sz w:val="24"/>
          <w:szCs w:val="24"/>
        </w:rPr>
        <w:t xml:space="preserve"> w terminach odbioru udostępniać</w:t>
      </w:r>
      <w:r w:rsidR="009A4E34" w:rsidRPr="001C1360">
        <w:rPr>
          <w:rFonts w:ascii="Times New Roman" w:eastAsia="Times New Roman" w:hAnsi="Times New Roman" w:cs="Times New Roman"/>
          <w:sz w:val="24"/>
          <w:szCs w:val="24"/>
        </w:rPr>
        <w:t> przedsiębiorcy uprawnionemu do odbierania odpadów 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br/>
        <w:t>b)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t> dostarczać do punktu selektywnego zbierania odpadów </w:t>
      </w:r>
      <w:r w:rsidR="00701983" w:rsidRPr="001C1360">
        <w:rPr>
          <w:rFonts w:ascii="Times New Roman" w:eastAsia="Times New Roman" w:hAnsi="Times New Roman" w:cs="Times New Roman"/>
          <w:sz w:val="24"/>
          <w:szCs w:val="24"/>
        </w:rPr>
        <w:t>komunalnych;</w:t>
      </w:r>
      <w:r w:rsidR="00DB6C27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3) odpady ulegające biodegradacji, w tym odpady opakowaniowe ulegające biodegradacji oraz odpady zielone, które nie zostały skompostowane na terenie nier</w:t>
      </w:r>
      <w:r w:rsidR="009A4E34" w:rsidRPr="001C1360">
        <w:rPr>
          <w:rFonts w:ascii="Times New Roman" w:eastAsia="Times New Roman" w:hAnsi="Times New Roman" w:cs="Times New Roman"/>
          <w:sz w:val="24"/>
          <w:szCs w:val="24"/>
        </w:rPr>
        <w:t>uchomości przez ich właścicieli 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należy:</w:t>
      </w:r>
      <w:r w:rsidR="00DB6C27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a) zbierać w pojemnikach lub workach, o któ</w:t>
      </w:r>
      <w:r w:rsidR="001B7111" w:rsidRPr="001C1360">
        <w:rPr>
          <w:rFonts w:ascii="Times New Roman" w:eastAsia="Times New Roman" w:hAnsi="Times New Roman" w:cs="Times New Roman"/>
          <w:sz w:val="24"/>
          <w:szCs w:val="24"/>
        </w:rPr>
        <w:t>rych mowa w § 4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ust. 3 i</w:t>
      </w:r>
      <w:r w:rsidR="00893461" w:rsidRPr="001C1360">
        <w:rPr>
          <w:rFonts w:ascii="Times New Roman" w:eastAsia="Times New Roman" w:hAnsi="Times New Roman" w:cs="Times New Roman"/>
          <w:sz w:val="24"/>
          <w:szCs w:val="24"/>
        </w:rPr>
        <w:t xml:space="preserve"> w terminach odbioru udostępniać</w:t>
      </w:r>
      <w:r w:rsidR="009A4E34" w:rsidRPr="001C1360">
        <w:rPr>
          <w:rFonts w:ascii="Times New Roman" w:eastAsia="Times New Roman" w:hAnsi="Times New Roman" w:cs="Times New Roman"/>
          <w:sz w:val="24"/>
          <w:szCs w:val="24"/>
        </w:rPr>
        <w:t> przedsiębiorcy uprawnionemu do odbierania odpadów 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br/>
        <w:t>b) dostarczać do punktu selektywnego zbierania odpadów </w:t>
      </w:r>
      <w:r w:rsidR="004103BE" w:rsidRPr="001C1360">
        <w:rPr>
          <w:rFonts w:ascii="Times New Roman" w:eastAsia="Times New Roman" w:hAnsi="Times New Roman" w:cs="Times New Roman"/>
          <w:sz w:val="24"/>
          <w:szCs w:val="24"/>
        </w:rPr>
        <w:t>komunalnych lub</w:t>
      </w:r>
    </w:p>
    <w:p w:rsidR="00A544B7" w:rsidRPr="001C1360" w:rsidRDefault="00F924F9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4103BE" w:rsidRPr="001C1360">
        <w:rPr>
          <w:rFonts w:ascii="Times New Roman" w:eastAsia="Times New Roman" w:hAnsi="Times New Roman" w:cs="Times New Roman"/>
          <w:sz w:val="24"/>
          <w:szCs w:val="24"/>
        </w:rPr>
        <w:t>choinki przekazywać przedsiębiorcy odbierającemu odpady w ramach zbiórek z terenu nieruchomości zamieszkałych</w:t>
      </w:r>
      <w:r w:rsidR="009B5559" w:rsidRPr="001C1360">
        <w:rPr>
          <w:rFonts w:ascii="Times New Roman" w:eastAsia="Times New Roman" w:hAnsi="Times New Roman" w:cs="Times New Roman"/>
          <w:sz w:val="24"/>
          <w:szCs w:val="24"/>
        </w:rPr>
        <w:t xml:space="preserve"> organizowanych jeden raz w</w:t>
      </w:r>
      <w:r w:rsidR="004103BE" w:rsidRPr="001C1360">
        <w:rPr>
          <w:rFonts w:ascii="Times New Roman" w:eastAsia="Times New Roman" w:hAnsi="Times New Roman" w:cs="Times New Roman"/>
          <w:sz w:val="24"/>
          <w:szCs w:val="24"/>
        </w:rPr>
        <w:t xml:space="preserve"> roku w terminach podanych mieszkańcom na stronie internetowej Gminy Osielsko oraz na tablicach ogłoszeń;</w:t>
      </w:r>
      <w:r w:rsidR="00DB6C27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4) prz</w:t>
      </w:r>
      <w:r w:rsidR="00701983" w:rsidRPr="001C1360">
        <w:rPr>
          <w:rFonts w:ascii="Times New Roman" w:eastAsia="Times New Roman" w:hAnsi="Times New Roman" w:cs="Times New Roman"/>
          <w:sz w:val="24"/>
          <w:szCs w:val="24"/>
        </w:rPr>
        <w:t xml:space="preserve">eterminowane leki </w:t>
      </w:r>
      <w:r w:rsidR="00A544B7" w:rsidRPr="001C1360">
        <w:rPr>
          <w:rFonts w:ascii="Times New Roman" w:eastAsia="Times New Roman" w:hAnsi="Times New Roman" w:cs="Times New Roman"/>
          <w:sz w:val="24"/>
          <w:szCs w:val="24"/>
        </w:rPr>
        <w:t xml:space="preserve">należy: </w:t>
      </w:r>
    </w:p>
    <w:p w:rsidR="00A544B7" w:rsidRPr="001C1360" w:rsidRDefault="00A544B7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a) umieszczać w specjalnych pojemnikach na przeterminowane leki w wyznaczonych aptekach</w:t>
      </w:r>
      <w:r w:rsidR="00DB0A08" w:rsidRPr="001C1360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terenie gminy Osielsko lub </w:t>
      </w:r>
    </w:p>
    <w:p w:rsidR="00801092" w:rsidRPr="001C1360" w:rsidRDefault="00A544B7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lastRenderedPageBreak/>
        <w:t>b) dostarczać do punktu selektywnego zbierania odpadów komunalnych;</w:t>
      </w:r>
    </w:p>
    <w:p w:rsidR="00A544B7" w:rsidRPr="001C1360" w:rsidRDefault="00A544B7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5) przeterminowane chemikalia należy dostarczać do punktu selektywnego zbierania odpadów komunalnych;</w:t>
      </w:r>
    </w:p>
    <w:p w:rsidR="00A544B7" w:rsidRPr="001C1360" w:rsidRDefault="00A544B7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68FF" w:rsidRPr="001C1360">
        <w:rPr>
          <w:rFonts w:ascii="Times New Roman" w:eastAsia="Times New Roman" w:hAnsi="Times New Roman" w:cs="Times New Roman"/>
          <w:sz w:val="24"/>
          <w:szCs w:val="24"/>
        </w:rPr>
        <w:t>) zużyte baterie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należy:</w:t>
      </w:r>
      <w:r w:rsidR="00DB6C27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931444" w:rsidRPr="001C1360">
        <w:rPr>
          <w:rFonts w:ascii="Times New Roman" w:eastAsia="Times New Roman" w:hAnsi="Times New Roman" w:cs="Times New Roman"/>
          <w:sz w:val="24"/>
          <w:szCs w:val="24"/>
        </w:rPr>
        <w:t>a)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umieszczać w pojemnikach na baterie w wyznaczonych pl</w:t>
      </w:r>
      <w:r w:rsidR="009A4E34" w:rsidRPr="001C1360">
        <w:rPr>
          <w:rFonts w:ascii="Times New Roman" w:eastAsia="Times New Roman" w:hAnsi="Times New Roman" w:cs="Times New Roman"/>
          <w:sz w:val="24"/>
          <w:szCs w:val="24"/>
        </w:rPr>
        <w:t>acówkach oświatowych na terenie gminy Osielsko 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br/>
        <w:t>b) dostarczać do punktu selektywnego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zbier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t>ania odpadów </w:t>
      </w:r>
      <w:r w:rsidR="00701983" w:rsidRPr="001C1360">
        <w:rPr>
          <w:rFonts w:ascii="Times New Roman" w:eastAsia="Times New Roman" w:hAnsi="Times New Roman" w:cs="Times New Roman"/>
          <w:sz w:val="24"/>
          <w:szCs w:val="24"/>
        </w:rPr>
        <w:t>komunalnych;</w:t>
      </w:r>
    </w:p>
    <w:p w:rsidR="00904BD2" w:rsidRPr="001C1360" w:rsidRDefault="00A544B7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t>) zużyte akumulatory, sprzęt elektryczny i elektroniczny oraz opony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należy:</w:t>
      </w:r>
    </w:p>
    <w:p w:rsidR="00211DD5" w:rsidRPr="001C1360" w:rsidRDefault="003841C5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a) zostawiać w placówkach komercyjnych lub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br/>
        <w:t>b) dostarczać do punktu selektywnego zbierania odpadów </w:t>
      </w:r>
      <w:r w:rsidR="00701983" w:rsidRPr="001C1360">
        <w:rPr>
          <w:rFonts w:ascii="Times New Roman" w:eastAsia="Times New Roman" w:hAnsi="Times New Roman" w:cs="Times New Roman"/>
          <w:sz w:val="24"/>
          <w:szCs w:val="24"/>
        </w:rPr>
        <w:t>komunalnych;</w:t>
      </w:r>
    </w:p>
    <w:p w:rsidR="00904BD2" w:rsidRPr="001C1360" w:rsidRDefault="00211DD5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t>) meble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3841C5" w:rsidRPr="001C1360">
        <w:rPr>
          <w:rFonts w:ascii="Times New Roman" w:eastAsia="Times New Roman" w:hAnsi="Times New Roman" w:cs="Times New Roman"/>
          <w:sz w:val="24"/>
          <w:szCs w:val="24"/>
        </w:rPr>
        <w:t> inne odpady wielkogabarytowe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należy</w:t>
      </w:r>
      <w:r w:rsidR="001B7111" w:rsidRPr="001C1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3E51" w:rsidRPr="001C1360" w:rsidRDefault="003841C5" w:rsidP="00C2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a) dostarczać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 punktu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selektywnego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 zbierania odpadów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komunalnych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 lub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br/>
        <w:t>b) przekazywać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przedsiębiorcy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 odbierającemu odpady w ramach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zbiórek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 z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terenu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nieruchomości zamieszkałych organizowanych jeden raz na pół roku w terminach podanych mieszkańcom na stronie internetowej Gminy Osie</w:t>
      </w:r>
      <w:r w:rsidR="00701983" w:rsidRPr="001C1360">
        <w:rPr>
          <w:rFonts w:ascii="Times New Roman" w:eastAsia="Times New Roman" w:hAnsi="Times New Roman" w:cs="Times New Roman"/>
          <w:sz w:val="24"/>
          <w:szCs w:val="24"/>
        </w:rPr>
        <w:t>lsko oraz na tablicach ogłoszeń;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211DD5" w:rsidRPr="001C13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) odpady budowlane i rozbiórkowe należy dostarczać do punktu selektywnego zbierania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odpadów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komunalnych.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31444" w:rsidRPr="001C13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Właściciel nieruchomości wyposażonej w zbiornik bezodpływowy lub przydomową oczyszczalnię ścieków bytowych zobowiązany jest do wywozu nieczystości ciekłych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i osadów z częstotliwością zapewniającą niedopuszczanie do ich przepełni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enia i wylewania </w:t>
      </w:r>
      <w:r w:rsidR="0017554F" w:rsidRPr="001C1360">
        <w:rPr>
          <w:rFonts w:ascii="Times New Roman" w:eastAsia="Times New Roman" w:hAnsi="Times New Roman" w:cs="Times New Roman"/>
          <w:sz w:val="24"/>
          <w:szCs w:val="24"/>
        </w:rPr>
        <w:t>się 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zawartości na powierzchnię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gruntu.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4. Odpady komunalne i nieczystości ciekłe winny być odbierane z terenu nieruchomości oraz z terenów przeznaczonych do użytku publicznego przez przedsiębiorców uprawnionych do ich odbierania, w sposób zgodny z obowiązującymi przepisami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w zakresie utrzymania czystości i porządku, gospodarki odpadami i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ochrony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środowiska.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931444" w:rsidRPr="001C1360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Właściciele nieruchomości zamieszkałych, zabudowanych budynkami jednorodzinnymi, zobowiązani są w dniu odbioru odpadów komunalnych, zgodnym z harmonogramem, wystawić pojemnik z odpadami zmieszanymi i worki z odpadami zbieranymi selektywnie przed nieruchomość w taki sposób, aby umożliwić sprawny odbi</w:t>
      </w:r>
      <w:r w:rsidR="0017554F" w:rsidRPr="001C1360">
        <w:rPr>
          <w:rFonts w:ascii="Times New Roman" w:eastAsia="Times New Roman" w:hAnsi="Times New Roman" w:cs="Times New Roman"/>
          <w:sz w:val="24"/>
          <w:szCs w:val="24"/>
        </w:rPr>
        <w:t>ór odpadów przez przedsiębiorcę i nie powodować zakłóceń w ruchu pieszym i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pojazdów.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931444" w:rsidRPr="001C1360">
        <w:rPr>
          <w:rFonts w:ascii="Times New Roman" w:eastAsia="Times New Roman" w:hAnsi="Times New Roman" w:cs="Times New Roman"/>
          <w:sz w:val="24"/>
          <w:szCs w:val="24"/>
        </w:rPr>
        <w:t>6. 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Na terenie nieruchomości zamieszkałych, zabudowanych budynkami wielolokalowymi, pojemniki z odpadami zmieszanymi oraz worki z odpadami zbieranymi selektywnie należy wystawiać w dniu odbioru odpadów, zgodnym z harmonogramem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, w miejsce widoczne </w:t>
      </w:r>
      <w:r w:rsidR="0017554F" w:rsidRPr="001C1360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>dostępne poza altanki, boksy i wiaty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śmietnikowe.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7. Na terenie nieruchomości niezamieszkałych pojemniki i worki z odpadami komunalnymi należy ustawiać w miejscu uzgodnionym z przedsiębiorcą odbierającym odpady.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17554F" w:rsidRPr="001C1360">
        <w:rPr>
          <w:rFonts w:ascii="Times New Roman" w:hAnsi="Times New Roman" w:cs="Times New Roman"/>
          <w:sz w:val="24"/>
          <w:szCs w:val="24"/>
        </w:rPr>
        <w:t>8. </w:t>
      </w:r>
      <w:r w:rsidR="006C6F52" w:rsidRPr="001C1360">
        <w:rPr>
          <w:rFonts w:ascii="Times New Roman" w:hAnsi="Times New Roman" w:cs="Times New Roman"/>
          <w:sz w:val="24"/>
          <w:szCs w:val="24"/>
        </w:rPr>
        <w:t>Dopuszcza się możliwość zawarcia przez właścicieli nieruchomości z przedsiębiorcą odbierającym odpady komunalne umowy cywilnoprawnej w zakresie odbierania odpadów komunalnych z</w:t>
      </w:r>
      <w:r w:rsidR="001F14D2" w:rsidRPr="001C1360">
        <w:rPr>
          <w:rFonts w:ascii="Times New Roman" w:hAnsi="Times New Roman" w:cs="Times New Roman"/>
          <w:sz w:val="24"/>
          <w:szCs w:val="24"/>
        </w:rPr>
        <w:t xml:space="preserve"> altan, boksów i wiat śmietnikowych </w:t>
      </w:r>
      <w:r w:rsidR="006C6F52" w:rsidRPr="001C1360">
        <w:rPr>
          <w:rFonts w:ascii="Times New Roman" w:hAnsi="Times New Roman" w:cs="Times New Roman"/>
          <w:sz w:val="24"/>
          <w:szCs w:val="24"/>
        </w:rPr>
        <w:t>przeznaczonych do prz</w:t>
      </w:r>
      <w:r w:rsidR="00004422" w:rsidRPr="001C1360">
        <w:rPr>
          <w:rFonts w:ascii="Times New Roman" w:hAnsi="Times New Roman" w:cs="Times New Roman"/>
          <w:sz w:val="24"/>
          <w:szCs w:val="24"/>
        </w:rPr>
        <w:t>echowywania pojemników</w:t>
      </w:r>
      <w:r w:rsidR="001F14D2" w:rsidRPr="001C1360">
        <w:rPr>
          <w:rFonts w:ascii="Times New Roman" w:hAnsi="Times New Roman" w:cs="Times New Roman"/>
          <w:sz w:val="24"/>
          <w:szCs w:val="24"/>
        </w:rPr>
        <w:t> </w:t>
      </w:r>
      <w:r w:rsidR="0017554F" w:rsidRPr="001C1360">
        <w:rPr>
          <w:rFonts w:ascii="Times New Roman" w:hAnsi="Times New Roman" w:cs="Times New Roman"/>
          <w:sz w:val="24"/>
          <w:szCs w:val="24"/>
        </w:rPr>
        <w:t>i </w:t>
      </w:r>
      <w:r w:rsidR="00004422" w:rsidRPr="001C1360">
        <w:rPr>
          <w:rFonts w:ascii="Times New Roman" w:hAnsi="Times New Roman" w:cs="Times New Roman"/>
          <w:sz w:val="24"/>
          <w:szCs w:val="24"/>
        </w:rPr>
        <w:t>worków z </w:t>
      </w:r>
      <w:r w:rsidR="00E87E2F" w:rsidRPr="001C1360">
        <w:rPr>
          <w:rFonts w:ascii="Times New Roman" w:hAnsi="Times New Roman" w:cs="Times New Roman"/>
          <w:sz w:val="24"/>
          <w:szCs w:val="24"/>
        </w:rPr>
        <w:t>odpadami.</w:t>
      </w:r>
      <w:r w:rsidR="00E87E2F" w:rsidRPr="001C1360">
        <w:rPr>
          <w:rFonts w:ascii="Times New Roman" w:hAnsi="Times New Roman" w:cs="Times New Roman"/>
          <w:sz w:val="24"/>
          <w:szCs w:val="24"/>
        </w:rPr>
        <w:br/>
      </w:r>
      <w:r w:rsidR="00C17A91" w:rsidRPr="001C1360">
        <w:rPr>
          <w:rFonts w:ascii="Times New Roman" w:hAnsi="Times New Roman" w:cs="Times New Roman"/>
          <w:sz w:val="24"/>
          <w:szCs w:val="24"/>
        </w:rPr>
        <w:t>9. </w:t>
      </w:r>
      <w:r w:rsidR="006C6F52" w:rsidRPr="001C1360">
        <w:rPr>
          <w:rFonts w:ascii="Times New Roman" w:hAnsi="Times New Roman" w:cs="Times New Roman"/>
          <w:sz w:val="24"/>
          <w:szCs w:val="24"/>
        </w:rPr>
        <w:t>Właściciele nieruchomości zobowiązani są do segregowania  następujących</w:t>
      </w:r>
      <w:r w:rsidR="00931444" w:rsidRPr="001C1360">
        <w:rPr>
          <w:rFonts w:ascii="Times New Roman" w:hAnsi="Times New Roman" w:cs="Times New Roman"/>
          <w:sz w:val="24"/>
          <w:szCs w:val="24"/>
        </w:rPr>
        <w:t xml:space="preserve">  rodzajów odpadów: </w:t>
      </w:r>
      <w:r w:rsidR="00931444" w:rsidRPr="001C1360">
        <w:rPr>
          <w:rFonts w:ascii="Times New Roman" w:hAnsi="Times New Roman" w:cs="Times New Roman"/>
          <w:sz w:val="24"/>
          <w:szCs w:val="24"/>
        </w:rPr>
        <w:br/>
        <w:t>1) </w:t>
      </w:r>
      <w:r w:rsidR="006C6F52" w:rsidRPr="001C1360">
        <w:rPr>
          <w:rFonts w:ascii="Times New Roman" w:hAnsi="Times New Roman" w:cs="Times New Roman"/>
          <w:sz w:val="24"/>
          <w:szCs w:val="24"/>
        </w:rPr>
        <w:t>z terenu nieruchomości zamieszkałych w zabudowie jednorodzin</w:t>
      </w:r>
      <w:r w:rsidR="009A4E34" w:rsidRPr="001C1360">
        <w:rPr>
          <w:rFonts w:ascii="Times New Roman" w:hAnsi="Times New Roman" w:cs="Times New Roman"/>
          <w:sz w:val="24"/>
          <w:szCs w:val="24"/>
        </w:rPr>
        <w:t>nej w ramach usług podstawowych</w:t>
      </w:r>
      <w:r w:rsidR="00931444" w:rsidRPr="001C1360">
        <w:rPr>
          <w:rFonts w:ascii="Times New Roman" w:hAnsi="Times New Roman" w:cs="Times New Roman"/>
          <w:sz w:val="24"/>
          <w:szCs w:val="24"/>
        </w:rPr>
        <w:t>, </w:t>
      </w:r>
      <w:r w:rsidR="00A443F1" w:rsidRPr="001C1360">
        <w:rPr>
          <w:rFonts w:ascii="Times New Roman" w:hAnsi="Times New Roman" w:cs="Times New Roman"/>
          <w:sz w:val="24"/>
          <w:szCs w:val="24"/>
        </w:rPr>
        <w:t>realizowanych w zamian za uiszczoną przez właścicieli nieruchomości   opłatę za gospodarowanie odpadami komunalnymi,</w:t>
      </w:r>
      <w:r w:rsidR="003E52D3" w:rsidRPr="001C1360">
        <w:rPr>
          <w:rFonts w:ascii="Times New Roman" w:hAnsi="Times New Roman" w:cs="Times New Roman"/>
          <w:sz w:val="24"/>
          <w:szCs w:val="24"/>
        </w:rPr>
        <w:t> w</w:t>
      </w:r>
      <w:r w:rsidR="009A4E34" w:rsidRPr="001C1360">
        <w:rPr>
          <w:rFonts w:ascii="Times New Roman" w:hAnsi="Times New Roman" w:cs="Times New Roman"/>
          <w:sz w:val="24"/>
          <w:szCs w:val="24"/>
        </w:rPr>
        <w:t> workach</w:t>
      </w:r>
      <w:r w:rsidR="00904BD2" w:rsidRPr="001C1360">
        <w:rPr>
          <w:rFonts w:ascii="Times New Roman" w:hAnsi="Times New Roman" w:cs="Times New Roman"/>
          <w:sz w:val="24"/>
          <w:szCs w:val="24"/>
        </w:rPr>
        <w:t xml:space="preserve"> koloru</w:t>
      </w:r>
      <w:r w:rsidR="003F3E51" w:rsidRPr="001C1360">
        <w:rPr>
          <w:rFonts w:ascii="Times New Roman" w:hAnsi="Times New Roman" w:cs="Times New Roman"/>
          <w:sz w:val="24"/>
          <w:szCs w:val="24"/>
        </w:rPr>
        <w:t>:</w:t>
      </w:r>
    </w:p>
    <w:p w:rsidR="00904BD2" w:rsidRPr="001C1360" w:rsidRDefault="00DB0A08" w:rsidP="00904BD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a) niebieskiego, oznaczonych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napisem : P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apier,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umożliwiających gromadzenie odpadów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br/>
        <w:t>z papieru, w tym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tektury oraz odpadów opakowaniowych z papieru i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odpadów opakowaniowych z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>tektury;</w:t>
      </w:r>
    </w:p>
    <w:p w:rsidR="00904BD2" w:rsidRPr="001C1360" w:rsidRDefault="00DB0A08" w:rsidP="00904BD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b) żółtego, oznaczonych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napisem: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Metale i tworzywa sztuczne,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>umożliwiających gromadzenie odpadów z tworzyw sztucznych,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 w tym odpadów opakowaniowych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tworzyw sztucznych,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odpadów opakowaniowych wielomateriałowych oraz odpadów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metali, w tym odpadów opakowaniowych z metali;</w:t>
      </w:r>
    </w:p>
    <w:p w:rsidR="00904BD2" w:rsidRPr="001C1360" w:rsidRDefault="00DB0A08" w:rsidP="00904BD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c) zielonego, oznaczonych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napisem: S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zkło,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umożliwiających gromadzenie odpadów ze szkła, w tym </w:t>
      </w: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odpadów opakowaniowych 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>ze szkła</w:t>
      </w:r>
      <w:r w:rsidR="009B39FB" w:rsidRPr="001C1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BD2" w:rsidRPr="001C1360" w:rsidRDefault="00DB0A08" w:rsidP="00C2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 xml:space="preserve">d) brązowego, oznaczonych napisem: </w:t>
      </w:r>
      <w:proofErr w:type="spellStart"/>
      <w:r w:rsidRPr="001C1360">
        <w:rPr>
          <w:rFonts w:ascii="Times New Roman" w:eastAsia="Times New Roman" w:hAnsi="Times New Roman" w:cs="Times New Roman"/>
          <w:sz w:val="24"/>
          <w:szCs w:val="24"/>
        </w:rPr>
        <w:t>Bio</w:t>
      </w:r>
      <w:proofErr w:type="spellEnd"/>
      <w:r w:rsidRPr="001C1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4BD2" w:rsidRPr="001C1360">
        <w:rPr>
          <w:rFonts w:ascii="Times New Roman" w:eastAsia="Times New Roman" w:hAnsi="Times New Roman" w:cs="Times New Roman"/>
          <w:sz w:val="24"/>
          <w:szCs w:val="24"/>
        </w:rPr>
        <w:t xml:space="preserve"> umożliwiających gromadzenie odpadów ulegających biodegradacji, w tym odpadów opakowaniowych ulegających biodegradacji </w:t>
      </w:r>
    </w:p>
    <w:p w:rsidR="004B1855" w:rsidRPr="001C1360" w:rsidRDefault="00904BD2" w:rsidP="00C2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i odpadów zielonych</w:t>
      </w:r>
      <w:r w:rsidR="009B5559" w:rsidRPr="001C1360">
        <w:rPr>
          <w:rFonts w:ascii="Times New Roman" w:hAnsi="Times New Roman" w:cs="Times New Roman"/>
          <w:sz w:val="24"/>
          <w:szCs w:val="24"/>
        </w:rPr>
        <w:t>;</w:t>
      </w:r>
    </w:p>
    <w:p w:rsidR="00801092" w:rsidRPr="001C1360" w:rsidRDefault="00EF4A1E" w:rsidP="003F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2</w:t>
      </w:r>
      <w:r w:rsidR="00931444" w:rsidRPr="001C1360">
        <w:rPr>
          <w:rFonts w:ascii="Times New Roman" w:hAnsi="Times New Roman" w:cs="Times New Roman"/>
          <w:sz w:val="24"/>
          <w:szCs w:val="24"/>
        </w:rPr>
        <w:t>) </w:t>
      </w:r>
      <w:r w:rsidR="006C6F52" w:rsidRPr="001C1360">
        <w:rPr>
          <w:rFonts w:ascii="Times New Roman" w:hAnsi="Times New Roman" w:cs="Times New Roman"/>
          <w:sz w:val="24"/>
          <w:szCs w:val="24"/>
        </w:rPr>
        <w:t>z terenu nieruchomości  zamieszkałych w zabudowie w</w:t>
      </w:r>
      <w:r w:rsidR="009A4E34" w:rsidRPr="001C1360">
        <w:rPr>
          <w:rFonts w:ascii="Times New Roman" w:hAnsi="Times New Roman" w:cs="Times New Roman"/>
          <w:sz w:val="24"/>
          <w:szCs w:val="24"/>
        </w:rPr>
        <w:t>ielolokalowej</w:t>
      </w:r>
      <w:r w:rsidR="004B1855" w:rsidRPr="001C1360">
        <w:rPr>
          <w:rFonts w:ascii="Times New Roman" w:hAnsi="Times New Roman" w:cs="Times New Roman"/>
          <w:sz w:val="24"/>
          <w:szCs w:val="24"/>
        </w:rPr>
        <w:t xml:space="preserve"> w ramach usług podstawowych, realizowanych w zamian za uiszczoną przez właścicieli nieruchomości opłatę </w:t>
      </w:r>
    </w:p>
    <w:p w:rsidR="00EE06D9" w:rsidRPr="001C1360" w:rsidRDefault="004B1855" w:rsidP="003F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za gospodarowanie odpadami komunalnymi</w:t>
      </w:r>
      <w:r w:rsidR="00EF4A1E" w:rsidRPr="001C1360">
        <w:rPr>
          <w:rFonts w:ascii="Times New Roman" w:hAnsi="Times New Roman" w:cs="Times New Roman"/>
          <w:sz w:val="24"/>
          <w:szCs w:val="24"/>
        </w:rPr>
        <w:t>,</w:t>
      </w:r>
      <w:r w:rsidR="009A4E34" w:rsidRPr="001C1360">
        <w:rPr>
          <w:rFonts w:ascii="Times New Roman" w:hAnsi="Times New Roman" w:cs="Times New Roman"/>
          <w:sz w:val="24"/>
          <w:szCs w:val="24"/>
        </w:rPr>
        <w:t xml:space="preserve"> odpady, o których  </w:t>
      </w:r>
      <w:r w:rsidR="00931444" w:rsidRPr="001C1360">
        <w:rPr>
          <w:rFonts w:ascii="Times New Roman" w:hAnsi="Times New Roman" w:cs="Times New Roman"/>
          <w:sz w:val="24"/>
          <w:szCs w:val="24"/>
        </w:rPr>
        <w:t>mowa w pkt </w:t>
      </w:r>
      <w:r w:rsidR="00C17A91" w:rsidRPr="001C1360">
        <w:rPr>
          <w:rFonts w:ascii="Times New Roman" w:hAnsi="Times New Roman" w:cs="Times New Roman"/>
          <w:sz w:val="24"/>
          <w:szCs w:val="24"/>
        </w:rPr>
        <w:t>1</w:t>
      </w:r>
      <w:r w:rsidR="00114547" w:rsidRPr="001C1360">
        <w:rPr>
          <w:rFonts w:ascii="Times New Roman" w:hAnsi="Times New Roman" w:cs="Times New Roman"/>
          <w:sz w:val="24"/>
          <w:szCs w:val="24"/>
        </w:rPr>
        <w:t xml:space="preserve"> lit. a)</w:t>
      </w:r>
      <w:r w:rsidR="009B39FB" w:rsidRPr="001C1360">
        <w:rPr>
          <w:rFonts w:ascii="Times New Roman" w:hAnsi="Times New Roman" w:cs="Times New Roman"/>
          <w:sz w:val="24"/>
          <w:szCs w:val="24"/>
        </w:rPr>
        <w:t>, b) i c)</w:t>
      </w:r>
      <w:r w:rsidR="00C17A91" w:rsidRPr="001C1360">
        <w:rPr>
          <w:rFonts w:ascii="Times New Roman" w:hAnsi="Times New Roman" w:cs="Times New Roman"/>
          <w:sz w:val="24"/>
          <w:szCs w:val="24"/>
        </w:rPr>
        <w:t> - </w:t>
      </w:r>
      <w:r w:rsidR="006C6F52" w:rsidRPr="001C1360">
        <w:rPr>
          <w:rFonts w:ascii="Times New Roman" w:hAnsi="Times New Roman" w:cs="Times New Roman"/>
          <w:sz w:val="24"/>
          <w:szCs w:val="24"/>
        </w:rPr>
        <w:t xml:space="preserve">w </w:t>
      </w:r>
      <w:r w:rsidR="009B39FB" w:rsidRPr="001C1360">
        <w:rPr>
          <w:rFonts w:ascii="Times New Roman" w:hAnsi="Times New Roman" w:cs="Times New Roman"/>
          <w:sz w:val="24"/>
          <w:szCs w:val="24"/>
        </w:rPr>
        <w:t>kolorowych</w:t>
      </w:r>
      <w:r w:rsidR="00EE06D9" w:rsidRPr="001C1360">
        <w:rPr>
          <w:rFonts w:ascii="Times New Roman" w:hAnsi="Times New Roman" w:cs="Times New Roman"/>
          <w:sz w:val="24"/>
          <w:szCs w:val="24"/>
        </w:rPr>
        <w:t xml:space="preserve"> </w:t>
      </w:r>
      <w:r w:rsidR="006C6F52" w:rsidRPr="001C1360">
        <w:rPr>
          <w:rFonts w:ascii="Times New Roman" w:hAnsi="Times New Roman" w:cs="Times New Roman"/>
          <w:sz w:val="24"/>
          <w:szCs w:val="24"/>
        </w:rPr>
        <w:t xml:space="preserve">workach </w:t>
      </w:r>
      <w:r w:rsidR="00000F13" w:rsidRPr="001C1360">
        <w:rPr>
          <w:rFonts w:ascii="Times New Roman" w:hAnsi="Times New Roman" w:cs="Times New Roman"/>
          <w:sz w:val="24"/>
          <w:szCs w:val="24"/>
        </w:rPr>
        <w:t>lub pojemnikach typu „dzwon” do selektywne</w:t>
      </w:r>
      <w:r w:rsidR="00EF4A1E" w:rsidRPr="001C1360">
        <w:rPr>
          <w:rFonts w:ascii="Times New Roman" w:hAnsi="Times New Roman" w:cs="Times New Roman"/>
          <w:sz w:val="24"/>
          <w:szCs w:val="24"/>
        </w:rPr>
        <w:t>go zbierania</w:t>
      </w:r>
      <w:r w:rsidR="00000F13" w:rsidRPr="001C1360">
        <w:rPr>
          <w:rFonts w:ascii="Times New Roman" w:hAnsi="Times New Roman" w:cs="Times New Roman"/>
          <w:sz w:val="24"/>
          <w:szCs w:val="24"/>
        </w:rPr>
        <w:t xml:space="preserve"> odpadów:</w:t>
      </w:r>
    </w:p>
    <w:p w:rsidR="00EE06D9" w:rsidRPr="001C1360" w:rsidRDefault="00EF4A1E" w:rsidP="00EE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a)</w:t>
      </w:r>
      <w:r w:rsidR="00EE06D9" w:rsidRPr="001C1360">
        <w:rPr>
          <w:rFonts w:ascii="Times New Roman" w:eastAsia="Times New Roman" w:hAnsi="Times New Roman" w:cs="Times New Roman"/>
          <w:sz w:val="24"/>
          <w:szCs w:val="24"/>
        </w:rPr>
        <w:t xml:space="preserve"> papieru, </w:t>
      </w:r>
    </w:p>
    <w:p w:rsidR="00EE06D9" w:rsidRPr="001C1360" w:rsidRDefault="00EF4A1E" w:rsidP="00EE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b)</w:t>
      </w:r>
      <w:r w:rsidR="00EE4E63" w:rsidRPr="001C1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6D9" w:rsidRPr="001C1360">
        <w:rPr>
          <w:rFonts w:ascii="Times New Roman" w:eastAsia="Times New Roman" w:hAnsi="Times New Roman" w:cs="Times New Roman"/>
          <w:sz w:val="24"/>
          <w:szCs w:val="24"/>
        </w:rPr>
        <w:t>tworzyw sztucznych, metali, opakowań wielomateriałowych,</w:t>
      </w:r>
    </w:p>
    <w:p w:rsidR="00114547" w:rsidRPr="001C1360" w:rsidRDefault="00EF4A1E" w:rsidP="00EE06D9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c)</w:t>
      </w:r>
      <w:r w:rsidR="00EE4E63" w:rsidRPr="001C1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E4B" w:rsidRPr="001C1360">
        <w:rPr>
          <w:rFonts w:ascii="Times New Roman" w:eastAsia="Times New Roman" w:hAnsi="Times New Roman" w:cs="Times New Roman"/>
          <w:sz w:val="24"/>
          <w:szCs w:val="24"/>
        </w:rPr>
        <w:t>szkła</w:t>
      </w:r>
    </w:p>
    <w:p w:rsidR="00EE06D9" w:rsidRPr="001C1360" w:rsidRDefault="009B39FB" w:rsidP="0011454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sz w:val="24"/>
          <w:szCs w:val="24"/>
        </w:rPr>
        <w:t>oraz w pkt 1 lit. d</w:t>
      </w:r>
      <w:r w:rsidR="00114547" w:rsidRPr="001C1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C43D0" w:rsidRPr="001C1360">
        <w:rPr>
          <w:rFonts w:ascii="Times New Roman" w:eastAsia="Times New Roman" w:hAnsi="Times New Roman" w:cs="Times New Roman"/>
          <w:sz w:val="24"/>
          <w:szCs w:val="24"/>
        </w:rPr>
        <w:t>– w workach koloru brązowego</w:t>
      </w:r>
      <w:r w:rsidR="00EF4A1E" w:rsidRPr="001C1360">
        <w:rPr>
          <w:rFonts w:ascii="Times New Roman" w:eastAsia="Times New Roman" w:hAnsi="Times New Roman" w:cs="Times New Roman"/>
          <w:sz w:val="24"/>
          <w:szCs w:val="24"/>
        </w:rPr>
        <w:t xml:space="preserve"> do selektywnego zbierania odpadów ulegających biodegradacji, w tym</w:t>
      </w:r>
      <w:r w:rsidR="00950E4B" w:rsidRPr="001C1360">
        <w:rPr>
          <w:rFonts w:ascii="Times New Roman" w:eastAsia="Times New Roman" w:hAnsi="Times New Roman" w:cs="Times New Roman"/>
          <w:sz w:val="24"/>
          <w:szCs w:val="24"/>
        </w:rPr>
        <w:t xml:space="preserve"> odpadów  opakowaniowych</w:t>
      </w:r>
      <w:r w:rsidR="00EF4A1E" w:rsidRPr="001C1360">
        <w:rPr>
          <w:rFonts w:ascii="Times New Roman" w:eastAsia="Times New Roman" w:hAnsi="Times New Roman" w:cs="Times New Roman"/>
          <w:sz w:val="24"/>
          <w:szCs w:val="24"/>
        </w:rPr>
        <w:t xml:space="preserve"> ulegających biodegradacji oraz odpadów zielonych;</w:t>
      </w:r>
    </w:p>
    <w:p w:rsidR="00EF4A1E" w:rsidRPr="001C1360" w:rsidRDefault="00EF4A1E" w:rsidP="00EF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3) z terenu nieruchomości zamieszkałych w zabudowie jednorodzinnej  i wielolokalowej w ramach usług dodatkowych określonych w odrębnej uchwale, w workach koloru brązowego - odpady ulegające biodegradacji,</w:t>
      </w:r>
      <w:r w:rsidR="009B39FB" w:rsidRPr="001C1360">
        <w:rPr>
          <w:rFonts w:ascii="Times New Roman" w:hAnsi="Times New Roman" w:cs="Times New Roman"/>
          <w:sz w:val="24"/>
          <w:szCs w:val="24"/>
        </w:rPr>
        <w:t xml:space="preserve"> </w:t>
      </w:r>
      <w:r w:rsidRPr="001C1360">
        <w:rPr>
          <w:rFonts w:ascii="Times New Roman" w:hAnsi="Times New Roman" w:cs="Times New Roman"/>
          <w:sz w:val="24"/>
          <w:szCs w:val="24"/>
        </w:rPr>
        <w:t>w tym odpady opakowaniowe ulegające biodegradacji oraz odpady zielone;</w:t>
      </w:r>
    </w:p>
    <w:p w:rsidR="00602D04" w:rsidRPr="00D77607" w:rsidRDefault="006C6F52" w:rsidP="00D7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4)  z terenu nieruchomości nie zamieszkały</w:t>
      </w:r>
      <w:r w:rsidR="00931444" w:rsidRPr="001C1360">
        <w:rPr>
          <w:rFonts w:ascii="Times New Roman" w:hAnsi="Times New Roman" w:cs="Times New Roman"/>
          <w:sz w:val="24"/>
          <w:szCs w:val="24"/>
        </w:rPr>
        <w:t>ch odpady, o których mowa w pkt </w:t>
      </w:r>
      <w:r w:rsidR="00C17A91" w:rsidRPr="001C1360">
        <w:rPr>
          <w:rFonts w:ascii="Times New Roman" w:hAnsi="Times New Roman" w:cs="Times New Roman"/>
          <w:sz w:val="24"/>
          <w:szCs w:val="24"/>
        </w:rPr>
        <w:t>1 </w:t>
      </w:r>
      <w:r w:rsidR="00EF4A1E" w:rsidRPr="001C1360">
        <w:rPr>
          <w:rFonts w:ascii="Times New Roman" w:hAnsi="Times New Roman" w:cs="Times New Roman"/>
          <w:sz w:val="24"/>
          <w:szCs w:val="24"/>
        </w:rPr>
        <w:t xml:space="preserve">- </w:t>
      </w:r>
      <w:r w:rsidRPr="001C1360">
        <w:rPr>
          <w:rFonts w:ascii="Times New Roman" w:hAnsi="Times New Roman" w:cs="Times New Roman"/>
          <w:sz w:val="24"/>
          <w:szCs w:val="24"/>
        </w:rPr>
        <w:t>w workach lub pojemnikach</w:t>
      </w:r>
      <w:r w:rsidR="003F3E51" w:rsidRPr="001C1360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EF4A1E" w:rsidRPr="001C1360">
        <w:rPr>
          <w:rFonts w:ascii="Times New Roman" w:hAnsi="Times New Roman" w:cs="Times New Roman"/>
          <w:sz w:val="24"/>
          <w:szCs w:val="24"/>
        </w:rPr>
        <w:t>umową zawartą z przedsiębiorcą odbierającym odpady.</w:t>
      </w:r>
    </w:p>
    <w:p w:rsidR="009A4E34" w:rsidRPr="001C1360" w:rsidRDefault="003F6118" w:rsidP="009A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5</w:t>
      </w:r>
    </w:p>
    <w:p w:rsidR="003F6118" w:rsidRPr="001C1360" w:rsidRDefault="003F6118" w:rsidP="009A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Inne wymagania wynikające z wojewódzkiego planu gospodarki odpadami.</w:t>
      </w:r>
    </w:p>
    <w:p w:rsidR="003F6118" w:rsidRPr="001C1360" w:rsidRDefault="00B610CD" w:rsidP="00215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  <w:r w:rsidR="003F6118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 Właściciele nieruchomości powinni przestrzegać zasad związanych z minimalizacją p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owstających odpadów komunalnych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poprzez: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 xml:space="preserve"> 1) świadomy wybór produktów, pod względem ilości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 zawartości;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br/>
        <w:t>2) wielokrotne używanie produktów i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opakowań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;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br/>
        <w:t>3) stosowanie odświeżania, renowacji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 drobnych napraw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produktów;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br/>
        <w:t>4) unikanie produktów, które z pewnością trafią na składowisko czyli n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ienadających się do recyklingu, kompostowania;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br/>
        <w:t>5) unikanie produktów "nadmiernie" opakowanych;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  <w:t>6) praktykowanie kompostowania odpadów ulegających biodegradacji na terenach nieruchomości.</w:t>
      </w:r>
    </w:p>
    <w:p w:rsidR="002150A8" w:rsidRPr="001C1360" w:rsidRDefault="003F6118" w:rsidP="0021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6</w:t>
      </w:r>
    </w:p>
    <w:p w:rsidR="002150A8" w:rsidRPr="001C1360" w:rsidRDefault="003F6118" w:rsidP="0021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osób utrzymujących zwierzęta domowe.</w:t>
      </w:r>
    </w:p>
    <w:p w:rsidR="00801092" w:rsidRPr="001C1360" w:rsidRDefault="00EA6B69" w:rsidP="0080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 w:rsidR="00B610CD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Osoby utrzymujące zwierzęta domowe zobowiązane są </w:t>
      </w:r>
      <w:r w:rsidR="00B610CD" w:rsidRPr="001C1360">
        <w:rPr>
          <w:rFonts w:ascii="Times New Roman" w:eastAsia="Times New Roman" w:hAnsi="Times New Roman" w:cs="Times New Roman"/>
          <w:sz w:val="24"/>
          <w:szCs w:val="24"/>
        </w:rPr>
        <w:t>do:</w:t>
      </w:r>
      <w:r w:rsidR="00B610CD" w:rsidRPr="001C1360">
        <w:rPr>
          <w:rFonts w:ascii="Times New Roman" w:eastAsia="Times New Roman" w:hAnsi="Times New Roman" w:cs="Times New Roman"/>
          <w:sz w:val="24"/>
          <w:szCs w:val="24"/>
        </w:rPr>
        <w:br/>
        <w:t>1)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stosowania kagańca i smyczy podczas wyprowadzania psów na tereny publiczne, 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z wyjątkiem psów asystujących osobom niep</w:t>
      </w:r>
      <w:r w:rsidR="00862242" w:rsidRPr="001C1360">
        <w:rPr>
          <w:rFonts w:ascii="Times New Roman" w:eastAsia="Times New Roman" w:hAnsi="Times New Roman" w:cs="Times New Roman"/>
          <w:sz w:val="24"/>
          <w:szCs w:val="24"/>
        </w:rPr>
        <w:t>ełnosprawnym, zgodnie z art. 20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a ust. 6 ustawy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z dnia 27 sierpnia 1997 r. o rehabilitacji zawodowej i społecznej oraz zatrudnianiu osób ni</w:t>
      </w:r>
      <w:r w:rsidR="001B7111" w:rsidRPr="001C1360">
        <w:rPr>
          <w:rFonts w:ascii="Times New Roman" w:eastAsia="Times New Roman" w:hAnsi="Times New Roman" w:cs="Times New Roman"/>
          <w:sz w:val="24"/>
          <w:szCs w:val="24"/>
        </w:rPr>
        <w:t>epełnosprawnych (tekst jednolity:</w:t>
      </w:r>
      <w:r w:rsidR="002347DE" w:rsidRPr="001C1360">
        <w:rPr>
          <w:rFonts w:ascii="Times New Roman" w:eastAsia="Times New Roman" w:hAnsi="Times New Roman" w:cs="Times New Roman"/>
          <w:sz w:val="24"/>
          <w:szCs w:val="24"/>
        </w:rPr>
        <w:t> Dz.</w:t>
      </w:r>
      <w:r w:rsidR="001B7111" w:rsidRPr="001C13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34047" w:rsidRPr="001C1360">
        <w:rPr>
          <w:rFonts w:ascii="Times New Roman" w:eastAsia="Times New Roman" w:hAnsi="Times New Roman" w:cs="Times New Roman"/>
          <w:sz w:val="24"/>
          <w:szCs w:val="24"/>
        </w:rPr>
        <w:t>U. z 2016</w:t>
      </w:r>
      <w:r w:rsidR="002347DE" w:rsidRPr="001C1360">
        <w:rPr>
          <w:rFonts w:ascii="Times New Roman" w:eastAsia="Times New Roman" w:hAnsi="Times New Roman" w:cs="Times New Roman"/>
          <w:sz w:val="24"/>
          <w:szCs w:val="24"/>
        </w:rPr>
        <w:t> r.</w:t>
      </w:r>
      <w:r w:rsidR="001B7111" w:rsidRPr="001C1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47DE" w:rsidRPr="001C1360">
        <w:rPr>
          <w:rFonts w:ascii="Times New Roman" w:eastAsia="Times New Roman" w:hAnsi="Times New Roman" w:cs="Times New Roman"/>
          <w:sz w:val="24"/>
          <w:szCs w:val="24"/>
        </w:rPr>
        <w:t> poz. </w:t>
      </w:r>
      <w:r w:rsidR="00334047" w:rsidRPr="001C1360">
        <w:rPr>
          <w:rFonts w:ascii="Times New Roman" w:eastAsia="Times New Roman" w:hAnsi="Times New Roman" w:cs="Times New Roman"/>
          <w:sz w:val="24"/>
          <w:szCs w:val="24"/>
        </w:rPr>
        <w:t>2046 ze zm. 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);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br/>
        <w:t>2) nie spuszczania psów ze smyczy na terenach leśnych i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parkowych;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br/>
        <w:t>3) usuwania odchodów zwierzęcych z miejsc publicznych.</w:t>
      </w:r>
    </w:p>
    <w:p w:rsidR="002150A8" w:rsidRPr="001C1360" w:rsidRDefault="003F6118" w:rsidP="0021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Rozdział 7</w:t>
      </w:r>
    </w:p>
    <w:p w:rsidR="003F6118" w:rsidRPr="001C1360" w:rsidRDefault="003F6118" w:rsidP="0021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utrzymywania zwierząt gospodarskich na terenach wyłączonych</w:t>
      </w:r>
      <w:r w:rsidR="00E87E2F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z produkcji rolniczej, w tym także zakazu ich utrzymywania na określonych obszarach.</w:t>
      </w:r>
    </w:p>
    <w:p w:rsidR="00FA3DEC" w:rsidRPr="001C1360" w:rsidRDefault="00B610CD" w:rsidP="00686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§ 10</w:t>
      </w:r>
      <w:r w:rsidR="003F6118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 1. Utrzymywanie zwierząt gospodarskich na terenach wyłączonych z produkcji rolniczej nie może być uciążliwe dla innych osób; uciążliwości hodowli i ch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owu zwierząt nie mogą wykraczać poza granice nieruchomości, na której się </w:t>
      </w:r>
      <w:r w:rsidR="00BC20DB" w:rsidRPr="001C1360">
        <w:rPr>
          <w:rFonts w:ascii="Times New Roman" w:eastAsia="Times New Roman" w:hAnsi="Times New Roman" w:cs="Times New Roman"/>
          <w:sz w:val="24"/>
          <w:szCs w:val="24"/>
        </w:rPr>
        <w:t>znajdują.</w:t>
      </w:r>
      <w:r w:rsidR="00BC20DB" w:rsidRPr="001C1360">
        <w:rPr>
          <w:rFonts w:ascii="Times New Roman" w:eastAsia="Times New Roman" w:hAnsi="Times New Roman" w:cs="Times New Roman"/>
          <w:sz w:val="24"/>
          <w:szCs w:val="24"/>
        </w:rPr>
        <w:br/>
        <w:t>2. 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Zabrania się hodować zwierzęta gospodarskie na terenie zabudowy wielorodzinnej 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3461" w:rsidRPr="001C1360">
        <w:rPr>
          <w:rFonts w:ascii="Times New Roman" w:eastAsia="Times New Roman" w:hAnsi="Times New Roman" w:cs="Times New Roman"/>
          <w:sz w:val="24"/>
          <w:szCs w:val="24"/>
        </w:rPr>
        <w:t xml:space="preserve">na terenie ogrodów </w:t>
      </w:r>
      <w:r w:rsidR="00456015" w:rsidRPr="001C1360">
        <w:rPr>
          <w:rFonts w:ascii="Times New Roman" w:eastAsia="Times New Roman" w:hAnsi="Times New Roman" w:cs="Times New Roman"/>
          <w:sz w:val="24"/>
          <w:szCs w:val="24"/>
        </w:rPr>
        <w:t>działkowych.</w:t>
      </w:r>
    </w:p>
    <w:p w:rsidR="002150A8" w:rsidRPr="001C1360" w:rsidRDefault="003F6118" w:rsidP="0021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8</w:t>
      </w:r>
    </w:p>
    <w:p w:rsidR="003F6118" w:rsidRPr="001C1360" w:rsidRDefault="003F6118" w:rsidP="0021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Obszary podlegające obowiązkowej deratyzacji i terminy jej przeprowadzania.</w:t>
      </w:r>
    </w:p>
    <w:p w:rsidR="00447E11" w:rsidRPr="001C1360" w:rsidRDefault="00B610CD" w:rsidP="00105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§ 11</w:t>
      </w:r>
      <w:r w:rsidR="003F6118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6015" w:rsidRPr="001C1360">
        <w:rPr>
          <w:rFonts w:ascii="Times New Roman" w:eastAsia="Times New Roman" w:hAnsi="Times New Roman" w:cs="Times New Roman"/>
          <w:sz w:val="24"/>
          <w:szCs w:val="24"/>
        </w:rPr>
        <w:t xml:space="preserve"> 1. 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Obowiązek przeprowadzenia deratyzacji obejmuje następują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 xml:space="preserve">ce terminy i obszary </w:t>
      </w:r>
      <w:r w:rsidR="003007B5" w:rsidRPr="001C1360">
        <w:rPr>
          <w:rFonts w:ascii="Times New Roman" w:eastAsia="Times New Roman" w:hAnsi="Times New Roman" w:cs="Times New Roman"/>
          <w:sz w:val="24"/>
          <w:szCs w:val="24"/>
        </w:rPr>
        <w:t>na 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terenie gminy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Osielsko: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456015" w:rsidRPr="001C1360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co najmniej raz na pół roku profilaktycznie w terminach do 31 marca w I półroczu 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i do 30 września w II półroczu oraz każdorazowo w przypadku wystąpienia populacji gryzoni -</w:t>
      </w:r>
      <w:r w:rsidR="00C17A91" w:rsidRPr="001C1360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nieruchomości, na których znajdują się obiekty zbiorowego żywienia, sklepy oraz hu</w:t>
      </w:r>
      <w:r w:rsidR="00C17A91" w:rsidRPr="001C1360">
        <w:rPr>
          <w:rFonts w:ascii="Times New Roman" w:eastAsia="Times New Roman" w:hAnsi="Times New Roman" w:cs="Times New Roman"/>
          <w:sz w:val="24"/>
          <w:szCs w:val="24"/>
        </w:rPr>
        <w:t>rtownie 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przechowujące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żywność;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br/>
        <w:t xml:space="preserve">2) co najmniej raz w roku w terminie do 30 marca profilaktycznie oraz każdorazowo </w:t>
      </w:r>
      <w:r w:rsidR="00E87E2F" w:rsidRPr="001C1360">
        <w:rPr>
          <w:rFonts w:ascii="Times New Roman" w:eastAsia="Times New Roman" w:hAnsi="Times New Roman" w:cs="Times New Roman"/>
          <w:sz w:val="24"/>
          <w:szCs w:val="24"/>
        </w:rPr>
        <w:br/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w przypadku wystąpienia populacji gryzoni - nieruchomości, na których znajdują się budynki jednorodzinne, wielolokalowe, obiekty użyteczności publicznej o</w:t>
      </w:r>
      <w:r w:rsidR="002150A8" w:rsidRPr="001C1360">
        <w:rPr>
          <w:rFonts w:ascii="Times New Roman" w:eastAsia="Times New Roman" w:hAnsi="Times New Roman" w:cs="Times New Roman"/>
          <w:sz w:val="24"/>
          <w:szCs w:val="24"/>
        </w:rPr>
        <w:t>raz budynki, w których prowadzi się hodowlę zwierząt </w:t>
      </w:r>
      <w:r w:rsidR="00456015" w:rsidRPr="001C1360">
        <w:rPr>
          <w:rFonts w:ascii="Times New Roman" w:eastAsia="Times New Roman" w:hAnsi="Times New Roman" w:cs="Times New Roman"/>
          <w:sz w:val="24"/>
          <w:szCs w:val="24"/>
        </w:rPr>
        <w:t>gospodarskich.</w:t>
      </w:r>
      <w:r w:rsidR="00456015" w:rsidRPr="001C1360">
        <w:rPr>
          <w:rFonts w:ascii="Times New Roman" w:eastAsia="Times New Roman" w:hAnsi="Times New Roman" w:cs="Times New Roman"/>
          <w:sz w:val="24"/>
          <w:szCs w:val="24"/>
        </w:rPr>
        <w:br/>
        <w:t>2. 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Dopuszcza się przeprowadzanie deratyzacji na terenie nieruchomości, na których znajdują się budynki jednorodzinne, o których mowa w ust. 1 pkt 2, tylko w przypadku wystąpienia populacji gryzoni.</w:t>
      </w:r>
    </w:p>
    <w:p w:rsidR="006C6F52" w:rsidRPr="001C1360" w:rsidRDefault="003F6118" w:rsidP="006C6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9</w:t>
      </w:r>
    </w:p>
    <w:p w:rsidR="003F6118" w:rsidRPr="001C1360" w:rsidRDefault="003F6118" w:rsidP="006C6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końcowe.</w:t>
      </w:r>
    </w:p>
    <w:p w:rsidR="001B7111" w:rsidRPr="001C1360" w:rsidRDefault="001B7111" w:rsidP="001B7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12. </w:t>
      </w:r>
      <w:r w:rsidRPr="001C1360">
        <w:rPr>
          <w:rFonts w:ascii="Times New Roman" w:eastAsia="Times New Roman" w:hAnsi="Times New Roman" w:cs="Times New Roman"/>
          <w:bCs/>
          <w:sz w:val="24"/>
          <w:szCs w:val="24"/>
        </w:rPr>
        <w:t>Traci moc</w:t>
      </w:r>
      <w:r w:rsidR="009B39FB" w:rsidRPr="001C13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1360">
        <w:rPr>
          <w:rFonts w:ascii="Times New Roman" w:eastAsia="Times New Roman" w:hAnsi="Times New Roman" w:cs="Times New Roman"/>
          <w:bCs/>
          <w:sz w:val="24"/>
          <w:szCs w:val="24"/>
        </w:rPr>
        <w:t>uchwała</w:t>
      </w:r>
      <w:r w:rsidR="009B39FB" w:rsidRPr="001C13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606B" w:rsidRPr="001C1360">
        <w:rPr>
          <w:rFonts w:ascii="Times New Roman" w:hAnsi="Times New Roman" w:cs="Times New Roman"/>
          <w:sz w:val="24"/>
          <w:szCs w:val="24"/>
        </w:rPr>
        <w:t>Nr IV/40/2016 Rady Gminy Osielsko z dnia 14 czerwca 2016</w:t>
      </w:r>
      <w:r w:rsidR="00FF1831" w:rsidRPr="001C1360">
        <w:rPr>
          <w:rFonts w:ascii="Times New Roman" w:hAnsi="Times New Roman" w:cs="Times New Roman"/>
          <w:sz w:val="24"/>
          <w:szCs w:val="24"/>
        </w:rPr>
        <w:t xml:space="preserve"> r. </w:t>
      </w:r>
      <w:r w:rsidR="00E87E2F" w:rsidRPr="001C1360">
        <w:rPr>
          <w:rFonts w:ascii="Times New Roman" w:hAnsi="Times New Roman" w:cs="Times New Roman"/>
          <w:sz w:val="24"/>
          <w:szCs w:val="24"/>
        </w:rPr>
        <w:br/>
      </w:r>
      <w:r w:rsidR="00FF1831" w:rsidRPr="001C1360">
        <w:rPr>
          <w:rFonts w:ascii="Times New Roman" w:hAnsi="Times New Roman" w:cs="Times New Roman"/>
          <w:sz w:val="24"/>
          <w:szCs w:val="24"/>
        </w:rPr>
        <w:t>w sprawie Regulaminu utrzymania czystości i porządku na terenie gminy Osielsko (Dziennik</w:t>
      </w:r>
      <w:r w:rsidR="007F03F0" w:rsidRPr="001C1360">
        <w:rPr>
          <w:rFonts w:ascii="Times New Roman" w:hAnsi="Times New Roman" w:cs="Times New Roman"/>
          <w:sz w:val="24"/>
          <w:szCs w:val="24"/>
        </w:rPr>
        <w:t xml:space="preserve"> Urzędowy Województwa Kujawsko -</w:t>
      </w:r>
      <w:r w:rsidR="0068606B" w:rsidRPr="001C1360">
        <w:rPr>
          <w:rFonts w:ascii="Times New Roman" w:hAnsi="Times New Roman" w:cs="Times New Roman"/>
          <w:sz w:val="24"/>
          <w:szCs w:val="24"/>
        </w:rPr>
        <w:t xml:space="preserve"> Pomorskiego z 2016 r., poz. 2055 z dnia 21.06.2016 r.).</w:t>
      </w:r>
    </w:p>
    <w:p w:rsidR="003F6118" w:rsidRPr="001C1360" w:rsidRDefault="00FF1831" w:rsidP="003F6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§ 13</w:t>
      </w:r>
      <w:r w:rsidR="003F6118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801092" w:rsidRPr="00A0286C" w:rsidRDefault="00434F41" w:rsidP="00A02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 w:rsidR="00FF1831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3F6118" w:rsidRPr="001C1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 xml:space="preserve"> Uchwała podlega ogłoszeniu w Dzienniku</w:t>
      </w:r>
      <w:r w:rsidR="007F03F0" w:rsidRPr="001C1360">
        <w:rPr>
          <w:rFonts w:ascii="Times New Roman" w:eastAsia="Times New Roman" w:hAnsi="Times New Roman" w:cs="Times New Roman"/>
          <w:sz w:val="24"/>
          <w:szCs w:val="24"/>
        </w:rPr>
        <w:t xml:space="preserve"> Urzędowym Województwa Kujawsko 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- Pomorskiego i wchodzi w życie</w:t>
      </w:r>
      <w:r w:rsidR="0068606B" w:rsidRPr="001C1360">
        <w:rPr>
          <w:rFonts w:ascii="Times New Roman" w:eastAsia="Times New Roman" w:hAnsi="Times New Roman" w:cs="Times New Roman"/>
          <w:sz w:val="24"/>
          <w:szCs w:val="24"/>
        </w:rPr>
        <w:t xml:space="preserve"> z dniem 1 stycznia 2018</w:t>
      </w:r>
      <w:r w:rsidR="0079131A" w:rsidRPr="001C1360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3F6118" w:rsidRPr="001C1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831" w:rsidRPr="001C1360" w:rsidRDefault="00FF1831" w:rsidP="00FF1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6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602D04" w:rsidRPr="001C1360" w:rsidRDefault="00FF1831" w:rsidP="00602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 xml:space="preserve">Na podstawie art. 4 ust. 1 ustawy z dnia 13 września 1996 r. o utrzymaniu czystości i porządku w gminach </w:t>
      </w:r>
      <w:r w:rsidR="00456015" w:rsidRPr="001C1360">
        <w:rPr>
          <w:rFonts w:ascii="Times New Roman" w:hAnsi="Times New Roman" w:cs="Times New Roman"/>
          <w:sz w:val="24"/>
          <w:szCs w:val="24"/>
        </w:rPr>
        <w:t>(</w:t>
      </w:r>
      <w:r w:rsidR="00F25919" w:rsidRPr="001C1360">
        <w:rPr>
          <w:rFonts w:ascii="Times New Roman" w:hAnsi="Times New Roman" w:cs="Times New Roman"/>
          <w:sz w:val="24"/>
          <w:szCs w:val="24"/>
        </w:rPr>
        <w:t>tekst jednolity: Dz. U. z 2016</w:t>
      </w:r>
      <w:r w:rsidRPr="001C1360">
        <w:rPr>
          <w:rFonts w:ascii="Times New Roman" w:hAnsi="Times New Roman" w:cs="Times New Roman"/>
          <w:sz w:val="24"/>
          <w:szCs w:val="24"/>
        </w:rPr>
        <w:t xml:space="preserve"> r., poz. 250</w:t>
      </w:r>
      <w:r w:rsidR="0068606B" w:rsidRPr="001C1360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360">
        <w:rPr>
          <w:rFonts w:ascii="Times New Roman" w:hAnsi="Times New Roman" w:cs="Times New Roman"/>
          <w:sz w:val="24"/>
          <w:szCs w:val="24"/>
        </w:rPr>
        <w:t>) rada gminy, po zasięgnięciu opinii państwowego powiatowego inspektora sanitarnego, uchwala regulamin utrzymania czystoś</w:t>
      </w:r>
      <w:r w:rsidR="00456015" w:rsidRPr="001C1360">
        <w:rPr>
          <w:rFonts w:ascii="Times New Roman" w:hAnsi="Times New Roman" w:cs="Times New Roman"/>
          <w:sz w:val="24"/>
          <w:szCs w:val="24"/>
        </w:rPr>
        <w:t>ci i porządku na terenie gminy. </w:t>
      </w:r>
      <w:r w:rsidRPr="001C1360">
        <w:rPr>
          <w:rFonts w:ascii="Times New Roman" w:hAnsi="Times New Roman" w:cs="Times New Roman"/>
          <w:sz w:val="24"/>
          <w:szCs w:val="24"/>
        </w:rPr>
        <w:t>Regulamin jest aktem</w:t>
      </w:r>
      <w:r w:rsidR="00E87E2F" w:rsidRPr="001C1360">
        <w:rPr>
          <w:rFonts w:ascii="Times New Roman" w:hAnsi="Times New Roman" w:cs="Times New Roman"/>
          <w:sz w:val="24"/>
          <w:szCs w:val="24"/>
        </w:rPr>
        <w:t xml:space="preserve"> prawa miejscowego. </w:t>
      </w:r>
      <w:r w:rsidR="00E87E2F" w:rsidRPr="001C1360">
        <w:rPr>
          <w:rFonts w:ascii="Times New Roman" w:hAnsi="Times New Roman" w:cs="Times New Roman"/>
          <w:sz w:val="24"/>
          <w:szCs w:val="24"/>
        </w:rPr>
        <w:br/>
      </w:r>
      <w:r w:rsidRPr="001C1360">
        <w:rPr>
          <w:rFonts w:ascii="Times New Roman" w:hAnsi="Times New Roman" w:cs="Times New Roman"/>
          <w:sz w:val="24"/>
          <w:szCs w:val="24"/>
        </w:rPr>
        <w:t xml:space="preserve">Zgodnie z art. 4 ust. 2 w/w ustawy regulamin określa szczegółowe zasady utrzymania </w:t>
      </w:r>
      <w:r w:rsidRPr="001C1360">
        <w:rPr>
          <w:rFonts w:ascii="Times New Roman" w:hAnsi="Times New Roman" w:cs="Times New Roman"/>
          <w:sz w:val="24"/>
          <w:szCs w:val="24"/>
        </w:rPr>
        <w:lastRenderedPageBreak/>
        <w:t xml:space="preserve">czystości i porządku na terenie gminy dotyczące: </w:t>
      </w:r>
      <w:r w:rsidRPr="001C1360">
        <w:rPr>
          <w:rFonts w:ascii="Times New Roman" w:hAnsi="Times New Roman" w:cs="Times New Roman"/>
          <w:sz w:val="24"/>
          <w:szCs w:val="24"/>
        </w:rPr>
        <w:br/>
      </w:r>
      <w:r w:rsidR="007F03F0" w:rsidRPr="001C1360">
        <w:rPr>
          <w:rFonts w:ascii="Times New Roman" w:hAnsi="Times New Roman" w:cs="Times New Roman"/>
          <w:sz w:val="24"/>
          <w:szCs w:val="24"/>
        </w:rPr>
        <w:t> 1) </w:t>
      </w:r>
      <w:r w:rsidRPr="001C1360">
        <w:rPr>
          <w:rFonts w:ascii="Times New Roman" w:hAnsi="Times New Roman" w:cs="Times New Roman"/>
          <w:sz w:val="24"/>
          <w:szCs w:val="24"/>
        </w:rPr>
        <w:t xml:space="preserve">wymagań w zakresie utrzymania czystości i porządku na terenie </w:t>
      </w:r>
      <w:r w:rsidR="007F03F0" w:rsidRPr="001C1360">
        <w:rPr>
          <w:rFonts w:ascii="Times New Roman" w:hAnsi="Times New Roman" w:cs="Times New Roman"/>
          <w:sz w:val="24"/>
          <w:szCs w:val="24"/>
        </w:rPr>
        <w:t xml:space="preserve">nieruchomości obejmujących: </w:t>
      </w:r>
      <w:r w:rsidR="007F03F0" w:rsidRPr="001C1360">
        <w:rPr>
          <w:rFonts w:ascii="Times New Roman" w:hAnsi="Times New Roman" w:cs="Times New Roman"/>
          <w:sz w:val="24"/>
          <w:szCs w:val="24"/>
        </w:rPr>
        <w:br/>
        <w:t>a) </w:t>
      </w:r>
      <w:r w:rsidRPr="001C1360">
        <w:rPr>
          <w:rFonts w:ascii="Times New Roman" w:hAnsi="Times New Roman" w:cs="Times New Roman"/>
          <w:sz w:val="24"/>
          <w:szCs w:val="24"/>
        </w:rPr>
        <w:t>prowadzenie</w:t>
      </w:r>
      <w:r w:rsidR="000A4E40" w:rsidRPr="001C1360">
        <w:rPr>
          <w:rFonts w:ascii="Times New Roman" w:hAnsi="Times New Roman" w:cs="Times New Roman"/>
          <w:sz w:val="24"/>
          <w:szCs w:val="24"/>
        </w:rPr>
        <w:t xml:space="preserve"> selektywnego zbierania i odbierania lub przyjmowania przez punkty selektywnego zbierania odpadów komunalnych lub zapewnienie przyjmowania w inny sposób co najmniej takich odpadów komunalnych jak: przeterminowane leki i chemikalia, zużyte baterie i akumulatory, zużyty sprzęt elektryczny i elektroniczny, meble i inne odpady</w:t>
      </w:r>
      <w:r w:rsidR="00A80A1F" w:rsidRPr="001C1360">
        <w:rPr>
          <w:rFonts w:ascii="Times New Roman" w:hAnsi="Times New Roman" w:cs="Times New Roman"/>
          <w:sz w:val="24"/>
          <w:szCs w:val="24"/>
        </w:rPr>
        <w:t xml:space="preserve"> wielkogabarytowe, zużyte opony</w:t>
      </w:r>
      <w:r w:rsidR="000A4E40" w:rsidRPr="001C1360">
        <w:rPr>
          <w:rFonts w:ascii="Times New Roman" w:hAnsi="Times New Roman" w:cs="Times New Roman"/>
          <w:sz w:val="24"/>
          <w:szCs w:val="24"/>
        </w:rPr>
        <w:t>, odpady zielone oraz odpady</w:t>
      </w:r>
      <w:r w:rsidR="009B39FB" w:rsidRPr="001C1360">
        <w:rPr>
          <w:rFonts w:ascii="Times New Roman" w:hAnsi="Times New Roman" w:cs="Times New Roman"/>
          <w:sz w:val="24"/>
          <w:szCs w:val="24"/>
        </w:rPr>
        <w:t xml:space="preserve"> </w:t>
      </w:r>
      <w:r w:rsidR="000A4E40" w:rsidRPr="001C1360">
        <w:rPr>
          <w:rFonts w:ascii="Times New Roman" w:hAnsi="Times New Roman" w:cs="Times New Roman"/>
          <w:sz w:val="24"/>
          <w:szCs w:val="24"/>
        </w:rPr>
        <w:t>budowlane  i rozbiórkow</w:t>
      </w:r>
      <w:r w:rsidR="00827BF2" w:rsidRPr="001C1360">
        <w:rPr>
          <w:rFonts w:ascii="Times New Roman" w:hAnsi="Times New Roman" w:cs="Times New Roman"/>
          <w:sz w:val="24"/>
          <w:szCs w:val="24"/>
        </w:rPr>
        <w:t>e stanowiące odpady komunalne,</w:t>
      </w:r>
      <w:r w:rsidR="007F03F0" w:rsidRPr="001C1360">
        <w:rPr>
          <w:rFonts w:ascii="Times New Roman" w:hAnsi="Times New Roman" w:cs="Times New Roman"/>
          <w:sz w:val="24"/>
          <w:szCs w:val="24"/>
        </w:rPr>
        <w:br/>
        <w:t>b) </w:t>
      </w:r>
      <w:r w:rsidRPr="001C1360">
        <w:rPr>
          <w:rFonts w:ascii="Times New Roman" w:hAnsi="Times New Roman" w:cs="Times New Roman"/>
          <w:sz w:val="24"/>
          <w:szCs w:val="24"/>
        </w:rPr>
        <w:t>uprzątanie błota, śniegu, lodu i innych zanieczyszczeń z cz</w:t>
      </w:r>
      <w:r w:rsidR="000A4E40" w:rsidRPr="001C1360">
        <w:rPr>
          <w:rFonts w:ascii="Times New Roman" w:hAnsi="Times New Roman" w:cs="Times New Roman"/>
          <w:sz w:val="24"/>
          <w:szCs w:val="24"/>
        </w:rPr>
        <w:t>ęści nieruchomości służących do użytku </w:t>
      </w:r>
      <w:r w:rsidR="007F03F0" w:rsidRPr="001C1360">
        <w:rPr>
          <w:rFonts w:ascii="Times New Roman" w:hAnsi="Times New Roman" w:cs="Times New Roman"/>
          <w:sz w:val="24"/>
          <w:szCs w:val="24"/>
        </w:rPr>
        <w:t xml:space="preserve">publicznego, </w:t>
      </w:r>
      <w:r w:rsidR="007F03F0" w:rsidRPr="001C1360">
        <w:rPr>
          <w:rFonts w:ascii="Times New Roman" w:hAnsi="Times New Roman" w:cs="Times New Roman"/>
          <w:sz w:val="24"/>
          <w:szCs w:val="24"/>
        </w:rPr>
        <w:br/>
        <w:t>c) </w:t>
      </w:r>
      <w:r w:rsidRPr="001C1360">
        <w:rPr>
          <w:rFonts w:ascii="Times New Roman" w:hAnsi="Times New Roman" w:cs="Times New Roman"/>
          <w:sz w:val="24"/>
          <w:szCs w:val="24"/>
        </w:rPr>
        <w:t>mycie i naprawy pojazdów samochodowych poza myjniami i</w:t>
      </w:r>
      <w:r w:rsidR="007F03F0" w:rsidRPr="001C1360">
        <w:rPr>
          <w:rFonts w:ascii="Times New Roman" w:hAnsi="Times New Roman" w:cs="Times New Roman"/>
          <w:sz w:val="24"/>
          <w:szCs w:val="24"/>
        </w:rPr>
        <w:t xml:space="preserve"> warsztatami naprawczymi; </w:t>
      </w:r>
      <w:r w:rsidR="007F03F0" w:rsidRPr="001C1360">
        <w:rPr>
          <w:rFonts w:ascii="Times New Roman" w:hAnsi="Times New Roman" w:cs="Times New Roman"/>
          <w:sz w:val="24"/>
          <w:szCs w:val="24"/>
        </w:rPr>
        <w:br/>
        <w:t>2) </w:t>
      </w:r>
      <w:r w:rsidRPr="001C1360">
        <w:rPr>
          <w:rFonts w:ascii="Times New Roman" w:hAnsi="Times New Roman" w:cs="Times New Roman"/>
          <w:sz w:val="24"/>
          <w:szCs w:val="24"/>
        </w:rPr>
        <w:t>rodzaju i minimalnej pojemności pojemników przeznaczonych do zbierania odpadów komunalnych na terenie nieruchomości oraz na drogach publicznych, warunków rozmieszczania tych pojemników i ich utrzymania w odpowiednim</w:t>
      </w:r>
      <w:r w:rsidR="000A4E40" w:rsidRPr="001C1360">
        <w:rPr>
          <w:rFonts w:ascii="Times New Roman" w:hAnsi="Times New Roman" w:cs="Times New Roman"/>
          <w:sz w:val="24"/>
          <w:szCs w:val="24"/>
        </w:rPr>
        <w:t xml:space="preserve"> stanie sanitarnym, porządkowym i technicznym, przy </w:t>
      </w:r>
      <w:r w:rsidRPr="001C1360">
        <w:rPr>
          <w:rFonts w:ascii="Times New Roman" w:hAnsi="Times New Roman" w:cs="Times New Roman"/>
          <w:sz w:val="24"/>
          <w:szCs w:val="24"/>
        </w:rPr>
        <w:t>uwzg</w:t>
      </w:r>
      <w:r w:rsidR="007F03F0" w:rsidRPr="001C1360">
        <w:rPr>
          <w:rFonts w:ascii="Times New Roman" w:hAnsi="Times New Roman" w:cs="Times New Roman"/>
          <w:sz w:val="24"/>
          <w:szCs w:val="24"/>
        </w:rPr>
        <w:t xml:space="preserve">lędnieniu: </w:t>
      </w:r>
      <w:r w:rsidR="007F03F0" w:rsidRPr="001C1360">
        <w:rPr>
          <w:rFonts w:ascii="Times New Roman" w:hAnsi="Times New Roman" w:cs="Times New Roman"/>
          <w:sz w:val="24"/>
          <w:szCs w:val="24"/>
        </w:rPr>
        <w:br/>
        <w:t>a) </w:t>
      </w:r>
      <w:r w:rsidRPr="001C1360">
        <w:rPr>
          <w:rFonts w:ascii="Times New Roman" w:hAnsi="Times New Roman" w:cs="Times New Roman"/>
          <w:sz w:val="24"/>
          <w:szCs w:val="24"/>
        </w:rPr>
        <w:t>średniej ilości odpadów komunalnych wytwarzanych w</w:t>
      </w:r>
      <w:r w:rsidR="000A4E40" w:rsidRPr="001C1360">
        <w:rPr>
          <w:rFonts w:ascii="Times New Roman" w:hAnsi="Times New Roman" w:cs="Times New Roman"/>
          <w:sz w:val="24"/>
          <w:szCs w:val="24"/>
        </w:rPr>
        <w:t xml:space="preserve"> gospodarstwach domow</w:t>
      </w:r>
      <w:r w:rsidR="007F03F0" w:rsidRPr="001C1360">
        <w:rPr>
          <w:rFonts w:ascii="Times New Roman" w:hAnsi="Times New Roman" w:cs="Times New Roman"/>
          <w:sz w:val="24"/>
          <w:szCs w:val="24"/>
        </w:rPr>
        <w:t xml:space="preserve">ych bądź w innych źródłach, </w:t>
      </w:r>
      <w:r w:rsidR="007F03F0" w:rsidRPr="001C1360">
        <w:rPr>
          <w:rFonts w:ascii="Times New Roman" w:hAnsi="Times New Roman" w:cs="Times New Roman"/>
          <w:sz w:val="24"/>
          <w:szCs w:val="24"/>
        </w:rPr>
        <w:br/>
        <w:t>b) </w:t>
      </w:r>
      <w:r w:rsidR="000A4E40" w:rsidRPr="001C1360">
        <w:rPr>
          <w:rFonts w:ascii="Times New Roman" w:hAnsi="Times New Roman" w:cs="Times New Roman"/>
          <w:sz w:val="24"/>
          <w:szCs w:val="24"/>
        </w:rPr>
        <w:t xml:space="preserve">liczby osób korzystających z tych pojemników; </w:t>
      </w:r>
      <w:r w:rsidR="000A4E40" w:rsidRPr="001C1360">
        <w:rPr>
          <w:rFonts w:ascii="Times New Roman" w:hAnsi="Times New Roman" w:cs="Times New Roman"/>
          <w:sz w:val="24"/>
          <w:szCs w:val="24"/>
        </w:rPr>
        <w:br/>
        <w:t>3) </w:t>
      </w:r>
      <w:r w:rsidRPr="001C1360">
        <w:rPr>
          <w:rFonts w:ascii="Times New Roman" w:hAnsi="Times New Roman" w:cs="Times New Roman"/>
          <w:sz w:val="24"/>
          <w:szCs w:val="24"/>
        </w:rPr>
        <w:t xml:space="preserve">częstotliwości i sposobu pozbywania się odpadów komunalnych i nieczystości ciekłych </w:t>
      </w:r>
      <w:r w:rsidR="00E87E2F" w:rsidRPr="001C1360">
        <w:rPr>
          <w:rFonts w:ascii="Times New Roman" w:hAnsi="Times New Roman" w:cs="Times New Roman"/>
          <w:sz w:val="24"/>
          <w:szCs w:val="24"/>
        </w:rPr>
        <w:br/>
      </w:r>
      <w:r w:rsidRPr="001C1360">
        <w:rPr>
          <w:rFonts w:ascii="Times New Roman" w:hAnsi="Times New Roman" w:cs="Times New Roman"/>
          <w:sz w:val="24"/>
          <w:szCs w:val="24"/>
        </w:rPr>
        <w:t>z terenu nieruchomości oraz z terenów przeznaczony</w:t>
      </w:r>
      <w:r w:rsidR="000A4E40" w:rsidRPr="001C1360">
        <w:rPr>
          <w:rFonts w:ascii="Times New Roman" w:hAnsi="Times New Roman" w:cs="Times New Roman"/>
          <w:sz w:val="24"/>
          <w:szCs w:val="24"/>
        </w:rPr>
        <w:t xml:space="preserve">ch do użytku publicznego; </w:t>
      </w:r>
      <w:r w:rsidR="000A4E40" w:rsidRPr="001C1360">
        <w:rPr>
          <w:rFonts w:ascii="Times New Roman" w:hAnsi="Times New Roman" w:cs="Times New Roman"/>
          <w:sz w:val="24"/>
          <w:szCs w:val="24"/>
        </w:rPr>
        <w:br/>
        <w:t>4) </w:t>
      </w:r>
      <w:r w:rsidRPr="001C1360">
        <w:rPr>
          <w:rFonts w:ascii="Times New Roman" w:hAnsi="Times New Roman" w:cs="Times New Roman"/>
          <w:sz w:val="24"/>
          <w:szCs w:val="24"/>
        </w:rPr>
        <w:t>innych wymagań wynikających z wojewódzkiego p</w:t>
      </w:r>
      <w:r w:rsidR="007F03F0" w:rsidRPr="001C1360">
        <w:rPr>
          <w:rFonts w:ascii="Times New Roman" w:hAnsi="Times New Roman" w:cs="Times New Roman"/>
          <w:sz w:val="24"/>
          <w:szCs w:val="24"/>
        </w:rPr>
        <w:t xml:space="preserve">lanu gospodarki odpadami; </w:t>
      </w:r>
      <w:r w:rsidR="007F03F0" w:rsidRPr="001C1360">
        <w:rPr>
          <w:rFonts w:ascii="Times New Roman" w:hAnsi="Times New Roman" w:cs="Times New Roman"/>
          <w:sz w:val="24"/>
          <w:szCs w:val="24"/>
        </w:rPr>
        <w:br/>
        <w:t>5) </w:t>
      </w:r>
      <w:r w:rsidRPr="001C1360">
        <w:rPr>
          <w:rFonts w:ascii="Times New Roman" w:hAnsi="Times New Roman" w:cs="Times New Roman"/>
          <w:sz w:val="24"/>
          <w:szCs w:val="24"/>
        </w:rPr>
        <w:t>obowiązków osób utrzymujących zwierzęta domowe, mających na celu ochronę przed zagrożeniem lub uciążliwością dla ludzi oraz przed zanieczys</w:t>
      </w:r>
      <w:r w:rsidR="000A4E40" w:rsidRPr="001C1360">
        <w:rPr>
          <w:rFonts w:ascii="Times New Roman" w:hAnsi="Times New Roman" w:cs="Times New Roman"/>
          <w:sz w:val="24"/>
          <w:szCs w:val="24"/>
        </w:rPr>
        <w:t xml:space="preserve">zczeniem terenów przeznaczonych do wspólnego użytku; </w:t>
      </w:r>
      <w:r w:rsidR="000A4E40" w:rsidRPr="001C1360">
        <w:rPr>
          <w:rFonts w:ascii="Times New Roman" w:hAnsi="Times New Roman" w:cs="Times New Roman"/>
          <w:sz w:val="24"/>
          <w:szCs w:val="24"/>
        </w:rPr>
        <w:br/>
        <w:t>6) </w:t>
      </w:r>
      <w:r w:rsidRPr="001C1360">
        <w:rPr>
          <w:rFonts w:ascii="Times New Roman" w:hAnsi="Times New Roman" w:cs="Times New Roman"/>
          <w:sz w:val="24"/>
          <w:szCs w:val="24"/>
        </w:rPr>
        <w:t xml:space="preserve">wymagań utrzymywania zwierząt gospodarskich na terenach wyłączonych z produkcji rolniczej, w tym także zakazu ich utrzymywania na określonych obszarach lub </w:t>
      </w:r>
      <w:r w:rsidR="003007B5" w:rsidRPr="001C1360">
        <w:rPr>
          <w:rFonts w:ascii="Times New Roman" w:hAnsi="Times New Roman" w:cs="Times New Roman"/>
          <w:sz w:val="24"/>
          <w:szCs w:val="24"/>
        </w:rPr>
        <w:t>w </w:t>
      </w:r>
      <w:r w:rsidRPr="001C1360">
        <w:rPr>
          <w:rFonts w:ascii="Times New Roman" w:hAnsi="Times New Roman" w:cs="Times New Roman"/>
          <w:sz w:val="24"/>
          <w:szCs w:val="24"/>
        </w:rPr>
        <w:t>po</w:t>
      </w:r>
      <w:r w:rsidR="000A4E40" w:rsidRPr="001C1360">
        <w:rPr>
          <w:rFonts w:ascii="Times New Roman" w:hAnsi="Times New Roman" w:cs="Times New Roman"/>
          <w:sz w:val="24"/>
          <w:szCs w:val="24"/>
        </w:rPr>
        <w:t xml:space="preserve">szczególnych nieruchomościach; </w:t>
      </w:r>
      <w:r w:rsidR="000A4E40" w:rsidRPr="001C1360">
        <w:rPr>
          <w:rFonts w:ascii="Times New Roman" w:hAnsi="Times New Roman" w:cs="Times New Roman"/>
          <w:sz w:val="24"/>
          <w:szCs w:val="24"/>
        </w:rPr>
        <w:br/>
        <w:t>7) </w:t>
      </w:r>
      <w:r w:rsidRPr="001C1360">
        <w:rPr>
          <w:rFonts w:ascii="Times New Roman" w:hAnsi="Times New Roman" w:cs="Times New Roman"/>
          <w:sz w:val="24"/>
          <w:szCs w:val="24"/>
        </w:rPr>
        <w:t>wyznaczania obszarów podlegających obowiązkowej deratyzacji i terminów jej prz</w:t>
      </w:r>
      <w:r w:rsidR="007F03F0" w:rsidRPr="001C1360">
        <w:rPr>
          <w:rFonts w:ascii="Times New Roman" w:hAnsi="Times New Roman" w:cs="Times New Roman"/>
          <w:sz w:val="24"/>
          <w:szCs w:val="24"/>
        </w:rPr>
        <w:t>eprowadzania.</w:t>
      </w:r>
      <w:r w:rsidR="00C50D14" w:rsidRPr="001C1360">
        <w:rPr>
          <w:rFonts w:ascii="Times New Roman" w:hAnsi="Times New Roman" w:cs="Times New Roman"/>
          <w:sz w:val="24"/>
          <w:szCs w:val="24"/>
        </w:rPr>
        <w:br/>
      </w:r>
      <w:r w:rsidR="007F03F0" w:rsidRPr="001C1360">
        <w:rPr>
          <w:rFonts w:ascii="Times New Roman" w:hAnsi="Times New Roman" w:cs="Times New Roman"/>
          <w:sz w:val="24"/>
          <w:szCs w:val="24"/>
        </w:rPr>
        <w:t>W związku</w:t>
      </w:r>
      <w:r w:rsidR="00F77414" w:rsidRPr="001C1360">
        <w:rPr>
          <w:rFonts w:ascii="Times New Roman" w:hAnsi="Times New Roman" w:cs="Times New Roman"/>
          <w:sz w:val="24"/>
          <w:szCs w:val="24"/>
        </w:rPr>
        <w:t xml:space="preserve"> z </w:t>
      </w:r>
      <w:r w:rsidRPr="001C1360">
        <w:rPr>
          <w:rFonts w:ascii="Times New Roman" w:hAnsi="Times New Roman" w:cs="Times New Roman"/>
          <w:sz w:val="24"/>
          <w:szCs w:val="24"/>
        </w:rPr>
        <w:t>art. 3 ust. 2 pkt 5 powyższej ustawy gminy us</w:t>
      </w:r>
      <w:r w:rsidR="00F77414" w:rsidRPr="001C1360">
        <w:rPr>
          <w:rFonts w:ascii="Times New Roman" w:hAnsi="Times New Roman" w:cs="Times New Roman"/>
          <w:sz w:val="24"/>
          <w:szCs w:val="24"/>
        </w:rPr>
        <w:t xml:space="preserve">tanawiają selektywne zbieranie </w:t>
      </w:r>
      <w:r w:rsidRPr="001C1360">
        <w:rPr>
          <w:rFonts w:ascii="Times New Roman" w:hAnsi="Times New Roman" w:cs="Times New Roman"/>
          <w:sz w:val="24"/>
          <w:szCs w:val="24"/>
        </w:rPr>
        <w:t>odpadów komunalnych obejmujące co najmniej następu</w:t>
      </w:r>
      <w:r w:rsidR="00F77414" w:rsidRPr="001C1360">
        <w:rPr>
          <w:rFonts w:ascii="Times New Roman" w:hAnsi="Times New Roman" w:cs="Times New Roman"/>
          <w:sz w:val="24"/>
          <w:szCs w:val="24"/>
        </w:rPr>
        <w:t xml:space="preserve">jące frakcje odpadów: papieru, </w:t>
      </w:r>
      <w:r w:rsidRPr="001C1360">
        <w:rPr>
          <w:rFonts w:ascii="Times New Roman" w:hAnsi="Times New Roman" w:cs="Times New Roman"/>
          <w:sz w:val="24"/>
          <w:szCs w:val="24"/>
        </w:rPr>
        <w:t xml:space="preserve">metalu, tworzywa sztucznego, szkła i opakowań wielomateriałowych oraz odpadów  </w:t>
      </w:r>
      <w:r w:rsidRPr="001C1360">
        <w:rPr>
          <w:rFonts w:ascii="Times New Roman" w:hAnsi="Times New Roman" w:cs="Times New Roman"/>
          <w:sz w:val="24"/>
          <w:szCs w:val="24"/>
        </w:rPr>
        <w:br/>
        <w:t xml:space="preserve">komunalnych ulegających biodegradacji, w tym odpadów opakowaniowych ulegających  </w:t>
      </w:r>
      <w:r w:rsidRPr="001C1360">
        <w:rPr>
          <w:rFonts w:ascii="Times New Roman" w:hAnsi="Times New Roman" w:cs="Times New Roman"/>
          <w:sz w:val="24"/>
          <w:szCs w:val="24"/>
        </w:rPr>
        <w:br/>
        <w:t xml:space="preserve">biodegradacji. </w:t>
      </w:r>
      <w:r w:rsidR="00E87E2F" w:rsidRPr="001C1360">
        <w:rPr>
          <w:rFonts w:ascii="Times New Roman" w:hAnsi="Times New Roman" w:cs="Times New Roman"/>
          <w:sz w:val="24"/>
          <w:szCs w:val="24"/>
        </w:rPr>
        <w:br/>
      </w:r>
      <w:r w:rsidR="00114547" w:rsidRPr="001C1360">
        <w:rPr>
          <w:rFonts w:ascii="Times New Roman" w:eastAsia="Times New Roman" w:hAnsi="Times New Roman" w:cs="Times New Roman"/>
          <w:sz w:val="24"/>
          <w:szCs w:val="24"/>
        </w:rPr>
        <w:t xml:space="preserve">Zmiany zapisów szczegółowego sposobu i zakresu świadczenia usług w zakresie odbierania odpadów komunalnych </w:t>
      </w:r>
      <w:r w:rsidR="0089719D" w:rsidRPr="001C1360">
        <w:rPr>
          <w:rFonts w:ascii="Times New Roman" w:eastAsia="Times New Roman" w:hAnsi="Times New Roman" w:cs="Times New Roman"/>
          <w:sz w:val="24"/>
          <w:szCs w:val="24"/>
        </w:rPr>
        <w:t>określone w rozdziale 4</w:t>
      </w:r>
      <w:r w:rsidR="00114547" w:rsidRPr="001C1360">
        <w:rPr>
          <w:rFonts w:ascii="Times New Roman" w:eastAsia="Times New Roman" w:hAnsi="Times New Roman" w:cs="Times New Roman"/>
          <w:sz w:val="24"/>
          <w:szCs w:val="24"/>
        </w:rPr>
        <w:t xml:space="preserve"> projektu niniejszej uchwały</w:t>
      </w:r>
      <w:r w:rsidR="00114547" w:rsidRPr="001C1360">
        <w:rPr>
          <w:rFonts w:ascii="Times New Roman" w:hAnsi="Times New Roman" w:cs="Times New Roman"/>
          <w:sz w:val="24"/>
          <w:szCs w:val="24"/>
        </w:rPr>
        <w:t xml:space="preserve"> spowodowane są ogłoszeniem rozporządzenia Ministra Środowiska z dnia 29 grudnia 2016 r. w sprawie szczegółowego sposobu selektywnego zbierania wybranych frakcji odpadów</w:t>
      </w:r>
      <w:r w:rsidR="00EE4E63" w:rsidRPr="001C1360">
        <w:rPr>
          <w:rFonts w:ascii="Times New Roman" w:hAnsi="Times New Roman" w:cs="Times New Roman"/>
          <w:sz w:val="24"/>
          <w:szCs w:val="24"/>
        </w:rPr>
        <w:t xml:space="preserve"> </w:t>
      </w:r>
      <w:r w:rsidR="00602D04" w:rsidRPr="001C1360">
        <w:rPr>
          <w:rFonts w:ascii="Times New Roman" w:hAnsi="Times New Roman" w:cs="Times New Roman"/>
          <w:sz w:val="24"/>
          <w:szCs w:val="24"/>
        </w:rPr>
        <w:t>( Dz. U. z</w:t>
      </w:r>
      <w:r w:rsidR="00EE4E63" w:rsidRPr="001C1360">
        <w:rPr>
          <w:rFonts w:ascii="Times New Roman" w:hAnsi="Times New Roman" w:cs="Times New Roman"/>
          <w:sz w:val="24"/>
          <w:szCs w:val="24"/>
        </w:rPr>
        <w:t xml:space="preserve"> </w:t>
      </w:r>
      <w:r w:rsidR="00602D04" w:rsidRPr="001C1360">
        <w:rPr>
          <w:rFonts w:ascii="Times New Roman" w:hAnsi="Times New Roman" w:cs="Times New Roman"/>
          <w:sz w:val="24"/>
          <w:szCs w:val="24"/>
        </w:rPr>
        <w:t>2017 r., poz. 19 ). Powyższe rozporządzenie określa:</w:t>
      </w:r>
    </w:p>
    <w:p w:rsidR="00602D04" w:rsidRPr="001C1360" w:rsidRDefault="00602D04" w:rsidP="00602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a) szczegółowy sposób selektywnego zbierania wybranych frakcji odpadów oraz kiedy wymóg selektywnego zbierania uważa się za spełniony;</w:t>
      </w:r>
    </w:p>
    <w:p w:rsidR="00602D04" w:rsidRPr="001C1360" w:rsidRDefault="00602D04" w:rsidP="006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lastRenderedPageBreak/>
        <w:t>b) odpady komunalne podlegające obowiązkowi selektywnego zbierania spośród wskazanych w art. 3b ust. 1 i art. 3c ust. 1 ustawy z dnia 13 września 1996 r. o utrzymaniu czystości i porządku w gminach.</w:t>
      </w:r>
    </w:p>
    <w:p w:rsidR="00950E4B" w:rsidRPr="001C1360" w:rsidRDefault="00950E4B" w:rsidP="006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57D41" w:rsidRPr="001C1360">
        <w:rPr>
          <w:rFonts w:ascii="Times New Roman" w:hAnsi="Times New Roman" w:cs="Times New Roman"/>
          <w:sz w:val="24"/>
          <w:szCs w:val="24"/>
        </w:rPr>
        <w:t xml:space="preserve">§ 3 </w:t>
      </w:r>
      <w:r w:rsidRPr="001C1360">
        <w:rPr>
          <w:rFonts w:ascii="Times New Roman" w:hAnsi="Times New Roman" w:cs="Times New Roman"/>
          <w:sz w:val="24"/>
          <w:szCs w:val="24"/>
        </w:rPr>
        <w:t>w/w rozporz</w:t>
      </w:r>
      <w:r w:rsidR="00B57D41" w:rsidRPr="001C1360">
        <w:rPr>
          <w:rFonts w:ascii="Times New Roman" w:hAnsi="Times New Roman" w:cs="Times New Roman"/>
          <w:sz w:val="24"/>
          <w:szCs w:val="24"/>
        </w:rPr>
        <w:t>ądzenia</w:t>
      </w:r>
      <w:r w:rsidRPr="001C1360">
        <w:rPr>
          <w:rFonts w:ascii="Times New Roman" w:hAnsi="Times New Roman" w:cs="Times New Roman"/>
          <w:sz w:val="24"/>
          <w:szCs w:val="24"/>
        </w:rPr>
        <w:t xml:space="preserve"> selektywnie zbiera się:</w:t>
      </w:r>
    </w:p>
    <w:p w:rsidR="00950E4B" w:rsidRPr="001C1360" w:rsidRDefault="00B57D41" w:rsidP="00B5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1) </w:t>
      </w:r>
      <w:r w:rsidR="00950E4B" w:rsidRPr="001C1360">
        <w:rPr>
          <w:rFonts w:ascii="Times New Roman" w:hAnsi="Times New Roman" w:cs="Times New Roman"/>
          <w:sz w:val="24"/>
          <w:szCs w:val="24"/>
        </w:rPr>
        <w:t>papier,</w:t>
      </w:r>
    </w:p>
    <w:p w:rsidR="00950E4B" w:rsidRPr="001C1360" w:rsidRDefault="00B57D41" w:rsidP="00B5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2) </w:t>
      </w:r>
      <w:r w:rsidR="00950E4B" w:rsidRPr="001C1360">
        <w:rPr>
          <w:rFonts w:ascii="Times New Roman" w:hAnsi="Times New Roman" w:cs="Times New Roman"/>
          <w:sz w:val="24"/>
          <w:szCs w:val="24"/>
        </w:rPr>
        <w:t>szkło,</w:t>
      </w:r>
    </w:p>
    <w:p w:rsidR="00950E4B" w:rsidRPr="001C1360" w:rsidRDefault="00B57D41" w:rsidP="00B5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3) </w:t>
      </w:r>
      <w:r w:rsidR="00950E4B" w:rsidRPr="001C1360">
        <w:rPr>
          <w:rFonts w:ascii="Times New Roman" w:hAnsi="Times New Roman" w:cs="Times New Roman"/>
          <w:sz w:val="24"/>
          <w:szCs w:val="24"/>
        </w:rPr>
        <w:t>metale,</w:t>
      </w:r>
    </w:p>
    <w:p w:rsidR="00950E4B" w:rsidRPr="001C1360" w:rsidRDefault="00B57D41" w:rsidP="00B5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4) </w:t>
      </w:r>
      <w:r w:rsidR="00950E4B" w:rsidRPr="001C1360">
        <w:rPr>
          <w:rFonts w:ascii="Times New Roman" w:hAnsi="Times New Roman" w:cs="Times New Roman"/>
          <w:sz w:val="24"/>
          <w:szCs w:val="24"/>
        </w:rPr>
        <w:t>tworzywa sztuczne,</w:t>
      </w:r>
    </w:p>
    <w:p w:rsidR="00950E4B" w:rsidRPr="001C1360" w:rsidRDefault="00B57D41" w:rsidP="00B5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5) </w:t>
      </w:r>
      <w:r w:rsidR="00950E4B" w:rsidRPr="001C1360">
        <w:rPr>
          <w:rFonts w:ascii="Times New Roman" w:hAnsi="Times New Roman" w:cs="Times New Roman"/>
          <w:sz w:val="24"/>
          <w:szCs w:val="24"/>
        </w:rPr>
        <w:t>odpady ulegające biodegrad</w:t>
      </w:r>
      <w:r w:rsidRPr="001C1360">
        <w:rPr>
          <w:rFonts w:ascii="Times New Roman" w:hAnsi="Times New Roman" w:cs="Times New Roman"/>
          <w:sz w:val="24"/>
          <w:szCs w:val="24"/>
        </w:rPr>
        <w:t>acji, ze szczególnym uwzględnieniem</w:t>
      </w:r>
      <w:r w:rsidR="00950E4B" w:rsidRPr="001C1360">
        <w:rPr>
          <w:rFonts w:ascii="Times New Roman" w:hAnsi="Times New Roman" w:cs="Times New Roman"/>
          <w:sz w:val="24"/>
          <w:szCs w:val="24"/>
        </w:rPr>
        <w:t xml:space="preserve"> bioodpadów.</w:t>
      </w:r>
    </w:p>
    <w:p w:rsidR="00B57D41" w:rsidRPr="001C1360" w:rsidRDefault="00B57D41" w:rsidP="00B5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60">
        <w:rPr>
          <w:rFonts w:ascii="Times New Roman" w:hAnsi="Times New Roman" w:cs="Times New Roman"/>
          <w:sz w:val="24"/>
          <w:szCs w:val="24"/>
        </w:rPr>
        <w:t>Zgodnie</w:t>
      </w:r>
      <w:r w:rsidR="009B39FB" w:rsidRPr="001C1360">
        <w:rPr>
          <w:rFonts w:ascii="Times New Roman" w:hAnsi="Times New Roman" w:cs="Times New Roman"/>
          <w:sz w:val="24"/>
          <w:szCs w:val="24"/>
        </w:rPr>
        <w:t xml:space="preserve"> </w:t>
      </w:r>
      <w:r w:rsidRPr="001C1360">
        <w:rPr>
          <w:rFonts w:ascii="Times New Roman" w:hAnsi="Times New Roman" w:cs="Times New Roman"/>
          <w:sz w:val="24"/>
          <w:szCs w:val="24"/>
        </w:rPr>
        <w:t xml:space="preserve">z </w:t>
      </w:r>
      <w:r w:rsidR="00A06BA5" w:rsidRPr="001C1360">
        <w:rPr>
          <w:rFonts w:ascii="Times New Roman" w:hAnsi="Times New Roman" w:cs="Times New Roman"/>
          <w:sz w:val="24"/>
          <w:szCs w:val="24"/>
        </w:rPr>
        <w:t xml:space="preserve">§ 2 </w:t>
      </w:r>
      <w:r w:rsidRPr="001C1360">
        <w:rPr>
          <w:rFonts w:ascii="Times New Roman" w:hAnsi="Times New Roman" w:cs="Times New Roman"/>
          <w:sz w:val="24"/>
          <w:szCs w:val="24"/>
        </w:rPr>
        <w:t>rozporządzenia powyższe frakcje odpadów zbiera się w pojemnikach. Dopuszcza się zbieranie wybranych frakcji odpadów w miejscu ich wytworzenia w workach.</w:t>
      </w:r>
    </w:p>
    <w:p w:rsidR="00FF1831" w:rsidRPr="003F3E51" w:rsidRDefault="0068606B" w:rsidP="00114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BB">
        <w:rPr>
          <w:rFonts w:ascii="Times New Roman" w:hAnsi="Times New Roman" w:cs="Times New Roman"/>
          <w:sz w:val="24"/>
          <w:szCs w:val="24"/>
          <w:highlight w:val="yellow"/>
        </w:rPr>
        <w:t>Państwowy</w:t>
      </w:r>
      <w:r w:rsidR="00E3272B"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 Powiatowy</w:t>
      </w:r>
      <w:r w:rsidR="00FF1831"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 Inspe</w:t>
      </w:r>
      <w:r w:rsidRPr="001A34BB">
        <w:rPr>
          <w:rFonts w:ascii="Times New Roman" w:hAnsi="Times New Roman" w:cs="Times New Roman"/>
          <w:sz w:val="24"/>
          <w:szCs w:val="24"/>
          <w:highlight w:val="yellow"/>
        </w:rPr>
        <w:t>ktor Sanitarny w</w:t>
      </w:r>
      <w:r w:rsidR="00FF1831"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 Bydgo</w:t>
      </w:r>
      <w:r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szczy postanowieniem z dnia </w:t>
      </w:r>
      <w:r w:rsidR="006E1CDD"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12 czerwca </w:t>
      </w:r>
      <w:r w:rsidRPr="001A34BB">
        <w:rPr>
          <w:rFonts w:ascii="Times New Roman" w:hAnsi="Times New Roman" w:cs="Times New Roman"/>
          <w:sz w:val="24"/>
          <w:szCs w:val="24"/>
          <w:highlight w:val="yellow"/>
        </w:rPr>
        <w:t>2017</w:t>
      </w:r>
      <w:r w:rsidR="00E3272B"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 r. </w:t>
      </w:r>
      <w:r w:rsidR="00FF1831" w:rsidRPr="001A34BB">
        <w:rPr>
          <w:rFonts w:ascii="Times New Roman" w:hAnsi="Times New Roman" w:cs="Times New Roman"/>
          <w:sz w:val="24"/>
          <w:szCs w:val="24"/>
          <w:highlight w:val="yellow"/>
        </w:rPr>
        <w:t>znak:</w:t>
      </w:r>
      <w:r w:rsidR="006E1CDD"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 NHK.074.8.2017 </w:t>
      </w:r>
      <w:r w:rsidR="00602D04"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zaopiniował </w:t>
      </w:r>
      <w:r w:rsidR="006E1CDD" w:rsidRPr="001A34BB">
        <w:rPr>
          <w:rFonts w:ascii="Times New Roman" w:hAnsi="Times New Roman" w:cs="Times New Roman"/>
          <w:sz w:val="24"/>
          <w:szCs w:val="24"/>
          <w:highlight w:val="yellow"/>
        </w:rPr>
        <w:t>pozytywnie</w:t>
      </w:r>
      <w:r w:rsidRPr="001A34BB">
        <w:rPr>
          <w:rFonts w:ascii="Times New Roman" w:hAnsi="Times New Roman" w:cs="Times New Roman"/>
          <w:sz w:val="24"/>
          <w:szCs w:val="24"/>
          <w:highlight w:val="yellow"/>
        </w:rPr>
        <w:t xml:space="preserve"> projekt uchwały Rady Gminy </w:t>
      </w:r>
      <w:r w:rsidR="00FF1831" w:rsidRPr="001A34BB">
        <w:rPr>
          <w:rFonts w:ascii="Times New Roman" w:hAnsi="Times New Roman" w:cs="Times New Roman"/>
          <w:sz w:val="24"/>
          <w:szCs w:val="24"/>
          <w:highlight w:val="yellow"/>
        </w:rPr>
        <w:t>Osielsko w sprawie  Regulaminu utrzymania czystości i porząd</w:t>
      </w:r>
      <w:r w:rsidR="00C50D14" w:rsidRPr="001A34BB">
        <w:rPr>
          <w:rFonts w:ascii="Times New Roman" w:hAnsi="Times New Roman" w:cs="Times New Roman"/>
          <w:sz w:val="24"/>
          <w:szCs w:val="24"/>
          <w:highlight w:val="yellow"/>
        </w:rPr>
        <w:t>ku na terenie gminy Osielsko.</w:t>
      </w:r>
      <w:bookmarkStart w:id="0" w:name="_GoBack"/>
      <w:bookmarkEnd w:id="0"/>
      <w:r w:rsidR="00C50D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1831" w:rsidRPr="003F3E51" w:rsidSect="00A0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05" w:rsidRDefault="00DA1F05" w:rsidP="00105490">
      <w:pPr>
        <w:spacing w:after="0" w:line="240" w:lineRule="auto"/>
      </w:pPr>
      <w:r>
        <w:separator/>
      </w:r>
    </w:p>
  </w:endnote>
  <w:endnote w:type="continuationSeparator" w:id="0">
    <w:p w:rsidR="00DA1F05" w:rsidRDefault="00DA1F05" w:rsidP="0010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05" w:rsidRDefault="00DA1F05" w:rsidP="00105490">
      <w:pPr>
        <w:spacing w:after="0" w:line="240" w:lineRule="auto"/>
      </w:pPr>
      <w:r>
        <w:separator/>
      </w:r>
    </w:p>
  </w:footnote>
  <w:footnote w:type="continuationSeparator" w:id="0">
    <w:p w:rsidR="00DA1F05" w:rsidRDefault="00DA1F05" w:rsidP="0010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0008"/>
    <w:multiLevelType w:val="hybridMultilevel"/>
    <w:tmpl w:val="A878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2578"/>
    <w:multiLevelType w:val="hybridMultilevel"/>
    <w:tmpl w:val="BFBAE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18"/>
    <w:rsid w:val="00000F13"/>
    <w:rsid w:val="00004422"/>
    <w:rsid w:val="000103E2"/>
    <w:rsid w:val="00013CD9"/>
    <w:rsid w:val="000158E6"/>
    <w:rsid w:val="000175C8"/>
    <w:rsid w:val="000411D2"/>
    <w:rsid w:val="0008012C"/>
    <w:rsid w:val="0009577F"/>
    <w:rsid w:val="000A4E40"/>
    <w:rsid w:val="000B08D7"/>
    <w:rsid w:val="000C0937"/>
    <w:rsid w:val="000E2DCE"/>
    <w:rsid w:val="00105490"/>
    <w:rsid w:val="00114547"/>
    <w:rsid w:val="001259B6"/>
    <w:rsid w:val="0017554F"/>
    <w:rsid w:val="00176D4A"/>
    <w:rsid w:val="001774CE"/>
    <w:rsid w:val="00194951"/>
    <w:rsid w:val="001A1E4A"/>
    <w:rsid w:val="001A34BB"/>
    <w:rsid w:val="001A360A"/>
    <w:rsid w:val="001B7111"/>
    <w:rsid w:val="001C1360"/>
    <w:rsid w:val="001E7D25"/>
    <w:rsid w:val="001F14D2"/>
    <w:rsid w:val="001F2EF1"/>
    <w:rsid w:val="002020B4"/>
    <w:rsid w:val="002043E6"/>
    <w:rsid w:val="002079AE"/>
    <w:rsid w:val="00211DD5"/>
    <w:rsid w:val="002150A8"/>
    <w:rsid w:val="00232EEC"/>
    <w:rsid w:val="002347DE"/>
    <w:rsid w:val="00240BA2"/>
    <w:rsid w:val="0026231E"/>
    <w:rsid w:val="002648E1"/>
    <w:rsid w:val="00275B80"/>
    <w:rsid w:val="00293062"/>
    <w:rsid w:val="002B37A4"/>
    <w:rsid w:val="002C43D0"/>
    <w:rsid w:val="002D23A3"/>
    <w:rsid w:val="002F5844"/>
    <w:rsid w:val="003007B5"/>
    <w:rsid w:val="00305FAB"/>
    <w:rsid w:val="00316436"/>
    <w:rsid w:val="0033227F"/>
    <w:rsid w:val="00334047"/>
    <w:rsid w:val="00374840"/>
    <w:rsid w:val="003841C5"/>
    <w:rsid w:val="003A080B"/>
    <w:rsid w:val="003D4A0A"/>
    <w:rsid w:val="003E2853"/>
    <w:rsid w:val="003E35DB"/>
    <w:rsid w:val="003E52D3"/>
    <w:rsid w:val="003E7575"/>
    <w:rsid w:val="003F3E51"/>
    <w:rsid w:val="003F6118"/>
    <w:rsid w:val="004103BE"/>
    <w:rsid w:val="00423114"/>
    <w:rsid w:val="00423C4F"/>
    <w:rsid w:val="00434CE3"/>
    <w:rsid w:val="00434F41"/>
    <w:rsid w:val="00447E11"/>
    <w:rsid w:val="004500F5"/>
    <w:rsid w:val="004538C8"/>
    <w:rsid w:val="004539E1"/>
    <w:rsid w:val="00456015"/>
    <w:rsid w:val="00456513"/>
    <w:rsid w:val="004876C9"/>
    <w:rsid w:val="00495E2B"/>
    <w:rsid w:val="004A32CC"/>
    <w:rsid w:val="004A7109"/>
    <w:rsid w:val="004B11D3"/>
    <w:rsid w:val="004B1855"/>
    <w:rsid w:val="004C25FD"/>
    <w:rsid w:val="004C7FEA"/>
    <w:rsid w:val="004E061B"/>
    <w:rsid w:val="004F19D0"/>
    <w:rsid w:val="005012D2"/>
    <w:rsid w:val="00502875"/>
    <w:rsid w:val="00513188"/>
    <w:rsid w:val="005274CE"/>
    <w:rsid w:val="005711BB"/>
    <w:rsid w:val="00576C02"/>
    <w:rsid w:val="00587AA0"/>
    <w:rsid w:val="005B7C3C"/>
    <w:rsid w:val="005C710F"/>
    <w:rsid w:val="005D194C"/>
    <w:rsid w:val="005D241D"/>
    <w:rsid w:val="005D7CDF"/>
    <w:rsid w:val="00600B0C"/>
    <w:rsid w:val="00602D04"/>
    <w:rsid w:val="00605E15"/>
    <w:rsid w:val="00624D3A"/>
    <w:rsid w:val="0068606B"/>
    <w:rsid w:val="006B6479"/>
    <w:rsid w:val="006C513D"/>
    <w:rsid w:val="006C6F52"/>
    <w:rsid w:val="006E1CDD"/>
    <w:rsid w:val="00701983"/>
    <w:rsid w:val="0071588D"/>
    <w:rsid w:val="0072067B"/>
    <w:rsid w:val="00722114"/>
    <w:rsid w:val="00727839"/>
    <w:rsid w:val="00730016"/>
    <w:rsid w:val="0073016B"/>
    <w:rsid w:val="00780B60"/>
    <w:rsid w:val="0078718E"/>
    <w:rsid w:val="0079131A"/>
    <w:rsid w:val="007D2059"/>
    <w:rsid w:val="007F03F0"/>
    <w:rsid w:val="007F5433"/>
    <w:rsid w:val="00801092"/>
    <w:rsid w:val="008144FB"/>
    <w:rsid w:val="00821F9D"/>
    <w:rsid w:val="0082392E"/>
    <w:rsid w:val="0082421A"/>
    <w:rsid w:val="00827BF2"/>
    <w:rsid w:val="008474C5"/>
    <w:rsid w:val="00862242"/>
    <w:rsid w:val="00863F58"/>
    <w:rsid w:val="00885413"/>
    <w:rsid w:val="00893461"/>
    <w:rsid w:val="0089719D"/>
    <w:rsid w:val="008A1C53"/>
    <w:rsid w:val="008A5386"/>
    <w:rsid w:val="008D02AC"/>
    <w:rsid w:val="00904BD2"/>
    <w:rsid w:val="0090672C"/>
    <w:rsid w:val="00913388"/>
    <w:rsid w:val="009171E7"/>
    <w:rsid w:val="009302F4"/>
    <w:rsid w:val="00931444"/>
    <w:rsid w:val="00950E4B"/>
    <w:rsid w:val="00975BCA"/>
    <w:rsid w:val="00975F30"/>
    <w:rsid w:val="009855CB"/>
    <w:rsid w:val="00985A6B"/>
    <w:rsid w:val="009A4E34"/>
    <w:rsid w:val="009B39FB"/>
    <w:rsid w:val="009B5559"/>
    <w:rsid w:val="009E43E7"/>
    <w:rsid w:val="009F2231"/>
    <w:rsid w:val="00A0286C"/>
    <w:rsid w:val="00A06BA5"/>
    <w:rsid w:val="00A27981"/>
    <w:rsid w:val="00A443F1"/>
    <w:rsid w:val="00A467B5"/>
    <w:rsid w:val="00A544B7"/>
    <w:rsid w:val="00A72972"/>
    <w:rsid w:val="00A80A1F"/>
    <w:rsid w:val="00A97DDA"/>
    <w:rsid w:val="00AF7B9D"/>
    <w:rsid w:val="00B1542C"/>
    <w:rsid w:val="00B54B7D"/>
    <w:rsid w:val="00B55E79"/>
    <w:rsid w:val="00B56800"/>
    <w:rsid w:val="00B57D41"/>
    <w:rsid w:val="00B610CD"/>
    <w:rsid w:val="00B910B0"/>
    <w:rsid w:val="00B978FA"/>
    <w:rsid w:val="00BB3677"/>
    <w:rsid w:val="00BC20DB"/>
    <w:rsid w:val="00BC355E"/>
    <w:rsid w:val="00BC4F19"/>
    <w:rsid w:val="00BD03B1"/>
    <w:rsid w:val="00BD08A2"/>
    <w:rsid w:val="00BD3DC0"/>
    <w:rsid w:val="00BF1B78"/>
    <w:rsid w:val="00C17A91"/>
    <w:rsid w:val="00C279B4"/>
    <w:rsid w:val="00C50D14"/>
    <w:rsid w:val="00C6712C"/>
    <w:rsid w:val="00CA1923"/>
    <w:rsid w:val="00CC1F3A"/>
    <w:rsid w:val="00CC41DD"/>
    <w:rsid w:val="00CF4F84"/>
    <w:rsid w:val="00D16CFB"/>
    <w:rsid w:val="00D77607"/>
    <w:rsid w:val="00D839CC"/>
    <w:rsid w:val="00DA1F05"/>
    <w:rsid w:val="00DA6D94"/>
    <w:rsid w:val="00DB0A08"/>
    <w:rsid w:val="00DB57BA"/>
    <w:rsid w:val="00DB6C27"/>
    <w:rsid w:val="00DC2D21"/>
    <w:rsid w:val="00DE7E78"/>
    <w:rsid w:val="00DF27BE"/>
    <w:rsid w:val="00E023EE"/>
    <w:rsid w:val="00E1122C"/>
    <w:rsid w:val="00E3272B"/>
    <w:rsid w:val="00E36F6A"/>
    <w:rsid w:val="00E46A7D"/>
    <w:rsid w:val="00E75968"/>
    <w:rsid w:val="00E768FF"/>
    <w:rsid w:val="00E8442D"/>
    <w:rsid w:val="00E87E2F"/>
    <w:rsid w:val="00E9372F"/>
    <w:rsid w:val="00EA3683"/>
    <w:rsid w:val="00EA6B69"/>
    <w:rsid w:val="00EB081B"/>
    <w:rsid w:val="00EB47E2"/>
    <w:rsid w:val="00EE06D9"/>
    <w:rsid w:val="00EE4E63"/>
    <w:rsid w:val="00EE56AE"/>
    <w:rsid w:val="00EF4A1E"/>
    <w:rsid w:val="00F13759"/>
    <w:rsid w:val="00F25233"/>
    <w:rsid w:val="00F25919"/>
    <w:rsid w:val="00F40C47"/>
    <w:rsid w:val="00F45A11"/>
    <w:rsid w:val="00F77414"/>
    <w:rsid w:val="00F924F9"/>
    <w:rsid w:val="00FA3DEC"/>
    <w:rsid w:val="00FA6948"/>
    <w:rsid w:val="00FD7F4A"/>
    <w:rsid w:val="00FE2EDF"/>
    <w:rsid w:val="00FE3B43"/>
    <w:rsid w:val="00FF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6118"/>
    <w:rPr>
      <w:b/>
      <w:bCs/>
    </w:rPr>
  </w:style>
  <w:style w:type="paragraph" w:styleId="Akapitzlist">
    <w:name w:val="List Paragraph"/>
    <w:basedOn w:val="Normalny"/>
    <w:uiPriority w:val="34"/>
    <w:qFormat/>
    <w:rsid w:val="0027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0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490"/>
  </w:style>
  <w:style w:type="paragraph" w:styleId="Stopka">
    <w:name w:val="footer"/>
    <w:basedOn w:val="Normalny"/>
    <w:link w:val="StopkaZnak"/>
    <w:uiPriority w:val="99"/>
    <w:semiHidden/>
    <w:unhideWhenUsed/>
    <w:rsid w:val="0010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5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6118"/>
    <w:rPr>
      <w:b/>
      <w:bCs/>
    </w:rPr>
  </w:style>
  <w:style w:type="paragraph" w:styleId="Akapitzlist">
    <w:name w:val="List Paragraph"/>
    <w:basedOn w:val="Normalny"/>
    <w:uiPriority w:val="34"/>
    <w:qFormat/>
    <w:rsid w:val="0027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0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490"/>
  </w:style>
  <w:style w:type="paragraph" w:styleId="Stopka">
    <w:name w:val="footer"/>
    <w:basedOn w:val="Normalny"/>
    <w:link w:val="StopkaZnak"/>
    <w:uiPriority w:val="99"/>
    <w:semiHidden/>
    <w:unhideWhenUsed/>
    <w:rsid w:val="0010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869F-E651-42B3-8AA8-BD1B9BD9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3002</Words>
  <Characters>18018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Ewelina_2</dc:creator>
  <cp:lastModifiedBy>Kasial</cp:lastModifiedBy>
  <cp:revision>2</cp:revision>
  <cp:lastPrinted>2017-05-30T11:05:00Z</cp:lastPrinted>
  <dcterms:created xsi:type="dcterms:W3CDTF">2017-06-19T11:55:00Z</dcterms:created>
  <dcterms:modified xsi:type="dcterms:W3CDTF">2017-06-19T11:55:00Z</dcterms:modified>
</cp:coreProperties>
</file>