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72" w:type="dxa"/>
        <w:tblInd w:w="5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</w:tblGrid>
      <w:tr w:rsidR="00AF2493" w14:paraId="2125D250" w14:textId="77777777" w:rsidTr="00811910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0E218E" w14:textId="77777777" w:rsidR="00AF2493" w:rsidRDefault="00AF2493" w:rsidP="00811910">
            <w:pPr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>Załącznik Nr 2</w:t>
            </w:r>
          </w:p>
          <w:p w14:paraId="2D29FD62" w14:textId="77777777" w:rsidR="00AF2493" w:rsidRDefault="00AF2493" w:rsidP="00811910">
            <w:pPr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 xml:space="preserve">do uchwały nr </w:t>
            </w:r>
            <w:r w:rsidRPr="00E64EBC">
              <w:rPr>
                <w:b/>
                <w:caps/>
                <w:color w:val="000000"/>
                <w:sz w:val="22"/>
                <w:szCs w:val="22"/>
              </w:rPr>
              <w:t>VIII/69/2024</w:t>
            </w:r>
          </w:p>
          <w:p w14:paraId="3EEA664D" w14:textId="77777777" w:rsidR="00AF2493" w:rsidRDefault="00AF2493" w:rsidP="00811910">
            <w:pPr>
              <w:keepNext/>
              <w:outlineLvl w:val="2"/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>Rady Gminy OSIELSKO</w:t>
            </w:r>
          </w:p>
          <w:p w14:paraId="41637FAC" w14:textId="77777777" w:rsidR="00AF2493" w:rsidRDefault="00AF2493" w:rsidP="00811910">
            <w:pPr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>z dnia 29 października 2024 r.</w:t>
            </w:r>
          </w:p>
        </w:tc>
      </w:tr>
      <w:tr w:rsidR="00AF2493" w14:paraId="718A8CC6" w14:textId="77777777" w:rsidTr="00811910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1FEF6" w14:textId="77777777" w:rsidR="00AF2493" w:rsidRDefault="00AF2493" w:rsidP="00811910">
            <w:pPr>
              <w:jc w:val="center"/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 xml:space="preserve">Plan sporządził </w:t>
            </w:r>
          </w:p>
          <w:p w14:paraId="3E9EEA2D" w14:textId="77777777" w:rsidR="00AF2493" w:rsidRDefault="00AF2493" w:rsidP="00811910">
            <w:pPr>
              <w:jc w:val="center"/>
              <w:rPr>
                <w:b/>
                <w:caps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>wójt gminy OSIELSKO</w:t>
            </w:r>
          </w:p>
        </w:tc>
      </w:tr>
    </w:tbl>
    <w:p w14:paraId="6B476C42" w14:textId="77777777" w:rsidR="00AF2493" w:rsidRDefault="00AF2493" w:rsidP="00AF2493">
      <w:pPr>
        <w:spacing w:line="360" w:lineRule="auto"/>
        <w:jc w:val="both"/>
        <w:rPr>
          <w:color w:val="000000"/>
          <w:sz w:val="22"/>
          <w:szCs w:val="22"/>
        </w:rPr>
      </w:pPr>
    </w:p>
    <w:p w14:paraId="2E110235" w14:textId="77777777" w:rsidR="00AF2493" w:rsidRDefault="00AF2493" w:rsidP="00AF249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ROZSTRZYGNIĘCIE O SPOSOBIE ROZPATRZENIA UWAG DO PROJEKTU </w:t>
      </w:r>
      <w:r>
        <w:rPr>
          <w:b/>
          <w:bCs/>
          <w:color w:val="000000"/>
          <w:sz w:val="22"/>
          <w:szCs w:val="22"/>
        </w:rPr>
        <w:t>MIEJSCOWEGO PLANU ZAGOSPODAROWANIA PRZESTRZENNEGO OSIEDLA MIESZKANIOWEGO NIEMCZ III, GMINA OSIELSKO</w:t>
      </w:r>
    </w:p>
    <w:p w14:paraId="5D8E8A30" w14:textId="77777777" w:rsidR="00AF2493" w:rsidRDefault="00AF2493" w:rsidP="00AF2493">
      <w:pPr>
        <w:jc w:val="center"/>
        <w:rPr>
          <w:b/>
          <w:bCs/>
          <w:caps/>
          <w:color w:val="000000"/>
          <w:sz w:val="22"/>
          <w:szCs w:val="22"/>
        </w:rPr>
      </w:pPr>
    </w:p>
    <w:p w14:paraId="40583299" w14:textId="77777777" w:rsidR="00AF2493" w:rsidRDefault="00AF2493" w:rsidP="00AF2493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podstawie art. 17 pkt 14 oraz art. 20 ust. 1 ustawy z dnia 27 marca 2003 r. o planowaniu i zagospodarowaniu przestrzennym (</w:t>
      </w:r>
      <w:r w:rsidRPr="006E781C">
        <w:rPr>
          <w:color w:val="000000"/>
          <w:sz w:val="22"/>
          <w:szCs w:val="22"/>
        </w:rPr>
        <w:t>Dz. U. z 2024 r. poz. 1130</w:t>
      </w:r>
      <w:r>
        <w:rPr>
          <w:color w:val="000000"/>
          <w:sz w:val="22"/>
          <w:szCs w:val="22"/>
        </w:rPr>
        <w:t xml:space="preserve">) </w:t>
      </w:r>
      <w:r>
        <w:rPr>
          <w:rFonts w:eastAsia="Calibri"/>
          <w:color w:val="000000"/>
          <w:sz w:val="22"/>
          <w:szCs w:val="22"/>
        </w:rPr>
        <w:t>w związku z </w:t>
      </w:r>
      <w:r>
        <w:rPr>
          <w:color w:val="000000"/>
          <w:sz w:val="22"/>
          <w:szCs w:val="22"/>
        </w:rPr>
        <w:t>art. 67 ust. 3 ustawy z dnia 7 lipca 2023 r. o zmianie ustawy o planowaniu i zagospodarowaniu przestrzennym oraz niektórych innych ustaw (Dz. U. z 2023 r. poz. 1688) przedkłada się Radzie Gminy Osielsko listę nieuwzględnionych uwag umieszczonych w poniższym wykazie.</w:t>
      </w:r>
    </w:p>
    <w:p w14:paraId="1299E549" w14:textId="77777777" w:rsidR="00AF2493" w:rsidRDefault="00AF2493" w:rsidP="00AF2493">
      <w:pPr>
        <w:ind w:firstLine="567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487"/>
        <w:gridCol w:w="1456"/>
        <w:gridCol w:w="2552"/>
        <w:gridCol w:w="1112"/>
      </w:tblGrid>
      <w:tr w:rsidR="00AF2493" w:rsidRPr="00807DB6" w14:paraId="2B00A2A5" w14:textId="77777777" w:rsidTr="00811910">
        <w:tblPrEx>
          <w:tblCellMar>
            <w:top w:w="0" w:type="dxa"/>
            <w:bottom w:w="0" w:type="dxa"/>
          </w:tblCellMar>
        </w:tblPrEx>
        <w:trPr>
          <w:trHeight w:val="1197"/>
          <w:jc w:val="center"/>
        </w:trPr>
        <w:tc>
          <w:tcPr>
            <w:tcW w:w="435" w:type="dxa"/>
          </w:tcPr>
          <w:p w14:paraId="34FDE2DC" w14:textId="77777777" w:rsidR="00AF2493" w:rsidRPr="00807DB6" w:rsidRDefault="00AF2493" w:rsidP="00811910">
            <w:pPr>
              <w:pStyle w:val="Tekstpodstawowy"/>
              <w:jc w:val="left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3863" w:type="dxa"/>
          </w:tcPr>
          <w:p w14:paraId="0AF4D463" w14:textId="77777777" w:rsidR="00AF2493" w:rsidRPr="00807DB6" w:rsidRDefault="00AF2493" w:rsidP="00811910">
            <w:pPr>
              <w:pStyle w:val="Tekstpodstawowy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Treść uwag</w:t>
            </w:r>
          </w:p>
        </w:tc>
        <w:tc>
          <w:tcPr>
            <w:tcW w:w="1462" w:type="dxa"/>
          </w:tcPr>
          <w:p w14:paraId="6D8491DC" w14:textId="77777777" w:rsidR="00AF2493" w:rsidRPr="00807DB6" w:rsidRDefault="00AF2493" w:rsidP="00811910">
            <w:pPr>
              <w:pStyle w:val="Tekstpodstawowy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Ustalenia projektu planu dla nieruchomości, której dotyczy uwaga</w:t>
            </w:r>
          </w:p>
        </w:tc>
        <w:tc>
          <w:tcPr>
            <w:tcW w:w="2835" w:type="dxa"/>
          </w:tcPr>
          <w:p w14:paraId="11DC9218" w14:textId="77777777" w:rsidR="00AF2493" w:rsidRPr="00807DB6" w:rsidRDefault="00AF2493" w:rsidP="00811910">
            <w:pPr>
              <w:pStyle w:val="Tekstpodstawowy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Uzasadnienie nieuwzględnienia uwagi</w:t>
            </w:r>
          </w:p>
        </w:tc>
        <w:tc>
          <w:tcPr>
            <w:tcW w:w="1134" w:type="dxa"/>
          </w:tcPr>
          <w:p w14:paraId="55DD6F38" w14:textId="77777777" w:rsidR="00AF2493" w:rsidRPr="00807DB6" w:rsidRDefault="00AF2493" w:rsidP="00811910">
            <w:pPr>
              <w:pStyle w:val="Tekstpodstawowy"/>
              <w:jc w:val="left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Data wpływu uwagi</w:t>
            </w:r>
          </w:p>
        </w:tc>
      </w:tr>
      <w:tr w:rsidR="00AF2493" w:rsidRPr="00807DB6" w14:paraId="7D8DFA57" w14:textId="77777777" w:rsidTr="0081191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35" w:type="dxa"/>
            <w:tcBorders>
              <w:bottom w:val="single" w:sz="4" w:space="0" w:color="auto"/>
            </w:tcBorders>
          </w:tcPr>
          <w:p w14:paraId="526C4B9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1F9D9E4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„…zgłaszam do w/w projektu następujące uwagi dot. działki ew. 117/42 (040306_2.0008.117/42): zamiast określenia przeznacz. terenu jako symbol 61MW tj.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mieszkaniowa wielorodzinna wnoszę o określenie jego przeznacz. jako MNB/MW tj. zabudowa mieszkaniowa jednorodzinna bliźniacza z dopuszczeniem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 wielorodzinnej </w:t>
            </w:r>
          </w:p>
          <w:p w14:paraId="7CCEC8C2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o ustaleniach m.in.:  dopuszcza się realizację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jednorodzinnej bliźniaczej oraz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 wielorodzinnej; min 30% powierzchni działki bud. należy pozostawić w formie biolog. czynnej; powierzchni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do 70% powierzchni działki lub terenu. Przyjęte w w/w projekcie parametry w postaci: min. 90% powierzchni działki bud. należy pozostawić w formie biolog. czynnej oraz powierzchni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. do 10% powierzchni działki lub terenu – są nie do przyjęcia…”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23F8C40C" w14:textId="77777777" w:rsidR="00AF2493" w:rsidRPr="00FA1CA9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 –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85C6B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Pomimo nieuwzględnienia uwagi w całości, wprowadzono zmiany w projekcie miejscowego planu zagospodarowania przestrzennego, na przedmiotowej działce wyznaczono teren zabudowy mieszkaniowej wielorodzinnej z dopuszczeniem zabudowy mieszkaniowej  jednorodzinnej o parametrach do 2 kondygnacji nadziemnych oraz wysokości zabudowy do 10 m. Informujemy również, że zostaną skorygowane parametry dotyczące minimalnej powierzchni biologicznie czynnej oraz maksymalna powierzchnia zabudowy.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2549D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06.06.2024 r.</w:t>
            </w:r>
          </w:p>
        </w:tc>
      </w:tr>
      <w:tr w:rsidR="00AF2493" w:rsidRPr="00807DB6" w14:paraId="15C9CD29" w14:textId="77777777" w:rsidTr="00811910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AC9E1E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DEB3B6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„…zgłaszam do w/w projektu następujące uwagi dot. działki ew. 117/30 (040306_2.0008.117/30): zamiast określenia przeznacz. terenu jako symbol 61MW tj.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mieszkaniowa wielorodzinna wnoszę o określenie jego przeznacz. jako MNB/MW tj. zabudowa mieszkaniowa jednorodzinna bliźniacza z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dopuszczeniem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 wielorodzinnej </w:t>
            </w:r>
          </w:p>
          <w:p w14:paraId="0452768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o ustaleniach m.in.:  dopuszcza się realizację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jednorodzinnej bliźniaczej oraz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 wielorodzinnej; min 30% powierzchni działki bud. należy pozostawić w formie biolog. czynnej; powierzchni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do 70% powierzchni działki lub terenu. Przyjęte w w/w projekcie parametry w postaci: min. 90% powierzchni działki bud. należy pozostawić w formie biolog. czynnej oraz powierzchni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. do 10% powierzchni działki lub terenu – są nie do przyjęcia…”</w:t>
            </w:r>
          </w:p>
          <w:p w14:paraId="6A9A9F1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48D5309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MW –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B5A31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Pomimo nieuwzględnienia uwagi w całości, wprowadzono zmiany w projekcie miejscowego planu zagospodarowania przestrzennego, na przedmiotowej działce wyznaczono teren zabudowy mieszkaniowej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wielorodzinnej z dopuszczeniem zabudowy mieszkaniowej  jednorodzinnej o parametrach do 2 kondygnacji nadziemnych oraz wysokości zabudowy do 10 m. Informujemy również, że zostaną skorygowane parametry dotyczące minimalnej powierzchni biologicznie czynnej oraz maksymalna powierzchnia zabudowy.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3D7BF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data wpływu uwagi 06.06.2024 r.</w:t>
            </w:r>
          </w:p>
        </w:tc>
      </w:tr>
      <w:tr w:rsidR="00AF2493" w:rsidRPr="00807DB6" w14:paraId="4642DE77" w14:textId="77777777" w:rsidTr="00811910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79D05F3B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49E24342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083B195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5E46DFD6" w14:textId="77777777" w:rsidR="00AF2493" w:rsidRPr="00FA1CA9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06036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BDB7D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07.06.2024 r.</w:t>
            </w:r>
          </w:p>
        </w:tc>
      </w:tr>
      <w:tr w:rsidR="00AF2493" w:rsidRPr="00807DB6" w14:paraId="64835798" w14:textId="77777777" w:rsidTr="0081191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E5D64E2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2FF3E9E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3B61E8F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36320FB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92834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C213E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07.06.2024 r.</w:t>
            </w:r>
          </w:p>
        </w:tc>
      </w:tr>
      <w:tr w:rsidR="00AF2493" w:rsidRPr="00807DB6" w14:paraId="7B4EBEC8" w14:textId="77777777" w:rsidTr="00811910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DC43CA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0C57DC1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1)Treść uwagi: „… Wnioskujemy o nast. zmiany: 1) minimalna pow. działki 1000m2; jeden budynek </w:t>
            </w:r>
          </w:p>
          <w:p w14:paraId="21A316C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na jednej działce; max. wys. do 9m; dla terenu 55MN max. wys. budynku 10m; jeden budynek na jednej działce max 2 lokale mieszkalne lub lokal i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pomieszczenie gospodarcze (max. udział pow. gosp. 30%); plan zakłada zabudowę szeregową tylko tam gdzie w sąsiedztwie jest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szeregowa…powierzchnia biologicznie czynna 60% dla domów jednorodzinnych, 40% dla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. szeregowej.</w:t>
            </w:r>
          </w:p>
          <w:p w14:paraId="08ADA18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2) Dla terenów oznaczonych jako MN – max. Wysokość do 9m; pow. biol. czynna 60%</w:t>
            </w:r>
          </w:p>
          <w:p w14:paraId="081A1AE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3) Dla terenów oznaczonych jako MN/U, U/MN – max. wysokość do 9 m, pow. biol. czynna 40%...”</w:t>
            </w:r>
          </w:p>
          <w:p w14:paraId="6C86AA2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053A16F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208F231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2E42401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3EA25DB2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75F1423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</w:rPr>
              <w:t>2)Teren oznaczony jako 37U i 38U – wys. zabudowy do 12m; teren przeznaczony na inwestycje celu publicznego 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4387106D" w14:textId="77777777" w:rsidR="00AF2493" w:rsidRPr="00FA1CA9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MN  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jednorodzinnej</w:t>
            </w:r>
          </w:p>
          <w:p w14:paraId="2F8DFF96" w14:textId="77777777" w:rsidR="00AF2493" w:rsidRPr="00FA1CA9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MN/U –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 xml:space="preserve">zabudowy mieszkaniowej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lastRenderedPageBreak/>
              <w:t>jednorodzinnej z dopuszczeniem zabudowy usługowej</w:t>
            </w:r>
          </w:p>
          <w:p w14:paraId="7592FD19" w14:textId="77777777" w:rsidR="00AF2493" w:rsidRPr="00FA1CA9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U –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usługowej</w:t>
            </w: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049F98" w14:textId="77777777" w:rsidR="00AF2493" w:rsidRPr="00807DB6" w:rsidRDefault="00AF2493" w:rsidP="00811910">
            <w:pPr>
              <w:rPr>
                <w:color w:val="000000"/>
                <w:sz w:val="20"/>
                <w:szCs w:val="20"/>
              </w:rPr>
            </w:pPr>
            <w:r w:rsidRPr="00807DB6">
              <w:rPr>
                <w:color w:val="000000"/>
                <w:sz w:val="20"/>
                <w:szCs w:val="20"/>
              </w:rPr>
              <w:lastRenderedPageBreak/>
              <w:t xml:space="preserve">1)Pomimo nieuwzględnienia uwagi w całości wprowadzono zmiany w projekcie miejscowego planu zagospodarowania przestrzennego, wyznaczono minimalną powierzchnię </w:t>
            </w:r>
            <w:r w:rsidRPr="00807DB6">
              <w:rPr>
                <w:color w:val="000000"/>
                <w:sz w:val="20"/>
                <w:szCs w:val="20"/>
              </w:rPr>
              <w:lastRenderedPageBreak/>
              <w:t>nowy wydzielanych działek budowlanych na poziomie minimum 1000m</w:t>
            </w:r>
            <w:r w:rsidRPr="00807DB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07DB6">
              <w:rPr>
                <w:color w:val="000000"/>
                <w:sz w:val="20"/>
                <w:szCs w:val="20"/>
              </w:rPr>
              <w:t xml:space="preserve"> oraz wysokość zabudowy do 10m. Informujemy, że </w:t>
            </w:r>
            <w:r w:rsidRPr="00807DB6">
              <w:rPr>
                <w:color w:val="000000"/>
                <w:sz w:val="20"/>
                <w:szCs w:val="20"/>
              </w:rPr>
              <w:br/>
              <w:t>w obowiązującym miejscowym planie zagospodarowania dla terenów MN/U oraz U/MN wyznaczono powierzchnie biologicznie czynną na poziomie min  30%, parametry wyznaczone w projekcie planu są kontynuacją zapisów w obowiązującym miejscowym planie zagospodarowania przestrzennego.</w:t>
            </w:r>
          </w:p>
          <w:p w14:paraId="036B594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484C77B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389A9F6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1EE1CAB2" w14:textId="77777777" w:rsidR="00AF2493" w:rsidRPr="00807DB6" w:rsidRDefault="00AF2493" w:rsidP="00811910">
            <w:pPr>
              <w:rPr>
                <w:color w:val="000000"/>
                <w:sz w:val="20"/>
                <w:szCs w:val="20"/>
              </w:rPr>
            </w:pPr>
            <w:r w:rsidRPr="00807DB6">
              <w:rPr>
                <w:color w:val="000000"/>
                <w:sz w:val="20"/>
                <w:szCs w:val="20"/>
              </w:rPr>
              <w:t xml:space="preserve">2) Dla całości terenów ustalono jednolite wysokości i parametry projektowanych budynków. Informujemy, że w obowiązującym miejscowym planie zagospodarowania i przestrzennego dopuszcza się na tym terenie zabudowę usługową, projekt planu jest kontynuacją zapisów w obowiązującym miejscowym planie zagospodarowania przestrzennego. Pomimo nieuwzględnienia uwagi w całości w projekcie miejscowego planu zagospodarowania przestrzennego dla terenu 38U zmniejszono maksymalną wysokość zabudowy do dwóch kondygnacji nadziemnych oraz maksymalnie </w:t>
            </w:r>
            <w:smartTag w:uri="urn:schemas-microsoft-com:office:smarttags" w:element="metricconverter">
              <w:smartTagPr>
                <w:attr w:name="ProductID" w:val="14,0 m"/>
              </w:smartTagPr>
              <w:r w:rsidRPr="00807DB6">
                <w:rPr>
                  <w:color w:val="000000"/>
                  <w:sz w:val="20"/>
                  <w:szCs w:val="20"/>
                </w:rPr>
                <w:t>14,0 m</w:t>
              </w:r>
            </w:smartTag>
            <w:r w:rsidRPr="00807DB6">
              <w:rPr>
                <w:color w:val="000000"/>
                <w:sz w:val="20"/>
                <w:szCs w:val="20"/>
              </w:rPr>
              <w:t>.</w:t>
            </w:r>
          </w:p>
          <w:p w14:paraId="5729E2CF" w14:textId="77777777" w:rsidR="00AF2493" w:rsidRPr="00807DB6" w:rsidRDefault="00AF2493" w:rsidP="00811910">
            <w:pPr>
              <w:rPr>
                <w:sz w:val="20"/>
                <w:szCs w:val="20"/>
              </w:rPr>
            </w:pPr>
          </w:p>
          <w:p w14:paraId="7CEEF85C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BAE77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data wpływu uwagi 07.06.2024 r.</w:t>
            </w:r>
          </w:p>
        </w:tc>
      </w:tr>
      <w:tr w:rsidR="00AF2493" w:rsidRPr="00807DB6" w14:paraId="5BC799F6" w14:textId="77777777" w:rsidTr="00811910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6F9F6EB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0E825D6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Treść uwagi: „… Obszar 37U i 38U – dopuszcza się wysokość do 12 metrów, wyłącznie budynki celu publicznego, powierzchnia biologicznie czynna minimum 30% powierzchni działki, obowiązek wprowadzenia pasa zieleni od istniejących posesji, posadowienie budynku w odległości minimum 10 metrów od granicy sąsiedniej posesji  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3A451B12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U –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2C4A4C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Dla całości terenów ustalono jednolite wysokości i parametry projektowanych budynków. Informujemy, że w obowiązującym miejscowym planie zagospodarowania i przestrzennego dopuszcza się na tym terenie zabudowę usługową, projekt planu jest kontynuacją zapisów w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obowiązującym miejscowym planie zagospodarowania przestrzennego. Pomimo nieuwzględnienia uwagi w całości w projekcie miejscowego planu zagospodarowania przestrzennego dla terenu 38U zmniejszono maksymalną wysokość zabudowy do dwóch kondygnacji nadziemnych oraz maksymalnie 14,0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2B076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data wpływu uwagi 07.06.2024 r.</w:t>
            </w:r>
          </w:p>
        </w:tc>
      </w:tr>
      <w:tr w:rsidR="00AF2493" w:rsidRPr="00807DB6" w14:paraId="27CA0F0E" w14:textId="77777777" w:rsidTr="00811910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36A5E4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2AF1FC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„…zgłaszam do w/w projektu następujące uwagi dot. działki ew. 117/42 (040306_2.0008.117/42): zamiast określenia przeznacz. terenu jako symbol 61MW tj.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mieszkaniowa wielorodzinna wnoszę o określenie jego przeznacz. jako MNB/MW tj. zabudowa mieszkaniowa jednorodzinna bliźniacza z dopuszczeniem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. mieszkaniowej  wielorodzinnej</w:t>
            </w:r>
          </w:p>
          <w:p w14:paraId="4362332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o ustaleniach m.in.:  dopuszcza się realizację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jednorodzinnej bliźniaczej oraz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 wielorodzinnej; min 30% powierzchni działki bud. należy pozostawić w formie biolog. czynnej; powierzchni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do 70% powierzchni działki lub terenu. Przyjęte w w/w projekcie parametry w postaci: min. 90% powierzchni działki bud. należy pozostawić w formie biolog. czynnej oraz powierzchni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. do 10% powierzchni działki lub terenu – są nie do przyjęcia…”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2950A1A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 xml:space="preserve">MW-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5658A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Pomimo nieuwzględnienia uwagi w całości, wprowadzono zmiany w projekcie miejscowego planu zagospodarowania przestrzennego, na przedmiotowej działce wyznaczono teren zabudowy mieszkaniowej wielorodzinnej z dopuszczeniem zabudowy mieszkaniowej  jednorodzinnej o parametrach do 2 kondygnacji nadziemnych oraz wysokości zabudowy do 10 m. Informujemy również, że zostaną skorygowane parametry dotyczące minimalnej powierzchni biologicznie czynnej oraz maksymalna powierzchnia zabudowy.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933E4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06.06.2024 r.</w:t>
            </w:r>
          </w:p>
        </w:tc>
      </w:tr>
      <w:tr w:rsidR="00AF2493" w:rsidRPr="00807DB6" w14:paraId="5E164240" w14:textId="77777777" w:rsidTr="00811910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DB041F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DDF44D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„…zgłaszam do w/w projektu następujące uwagi dot. działki ew. 117/30 (040306_2.0008.117/30): zamiast określenia przeznacz. terenu jako symbol 61MW tj.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mieszkaniowa wielorodzinna wnoszę o określenie jego przeznacz. jako MNB/MW tj. zabudowa mieszkaniowa jednorodzinna bliźniacza z dopuszczeniem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 wielorodzinnej </w:t>
            </w:r>
          </w:p>
          <w:p w14:paraId="3961017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o ustaleniach m.in.:  dopuszcza się realizację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jednorodzinnej bliźniaczej oraz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mieszkaniowej  wielorodzinnej; min 30% powierzchni działki bud. należy pozostawić w formie biolog. czynnej; powierzchni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do 70% powierzchni działki lub terenu. Przyjęte w w/w projekcie parametry w postaci: min. 90% powierzchni działki bud. należy pozostawić w formie biolog. czynnej oraz powierzchni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zabud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do 10%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powierzchni działki lub terenu – są nie do przyjęcia…”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5980FFE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MW-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E60F1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Pomimo nieuwzględnienia uwagi w całości, wprowadzono zmiany w projekcie miejscowego planu zagospodarowania przestrzennego, na przedmiotowej działce wyznaczono teren zabudowy mieszkaniowej wielorodzinnej z dopuszczeniem zabudowy mieszkaniowej  jednorodzinnej o parametrach do 2 kondygnacji nadziemnych oraz wysokości zabudowy do 10 m. Informujemy również, że zostaną skorygowane parametry dotyczące minimalnej powierzchni biologicznie czynnej oraz maksymalna powierzchnia zabudowy.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DCEA5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06.06.2024 r.</w:t>
            </w:r>
          </w:p>
        </w:tc>
      </w:tr>
      <w:tr w:rsidR="00AF2493" w:rsidRPr="00807DB6" w14:paraId="70886520" w14:textId="77777777" w:rsidTr="00811910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6F871C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5430F78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75946D3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5A2E2D1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84DD6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2E1FD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07.06.2024 r.</w:t>
            </w:r>
          </w:p>
        </w:tc>
      </w:tr>
      <w:tr w:rsidR="00AF2493" w:rsidRPr="00807DB6" w14:paraId="4EF4E0F1" w14:textId="77777777" w:rsidTr="00811910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3B9C7DA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D8D416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2F135FD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155191E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5724FB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3297C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07.06.2024 r.</w:t>
            </w:r>
          </w:p>
        </w:tc>
      </w:tr>
      <w:tr w:rsidR="00AF2493" w:rsidRPr="00807DB6" w14:paraId="45F789D4" w14:textId="77777777" w:rsidTr="00811910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236653DF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27AC4F1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18628D8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17DC570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0358F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7A03FB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07.06.2024 r.</w:t>
            </w:r>
          </w:p>
        </w:tc>
      </w:tr>
      <w:tr w:rsidR="00AF2493" w:rsidRPr="00807DB6" w14:paraId="09A4DA35" w14:textId="77777777" w:rsidTr="00811910">
        <w:tblPrEx>
          <w:tblCellMar>
            <w:top w:w="0" w:type="dxa"/>
            <w:bottom w:w="0" w:type="dxa"/>
          </w:tblCellMar>
        </w:tblPrEx>
        <w:trPr>
          <w:trHeight w:val="83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46F551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E2053B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Konieczna jest zmiana obszaru 60MW/U obszar ulicy Olszynki/Żeromskiego  </w:t>
            </w:r>
          </w:p>
          <w:p w14:paraId="3938265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3A248EEF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 xml:space="preserve">zabudowy mieszkaniowej wielorodzinnej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lastRenderedPageBreak/>
              <w:t>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8C35C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Pomimo nieuwzględnienia uwagi w całości, wprowadzono zmiany w projekcie miejscowego planu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8BE2F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data wpływu uwagi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07.06.2024 r.</w:t>
            </w:r>
          </w:p>
        </w:tc>
      </w:tr>
      <w:tr w:rsidR="00AF2493" w:rsidRPr="00807DB6" w14:paraId="74097BE9" w14:textId="77777777" w:rsidTr="0081191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453E18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13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0FF82FB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1550C4F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  <w:p w14:paraId="56A0A28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6B87DF5F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91208B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9A570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07.06.2024 r.</w:t>
            </w:r>
          </w:p>
        </w:tc>
      </w:tr>
      <w:tr w:rsidR="00AF2493" w:rsidRPr="00807DB6" w14:paraId="1192FC0B" w14:textId="77777777" w:rsidTr="00811910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2AE387B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5DA4ADF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5277539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46CE5DA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EBF0C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8056E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07.06.2024 r.</w:t>
            </w:r>
          </w:p>
        </w:tc>
      </w:tr>
      <w:tr w:rsidR="00AF2493" w:rsidRPr="00807DB6" w14:paraId="06944E59" w14:textId="77777777" w:rsidTr="0081191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EDBEBEA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65F6598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36D4A07A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161D306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D6AF3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Pomimo nieuwzględnienia uwagi w całości, wprowadzono zmiany w projekcie miejscowego planu zagospodarowania przestrzennego na przedmiotowym terenie wyznaczono teren zabudowy mieszkaniowej  wielorodzinnej z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0CBBFA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data wpływu uwagi 05.06.2024 r.</w:t>
            </w:r>
          </w:p>
        </w:tc>
      </w:tr>
      <w:tr w:rsidR="00AF2493" w:rsidRPr="00807DB6" w14:paraId="75C32072" w14:textId="77777777" w:rsidTr="00811910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28E6EB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2D3A602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3386E9A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59BE41FF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F6B26B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27AA7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05.06.2024 r.</w:t>
            </w:r>
          </w:p>
        </w:tc>
      </w:tr>
      <w:tr w:rsidR="00AF2493" w:rsidRPr="00807DB6" w14:paraId="71BB9D92" w14:textId="77777777" w:rsidTr="0081191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59C09C7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4D3E6B9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Niniejszym składam wniosek o zmianę w projekcie MPZP osiedla mieszkaniowego Niemcz III. Konieczna jest zmiana obszaru 60MW/U obszar ulicy Olszynki/Żeromskiego  </w:t>
            </w:r>
          </w:p>
          <w:p w14:paraId="6EB2B08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582B5D72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ACCAF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F406F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07.06.2024 r.</w:t>
            </w:r>
          </w:p>
        </w:tc>
      </w:tr>
      <w:tr w:rsidR="00AF2493" w:rsidRPr="00807DB6" w14:paraId="2DB7755F" w14:textId="77777777" w:rsidTr="00811910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598EF9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172B352A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Treść uwagi: „…Wprowadzenie zmiany dla obszaru 8MN/U i 16MN/U na zabudowę jednorodzinną wolnostojącą oraz wysokość zabudowy mieszkaniowej jednorodzinnej do dwóch kondygnacji naziemnych oraz maksymalnie 9.0 m 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6FA35B88" w14:textId="77777777" w:rsidR="00AF2493" w:rsidRPr="00D35683" w:rsidRDefault="00AF2493" w:rsidP="00811910">
            <w:pPr>
              <w:pStyle w:val="Tekstpodstawowy"/>
              <w:jc w:val="left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D35683">
              <w:rPr>
                <w:color w:val="000000"/>
                <w:sz w:val="20"/>
                <w:szCs w:val="20"/>
                <w:lang w:val="pl-PL" w:eastAsia="pl-PL"/>
              </w:rPr>
              <w:t xml:space="preserve">MN/U – teren </w:t>
            </w:r>
            <w:r w:rsidRPr="00D35683">
              <w:rPr>
                <w:snapToGrid w:val="0"/>
                <w:color w:val="000000"/>
                <w:sz w:val="20"/>
                <w:szCs w:val="20"/>
              </w:rPr>
              <w:t>zabudowy mieszkaniowej jednorodzinnej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FB50F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Informujemy, że w obowiązującym miejscowym planie zagospodarowania i przestrzennego dopuszcza się na tym terenie zabudowę mieszkaniowo usługową, projekt planu jest kontynuacją zapisów w obowiązującym miejscowym planie zagospodarowania przestrzennego. Informujemy, również że dla zabudowy mieszkaniowej jednorodzinnej i usługowej wprowadzone zostanie ograniczenie realizacji </w:t>
            </w: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zabudowy wyłącznie wolnostojącej  do dwóch kondygnacji naziemnych oraz maksymalnie 10.0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5ED8FF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data wpływu uwagi 15.05.2024 r.</w:t>
            </w:r>
          </w:p>
        </w:tc>
      </w:tr>
      <w:tr w:rsidR="00AF2493" w:rsidRPr="00807DB6" w14:paraId="4DF1B541" w14:textId="77777777" w:rsidTr="00811910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721E82F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17934C8C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Treść uwagi: „… Niniejszym składam wniosek o zmianę w projekcie MPZP osiedla mieszkaniowego Niemcz III. Konieczna jest zmiana obszaru 60MW/U obszar ulicy Olszynki/Żeromskiego na przeznaczenie MN (zabudowa mieszkaniowa jednorodzinna)…”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08EC526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2308F2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Pomimo nieuwzględnienia uwagi w całości, wprowadzono zmiany w projekcie miejscowego planu zagospodarowania przestrzennego na przedmiotowym terenie wyznaczono teren zabudowy mieszkaniowej  wielorodzinnej z dopuszczeniem zabudowy mieszkaniowej jednorodzinnej oraz zabudowy usługowej z ograniczeniem  do 2 kondygnacji nadziemnych oraz wysokości zabudowy do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1B149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07.06.2024 r.</w:t>
            </w:r>
          </w:p>
        </w:tc>
      </w:tr>
      <w:tr w:rsidR="00AF2493" w:rsidRPr="00807DB6" w14:paraId="404F60F7" w14:textId="77777777" w:rsidTr="00811910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CC354B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C95724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Treść uwagi: „…Wprowadzenie zmiany dla obszaru 8MN/U i 16MN/U na zabudowę jednorodzinną wolnostojącą oraz wysokość zabudowy mieszkaniowej jednorodzinnej do dwóch kondygnacji naziemnych oraz maksymalnie 9,0 m 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0C4DF56C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D35683">
              <w:rPr>
                <w:color w:val="000000"/>
                <w:sz w:val="20"/>
                <w:szCs w:val="20"/>
                <w:lang w:val="pl-PL" w:eastAsia="pl-PL"/>
              </w:rPr>
              <w:t xml:space="preserve">MN/U – teren </w:t>
            </w:r>
            <w:r w:rsidRPr="00D35683">
              <w:rPr>
                <w:snapToGrid w:val="0"/>
                <w:color w:val="000000"/>
                <w:sz w:val="20"/>
                <w:szCs w:val="20"/>
              </w:rPr>
              <w:t>zabudowy mieszkaniowej jednorodzinnej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CCEBC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Informujemy, że w obowiązującym miejscowym planie zagospodarowania i przestrzennego dopuszcza się na tym terenie zabudowę mieszkaniowo usługową, projekt planu jest kontynuacją zapisów w obowiązującym miejscowym planie zagospodarowania przestrzennego. Informujemy, również że dla zabudowy mieszkaniowej jednorodzinnej wprowadzone zostanie ograniczenie realizacji zabudowy wyłącznie wolnostojącej.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7F00D2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14.05.2024 r.</w:t>
            </w:r>
          </w:p>
        </w:tc>
      </w:tr>
      <w:tr w:rsidR="00AF2493" w:rsidRPr="00807DB6" w14:paraId="0F7E7C0E" w14:textId="77777777" w:rsidTr="00811910">
        <w:tblPrEx>
          <w:tblCellMar>
            <w:top w:w="0" w:type="dxa"/>
            <w:bottom w:w="0" w:type="dxa"/>
          </w:tblCellMar>
        </w:tblPrEx>
        <w:trPr>
          <w:trHeight w:val="15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047B40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19D34C2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Treść uwagi: „…Wprowadzenie zmiany dla obszaru 8MN/U i 16MN/U na zabudowę jednorodzinną wolnostojącą oraz wysokość zabudowy mieszkaniowej jednorodzinnej do dwóch kondygnacji naziemnych oraz maksymalnie 9,0 m 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5A1CA66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D35683">
              <w:rPr>
                <w:color w:val="000000"/>
                <w:sz w:val="20"/>
                <w:szCs w:val="20"/>
                <w:lang w:val="pl-PL" w:eastAsia="pl-PL"/>
              </w:rPr>
              <w:t xml:space="preserve">MN/U – teren </w:t>
            </w:r>
            <w:r w:rsidRPr="00D35683">
              <w:rPr>
                <w:snapToGrid w:val="0"/>
                <w:color w:val="000000"/>
                <w:sz w:val="20"/>
                <w:szCs w:val="20"/>
              </w:rPr>
              <w:t>zabudowy mieszkaniowej jednorodzinnej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2835B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Informujemy, że w obowiązującym miejscowym planie zagospodarowania i przestrzennego dopuszcza się na tym terenie zabudowę mieszkaniowo usługową, projekt planu jest kontynuacją zapisów w obowiązującym miejscowym planie zagospodarowania przestrzennego. Informujemy, również że dla zabudowy mieszkaniowej jednorodzinnej i usługowej wprowadzone zostanie ograniczenie realizacji zabudowy wyłącznie wolnostojącej  do dwóch kondygnacji naziemnych oraz maksymalnie 10.0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A0F90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15.05.2024 r.</w:t>
            </w:r>
          </w:p>
        </w:tc>
      </w:tr>
      <w:tr w:rsidR="00AF2493" w:rsidRPr="00807DB6" w14:paraId="491BD498" w14:textId="77777777" w:rsidTr="00811910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269D7E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22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18BFF2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Treść uwagi: „…Wprowadzenie zmiany dla obszaru 8MN/U i 16MN/U na zabudowę jednorodzinną wolnostojącą oraz wysokość zabudowy mieszkaniowej jednorodzinnej do dwóch kondygnacji naziemnych oraz maksymalnie 9,0 m 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62C82CEC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D35683">
              <w:rPr>
                <w:color w:val="000000"/>
                <w:sz w:val="20"/>
                <w:szCs w:val="20"/>
                <w:lang w:val="pl-PL" w:eastAsia="pl-PL"/>
              </w:rPr>
              <w:t xml:space="preserve">MN/U – teren </w:t>
            </w:r>
            <w:r w:rsidRPr="00D35683">
              <w:rPr>
                <w:snapToGrid w:val="0"/>
                <w:color w:val="000000"/>
                <w:sz w:val="20"/>
                <w:szCs w:val="20"/>
              </w:rPr>
              <w:t>zabudowy mieszkaniowej jednorodzinnej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703B9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Informujemy, że w obowiązującym miejscowym planie zagospodarowania i przestrzennego dopuszcza się na tym terenie zabudowę mieszkaniowo usługową, projekt planu jest kontynuacją zapisów w obowiązującym miejscowym planie zagospodarowania przestrzennego. Informujemy, również że dla zabudowy mieszkaniowej jednorodzinnej i usługowej wprowadzone zostanie ograniczenie realizacji zabudowy wyłącznie wolnostojącej  do dwóch kondygnacji naziemnych oraz maksymalnie 10.0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AAF23C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15.05.2024 r.</w:t>
            </w:r>
          </w:p>
        </w:tc>
      </w:tr>
      <w:tr w:rsidR="00AF2493" w:rsidRPr="00807DB6" w14:paraId="7E0E483D" w14:textId="77777777" w:rsidTr="00811910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BB79B2B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5DC8933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Treść uwagi: „…Wprowadzenie zmiany dla obszaru 8MN/U i 16MN/U na zabudowę jednorodzinną wolnostojącą oraz wysokość zabudowy mieszkaniowej jednorodzinnej do dwóch kondygnacji naziemnych oraz maksymalnie 9.0 m 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72C39F1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D35683">
              <w:rPr>
                <w:color w:val="000000"/>
                <w:sz w:val="20"/>
                <w:szCs w:val="20"/>
                <w:lang w:val="pl-PL" w:eastAsia="pl-PL"/>
              </w:rPr>
              <w:t xml:space="preserve">MN/U – teren </w:t>
            </w:r>
            <w:r w:rsidRPr="00D35683">
              <w:rPr>
                <w:snapToGrid w:val="0"/>
                <w:color w:val="000000"/>
                <w:sz w:val="20"/>
                <w:szCs w:val="20"/>
              </w:rPr>
              <w:t>zabudowy mieszkaniowej jednorodzinnej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BAD22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Informujemy, że w obowiązującym miejscowym planie zagospodarowania i przestrzennego dopuszcza się na tym terenie zabudowę mieszkaniowo usługową, projekt planu jest kontynuacją zapisów w obowiązującym miejscowym planie zagospodarowania przestrzennego. Informujemy, również że dla zabudowy mieszkaniowej jednorodzinnej i usługowej wprowadzone zostanie ograniczenie realizacji zabudowy wyłącznie wolnostojącej  do dwóch kondygnacji naziemnych oraz maksymalnie 10.0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1C0C3C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15.05.2024 r.</w:t>
            </w:r>
          </w:p>
        </w:tc>
      </w:tr>
      <w:tr w:rsidR="00AF2493" w:rsidRPr="00807DB6" w14:paraId="54CF4624" w14:textId="77777777" w:rsidTr="00811910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4F6427A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660EE9A" w14:textId="77777777" w:rsidR="00AF2493" w:rsidRPr="00807DB6" w:rsidRDefault="00AF2493" w:rsidP="00811910">
            <w:pPr>
              <w:rPr>
                <w:color w:val="000000"/>
                <w:sz w:val="20"/>
                <w:szCs w:val="20"/>
              </w:rPr>
            </w:pPr>
            <w:r w:rsidRPr="00807DB6">
              <w:rPr>
                <w:color w:val="000000"/>
                <w:sz w:val="20"/>
                <w:szCs w:val="20"/>
              </w:rPr>
              <w:t xml:space="preserve">Treść uwagi: „…wnoszę o zmianę w projekcie MPZP osiedla mieszkaniowego Niemcz III dla obszaru 8MN/U i 16MN/U na zabudowę jednorodzinną wolnostojącą oraz ograniczenie wysokości zabudowy mieszkaniowej jednorodzinnej do dwóch kondygnacji nadziemnych w wysokości maksymalnie </w:t>
            </w:r>
            <w:smartTag w:uri="urn:schemas-microsoft-com:office:smarttags" w:element="metricconverter">
              <w:smartTagPr>
                <w:attr w:name="ProductID" w:val="9,0 m"/>
              </w:smartTagPr>
              <w:r w:rsidRPr="00807DB6">
                <w:rPr>
                  <w:color w:val="000000"/>
                  <w:sz w:val="20"/>
                  <w:szCs w:val="20"/>
                </w:rPr>
                <w:t>9,0 m</w:t>
              </w:r>
            </w:smartTag>
            <w:r w:rsidRPr="00807DB6">
              <w:rPr>
                <w:color w:val="000000"/>
                <w:sz w:val="20"/>
                <w:szCs w:val="20"/>
              </w:rPr>
              <w:t>, a także zniesienie dla tych obszarów funkcji usługowych   …”</w:t>
            </w:r>
          </w:p>
          <w:p w14:paraId="7FAE713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623970B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D35683">
              <w:rPr>
                <w:color w:val="000000"/>
                <w:sz w:val="20"/>
                <w:szCs w:val="20"/>
                <w:lang w:val="pl-PL" w:eastAsia="pl-PL"/>
              </w:rPr>
              <w:t xml:space="preserve">MN/U – teren </w:t>
            </w:r>
            <w:r w:rsidRPr="00D35683">
              <w:rPr>
                <w:snapToGrid w:val="0"/>
                <w:color w:val="000000"/>
                <w:sz w:val="20"/>
                <w:szCs w:val="20"/>
              </w:rPr>
              <w:t>zabudowy mieszkaniowej jednorodzinnej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A514EF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Informujemy, że w obowiązującym miejscowym planie zagospodarowania i przestrzennego dopuszcza się na tym terenie zabudowę mieszkaniowo usługową, projekt planu jest kontynuacją zapisów w obowiązującym miejscowym planie zagospodarowania przestrzennego. Informujemy, również że dla zabudowy mieszkaniowej jednorodzinnej i usługowej wprowadzone zostanie ograniczenie realizacji zabudowy wyłącznie wolnostojącej  do dwóch kondygnacji naziemnych oraz maksymalnie 10.0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20FE79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17.05.2024 r.</w:t>
            </w:r>
          </w:p>
        </w:tc>
      </w:tr>
      <w:tr w:rsidR="00AF2493" w:rsidRPr="00807DB6" w14:paraId="196028B8" w14:textId="77777777" w:rsidTr="00811910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2EC2B94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25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F4ACFB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„…wnoszę o zmianę dla nieruchomości 113/22, 113/23 oraz 117/22 </w:t>
            </w:r>
            <w:proofErr w:type="spellStart"/>
            <w:r w:rsidRPr="00807DB6">
              <w:rPr>
                <w:color w:val="000000"/>
                <w:sz w:val="20"/>
                <w:szCs w:val="20"/>
                <w:lang w:val="pl-PL" w:eastAsia="pl-PL"/>
              </w:rPr>
              <w:t>obr</w:t>
            </w:r>
            <w:proofErr w:type="spellEnd"/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. 0008, które mieszczą się w ustaleniach 43MW/U i 60MW/U przeznacza się na cel zabudowy mieszkaniowej wielorodzinne z dopuszczeniem zabudowy usługowej: obowiązują następujące ustalenia: </w:t>
            </w:r>
          </w:p>
          <w:p w14:paraId="740F105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[…]</w:t>
            </w:r>
          </w:p>
          <w:p w14:paraId="00F2E5C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…3) dachy budynków mieszkalnych wielorodzinnych o nachyleniu od 1,5o do  45o; </w:t>
            </w:r>
          </w:p>
          <w:p w14:paraId="01669742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[…]</w:t>
            </w:r>
          </w:p>
          <w:p w14:paraId="57C571C7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5) wysokość zabudowy usługowej do trzech kondygnacji nadziemnych oraz maksymalnie 10,5 m…”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4CAACA7A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FA1CA9">
              <w:rPr>
                <w:color w:val="000000"/>
                <w:sz w:val="20"/>
                <w:szCs w:val="20"/>
                <w:lang w:val="pl-PL" w:eastAsia="pl-PL"/>
              </w:rPr>
              <w:t xml:space="preserve">MW/U- teren </w:t>
            </w:r>
            <w:r w:rsidRPr="00FA1CA9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267A1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 xml:space="preserve">Złożoną  uwagę  rozpatrzono negatywnie z uwagi na nie uwzględnienie jej w całości. Pomimo nieuwzględnienia uwagi w całości, wprowadzono zmiany w projekcie miejscowego planu zagospodarowania przestrzennego, dla terenu 43MW/U wprowadzone zostaną zmiany zgodnie ze złożoną uwagą. Teren 60MW/U w wyniku uwzględnienia innych złożonych uwag zostanie zmieniony na 60MW/MN/U o parametrach innych niż wskazane w złożonej uwadze.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27BBE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21.05.2024 r.</w:t>
            </w:r>
          </w:p>
        </w:tc>
      </w:tr>
      <w:tr w:rsidR="00AF2493" w:rsidRPr="00807DB6" w14:paraId="5ADB2CFD" w14:textId="77777777" w:rsidTr="00811910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906DD3C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761F7BA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Treść uwagi: Wniosek o zmianę na „…2) obowiązuje  wydzielenie  miejsc parkingowych  w  minimalnej ilości  2,25 miejsca parkingowego na każdy lokal mieszkalny w zabudowie jednorodzinnej wolnostojącej, szeregowej lub bliźniaczej oraz 1,75  miejsca  parkingowego  na  każdy lokal mieszkalny w zabudowie wielorodzinnej oraz minimum 1 miejsca parkingowego na 20 m2  powierzchni usługowej…”</w:t>
            </w:r>
          </w:p>
          <w:p w14:paraId="4469658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1A67AB8E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 xml:space="preserve">Obszar objęty planem.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2D281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Zgodnie z § 4 pkt 9 lit c Rozporządzenia Ministra Infrastruktury z dnia 26 sierpnia 2003 r. w sprawie wymaganego zakresu projektu miejscowego planu zagospodarowania przestrzennego „wskaźniki w zakresie komunikacji i sieci infrastruktury technicznej, w szczególności ilość miejsc parkingowych w stosunku do ilości mieszkań lub ilości zatrudnionych albo powierzchni obiektów usługowych i produkcyjnych”.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67314D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807DB6">
              <w:rPr>
                <w:color w:val="000000"/>
                <w:sz w:val="20"/>
                <w:szCs w:val="20"/>
                <w:lang w:val="pl-PL" w:eastAsia="pl-PL"/>
              </w:rPr>
              <w:t>data wpływu uwagi 21.05.2024 r.</w:t>
            </w:r>
          </w:p>
        </w:tc>
      </w:tr>
      <w:tr w:rsidR="00AF2493" w:rsidRPr="00807DB6" w14:paraId="3D43FCFA" w14:textId="77777777" w:rsidTr="00811910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2559D3D5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022057C4" w14:textId="77777777" w:rsidR="00AF2493" w:rsidRPr="00260E9C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60E9C">
              <w:rPr>
                <w:color w:val="000000"/>
                <w:sz w:val="20"/>
                <w:szCs w:val="20"/>
                <w:lang w:val="pl-PL" w:eastAsia="pl-PL"/>
              </w:rPr>
              <w:t xml:space="preserve">Treść uwagi: „… Jako właściciel działki o nr. </w:t>
            </w:r>
            <w:proofErr w:type="spellStart"/>
            <w:r w:rsidRPr="00260E9C">
              <w:rPr>
                <w:color w:val="000000"/>
                <w:sz w:val="20"/>
                <w:szCs w:val="20"/>
                <w:lang w:val="pl-PL" w:eastAsia="pl-PL"/>
              </w:rPr>
              <w:t>ewid</w:t>
            </w:r>
            <w:proofErr w:type="spellEnd"/>
            <w:r w:rsidRPr="00260E9C">
              <w:rPr>
                <w:color w:val="000000"/>
                <w:sz w:val="20"/>
                <w:szCs w:val="20"/>
                <w:lang w:val="pl-PL" w:eastAsia="pl-PL"/>
              </w:rPr>
              <w:t xml:space="preserve">. 117/42 </w:t>
            </w:r>
            <w:proofErr w:type="spellStart"/>
            <w:r w:rsidRPr="00260E9C">
              <w:rPr>
                <w:color w:val="000000"/>
                <w:sz w:val="20"/>
                <w:szCs w:val="20"/>
                <w:lang w:val="pl-PL" w:eastAsia="pl-PL"/>
              </w:rPr>
              <w:t>obr</w:t>
            </w:r>
            <w:proofErr w:type="spellEnd"/>
            <w:r w:rsidRPr="00260E9C">
              <w:rPr>
                <w:color w:val="000000"/>
                <w:sz w:val="20"/>
                <w:szCs w:val="20"/>
                <w:lang w:val="pl-PL" w:eastAsia="pl-PL"/>
              </w:rPr>
              <w:t>. 0008 wnioskuję o prowadzenia nieprzekraczalnej linii zabudowy (NLZ) w odległości 6,0 m od linii rozgraniczającej pas drogowy, przynajmniej wzdłuż mojej działki 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2DD3B553" w14:textId="77777777" w:rsidR="00AF2493" w:rsidRPr="00260E9C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60E9C">
              <w:rPr>
                <w:color w:val="000000"/>
                <w:sz w:val="20"/>
                <w:szCs w:val="20"/>
                <w:lang w:val="pl-PL" w:eastAsia="pl-PL"/>
              </w:rPr>
              <w:t xml:space="preserve">MW/MN – teren </w:t>
            </w:r>
            <w:r w:rsidRPr="00260E9C">
              <w:rPr>
                <w:snapToGrid w:val="0"/>
                <w:color w:val="000000"/>
                <w:sz w:val="20"/>
                <w:szCs w:val="20"/>
              </w:rPr>
              <w:t>zabudowy mieszkaniowej wielorodzinnej z dopuszczeniem zabudowy mieszkaniowej jednorodzinnej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DFF0B2" w14:textId="77777777" w:rsidR="00AF2493" w:rsidRPr="00260E9C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60E9C">
              <w:rPr>
                <w:color w:val="000000"/>
                <w:sz w:val="20"/>
                <w:szCs w:val="20"/>
                <w:lang w:val="pl-PL" w:eastAsia="pl-PL"/>
              </w:rPr>
              <w:t>Linia zabudowy została dostosowana do linii posadowienia istniejących budynków na działkach sąsiednich  co pozowali na zachowanie jednolitego posadowienia projektowanej i istniejącej zabudowy.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21A85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data wpływu uwagi 22.10.2024 r.</w:t>
            </w:r>
          </w:p>
        </w:tc>
      </w:tr>
      <w:tr w:rsidR="00AF2493" w:rsidRPr="00807DB6" w14:paraId="03E848E5" w14:textId="77777777" w:rsidTr="00811910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744CE7D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456674CD" w14:textId="77777777" w:rsidR="00AF2493" w:rsidRPr="00201F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Treść uwagi</w:t>
            </w:r>
            <w:r>
              <w:rPr>
                <w:color w:val="000000"/>
                <w:sz w:val="20"/>
                <w:szCs w:val="20"/>
                <w:lang w:val="pl-PL" w:eastAsia="pl-PL"/>
              </w:rPr>
              <w:t>:</w:t>
            </w:r>
          </w:p>
          <w:p w14:paraId="069BACBA" w14:textId="77777777" w:rsidR="00AF2493" w:rsidRPr="00201F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 xml:space="preserve">„… Wnioskujemy dla dz. 117/22, </w:t>
            </w:r>
            <w:proofErr w:type="spellStart"/>
            <w:r w:rsidRPr="00201FB6">
              <w:rPr>
                <w:color w:val="000000"/>
                <w:sz w:val="20"/>
                <w:szCs w:val="20"/>
                <w:lang w:val="pl-PL" w:eastAsia="pl-PL"/>
              </w:rPr>
              <w:t>obr</w:t>
            </w:r>
            <w:proofErr w:type="spellEnd"/>
            <w:r w:rsidRPr="00201FB6">
              <w:rPr>
                <w:color w:val="000000"/>
                <w:sz w:val="20"/>
                <w:szCs w:val="20"/>
                <w:lang w:val="pl-PL" w:eastAsia="pl-PL"/>
              </w:rPr>
              <w:t>. 0008 Niemcz o:</w:t>
            </w:r>
          </w:p>
          <w:p w14:paraId="1D3DFD4A" w14:textId="77777777" w:rsidR="00AF2493" w:rsidRPr="00201F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a) wprowadzenie możliwości zabudowy wielorodzinnej i oznaczenie jej w planie jako 60MN/MN/U</w:t>
            </w:r>
          </w:p>
          <w:p w14:paraId="6E2ACFAE" w14:textId="77777777" w:rsidR="00AF2493" w:rsidRPr="00201F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b) dopuszczenie dla zabudowy wielorodzinnej wysokości 10,0 m i 3 kondygnacji nadziemnych (dla MW), powierzchni zabudowy 25% (dla MW) i powierzchni biologicznie czynnej 40% (dla MW)…</w:t>
            </w:r>
          </w:p>
          <w:p w14:paraId="7B6E3135" w14:textId="77777777" w:rsidR="00AF2493" w:rsidRPr="00201F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c) dopuszczenie dachów płaskich 1,5 – 10</w:t>
            </w:r>
            <w:r w:rsidRPr="00201FB6">
              <w:rPr>
                <w:color w:val="000000"/>
                <w:sz w:val="20"/>
                <w:szCs w:val="20"/>
                <w:vertAlign w:val="superscript"/>
                <w:lang w:val="pl-PL" w:eastAsia="pl-PL"/>
              </w:rPr>
              <w:t>o</w:t>
            </w:r>
          </w:p>
          <w:p w14:paraId="4D62A6C7" w14:textId="77777777" w:rsidR="00AF2493" w:rsidRPr="00201F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d) dopuszczenie budowy zjazdu publicznego z ul. Słowackiego do dz. 117/22.</w:t>
            </w:r>
          </w:p>
          <w:p w14:paraId="5CA5091E" w14:textId="77777777" w:rsidR="00AF2493" w:rsidRPr="00201F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e) ustanowienie od ul. Słowackiego nieprzekraczalnej linii zabudowy dla zabudowy mieszkaniowej w odległości 15 m od linii rozgraniczającej</w:t>
            </w:r>
          </w:p>
          <w:p w14:paraId="425BA229" w14:textId="77777777" w:rsidR="00AF2493" w:rsidRPr="00201F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f) wskaźnik parkowania max. 1,75 miejsca na 1 lokal mieszkalny w zabudowy mieszkaniowej wielorodzinnej</w:t>
            </w:r>
          </w:p>
          <w:p w14:paraId="5068C5B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Dopuszczamy ograniczenie w planie miejscowym łącznej liczy lokali mieszkalnych na dz. 117/22 do 36 lokali…”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5E7556D1" w14:textId="77777777" w:rsidR="00AF2493" w:rsidRPr="00260E9C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lastRenderedPageBreak/>
              <w:t xml:space="preserve">MN/U – teren </w:t>
            </w:r>
          </w:p>
          <w:p w14:paraId="5690744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60E9C">
              <w:rPr>
                <w:color w:val="000000"/>
                <w:sz w:val="20"/>
                <w:szCs w:val="20"/>
                <w:lang w:val="pl-PL" w:eastAsia="pl-PL"/>
              </w:rPr>
              <w:t>zabudowy mieszkaniowej jednorodzinnej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C8C3C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 xml:space="preserve">Zachowanie projektowanej funkcji zabudowy mieszkaniowej jednorodzinnej z dopuszczeniem zabudowy usługowej pozwala na ujednolicenie funkcji oraz dostosowanie projektowanej zabudowy do istniejącej zabudowy zrealizowanej na terenach bezpośrednio sąsiadujących. Uzasadnione jest pozostawienie kątów połaci dachowych  spójnych z pozostałymi terenami objętymi planem </w:t>
            </w:r>
            <w:r w:rsidRPr="00201F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miejscowym.  Projektowany i istniejący układ dróg niższej kategorii niż droga zbiorcza KD-Z1 pozwala na pełną obsługę komunikacyjną przedmiotowego terenu. Wyznaczona nieprzekraczalna linia zabudowy jest bezpośrednią kontynuacją nieprzekraczalnej  linii zabudowy wyznaczonej na terenach sąsiednich. Wyznaczony wskaźnik miejsc parkingowych na poziomie 2 miejsc parkingowych na mieszkanie  realizuje potrzeby w tym zakresie dla funkcji mieszkaniowej.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0B347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data wpływu uwagi 22.10.2024 r.</w:t>
            </w:r>
          </w:p>
        </w:tc>
      </w:tr>
      <w:tr w:rsidR="00AF2493" w:rsidRPr="00807DB6" w14:paraId="7B9E7844" w14:textId="77777777" w:rsidTr="00811910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1412B53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C27B01F" w14:textId="77777777" w:rsidR="00AF2493" w:rsidRPr="00807D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Treść uwagi</w:t>
            </w:r>
            <w:r>
              <w:rPr>
                <w:color w:val="000000"/>
                <w:sz w:val="20"/>
                <w:szCs w:val="20"/>
                <w:lang w:val="pl-PL" w:eastAsia="pl-PL"/>
              </w:rPr>
              <w:t xml:space="preserve">: </w:t>
            </w:r>
            <w:r w:rsidRPr="00201FB6">
              <w:rPr>
                <w:color w:val="000000"/>
                <w:sz w:val="20"/>
                <w:szCs w:val="20"/>
                <w:lang w:val="pl-PL" w:eastAsia="pl-PL"/>
              </w:rPr>
              <w:t>„… Wnoszę o zmianę przeznaczenia w konturach 37U i 38U na tereny rekreacji, sportu i oświaty… Przewidziana w projekcie lokalizacja obiektów do 14 m wys. jest błędem w terenie zabudowy jednorodzinnej”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599C6C1B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U – teren zabudowy usługowej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EC1AC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 xml:space="preserve">Z uwagi na fakt,  pozostawania terenów 37U i 38U w zasobach gminy Osielsko oraz pozostawienia powierzchni terenów dla realizacji celów publicznych z zakresu zadań własnych samorządu, wyznaczenie dotychczasowych parametrów w projekcie planu miejscowego pozwoli na elastyczne wykorzystanie działek dla realizacji celów publicznych.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CB3AE0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data wpływu uwagi 27.09.2024 r.</w:t>
            </w:r>
          </w:p>
        </w:tc>
      </w:tr>
      <w:tr w:rsidR="00AF2493" w:rsidRPr="00807DB6" w14:paraId="7F5B858A" w14:textId="77777777" w:rsidTr="00811910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435" w:type="dxa"/>
            <w:tcBorders>
              <w:top w:val="single" w:sz="4" w:space="0" w:color="auto"/>
            </w:tcBorders>
          </w:tcPr>
          <w:p w14:paraId="0978C131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14:paraId="78982B45" w14:textId="77777777" w:rsidR="00AF2493" w:rsidRPr="00807DB6" w:rsidRDefault="00AF2493" w:rsidP="00811910">
            <w:pPr>
              <w:pStyle w:val="Tekstpodstawowy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Treść uwagi</w:t>
            </w:r>
            <w:r>
              <w:rPr>
                <w:color w:val="000000"/>
                <w:sz w:val="20"/>
                <w:szCs w:val="20"/>
                <w:lang w:val="pl-PL" w:eastAsia="pl-PL"/>
              </w:rPr>
              <w:t xml:space="preserve">: </w:t>
            </w:r>
            <w:r w:rsidRPr="00201FB6">
              <w:rPr>
                <w:color w:val="000000"/>
                <w:sz w:val="20"/>
                <w:szCs w:val="20"/>
                <w:lang w:val="pl-PL" w:eastAsia="pl-PL"/>
              </w:rPr>
              <w:t>„…wnoszę o dopuszczenie w nowym MPZP budownictwa wielorodzinnego, do dwóch kondygnacji plus poddasza użytkowego do łącznej wysokości do 13 m, jak w dotychczas obowiązującym planie oraz nakazania GZK Żołędowo wydania warunków technicznych na przyłączenie budynku do gminnej kanalizacji …”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00C0F84C" w14:textId="77777777" w:rsidR="00AF2493" w:rsidRPr="00260E9C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MN/U – teren</w:t>
            </w:r>
          </w:p>
          <w:p w14:paraId="06022366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60E9C">
              <w:rPr>
                <w:color w:val="000000"/>
                <w:sz w:val="20"/>
                <w:szCs w:val="20"/>
                <w:lang w:val="pl-PL" w:eastAsia="pl-PL"/>
              </w:rPr>
              <w:t>zabudowy mieszkaniowej jednorodzinnej z dopuszczeniem zabudowy usługowej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B14C4D8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Zachowanie projektowanej funkcji zabudowy mieszkaniowej jednorodzinnej z dopuszczeniem zabudowy usługowej  pozwala na ujednolicenie funkcji oraz dostosowanie projektowanej zabudowy do istniejącej zabudowy zrealizowanej na terenach bezpośrednio sąsiadujących.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D047B4" w14:textId="77777777" w:rsidR="00AF2493" w:rsidRPr="00807DB6" w:rsidRDefault="00AF2493" w:rsidP="00811910">
            <w:pPr>
              <w:pStyle w:val="Tekstpodstawowy"/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  <w:r w:rsidRPr="00201FB6">
              <w:rPr>
                <w:color w:val="000000"/>
                <w:sz w:val="20"/>
                <w:szCs w:val="20"/>
                <w:lang w:val="pl-PL" w:eastAsia="pl-PL"/>
              </w:rPr>
              <w:t>data wpływu uwagi 23.10.2024 r.</w:t>
            </w:r>
          </w:p>
        </w:tc>
      </w:tr>
    </w:tbl>
    <w:p w14:paraId="751EE9B7" w14:textId="77777777" w:rsidR="00AF2493" w:rsidRDefault="00AF2493" w:rsidP="00AF2493">
      <w:pPr>
        <w:rPr>
          <w:color w:val="000000"/>
          <w:sz w:val="22"/>
          <w:szCs w:val="22"/>
        </w:rPr>
      </w:pPr>
    </w:p>
    <w:p w14:paraId="21727B7D" w14:textId="77777777" w:rsidR="00211581" w:rsidRDefault="00211581" w:rsidP="00AF2493">
      <w:pPr>
        <w:pBdr>
          <w:bottom w:val="single" w:sz="4" w:space="1" w:color="auto"/>
        </w:pBdr>
        <w:rPr>
          <w:b/>
          <w:caps/>
          <w:color w:val="000000"/>
          <w:sz w:val="22"/>
          <w:szCs w:val="22"/>
        </w:rPr>
        <w:sectPr w:rsidR="00211581" w:rsidSect="00553FCB">
          <w:footerReference w:type="default" r:id="rId7"/>
          <w:pgSz w:w="11906" w:h="16838"/>
          <w:pgMar w:top="1417" w:right="1417" w:bottom="1417" w:left="1417" w:header="708" w:footer="274" w:gutter="0"/>
          <w:pgNumType w:start="1"/>
          <w:cols w:space="708"/>
          <w:docGrid w:linePitch="360"/>
        </w:sectPr>
      </w:pPr>
    </w:p>
    <w:p w14:paraId="5E1A27CA" w14:textId="33606082" w:rsidR="00072F41" w:rsidRDefault="00072F41"/>
    <w:sectPr w:rsidR="00072F41" w:rsidSect="00211581">
      <w:footerReference w:type="default" r:id="rId8"/>
      <w:pgSz w:w="11906" w:h="16838"/>
      <w:pgMar w:top="1560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017F" w14:textId="77777777" w:rsidR="00553FCB" w:rsidRDefault="00553FCB">
      <w:r>
        <w:separator/>
      </w:r>
    </w:p>
  </w:endnote>
  <w:endnote w:type="continuationSeparator" w:id="0">
    <w:p w14:paraId="03A6691B" w14:textId="77777777" w:rsidR="00553FCB" w:rsidRDefault="0055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3511" w14:textId="77777777" w:rsidR="00B17921" w:rsidRDefault="00B17921" w:rsidP="00567F48">
    <w:pPr>
      <w:pStyle w:val="Stopka"/>
    </w:pPr>
  </w:p>
  <w:p w14:paraId="2E25890B" w14:textId="77777777" w:rsidR="00B17921" w:rsidRDefault="00B17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2EC0" w14:textId="77777777" w:rsidR="00B17921" w:rsidRDefault="00B17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B505" w14:textId="77777777" w:rsidR="00553FCB" w:rsidRDefault="00553FCB">
      <w:r>
        <w:separator/>
      </w:r>
    </w:p>
  </w:footnote>
  <w:footnote w:type="continuationSeparator" w:id="0">
    <w:p w14:paraId="07759529" w14:textId="77777777" w:rsidR="00553FCB" w:rsidRDefault="0055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6AB0"/>
    <w:multiLevelType w:val="hybridMultilevel"/>
    <w:tmpl w:val="FD7E727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621C60"/>
    <w:multiLevelType w:val="hybridMultilevel"/>
    <w:tmpl w:val="D6D676E2"/>
    <w:lvl w:ilvl="0" w:tplc="2F1832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EACF0E4">
      <w:start w:val="1"/>
      <w:numFmt w:val="lowerLetter"/>
      <w:lvlText w:val="%2)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24DAC"/>
    <w:multiLevelType w:val="hybridMultilevel"/>
    <w:tmpl w:val="EF423E9C"/>
    <w:lvl w:ilvl="0" w:tplc="6498953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00799811">
    <w:abstractNumId w:val="1"/>
  </w:num>
  <w:num w:numId="2" w16cid:durableId="1051148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346119">
    <w:abstractNumId w:val="2"/>
  </w:num>
  <w:num w:numId="4" w16cid:durableId="171064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33"/>
    <w:rsid w:val="00010652"/>
    <w:rsid w:val="00072F41"/>
    <w:rsid w:val="00211581"/>
    <w:rsid w:val="00553FCB"/>
    <w:rsid w:val="00752D33"/>
    <w:rsid w:val="00AF2493"/>
    <w:rsid w:val="00B1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9BF68"/>
  <w15:chartTrackingRefBased/>
  <w15:docId w15:val="{79364BDE-F7FE-4907-A76F-1C8AA1B4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5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158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1158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rsid w:val="002115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21158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211581"/>
    <w:pPr>
      <w:tabs>
        <w:tab w:val="left" w:pos="3261"/>
      </w:tabs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1581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6">
    <w:name w:val="Styl6"/>
    <w:basedOn w:val="Normalny"/>
    <w:link w:val="Styl6Znak"/>
    <w:qFormat/>
    <w:rsid w:val="00211581"/>
    <w:pPr>
      <w:jc w:val="center"/>
    </w:pPr>
    <w:rPr>
      <w:b/>
      <w:caps/>
      <w:color w:val="000000"/>
      <w:sz w:val="22"/>
      <w:szCs w:val="22"/>
      <w:lang w:val="x-none" w:eastAsia="x-none"/>
    </w:rPr>
  </w:style>
  <w:style w:type="character" w:customStyle="1" w:styleId="Styl6Znak">
    <w:name w:val="Styl6 Znak"/>
    <w:link w:val="Styl6"/>
    <w:rsid w:val="00211581"/>
    <w:rPr>
      <w:rFonts w:ascii="Times New Roman" w:eastAsia="Times New Roman" w:hAnsi="Times New Roman" w:cs="Times New Roman"/>
      <w:b/>
      <w:caps/>
      <w:color w:val="000000"/>
      <w:kern w:val="0"/>
      <w:lang w:val="x-none" w:eastAsia="x-none"/>
      <w14:ligatures w14:val="none"/>
    </w:rPr>
  </w:style>
  <w:style w:type="paragraph" w:customStyle="1" w:styleId="Styl8">
    <w:name w:val="Styl8"/>
    <w:basedOn w:val="Tekstpodstawowy"/>
    <w:link w:val="Styl8Znak"/>
    <w:qFormat/>
    <w:rsid w:val="00211581"/>
    <w:pPr>
      <w:ind w:left="1080" w:firstLine="360"/>
    </w:pPr>
    <w:rPr>
      <w:rFonts w:ascii="Arial" w:hAnsi="Arial"/>
      <w:color w:val="000000"/>
      <w:sz w:val="22"/>
      <w:szCs w:val="22"/>
    </w:rPr>
  </w:style>
  <w:style w:type="character" w:customStyle="1" w:styleId="Styl8Znak">
    <w:name w:val="Styl8 Znak"/>
    <w:link w:val="Styl8"/>
    <w:rsid w:val="00211581"/>
    <w:rPr>
      <w:rFonts w:ascii="Arial" w:eastAsia="Times New Roman" w:hAnsi="Arial" w:cs="Times New Roman"/>
      <w:color w:val="000000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4046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4</cp:revision>
  <dcterms:created xsi:type="dcterms:W3CDTF">2024-10-31T11:13:00Z</dcterms:created>
  <dcterms:modified xsi:type="dcterms:W3CDTF">2024-10-31T11:29:00Z</dcterms:modified>
</cp:coreProperties>
</file>