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E8" w:rsidRDefault="004E20E8" w:rsidP="004E20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19 lipca 2024 r.</w:t>
      </w:r>
    </w:p>
    <w:p w:rsidR="004E20E8" w:rsidRDefault="004E20E8" w:rsidP="004E2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4E20E8" w:rsidRPr="004E20E8" w:rsidRDefault="004E20E8" w:rsidP="004E2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</w:t>
      </w:r>
      <w:r w:rsidRPr="004E20E8">
        <w:rPr>
          <w:rFonts w:ascii="Times New Roman" w:hAnsi="Times New Roman" w:cs="Times New Roman"/>
          <w:b/>
          <w:sz w:val="24"/>
          <w:szCs w:val="24"/>
        </w:rPr>
        <w:t xml:space="preserve"> i montaż ławek parkowych oraz koszy na śmieci na terenie gminy Osielsko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4E20E8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4E20E8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AKPOL PLUS S.C. Karol Andrzejewski, 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Norbert Andrzejewski 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Bukowska 7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62-060 Stęszew  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7773180479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4E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20E8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73 800</w:t>
            </w:r>
            <w:r w:rsidR="004E20E8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4E20E8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2D2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PRIMARIO GR</w:t>
            </w:r>
            <w:r w:rsidR="004E20E8">
              <w:rPr>
                <w:rFonts w:ascii="Times New Roman" w:hAnsi="Times New Roman" w:cs="Times New Roman"/>
                <w:sz w:val="24"/>
                <w:szCs w:val="24"/>
              </w:rPr>
              <w:t>ANDE Sp. z o.o.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Al. Solidarności 117/315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00-140 Warszawa 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5252723692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8" w:rsidRDefault="004E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31 580,00 zł</w:t>
            </w:r>
          </w:p>
          <w:p w:rsidR="004E20E8" w:rsidRDefault="004E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20E8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PPH SKATOM Sp. z o.o.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Stanisława Staszica 47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73-130 Dobrzany 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8540011224</w:t>
            </w:r>
          </w:p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4E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8" w:rsidRDefault="004E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87 268,50 zł</w:t>
            </w:r>
          </w:p>
        </w:tc>
      </w:tr>
      <w:tr w:rsidR="004E20E8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623256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 STAL 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256" w:rsidRDefault="00623256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Staffa 7/3</w:t>
            </w:r>
          </w:p>
          <w:p w:rsidR="00623256" w:rsidRDefault="00623256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26-110 Skarżysko – Kamienna </w:t>
            </w:r>
          </w:p>
          <w:p w:rsidR="00623256" w:rsidRDefault="00623256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6631731265</w:t>
            </w:r>
          </w:p>
          <w:p w:rsidR="00623256" w:rsidRDefault="00623256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8" w:rsidRDefault="00623256" w:rsidP="004E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40 066,07 </w:t>
            </w:r>
            <w:r w:rsidR="004E20E8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20E8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E8" w:rsidRDefault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Medyczne Maciej Kowla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Żbikowa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61-065 Poznań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7822929547</w:t>
            </w:r>
          </w:p>
          <w:p w:rsidR="004E20E8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8" w:rsidRDefault="004E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8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46 635,45 zł</w:t>
            </w:r>
          </w:p>
        </w:tc>
      </w:tr>
      <w:tr w:rsidR="00084915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Baster Paluchowski Maciej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Sulnowo, ul. Elektryków 10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86-100 Świecie 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5591687326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5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47 170,50 zł </w:t>
            </w:r>
          </w:p>
        </w:tc>
      </w:tr>
      <w:tr w:rsidR="00084915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Spawalniczy Stanisław Pankowski 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Kiełpiny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87-337 Wąpielsk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8921334088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5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32 800,00 zł</w:t>
            </w:r>
          </w:p>
        </w:tc>
      </w:tr>
      <w:tr w:rsidR="00084915" w:rsidTr="004E20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Marietta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 93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89-652 Łąg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5551132421</w:t>
            </w:r>
          </w:p>
          <w:p w:rsidR="00084915" w:rsidRDefault="00084915" w:rsidP="004E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5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5" w:rsidRDefault="0008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43 296,00 zł </w:t>
            </w:r>
          </w:p>
        </w:tc>
      </w:tr>
    </w:tbl>
    <w:p w:rsidR="004E20E8" w:rsidRDefault="004E20E8" w:rsidP="004E2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0E8" w:rsidRPr="002D2A69" w:rsidRDefault="002D2A69" w:rsidP="004E20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A69">
        <w:rPr>
          <w:rFonts w:ascii="Times New Roman" w:hAnsi="Times New Roman" w:cs="Times New Roman"/>
          <w:b/>
          <w:sz w:val="24"/>
          <w:szCs w:val="24"/>
        </w:rPr>
        <w:t xml:space="preserve">Najkorzystniejszą ofertę złożył Wykonawca: </w:t>
      </w:r>
    </w:p>
    <w:p w:rsidR="002D2A69" w:rsidRPr="002D2A69" w:rsidRDefault="002D2A69" w:rsidP="002D2A69">
      <w:pPr>
        <w:spacing w:after="0"/>
        <w:rPr>
          <w:rFonts w:ascii="Times New Roman" w:hAnsi="Times New Roman" w:cs="Times New Roman"/>
        </w:rPr>
      </w:pPr>
      <w:bookmarkStart w:id="0" w:name="_GoBack"/>
      <w:r w:rsidRPr="002D2A69">
        <w:rPr>
          <w:rFonts w:ascii="Times New Roman" w:hAnsi="Times New Roman" w:cs="Times New Roman"/>
        </w:rPr>
        <w:t>PRIMARIO GRANDE Sp. z o.o.</w:t>
      </w:r>
    </w:p>
    <w:p w:rsidR="002D2A69" w:rsidRPr="002D2A69" w:rsidRDefault="002D2A69" w:rsidP="002D2A69">
      <w:pPr>
        <w:spacing w:after="0"/>
        <w:rPr>
          <w:rFonts w:ascii="Times New Roman" w:hAnsi="Times New Roman" w:cs="Times New Roman"/>
        </w:rPr>
      </w:pPr>
      <w:r w:rsidRPr="002D2A69">
        <w:rPr>
          <w:rFonts w:ascii="Times New Roman" w:hAnsi="Times New Roman" w:cs="Times New Roman"/>
        </w:rPr>
        <w:t xml:space="preserve">ul. Al. Solidarności 117/315, </w:t>
      </w:r>
      <w:r w:rsidRPr="002D2A69">
        <w:rPr>
          <w:rFonts w:ascii="Times New Roman" w:hAnsi="Times New Roman" w:cs="Times New Roman"/>
        </w:rPr>
        <w:t xml:space="preserve">00-140 Warszawa </w:t>
      </w:r>
    </w:p>
    <w:p w:rsidR="00951153" w:rsidRPr="002D2A69" w:rsidRDefault="002D2A69" w:rsidP="002D2A69">
      <w:pPr>
        <w:spacing w:after="0"/>
        <w:rPr>
          <w:rFonts w:ascii="Times New Roman" w:hAnsi="Times New Roman" w:cs="Times New Roman"/>
        </w:rPr>
      </w:pPr>
      <w:r w:rsidRPr="002D2A69">
        <w:rPr>
          <w:rFonts w:ascii="Times New Roman" w:hAnsi="Times New Roman" w:cs="Times New Roman"/>
        </w:rPr>
        <w:t>NIP 5252723692</w:t>
      </w:r>
      <w:bookmarkEnd w:id="0"/>
    </w:p>
    <w:sectPr w:rsidR="00951153" w:rsidRPr="002D2A69" w:rsidSect="002D2A6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A"/>
    <w:rsid w:val="00084915"/>
    <w:rsid w:val="002B73BF"/>
    <w:rsid w:val="002D2A69"/>
    <w:rsid w:val="004E20E8"/>
    <w:rsid w:val="00596F69"/>
    <w:rsid w:val="00623256"/>
    <w:rsid w:val="007B64E7"/>
    <w:rsid w:val="00A305EA"/>
    <w:rsid w:val="00B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9</cp:revision>
  <cp:lastPrinted>2024-07-19T08:51:00Z</cp:lastPrinted>
  <dcterms:created xsi:type="dcterms:W3CDTF">2024-07-18T11:18:00Z</dcterms:created>
  <dcterms:modified xsi:type="dcterms:W3CDTF">2024-07-19T08:51:00Z</dcterms:modified>
</cp:coreProperties>
</file>