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8A" w:rsidRDefault="0024098A" w:rsidP="0024098A">
      <w:pPr>
        <w:spacing w:after="60" w:line="240" w:lineRule="auto"/>
        <w:jc w:val="right"/>
        <w:rPr>
          <w:rFonts w:ascii="Times New Roman" w:hAnsi="Times New Roman"/>
          <w:sz w:val="20"/>
          <w:szCs w:val="20"/>
        </w:rPr>
      </w:pPr>
      <w:r>
        <w:rPr>
          <w:rFonts w:ascii="Times New Roman" w:hAnsi="Times New Roman"/>
          <w:sz w:val="20"/>
          <w:szCs w:val="20"/>
        </w:rPr>
        <w:t xml:space="preserve">Załącznik </w:t>
      </w:r>
      <w:r w:rsidR="00962E0D">
        <w:rPr>
          <w:rFonts w:ascii="Times New Roman" w:hAnsi="Times New Roman"/>
          <w:sz w:val="20"/>
          <w:szCs w:val="20"/>
        </w:rPr>
        <w:t xml:space="preserve">Nr 2 </w:t>
      </w:r>
      <w:r>
        <w:rPr>
          <w:rFonts w:ascii="Times New Roman" w:hAnsi="Times New Roman"/>
          <w:sz w:val="20"/>
          <w:szCs w:val="20"/>
        </w:rPr>
        <w:t>do sprawozdania Wójta</w:t>
      </w:r>
      <w:r w:rsidR="00E52EBD">
        <w:rPr>
          <w:rFonts w:ascii="Times New Roman" w:hAnsi="Times New Roman"/>
          <w:sz w:val="20"/>
          <w:szCs w:val="20"/>
        </w:rPr>
        <w:t xml:space="preserve"> </w:t>
      </w:r>
      <w:r w:rsidR="002E39C8">
        <w:rPr>
          <w:rFonts w:ascii="Times New Roman" w:hAnsi="Times New Roman"/>
          <w:sz w:val="20"/>
          <w:szCs w:val="20"/>
        </w:rPr>
        <w:t>w związku z końcem kadencji</w:t>
      </w:r>
    </w:p>
    <w:p w:rsidR="00234F22" w:rsidRPr="00176DAC" w:rsidRDefault="009D3C96" w:rsidP="00234F22">
      <w:pPr>
        <w:spacing w:after="60" w:line="240" w:lineRule="auto"/>
        <w:jc w:val="center"/>
        <w:rPr>
          <w:rFonts w:ascii="Times New Roman" w:eastAsiaTheme="minorHAnsi" w:hAnsi="Times New Roman"/>
          <w:b/>
        </w:rPr>
      </w:pPr>
      <w:r>
        <w:rPr>
          <w:rFonts w:ascii="Times New Roman" w:eastAsiaTheme="minorHAnsi" w:hAnsi="Times New Roman"/>
          <w:b/>
        </w:rPr>
        <w:t>P</w:t>
      </w:r>
      <w:r w:rsidR="00234F22" w:rsidRPr="00176DAC">
        <w:rPr>
          <w:rFonts w:ascii="Times New Roman" w:eastAsiaTheme="minorHAnsi" w:hAnsi="Times New Roman"/>
          <w:b/>
        </w:rPr>
        <w:t>lan postępowań o udzielenie zamówień publicznych</w:t>
      </w:r>
      <w:r w:rsidR="00C876E4" w:rsidRPr="00176DAC">
        <w:rPr>
          <w:rFonts w:ascii="Times New Roman" w:eastAsiaTheme="minorHAnsi" w:hAnsi="Times New Roman"/>
          <w:b/>
        </w:rPr>
        <w:t xml:space="preserve"> </w:t>
      </w:r>
      <w:r>
        <w:rPr>
          <w:rFonts w:ascii="Times New Roman" w:eastAsiaTheme="minorHAnsi" w:hAnsi="Times New Roman"/>
          <w:b/>
        </w:rPr>
        <w:t xml:space="preserve">– I kw. 2024 </w:t>
      </w:r>
      <w:r w:rsidR="001E3973" w:rsidRPr="00176DAC">
        <w:rPr>
          <w:rFonts w:ascii="Times New Roman" w:eastAsiaTheme="minorHAnsi" w:hAnsi="Times New Roman"/>
          <w:b/>
        </w:rPr>
        <w:t>r.</w:t>
      </w:r>
      <w:r w:rsidR="006C5254">
        <w:rPr>
          <w:rFonts w:ascii="Times New Roman" w:eastAsiaTheme="minorHAnsi" w:hAnsi="Times New Roman"/>
          <w:b/>
        </w:rPr>
        <w:t xml:space="preserve"> </w:t>
      </w:r>
      <w:r w:rsidR="00A853F5">
        <w:rPr>
          <w:rFonts w:ascii="Times New Roman" w:eastAsiaTheme="minorHAnsi" w:hAnsi="Times New Roman"/>
          <w:b/>
        </w:rPr>
        <w:t xml:space="preserve">(nt. rozstrzygnięć po 25 marca) oraz dot. II kw. </w:t>
      </w:r>
      <w:r w:rsidR="002E39C8">
        <w:rPr>
          <w:rFonts w:ascii="Times New Roman" w:eastAsiaTheme="minorHAnsi" w:hAnsi="Times New Roman"/>
          <w:b/>
        </w:rPr>
        <w:t xml:space="preserve">do </w:t>
      </w:r>
      <w:r w:rsidR="00B02DDE">
        <w:rPr>
          <w:rFonts w:ascii="Times New Roman" w:eastAsiaTheme="minorHAnsi" w:hAnsi="Times New Roman"/>
          <w:b/>
        </w:rPr>
        <w:t>6</w:t>
      </w:r>
      <w:r w:rsidR="002E39C8">
        <w:rPr>
          <w:rFonts w:ascii="Times New Roman" w:eastAsiaTheme="minorHAnsi" w:hAnsi="Times New Roman"/>
          <w:b/>
        </w:rPr>
        <w:t xml:space="preserve"> maja </w:t>
      </w:r>
      <w:r w:rsidR="00A853F5">
        <w:rPr>
          <w:rFonts w:ascii="Times New Roman" w:eastAsiaTheme="minorHAnsi" w:hAnsi="Times New Roman"/>
          <w:b/>
        </w:rPr>
        <w:t xml:space="preserve">2024 r. </w:t>
      </w:r>
    </w:p>
    <w:tbl>
      <w:tblPr>
        <w:tblStyle w:val="Tabela-Siatka1"/>
        <w:tblW w:w="14709" w:type="dxa"/>
        <w:tblLayout w:type="fixed"/>
        <w:tblLook w:val="04A0" w:firstRow="1" w:lastRow="0" w:firstColumn="1" w:lastColumn="0" w:noHBand="0" w:noVBand="1"/>
      </w:tblPr>
      <w:tblGrid>
        <w:gridCol w:w="705"/>
        <w:gridCol w:w="2664"/>
        <w:gridCol w:w="141"/>
        <w:gridCol w:w="1701"/>
        <w:gridCol w:w="9498"/>
      </w:tblGrid>
      <w:tr w:rsidR="00234F22" w:rsidRPr="00234F22" w:rsidTr="00214775">
        <w:tc>
          <w:tcPr>
            <w:tcW w:w="705" w:type="dxa"/>
            <w:vMerge w:val="restart"/>
            <w:textDirection w:val="btLr"/>
          </w:tcPr>
          <w:p w:rsidR="00234F22" w:rsidRPr="00234F22" w:rsidRDefault="002A2DE4" w:rsidP="002A2DE4">
            <w:pPr>
              <w:rPr>
                <w:rFonts w:ascii="Times New Roman" w:eastAsiaTheme="minorHAnsi" w:hAnsi="Times New Roman"/>
                <w:b/>
                <w:sz w:val="21"/>
                <w:szCs w:val="21"/>
              </w:rPr>
            </w:pPr>
            <w:r w:rsidRPr="00E31966">
              <w:rPr>
                <w:rFonts w:ascii="Times New Roman" w:eastAsiaTheme="minorHAnsi" w:hAnsi="Times New Roman"/>
                <w:b/>
                <w:sz w:val="20"/>
                <w:szCs w:val="20"/>
              </w:rPr>
              <w:t>Realizuje</w:t>
            </w:r>
            <w:r w:rsidRPr="002A2DE4">
              <w:rPr>
                <w:rFonts w:ascii="Times New Roman" w:eastAsiaTheme="minorHAnsi" w:hAnsi="Times New Roman"/>
                <w:b/>
                <w:sz w:val="21"/>
                <w:szCs w:val="21"/>
              </w:rPr>
              <w:t xml:space="preserve"> </w:t>
            </w:r>
            <w:r w:rsidRPr="00E31966">
              <w:rPr>
                <w:rFonts w:ascii="Times New Roman" w:eastAsiaTheme="minorHAnsi" w:hAnsi="Times New Roman"/>
                <w:b/>
                <w:sz w:val="20"/>
                <w:szCs w:val="20"/>
              </w:rPr>
              <w:t>jednostka</w:t>
            </w:r>
          </w:p>
        </w:tc>
        <w:tc>
          <w:tcPr>
            <w:tcW w:w="2664" w:type="dxa"/>
          </w:tcPr>
          <w:p w:rsidR="00234F22" w:rsidRPr="00E31966" w:rsidRDefault="00234F22" w:rsidP="0018605E">
            <w:pPr>
              <w:spacing w:before="60" w:after="60"/>
              <w:jc w:val="center"/>
              <w:rPr>
                <w:rFonts w:ascii="Times New Roman" w:eastAsiaTheme="minorHAnsi" w:hAnsi="Times New Roman"/>
                <w:b/>
                <w:sz w:val="21"/>
                <w:szCs w:val="21"/>
              </w:rPr>
            </w:pPr>
            <w:r w:rsidRPr="00E31966">
              <w:rPr>
                <w:rFonts w:ascii="Times New Roman" w:eastAsiaTheme="minorHAnsi" w:hAnsi="Times New Roman"/>
                <w:b/>
                <w:sz w:val="21"/>
                <w:szCs w:val="21"/>
              </w:rPr>
              <w:t>Przedmiot zamówienia</w:t>
            </w:r>
          </w:p>
        </w:tc>
        <w:tc>
          <w:tcPr>
            <w:tcW w:w="1842" w:type="dxa"/>
            <w:gridSpan w:val="2"/>
          </w:tcPr>
          <w:p w:rsidR="00234F22" w:rsidRPr="00E31966" w:rsidRDefault="00234F22" w:rsidP="00E31966">
            <w:pPr>
              <w:spacing w:before="40" w:after="40"/>
              <w:jc w:val="center"/>
              <w:rPr>
                <w:rFonts w:ascii="Times New Roman" w:eastAsiaTheme="minorHAnsi" w:hAnsi="Times New Roman"/>
                <w:b/>
                <w:sz w:val="21"/>
                <w:szCs w:val="21"/>
              </w:rPr>
            </w:pPr>
            <w:r w:rsidRPr="00E31966">
              <w:rPr>
                <w:rFonts w:ascii="Times New Roman" w:eastAsiaTheme="minorHAnsi" w:hAnsi="Times New Roman"/>
                <w:b/>
                <w:sz w:val="21"/>
                <w:szCs w:val="21"/>
              </w:rPr>
              <w:t xml:space="preserve">Orientacyjna wartość netto </w:t>
            </w:r>
          </w:p>
        </w:tc>
        <w:tc>
          <w:tcPr>
            <w:tcW w:w="9498" w:type="dxa"/>
          </w:tcPr>
          <w:p w:rsidR="00234F22" w:rsidRPr="00E31966" w:rsidRDefault="00234F22" w:rsidP="00E31966">
            <w:pPr>
              <w:spacing w:before="40" w:after="40"/>
              <w:jc w:val="center"/>
              <w:rPr>
                <w:rFonts w:ascii="Times New Roman" w:eastAsiaTheme="minorHAnsi" w:hAnsi="Times New Roman"/>
                <w:b/>
                <w:sz w:val="21"/>
                <w:szCs w:val="21"/>
              </w:rPr>
            </w:pPr>
            <w:r w:rsidRPr="00E31966">
              <w:rPr>
                <w:rFonts w:ascii="Times New Roman" w:eastAsiaTheme="minorHAnsi" w:hAnsi="Times New Roman"/>
                <w:b/>
                <w:sz w:val="21"/>
                <w:szCs w:val="21"/>
              </w:rPr>
              <w:t xml:space="preserve">Informacje o przygotowaniu przetargu </w:t>
            </w:r>
            <w:r w:rsidRPr="00E31966">
              <w:rPr>
                <w:rFonts w:ascii="Times New Roman" w:eastAsiaTheme="minorHAnsi" w:hAnsi="Times New Roman"/>
                <w:b/>
                <w:sz w:val="21"/>
                <w:szCs w:val="21"/>
              </w:rPr>
              <w:br/>
              <w:t>oraz planowane terminy realizacji*</w:t>
            </w:r>
          </w:p>
        </w:tc>
      </w:tr>
      <w:tr w:rsidR="00234F22" w:rsidRPr="00234F22" w:rsidTr="002A2DE4">
        <w:trPr>
          <w:trHeight w:val="430"/>
        </w:trPr>
        <w:tc>
          <w:tcPr>
            <w:tcW w:w="705" w:type="dxa"/>
            <w:vMerge/>
            <w:tcBorders>
              <w:bottom w:val="single" w:sz="4" w:space="0" w:color="auto"/>
            </w:tcBorders>
          </w:tcPr>
          <w:p w:rsidR="00234F22" w:rsidRPr="00234F22" w:rsidRDefault="00234F22" w:rsidP="00234F22">
            <w:pPr>
              <w:spacing w:before="60" w:after="60"/>
              <w:jc w:val="center"/>
              <w:rPr>
                <w:rFonts w:ascii="Times New Roman" w:eastAsiaTheme="minorHAnsi" w:hAnsi="Times New Roman"/>
                <w:b/>
                <w:sz w:val="21"/>
                <w:szCs w:val="21"/>
              </w:rPr>
            </w:pPr>
          </w:p>
        </w:tc>
        <w:tc>
          <w:tcPr>
            <w:tcW w:w="14004" w:type="dxa"/>
            <w:gridSpan w:val="4"/>
          </w:tcPr>
          <w:p w:rsidR="00234F22" w:rsidRPr="00234F22" w:rsidRDefault="00234F22" w:rsidP="00E31966">
            <w:pPr>
              <w:spacing w:before="120"/>
              <w:ind w:left="4400"/>
              <w:rPr>
                <w:rFonts w:ascii="Times New Roman" w:eastAsiaTheme="minorHAnsi" w:hAnsi="Times New Roman"/>
                <w:b/>
                <w:sz w:val="21"/>
                <w:szCs w:val="21"/>
              </w:rPr>
            </w:pPr>
            <w:r w:rsidRPr="00234F22">
              <w:rPr>
                <w:rFonts w:ascii="Times New Roman" w:eastAsiaTheme="minorHAnsi" w:hAnsi="Times New Roman"/>
                <w:b/>
                <w:sz w:val="21"/>
                <w:szCs w:val="21"/>
              </w:rPr>
              <w:t>Roboty budowlane</w:t>
            </w:r>
          </w:p>
        </w:tc>
      </w:tr>
      <w:tr w:rsidR="00676176" w:rsidRPr="00234F22" w:rsidTr="00874EFE">
        <w:trPr>
          <w:trHeight w:val="776"/>
        </w:trPr>
        <w:tc>
          <w:tcPr>
            <w:tcW w:w="705" w:type="dxa"/>
            <w:vMerge w:val="restart"/>
            <w:tcBorders>
              <w:bottom w:val="single" w:sz="4" w:space="0" w:color="auto"/>
            </w:tcBorders>
            <w:textDirection w:val="btLr"/>
          </w:tcPr>
          <w:p w:rsidR="00676176" w:rsidRPr="00234F22" w:rsidRDefault="00676176" w:rsidP="002A2DE4">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t>Urząd Gminy Osielsko</w:t>
            </w:r>
          </w:p>
        </w:tc>
        <w:tc>
          <w:tcPr>
            <w:tcW w:w="2805" w:type="dxa"/>
            <w:gridSpan w:val="2"/>
          </w:tcPr>
          <w:p w:rsidR="00676176" w:rsidRDefault="008E0343" w:rsidP="008E0343">
            <w:pPr>
              <w:spacing w:before="120" w:after="60"/>
              <w:rPr>
                <w:rFonts w:ascii="Times New Roman" w:eastAsiaTheme="minorHAnsi" w:hAnsi="Times New Roman"/>
              </w:rPr>
            </w:pPr>
            <w:r w:rsidRPr="008E0343">
              <w:rPr>
                <w:rFonts w:ascii="Times New Roman" w:eastAsiaTheme="minorHAnsi" w:hAnsi="Times New Roman"/>
              </w:rPr>
              <w:t>Budowa gminnego żłobka na terenie</w:t>
            </w:r>
            <w:r>
              <w:rPr>
                <w:rFonts w:ascii="Times New Roman" w:eastAsiaTheme="minorHAnsi" w:hAnsi="Times New Roman"/>
              </w:rPr>
              <w:t xml:space="preserve"> </w:t>
            </w:r>
            <w:r w:rsidRPr="008E0343">
              <w:rPr>
                <w:rFonts w:ascii="Times New Roman" w:eastAsiaTheme="minorHAnsi" w:hAnsi="Times New Roman"/>
              </w:rPr>
              <w:t>gminy Osielsko</w:t>
            </w:r>
          </w:p>
          <w:p w:rsidR="003A4F51" w:rsidRPr="003A4F51" w:rsidRDefault="003A4F51" w:rsidP="003A4F51">
            <w:pPr>
              <w:spacing w:before="60" w:after="60"/>
              <w:rPr>
                <w:rFonts w:ascii="Times New Roman" w:eastAsiaTheme="minorHAnsi" w:hAnsi="Times New Roman"/>
              </w:rPr>
            </w:pPr>
            <w:r w:rsidRPr="003A4F51">
              <w:rPr>
                <w:rFonts w:ascii="Times New Roman" w:eastAsiaTheme="minorHAnsi" w:hAnsi="Times New Roman"/>
              </w:rPr>
              <w:t xml:space="preserve">Zadanie 1: Wykonanie dokumentacji projektowej zgodnie z </w:t>
            </w:r>
            <w:r>
              <w:rPr>
                <w:rFonts w:ascii="Times New Roman" w:eastAsiaTheme="minorHAnsi" w:hAnsi="Times New Roman"/>
              </w:rPr>
              <w:t xml:space="preserve">PFU </w:t>
            </w:r>
            <w:r w:rsidRPr="003A4F51">
              <w:rPr>
                <w:rFonts w:ascii="Times New Roman" w:eastAsiaTheme="minorHAnsi" w:hAnsi="Times New Roman"/>
              </w:rPr>
              <w:t xml:space="preserve">z </w:t>
            </w:r>
            <w:r>
              <w:rPr>
                <w:rFonts w:ascii="Times New Roman" w:eastAsiaTheme="minorHAnsi" w:hAnsi="Times New Roman"/>
              </w:rPr>
              <w:t>10.</w:t>
            </w:r>
            <w:r w:rsidRPr="003A4F51">
              <w:rPr>
                <w:rFonts w:ascii="Times New Roman" w:eastAsiaTheme="minorHAnsi" w:hAnsi="Times New Roman"/>
              </w:rPr>
              <w:t xml:space="preserve">2023 r. </w:t>
            </w:r>
          </w:p>
          <w:p w:rsidR="003A4F51" w:rsidRPr="00024D18" w:rsidRDefault="003A4F51" w:rsidP="003A4F51">
            <w:pPr>
              <w:spacing w:before="60" w:after="60"/>
              <w:rPr>
                <w:rFonts w:ascii="Times New Roman" w:eastAsiaTheme="minorHAnsi" w:hAnsi="Times New Roman"/>
              </w:rPr>
            </w:pPr>
            <w:r w:rsidRPr="003A4F51">
              <w:rPr>
                <w:rFonts w:ascii="Times New Roman" w:eastAsiaTheme="minorHAnsi" w:hAnsi="Times New Roman"/>
              </w:rPr>
              <w:t>Zad</w:t>
            </w:r>
            <w:r>
              <w:rPr>
                <w:rFonts w:ascii="Times New Roman" w:eastAsiaTheme="minorHAnsi" w:hAnsi="Times New Roman"/>
              </w:rPr>
              <w:t>.2</w:t>
            </w:r>
            <w:r w:rsidRPr="003A4F51">
              <w:rPr>
                <w:rFonts w:ascii="Times New Roman" w:eastAsiaTheme="minorHAnsi" w:hAnsi="Times New Roman"/>
              </w:rPr>
              <w:t>: Budowa gm</w:t>
            </w:r>
            <w:r>
              <w:rPr>
                <w:rFonts w:ascii="Times New Roman" w:eastAsiaTheme="minorHAnsi" w:hAnsi="Times New Roman"/>
              </w:rPr>
              <w:t xml:space="preserve">. </w:t>
            </w:r>
            <w:r w:rsidRPr="003A4F51">
              <w:rPr>
                <w:rFonts w:ascii="Times New Roman" w:eastAsiaTheme="minorHAnsi" w:hAnsi="Times New Roman"/>
              </w:rPr>
              <w:t xml:space="preserve">żłobka na podstawie wykonanej </w:t>
            </w:r>
            <w:r>
              <w:rPr>
                <w:rFonts w:ascii="Times New Roman" w:eastAsiaTheme="minorHAnsi" w:hAnsi="Times New Roman"/>
              </w:rPr>
              <w:br/>
            </w:r>
            <w:r w:rsidRPr="003A4F51">
              <w:rPr>
                <w:rFonts w:ascii="Times New Roman" w:eastAsiaTheme="minorHAnsi" w:hAnsi="Times New Roman"/>
              </w:rPr>
              <w:t>i  zaakceptowanej przez Zamawiającego dokumentacji projektowej.</w:t>
            </w:r>
          </w:p>
        </w:tc>
        <w:tc>
          <w:tcPr>
            <w:tcW w:w="1701" w:type="dxa"/>
          </w:tcPr>
          <w:p w:rsidR="00676176" w:rsidRDefault="008E0343" w:rsidP="008E0760">
            <w:pPr>
              <w:spacing w:before="120" w:after="60"/>
              <w:jc w:val="center"/>
              <w:rPr>
                <w:rFonts w:ascii="Times New Roman" w:eastAsiaTheme="minorHAnsi" w:hAnsi="Times New Roman"/>
              </w:rPr>
            </w:pPr>
            <w:r>
              <w:rPr>
                <w:rFonts w:ascii="Times New Roman" w:eastAsiaTheme="minorHAnsi" w:hAnsi="Times New Roman"/>
              </w:rPr>
              <w:t>3.400.000,00</w:t>
            </w:r>
          </w:p>
          <w:p w:rsidR="008A001F" w:rsidRDefault="008A001F" w:rsidP="008A001F">
            <w:pPr>
              <w:spacing w:before="120" w:after="60"/>
              <w:jc w:val="center"/>
              <w:rPr>
                <w:rFonts w:ascii="Times New Roman" w:eastAsiaTheme="minorHAnsi" w:hAnsi="Times New Roman"/>
              </w:rPr>
            </w:pPr>
            <w:r w:rsidRPr="008A001F">
              <w:rPr>
                <w:rFonts w:ascii="Times New Roman" w:eastAsiaTheme="minorHAnsi" w:hAnsi="Times New Roman"/>
              </w:rPr>
              <w:t xml:space="preserve">Kwota </w:t>
            </w:r>
            <w:r>
              <w:rPr>
                <w:rFonts w:ascii="Times New Roman" w:eastAsiaTheme="minorHAnsi" w:hAnsi="Times New Roman"/>
              </w:rPr>
              <w:t xml:space="preserve">brutto </w:t>
            </w:r>
            <w:r w:rsidRPr="008A001F">
              <w:rPr>
                <w:rFonts w:ascii="Times New Roman" w:eastAsiaTheme="minorHAnsi" w:hAnsi="Times New Roman"/>
              </w:rPr>
              <w:t>przeznaczo</w:t>
            </w:r>
            <w:r>
              <w:rPr>
                <w:rFonts w:ascii="Times New Roman" w:eastAsiaTheme="minorHAnsi" w:hAnsi="Times New Roman"/>
              </w:rPr>
              <w:t xml:space="preserve">na na sfinansowanie zamówienia </w:t>
            </w:r>
            <w:r w:rsidRPr="008A001F">
              <w:rPr>
                <w:rFonts w:ascii="Times New Roman" w:eastAsiaTheme="minorHAnsi" w:hAnsi="Times New Roman"/>
              </w:rPr>
              <w:t>3</w:t>
            </w:r>
            <w:r>
              <w:rPr>
                <w:rFonts w:ascii="Times New Roman" w:eastAsiaTheme="minorHAnsi" w:hAnsi="Times New Roman"/>
              </w:rPr>
              <w:t>.</w:t>
            </w:r>
            <w:r w:rsidRPr="008A001F">
              <w:rPr>
                <w:rFonts w:ascii="Times New Roman" w:eastAsiaTheme="minorHAnsi" w:hAnsi="Times New Roman"/>
              </w:rPr>
              <w:t>700</w:t>
            </w:r>
            <w:r>
              <w:rPr>
                <w:rFonts w:ascii="Times New Roman" w:eastAsiaTheme="minorHAnsi" w:hAnsi="Times New Roman"/>
              </w:rPr>
              <w:t>.</w:t>
            </w:r>
            <w:r w:rsidRPr="008A001F">
              <w:rPr>
                <w:rFonts w:ascii="Times New Roman" w:eastAsiaTheme="minorHAnsi" w:hAnsi="Times New Roman"/>
              </w:rPr>
              <w:t xml:space="preserve">000  </w:t>
            </w:r>
            <w:r>
              <w:rPr>
                <w:rFonts w:ascii="Times New Roman" w:eastAsiaTheme="minorHAnsi" w:hAnsi="Times New Roman"/>
              </w:rPr>
              <w:t>zł</w:t>
            </w: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8A001F">
            <w:pPr>
              <w:spacing w:before="120" w:after="60"/>
              <w:jc w:val="center"/>
              <w:rPr>
                <w:rFonts w:ascii="Times New Roman" w:eastAsiaTheme="minorHAnsi" w:hAnsi="Times New Roman"/>
              </w:rPr>
            </w:pPr>
          </w:p>
          <w:p w:rsidR="00367344" w:rsidRDefault="00367344" w:rsidP="00E31966">
            <w:pPr>
              <w:rPr>
                <w:rFonts w:ascii="Times New Roman" w:eastAsiaTheme="minorHAnsi" w:hAnsi="Times New Roman"/>
              </w:rPr>
            </w:pPr>
          </w:p>
          <w:p w:rsidR="00E31966" w:rsidRDefault="00E31966" w:rsidP="00E31966">
            <w:pPr>
              <w:rPr>
                <w:rFonts w:ascii="Times New Roman" w:eastAsiaTheme="minorHAnsi" w:hAnsi="Times New Roman"/>
              </w:rPr>
            </w:pPr>
          </w:p>
          <w:p w:rsidR="00E31966" w:rsidRDefault="00E31966" w:rsidP="00E31966">
            <w:pPr>
              <w:rPr>
                <w:rFonts w:ascii="Times New Roman" w:eastAsiaTheme="minorHAnsi" w:hAnsi="Times New Roman"/>
              </w:rPr>
            </w:pPr>
          </w:p>
          <w:p w:rsidR="00E31966" w:rsidRPr="00024D18" w:rsidRDefault="00E31966" w:rsidP="00E31966">
            <w:pPr>
              <w:rPr>
                <w:rFonts w:ascii="Times New Roman" w:eastAsiaTheme="minorHAnsi" w:hAnsi="Times New Roman"/>
              </w:rPr>
            </w:pPr>
          </w:p>
        </w:tc>
        <w:tc>
          <w:tcPr>
            <w:tcW w:w="9498" w:type="dxa"/>
          </w:tcPr>
          <w:p w:rsidR="008A001F" w:rsidRPr="00E31966" w:rsidRDefault="003A4F51" w:rsidP="00242D1E">
            <w:pPr>
              <w:spacing w:before="60" w:after="60"/>
              <w:ind w:right="-108"/>
              <w:rPr>
                <w:rFonts w:ascii="Times New Roman" w:eastAsiaTheme="minorHAnsi" w:hAnsi="Times New Roman"/>
                <w:sz w:val="21"/>
                <w:szCs w:val="21"/>
              </w:rPr>
            </w:pPr>
            <w:r w:rsidRPr="00E31966">
              <w:rPr>
                <w:rFonts w:ascii="Times New Roman" w:eastAsiaTheme="minorHAnsi" w:hAnsi="Times New Roman"/>
                <w:sz w:val="21"/>
                <w:szCs w:val="21"/>
              </w:rPr>
              <w:t>Ogłoszono przetarg 16 lutego z</w:t>
            </w:r>
            <w:r w:rsidR="002673F6" w:rsidRPr="00E31966">
              <w:rPr>
                <w:rFonts w:ascii="Times New Roman" w:eastAsiaTheme="minorHAnsi" w:hAnsi="Times New Roman"/>
                <w:sz w:val="21"/>
                <w:szCs w:val="21"/>
              </w:rPr>
              <w:t xml:space="preserve"> </w:t>
            </w:r>
            <w:r w:rsidRPr="00E31966">
              <w:rPr>
                <w:rFonts w:ascii="Times New Roman" w:eastAsiaTheme="minorHAnsi" w:hAnsi="Times New Roman"/>
                <w:sz w:val="21"/>
                <w:szCs w:val="21"/>
              </w:rPr>
              <w:t>terminem składania ofert do 8 marca</w:t>
            </w:r>
            <w:r w:rsidR="002673F6" w:rsidRPr="00E31966">
              <w:rPr>
                <w:rFonts w:ascii="Times New Roman" w:eastAsiaTheme="minorHAnsi" w:hAnsi="Times New Roman"/>
                <w:sz w:val="21"/>
                <w:szCs w:val="21"/>
              </w:rPr>
              <w:t xml:space="preserve">, </w:t>
            </w:r>
            <w:r w:rsidR="00242D1E" w:rsidRPr="00E31966">
              <w:rPr>
                <w:rFonts w:ascii="Times New Roman" w:eastAsiaTheme="minorHAnsi" w:hAnsi="Times New Roman"/>
                <w:sz w:val="21"/>
                <w:szCs w:val="21"/>
              </w:rPr>
              <w:t>przedłuż</w:t>
            </w:r>
            <w:r w:rsidR="002673F6" w:rsidRPr="00E31966">
              <w:rPr>
                <w:rFonts w:ascii="Times New Roman" w:eastAsiaTheme="minorHAnsi" w:hAnsi="Times New Roman"/>
                <w:sz w:val="21"/>
                <w:szCs w:val="21"/>
              </w:rPr>
              <w:t xml:space="preserve">onym do </w:t>
            </w:r>
            <w:r w:rsidR="009A1A71" w:rsidRPr="00E31966">
              <w:rPr>
                <w:rFonts w:ascii="Times New Roman" w:eastAsiaTheme="minorHAnsi" w:hAnsi="Times New Roman"/>
                <w:sz w:val="21"/>
                <w:szCs w:val="21"/>
              </w:rPr>
              <w:t xml:space="preserve">dnia </w:t>
            </w:r>
            <w:r w:rsidR="002673F6" w:rsidRPr="00E31966">
              <w:rPr>
                <w:rFonts w:ascii="Times New Roman" w:eastAsiaTheme="minorHAnsi" w:hAnsi="Times New Roman"/>
                <w:sz w:val="21"/>
                <w:szCs w:val="21"/>
              </w:rPr>
              <w:t>15 marca</w:t>
            </w:r>
            <w:r w:rsidRPr="00E31966">
              <w:rPr>
                <w:rFonts w:ascii="Times New Roman" w:eastAsiaTheme="minorHAnsi" w:hAnsi="Times New Roman"/>
                <w:sz w:val="21"/>
                <w:szCs w:val="21"/>
              </w:rPr>
              <w:t>. Określono w SWZ terminy realizacji:  dla Zad</w:t>
            </w:r>
            <w:r w:rsidR="00242D1E" w:rsidRPr="00E31966">
              <w:rPr>
                <w:rFonts w:ascii="Times New Roman" w:eastAsiaTheme="minorHAnsi" w:hAnsi="Times New Roman"/>
                <w:sz w:val="21"/>
                <w:szCs w:val="21"/>
              </w:rPr>
              <w:t>.</w:t>
            </w:r>
            <w:r w:rsidRPr="00E31966">
              <w:rPr>
                <w:rFonts w:ascii="Times New Roman" w:eastAsiaTheme="minorHAnsi" w:hAnsi="Times New Roman"/>
                <w:sz w:val="21"/>
                <w:szCs w:val="21"/>
              </w:rPr>
              <w:t xml:space="preserve"> 1  –  6 miesięcy od dnia podpisania umowy, dla Zad</w:t>
            </w:r>
            <w:r w:rsidR="00242D1E" w:rsidRPr="00E31966">
              <w:rPr>
                <w:rFonts w:ascii="Times New Roman" w:eastAsiaTheme="minorHAnsi" w:hAnsi="Times New Roman"/>
                <w:sz w:val="21"/>
                <w:szCs w:val="21"/>
              </w:rPr>
              <w:t>.</w:t>
            </w:r>
            <w:r w:rsidRPr="00E31966">
              <w:rPr>
                <w:rFonts w:ascii="Times New Roman" w:eastAsiaTheme="minorHAnsi" w:hAnsi="Times New Roman"/>
                <w:sz w:val="21"/>
                <w:szCs w:val="21"/>
              </w:rPr>
              <w:t xml:space="preserve"> 2 – 18 miesięcy od dnia podpisania umowy</w:t>
            </w:r>
            <w:r w:rsidR="00242D1E" w:rsidRPr="00E31966">
              <w:rPr>
                <w:rFonts w:ascii="Times New Roman" w:eastAsiaTheme="minorHAnsi" w:hAnsi="Times New Roman"/>
                <w:sz w:val="21"/>
                <w:szCs w:val="21"/>
              </w:rPr>
              <w:t xml:space="preserve"> </w:t>
            </w:r>
            <w:hyperlink r:id="rId8" w:history="1">
              <w:r w:rsidRPr="00E31966">
                <w:rPr>
                  <w:rStyle w:val="Hipercze"/>
                  <w:rFonts w:ascii="Times New Roman" w:eastAsiaTheme="minorHAnsi" w:hAnsi="Times New Roman"/>
                  <w:sz w:val="21"/>
                  <w:szCs w:val="21"/>
                </w:rPr>
                <w:t>https://ezamowienia.gov.pl/mp-client/search/list/ocds-148610-5c15f097-ccc1-11ee-a3b5-e25d731b0da9</w:t>
              </w:r>
            </w:hyperlink>
            <w:r w:rsidRPr="00E31966">
              <w:rPr>
                <w:rFonts w:ascii="Times New Roman" w:eastAsiaTheme="minorHAnsi" w:hAnsi="Times New Roman"/>
                <w:sz w:val="21"/>
                <w:szCs w:val="21"/>
              </w:rPr>
              <w:t xml:space="preserve"> </w:t>
            </w:r>
            <w:r w:rsidR="00242D1E" w:rsidRPr="00E31966">
              <w:rPr>
                <w:rFonts w:ascii="Times New Roman" w:eastAsiaTheme="minorHAnsi" w:hAnsi="Times New Roman"/>
                <w:sz w:val="21"/>
                <w:szCs w:val="21"/>
              </w:rPr>
              <w:t xml:space="preserve">      </w:t>
            </w:r>
            <w:r w:rsidR="008A001F" w:rsidRPr="00E31966">
              <w:rPr>
                <w:rFonts w:ascii="Times New Roman" w:eastAsiaTheme="minorHAnsi" w:hAnsi="Times New Roman"/>
                <w:sz w:val="21"/>
                <w:szCs w:val="21"/>
              </w:rPr>
              <w:t>Informacja z otwarcia ofert:</w:t>
            </w:r>
          </w:p>
          <w:tbl>
            <w:tblPr>
              <w:tblW w:w="929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230"/>
              <w:gridCol w:w="1638"/>
            </w:tblGrid>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16"/>
                      <w:szCs w:val="16"/>
                      <w:lang w:eastAsia="pl-PL"/>
                    </w:rPr>
                  </w:pPr>
                  <w:r w:rsidRPr="00367344">
                    <w:rPr>
                      <w:rFonts w:ascii="Times New Roman" w:eastAsia="Times New Roman" w:hAnsi="Times New Roman"/>
                      <w:sz w:val="16"/>
                      <w:szCs w:val="16"/>
                      <w:lang w:eastAsia="pl-PL"/>
                    </w:rPr>
                    <w:t>Lp</w:t>
                  </w:r>
                </w:p>
              </w:tc>
              <w:tc>
                <w:tcPr>
                  <w:tcW w:w="7230" w:type="dxa"/>
                  <w:tcBorders>
                    <w:top w:val="single" w:sz="4" w:space="0" w:color="auto"/>
                    <w:left w:val="single" w:sz="4" w:space="0" w:color="auto"/>
                    <w:bottom w:val="single" w:sz="4" w:space="0" w:color="auto"/>
                    <w:right w:val="single" w:sz="4" w:space="0" w:color="auto"/>
                  </w:tcBorders>
                  <w:hideMark/>
                </w:tcPr>
                <w:p w:rsidR="00367344" w:rsidRPr="00E6766C" w:rsidRDefault="00367344" w:rsidP="00367344">
                  <w:pPr>
                    <w:spacing w:after="0" w:line="240" w:lineRule="auto"/>
                    <w:rPr>
                      <w:rFonts w:ascii="Times New Roman" w:eastAsia="Times New Roman" w:hAnsi="Times New Roman"/>
                      <w:b/>
                      <w:sz w:val="21"/>
                      <w:szCs w:val="21"/>
                      <w:lang w:eastAsia="pl-PL"/>
                    </w:rPr>
                  </w:pPr>
                  <w:r w:rsidRPr="00E6766C">
                    <w:rPr>
                      <w:rFonts w:ascii="Times New Roman" w:eastAsia="Times New Roman" w:hAnsi="Times New Roman"/>
                      <w:b/>
                      <w:sz w:val="21"/>
                      <w:szCs w:val="21"/>
                      <w:lang w:eastAsia="pl-PL"/>
                    </w:rPr>
                    <w:t>Wykonawca</w:t>
                  </w:r>
                </w:p>
              </w:tc>
              <w:tc>
                <w:tcPr>
                  <w:tcW w:w="1638" w:type="dxa"/>
                  <w:tcBorders>
                    <w:top w:val="single" w:sz="4" w:space="0" w:color="auto"/>
                    <w:left w:val="single" w:sz="4" w:space="0" w:color="auto"/>
                    <w:bottom w:val="single" w:sz="4" w:space="0" w:color="auto"/>
                    <w:right w:val="single" w:sz="4" w:space="0" w:color="auto"/>
                  </w:tcBorders>
                  <w:hideMark/>
                </w:tcPr>
                <w:p w:rsidR="00367344" w:rsidRPr="00E6766C" w:rsidRDefault="00367344" w:rsidP="00367344">
                  <w:pPr>
                    <w:spacing w:after="0" w:line="240" w:lineRule="auto"/>
                    <w:rPr>
                      <w:rFonts w:ascii="Times New Roman" w:eastAsia="Times New Roman" w:hAnsi="Times New Roman"/>
                      <w:b/>
                      <w:sz w:val="21"/>
                      <w:szCs w:val="21"/>
                      <w:lang w:eastAsia="pl-PL"/>
                    </w:rPr>
                  </w:pPr>
                  <w:r w:rsidRPr="00E6766C">
                    <w:rPr>
                      <w:rFonts w:ascii="Times New Roman" w:eastAsia="Times New Roman" w:hAnsi="Times New Roman"/>
                      <w:b/>
                      <w:sz w:val="21"/>
                      <w:szCs w:val="21"/>
                      <w:lang w:eastAsia="pl-PL"/>
                    </w:rPr>
                    <w:t>Cena brutto</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782325">
                  <w:pPr>
                    <w:spacing w:before="40"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1.</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TOPATOTERA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Floriana 7</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44-190 Knurów</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5 322 511,00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782325">
                  <w:pPr>
                    <w:spacing w:before="40"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2.</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BWJ INWESTYCJE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Smoleńska 53</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Bydgoszcz</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4 350 000,00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782325">
                  <w:pPr>
                    <w:spacing w:before="40"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3.</w:t>
                  </w:r>
                </w:p>
              </w:tc>
              <w:tc>
                <w:tcPr>
                  <w:tcW w:w="7230" w:type="dxa"/>
                  <w:tcBorders>
                    <w:top w:val="single" w:sz="4" w:space="0" w:color="auto"/>
                    <w:left w:val="single" w:sz="4" w:space="0" w:color="auto"/>
                    <w:bottom w:val="single" w:sz="4" w:space="0" w:color="auto"/>
                    <w:right w:val="single" w:sz="4" w:space="0" w:color="auto"/>
                  </w:tcBorders>
                  <w:hideMark/>
                </w:tcPr>
                <w:p w:rsidR="00367344" w:rsidRPr="00367344" w:rsidRDefault="00367344" w:rsidP="00782325">
                  <w:pPr>
                    <w:spacing w:before="40"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KWK Construction EU Sp</w:t>
                  </w:r>
                  <w:r w:rsidRPr="00242D1E">
                    <w:rPr>
                      <w:rFonts w:ascii="Times New Roman" w:eastAsia="Times New Roman" w:hAnsi="Times New Roman"/>
                      <w:sz w:val="21"/>
                      <w:szCs w:val="21"/>
                      <w:lang w:eastAsia="pl-PL"/>
                    </w:rPr>
                    <w:t xml:space="preserve">. z o.o., </w:t>
                  </w:r>
                  <w:r w:rsidRPr="00367344">
                    <w:rPr>
                      <w:rFonts w:ascii="Times New Roman" w:eastAsia="Times New Roman" w:hAnsi="Times New Roman"/>
                      <w:sz w:val="21"/>
                      <w:szCs w:val="21"/>
                      <w:lang w:eastAsia="pl-PL"/>
                    </w:rPr>
                    <w:t>ul. Fordońska 40</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85-719 Bydgoszcz</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4 671 540,00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782325">
                  <w:pPr>
                    <w:spacing w:before="40"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4.</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KONTBUD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Smoleńska 17A</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85-833 Bydgoszcz</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4 649 267,69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5.</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D67A8A">
                  <w:pPr>
                    <w:tabs>
                      <w:tab w:val="left" w:pos="0"/>
                    </w:tabs>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Przedsiębiorstwo Inżynieryjno -  Handlowe KANVEX</w:t>
                  </w:r>
                  <w:r w:rsid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Mostowa 2c</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64-800 Chodzież</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3 542 400,00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6.</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D67A8A">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Przedsiębiorstwo Wielobranżowe PUBR Sp</w:t>
                  </w:r>
                  <w:r w:rsidRPr="00242D1E">
                    <w:rPr>
                      <w:rFonts w:ascii="Times New Roman" w:eastAsia="Times New Roman" w:hAnsi="Times New Roman"/>
                      <w:sz w:val="21"/>
                      <w:szCs w:val="21"/>
                      <w:lang w:eastAsia="pl-PL"/>
                    </w:rPr>
                    <w:t xml:space="preserve">. z o.o.,  </w:t>
                  </w:r>
                  <w:r w:rsidRPr="00367344">
                    <w:rPr>
                      <w:rFonts w:ascii="Times New Roman" w:eastAsia="Times New Roman" w:hAnsi="Times New Roman"/>
                      <w:sz w:val="21"/>
                      <w:szCs w:val="21"/>
                      <w:lang w:eastAsia="pl-PL"/>
                    </w:rPr>
                    <w:t>ul. Toruńska 109</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85-844 Bydgoszcz</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4 279 000,00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7.</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242D1E">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BYDGOSTA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Fordońska 246</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85-766 Bydgoszcz</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5540236275</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3 327 000,00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8.</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242D1E">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METROTECH Sp</w:t>
                  </w:r>
                  <w:r w:rsidR="00242D1E">
                    <w:rPr>
                      <w:rFonts w:ascii="Times New Roman" w:eastAsia="Times New Roman" w:hAnsi="Times New Roman"/>
                      <w:sz w:val="21"/>
                      <w:szCs w:val="21"/>
                      <w:lang w:eastAsia="pl-PL"/>
                    </w:rPr>
                    <w:t xml:space="preserve">. z o.o., </w:t>
                  </w:r>
                  <w:r w:rsidRPr="00367344">
                    <w:rPr>
                      <w:rFonts w:ascii="Times New Roman" w:eastAsia="Times New Roman" w:hAnsi="Times New Roman"/>
                      <w:sz w:val="21"/>
                      <w:szCs w:val="21"/>
                      <w:lang w:eastAsia="pl-PL"/>
                    </w:rPr>
                    <w:t>ul. Świętego Marcina 29/8</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61-806 Poznań</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NIP 7831758677</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3 677 700,00 zł</w:t>
                  </w:r>
                </w:p>
              </w:tc>
            </w:tr>
            <w:tr w:rsidR="00367344" w:rsidRPr="00367344" w:rsidTr="00782325">
              <w:trPr>
                <w:trHeight w:val="249"/>
              </w:trPr>
              <w:tc>
                <w:tcPr>
                  <w:tcW w:w="425"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9.</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4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PROALBUD Aleksandra Łabuńska</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Kościuszki 53</w:t>
                  </w:r>
                  <w:r w:rsid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85-079 Bydgoszcz</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4 699 000,00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367344">
                  <w:pPr>
                    <w:spacing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10</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Przedsiębiorstwo Usługowo – Handlowe AS-BUD</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 xml:space="preserve">Sławomir Górka </w:t>
                  </w:r>
                </w:p>
                <w:p w:rsidR="00367344" w:rsidRPr="00367344" w:rsidRDefault="00367344" w:rsidP="00D67A8A">
                  <w:pPr>
                    <w:spacing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ul. Bydgoska 6</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86-120 Pruszcz</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367344">
                  <w:pPr>
                    <w:spacing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4 499 340,00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782325">
                  <w:pPr>
                    <w:spacing w:before="40"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11</w:t>
                  </w:r>
                </w:p>
              </w:tc>
              <w:tc>
                <w:tcPr>
                  <w:tcW w:w="7230" w:type="dxa"/>
                  <w:tcBorders>
                    <w:top w:val="single" w:sz="4" w:space="0" w:color="auto"/>
                    <w:left w:val="single" w:sz="4" w:space="0" w:color="auto"/>
                    <w:bottom w:val="single" w:sz="4" w:space="0" w:color="auto"/>
                    <w:right w:val="single" w:sz="4" w:space="0" w:color="auto"/>
                  </w:tcBorders>
                  <w:hideMark/>
                </w:tcPr>
                <w:p w:rsidR="00367344" w:rsidRPr="00367344" w:rsidRDefault="00367344" w:rsidP="00782325">
                  <w:pPr>
                    <w:spacing w:before="40"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CERTA TRZEMESZNO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Wrzosowa 20</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62-240 Trzemeszno</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3 385 738,00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E6766C" w:rsidRDefault="00367344" w:rsidP="00782325">
                  <w:pPr>
                    <w:spacing w:before="40" w:after="0" w:line="240" w:lineRule="auto"/>
                    <w:rPr>
                      <w:rFonts w:ascii="Times New Roman" w:eastAsia="Times New Roman" w:hAnsi="Times New Roman"/>
                      <w:b/>
                      <w:sz w:val="20"/>
                      <w:szCs w:val="20"/>
                      <w:lang w:eastAsia="pl-PL"/>
                    </w:rPr>
                  </w:pPr>
                  <w:r w:rsidRPr="00E6766C">
                    <w:rPr>
                      <w:rFonts w:ascii="Times New Roman" w:eastAsia="Times New Roman" w:hAnsi="Times New Roman"/>
                      <w:b/>
                      <w:sz w:val="20"/>
                      <w:szCs w:val="20"/>
                      <w:lang w:eastAsia="pl-PL"/>
                    </w:rPr>
                    <w:t>12</w:t>
                  </w:r>
                </w:p>
              </w:tc>
              <w:tc>
                <w:tcPr>
                  <w:tcW w:w="7230" w:type="dxa"/>
                  <w:tcBorders>
                    <w:top w:val="single" w:sz="4" w:space="0" w:color="auto"/>
                    <w:left w:val="single" w:sz="4" w:space="0" w:color="auto"/>
                    <w:bottom w:val="single" w:sz="4" w:space="0" w:color="auto"/>
                    <w:right w:val="single" w:sz="4" w:space="0" w:color="auto"/>
                  </w:tcBorders>
                </w:tcPr>
                <w:p w:rsidR="00367344" w:rsidRPr="00E6766C" w:rsidRDefault="00367344" w:rsidP="00782325">
                  <w:pPr>
                    <w:spacing w:before="40" w:after="0" w:line="240" w:lineRule="auto"/>
                    <w:rPr>
                      <w:rFonts w:ascii="Times New Roman" w:eastAsia="Times New Roman" w:hAnsi="Times New Roman"/>
                      <w:b/>
                      <w:sz w:val="21"/>
                      <w:szCs w:val="21"/>
                      <w:lang w:eastAsia="pl-PL"/>
                    </w:rPr>
                  </w:pPr>
                  <w:r w:rsidRPr="00E6766C">
                    <w:rPr>
                      <w:rFonts w:ascii="Times New Roman" w:eastAsia="Times New Roman" w:hAnsi="Times New Roman"/>
                      <w:b/>
                      <w:sz w:val="21"/>
                      <w:szCs w:val="21"/>
                      <w:lang w:eastAsia="pl-PL"/>
                    </w:rPr>
                    <w:t>BAUPOL Sp. z o.o., ul. Przemysłowa 14a, 85-758 Bydgoszcz, NIP 5540315796</w:t>
                  </w:r>
                </w:p>
              </w:tc>
              <w:tc>
                <w:tcPr>
                  <w:tcW w:w="1638" w:type="dxa"/>
                  <w:tcBorders>
                    <w:top w:val="single" w:sz="4" w:space="0" w:color="auto"/>
                    <w:left w:val="single" w:sz="4" w:space="0" w:color="auto"/>
                    <w:bottom w:val="single" w:sz="4" w:space="0" w:color="auto"/>
                    <w:right w:val="single" w:sz="4" w:space="0" w:color="auto"/>
                  </w:tcBorders>
                </w:tcPr>
                <w:p w:rsidR="00367344" w:rsidRPr="00E6766C" w:rsidRDefault="00367344" w:rsidP="00782325">
                  <w:pPr>
                    <w:spacing w:before="40" w:after="0" w:line="240" w:lineRule="auto"/>
                    <w:jc w:val="center"/>
                    <w:rPr>
                      <w:rFonts w:ascii="Times New Roman" w:eastAsia="Times New Roman" w:hAnsi="Times New Roman"/>
                      <w:b/>
                      <w:sz w:val="21"/>
                      <w:szCs w:val="21"/>
                      <w:lang w:eastAsia="pl-PL"/>
                    </w:rPr>
                  </w:pPr>
                  <w:r w:rsidRPr="00E6766C">
                    <w:rPr>
                      <w:rFonts w:ascii="Times New Roman" w:eastAsia="Times New Roman" w:hAnsi="Times New Roman"/>
                      <w:b/>
                      <w:sz w:val="21"/>
                      <w:szCs w:val="21"/>
                      <w:lang w:eastAsia="pl-PL"/>
                    </w:rPr>
                    <w:t>3 170 940,00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782325">
                  <w:pPr>
                    <w:spacing w:before="40" w:after="0" w:line="240" w:lineRule="auto"/>
                    <w:rPr>
                      <w:rFonts w:ascii="Times New Roman" w:eastAsia="Times New Roman" w:hAnsi="Times New Roman"/>
                      <w:sz w:val="20"/>
                      <w:szCs w:val="20"/>
                      <w:lang w:eastAsia="pl-PL"/>
                    </w:rPr>
                  </w:pPr>
                  <w:r w:rsidRPr="00367344">
                    <w:rPr>
                      <w:rFonts w:ascii="Times New Roman" w:eastAsia="Times New Roman" w:hAnsi="Times New Roman"/>
                      <w:sz w:val="20"/>
                      <w:szCs w:val="20"/>
                      <w:lang w:eastAsia="pl-PL"/>
                    </w:rPr>
                    <w:t>13</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BAUPOL Monika Rojek</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Włocławska 167</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87-100 Toruń</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3 975 852,00 zł</w:t>
                  </w:r>
                </w:p>
              </w:tc>
            </w:tr>
            <w:tr w:rsidR="00367344" w:rsidRPr="00367344" w:rsidTr="00E31966">
              <w:tc>
                <w:tcPr>
                  <w:tcW w:w="425" w:type="dxa"/>
                  <w:tcBorders>
                    <w:top w:val="single" w:sz="4" w:space="0" w:color="auto"/>
                    <w:left w:val="single" w:sz="4" w:space="0" w:color="auto"/>
                    <w:bottom w:val="single" w:sz="4" w:space="0" w:color="auto"/>
                    <w:right w:val="single" w:sz="4" w:space="0" w:color="auto"/>
                  </w:tcBorders>
                  <w:hideMark/>
                </w:tcPr>
                <w:p w:rsidR="00367344" w:rsidRPr="00367344" w:rsidRDefault="00367344" w:rsidP="00782325">
                  <w:pPr>
                    <w:spacing w:before="40" w:after="0" w:line="240" w:lineRule="auto"/>
                    <w:rPr>
                      <w:rFonts w:ascii="Times New Roman" w:eastAsia="Times New Roman" w:hAnsi="Times New Roman"/>
                      <w:sz w:val="20"/>
                      <w:szCs w:val="20"/>
                      <w:lang w:eastAsia="pl-PL"/>
                    </w:rPr>
                  </w:pPr>
                  <w:r>
                    <w:rPr>
                      <w:rFonts w:ascii="Times New Roman" w:eastAsia="Times New Roman" w:hAnsi="Times New Roman"/>
                      <w:sz w:val="20"/>
                      <w:szCs w:val="20"/>
                      <w:lang w:eastAsia="pl-PL"/>
                    </w:rPr>
                    <w:t>14</w:t>
                  </w:r>
                </w:p>
              </w:tc>
              <w:tc>
                <w:tcPr>
                  <w:tcW w:w="7230"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KOR-POL INVEST Sp. z o.o.</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ul. Dąbrowa 35</w:t>
                  </w:r>
                  <w:r w:rsidRPr="00242D1E">
                    <w:rPr>
                      <w:rFonts w:ascii="Times New Roman" w:eastAsia="Times New Roman" w:hAnsi="Times New Roman"/>
                      <w:sz w:val="21"/>
                      <w:szCs w:val="21"/>
                      <w:lang w:eastAsia="pl-PL"/>
                    </w:rPr>
                    <w:t xml:space="preserve">, </w:t>
                  </w:r>
                  <w:r w:rsidRPr="00367344">
                    <w:rPr>
                      <w:rFonts w:ascii="Times New Roman" w:eastAsia="Times New Roman" w:hAnsi="Times New Roman"/>
                      <w:sz w:val="21"/>
                      <w:szCs w:val="21"/>
                      <w:lang w:eastAsia="pl-PL"/>
                    </w:rPr>
                    <w:t xml:space="preserve"> Bydgoszcz</w:t>
                  </w:r>
                  <w:r w:rsidRPr="00242D1E">
                    <w:rPr>
                      <w:rFonts w:ascii="Times New Roman" w:eastAsia="Times New Roman" w:hAnsi="Times New Roman"/>
                      <w:sz w:val="21"/>
                      <w:szCs w:val="21"/>
                      <w:lang w:eastAsia="pl-PL"/>
                    </w:rPr>
                    <w:t xml:space="preserve">, </w:t>
                  </w:r>
                </w:p>
              </w:tc>
              <w:tc>
                <w:tcPr>
                  <w:tcW w:w="1638" w:type="dxa"/>
                  <w:tcBorders>
                    <w:top w:val="single" w:sz="4" w:space="0" w:color="auto"/>
                    <w:left w:val="single" w:sz="4" w:space="0" w:color="auto"/>
                    <w:bottom w:val="single" w:sz="4" w:space="0" w:color="auto"/>
                    <w:right w:val="single" w:sz="4" w:space="0" w:color="auto"/>
                  </w:tcBorders>
                </w:tcPr>
                <w:p w:rsidR="00367344" w:rsidRPr="00367344" w:rsidRDefault="00367344" w:rsidP="00782325">
                  <w:pPr>
                    <w:spacing w:before="40" w:after="0" w:line="240" w:lineRule="auto"/>
                    <w:jc w:val="center"/>
                    <w:rPr>
                      <w:rFonts w:ascii="Times New Roman" w:eastAsia="Times New Roman" w:hAnsi="Times New Roman"/>
                      <w:sz w:val="21"/>
                      <w:szCs w:val="21"/>
                      <w:lang w:eastAsia="pl-PL"/>
                    </w:rPr>
                  </w:pPr>
                  <w:r w:rsidRPr="00367344">
                    <w:rPr>
                      <w:rFonts w:ascii="Times New Roman" w:eastAsia="Times New Roman" w:hAnsi="Times New Roman"/>
                      <w:sz w:val="21"/>
                      <w:szCs w:val="21"/>
                      <w:lang w:eastAsia="pl-PL"/>
                    </w:rPr>
                    <w:t>4 980 000,00 zł</w:t>
                  </w:r>
                </w:p>
              </w:tc>
            </w:tr>
          </w:tbl>
          <w:p w:rsidR="003A4F51" w:rsidRPr="00E6766C" w:rsidRDefault="003A4F51" w:rsidP="00E31966">
            <w:pPr>
              <w:ind w:right="-108"/>
              <w:rPr>
                <w:rFonts w:ascii="Times New Roman" w:eastAsiaTheme="minorHAnsi" w:hAnsi="Times New Roman"/>
                <w:sz w:val="16"/>
                <w:szCs w:val="16"/>
              </w:rPr>
            </w:pPr>
          </w:p>
          <w:p w:rsidR="00E31966" w:rsidRDefault="00E6766C" w:rsidP="00E6766C">
            <w:pPr>
              <w:ind w:right="-108"/>
              <w:rPr>
                <w:rFonts w:ascii="Times New Roman" w:eastAsiaTheme="minorHAnsi" w:hAnsi="Times New Roman"/>
              </w:rPr>
            </w:pPr>
            <w:r>
              <w:rPr>
                <w:rFonts w:ascii="Times New Roman" w:eastAsiaTheme="minorHAnsi" w:hAnsi="Times New Roman"/>
              </w:rPr>
              <w:t xml:space="preserve">Dnia 27 marca </w:t>
            </w:r>
            <w:r w:rsidRPr="00E6766C">
              <w:rPr>
                <w:rFonts w:ascii="Times New Roman" w:eastAsiaTheme="minorHAnsi" w:hAnsi="Times New Roman"/>
              </w:rPr>
              <w:t>dokona</w:t>
            </w:r>
            <w:r>
              <w:rPr>
                <w:rFonts w:ascii="Times New Roman" w:eastAsiaTheme="minorHAnsi" w:hAnsi="Times New Roman"/>
              </w:rPr>
              <w:t>no</w:t>
            </w:r>
            <w:r w:rsidRPr="00E6766C">
              <w:rPr>
                <w:rFonts w:ascii="Times New Roman" w:eastAsiaTheme="minorHAnsi" w:hAnsi="Times New Roman"/>
              </w:rPr>
              <w:t xml:space="preserve"> wyboru najkorzystniejszej oferty złożonej przez </w:t>
            </w:r>
            <w:r>
              <w:rPr>
                <w:rFonts w:ascii="Times New Roman" w:eastAsiaTheme="minorHAnsi" w:hAnsi="Times New Roman"/>
              </w:rPr>
              <w:t xml:space="preserve">wykonawcę: </w:t>
            </w:r>
            <w:r w:rsidRPr="00E6766C">
              <w:rPr>
                <w:rFonts w:ascii="Times New Roman" w:eastAsiaTheme="minorHAnsi" w:hAnsi="Times New Roman"/>
              </w:rPr>
              <w:t>BAUPOL Sp.</w:t>
            </w:r>
            <w:r>
              <w:rPr>
                <w:rFonts w:ascii="Times New Roman" w:eastAsiaTheme="minorHAnsi" w:hAnsi="Times New Roman"/>
              </w:rPr>
              <w:br/>
            </w:r>
            <w:r w:rsidRPr="00E6766C">
              <w:rPr>
                <w:rFonts w:ascii="Times New Roman" w:eastAsiaTheme="minorHAnsi" w:hAnsi="Times New Roman"/>
              </w:rPr>
              <w:t xml:space="preserve"> z o.o. ul. Przemysłowa 14a, 85-758 Bydgoszcz</w:t>
            </w:r>
          </w:p>
          <w:p w:rsidR="00D67A8A" w:rsidRPr="00D67A8A" w:rsidRDefault="00D67A8A" w:rsidP="00B02DDE">
            <w:pPr>
              <w:ind w:right="-108"/>
              <w:rPr>
                <w:rFonts w:ascii="Times New Roman" w:eastAsiaTheme="minorHAnsi" w:hAnsi="Times New Roman"/>
                <w:b/>
              </w:rPr>
            </w:pPr>
            <w:r w:rsidRPr="00D67A8A">
              <w:rPr>
                <w:rFonts w:ascii="Times New Roman" w:eastAsiaTheme="minorHAnsi" w:hAnsi="Times New Roman"/>
                <w:b/>
              </w:rPr>
              <w:t xml:space="preserve">Umowę podpisano </w:t>
            </w:r>
            <w:r w:rsidR="00B02DDE">
              <w:rPr>
                <w:rFonts w:ascii="Times New Roman" w:eastAsiaTheme="minorHAnsi" w:hAnsi="Times New Roman"/>
                <w:b/>
              </w:rPr>
              <w:t>11 kwietnia 2024 r.</w:t>
            </w:r>
          </w:p>
        </w:tc>
      </w:tr>
      <w:tr w:rsidR="006955B4" w:rsidRPr="00234F22" w:rsidTr="00214775">
        <w:trPr>
          <w:trHeight w:val="1827"/>
        </w:trPr>
        <w:tc>
          <w:tcPr>
            <w:tcW w:w="705" w:type="dxa"/>
            <w:vMerge/>
          </w:tcPr>
          <w:p w:rsidR="006955B4" w:rsidRPr="00234F22" w:rsidRDefault="006955B4" w:rsidP="00234F22">
            <w:pPr>
              <w:jc w:val="center"/>
              <w:rPr>
                <w:rFonts w:ascii="Times New Roman" w:eastAsiaTheme="minorHAnsi" w:hAnsi="Times New Roman"/>
                <w:b/>
                <w:sz w:val="21"/>
                <w:szCs w:val="21"/>
              </w:rPr>
            </w:pPr>
          </w:p>
        </w:tc>
        <w:tc>
          <w:tcPr>
            <w:tcW w:w="2805" w:type="dxa"/>
            <w:gridSpan w:val="2"/>
          </w:tcPr>
          <w:p w:rsidR="006955B4" w:rsidRPr="006955B4" w:rsidRDefault="008E0343" w:rsidP="003A4F51">
            <w:pPr>
              <w:spacing w:before="120" w:after="60"/>
              <w:rPr>
                <w:rFonts w:ascii="Times New Roman" w:eastAsiaTheme="minorHAnsi" w:hAnsi="Times New Roman"/>
                <w:b/>
              </w:rPr>
            </w:pPr>
            <w:r w:rsidRPr="008E0343">
              <w:rPr>
                <w:rFonts w:ascii="Times New Roman" w:eastAsiaTheme="minorHAnsi" w:hAnsi="Times New Roman"/>
              </w:rPr>
              <w:t>Budowa</w:t>
            </w:r>
            <w:r w:rsidR="00DD7FA7">
              <w:rPr>
                <w:rFonts w:ascii="Times New Roman" w:eastAsiaTheme="minorHAnsi" w:hAnsi="Times New Roman"/>
              </w:rPr>
              <w:t>:</w:t>
            </w:r>
            <w:r w:rsidRPr="008E0343">
              <w:rPr>
                <w:rFonts w:ascii="Times New Roman" w:eastAsiaTheme="minorHAnsi" w:hAnsi="Times New Roman"/>
              </w:rPr>
              <w:t xml:space="preserve"> ul. Orzechowej od Botanicznej</w:t>
            </w:r>
            <w:r>
              <w:rPr>
                <w:rFonts w:ascii="Times New Roman" w:eastAsiaTheme="minorHAnsi" w:hAnsi="Times New Roman"/>
              </w:rPr>
              <w:t xml:space="preserve"> </w:t>
            </w:r>
            <w:r w:rsidRPr="008E0343">
              <w:rPr>
                <w:rFonts w:ascii="Times New Roman" w:eastAsiaTheme="minorHAnsi" w:hAnsi="Times New Roman"/>
              </w:rPr>
              <w:t>do Długiej, Długiej w Osielsku,</w:t>
            </w:r>
            <w:r>
              <w:rPr>
                <w:rFonts w:ascii="Times New Roman" w:eastAsiaTheme="minorHAnsi" w:hAnsi="Times New Roman"/>
              </w:rPr>
              <w:t xml:space="preserve"> </w:t>
            </w:r>
            <w:r w:rsidR="004312AA">
              <w:rPr>
                <w:rFonts w:ascii="Times New Roman" w:eastAsiaTheme="minorHAnsi" w:hAnsi="Times New Roman"/>
              </w:rPr>
              <w:br/>
            </w:r>
            <w:r>
              <w:rPr>
                <w:rFonts w:ascii="Times New Roman" w:eastAsiaTheme="minorHAnsi" w:hAnsi="Times New Roman"/>
              </w:rPr>
              <w:t xml:space="preserve">ul. </w:t>
            </w:r>
            <w:r w:rsidRPr="008E0343">
              <w:rPr>
                <w:rFonts w:ascii="Times New Roman" w:eastAsiaTheme="minorHAnsi" w:hAnsi="Times New Roman"/>
              </w:rPr>
              <w:t>Rybinieckiej w Niwach od Suwalskiej do</w:t>
            </w:r>
            <w:r>
              <w:rPr>
                <w:rFonts w:ascii="Times New Roman" w:eastAsiaTheme="minorHAnsi" w:hAnsi="Times New Roman"/>
              </w:rPr>
              <w:t xml:space="preserve"> ul. </w:t>
            </w:r>
            <w:r w:rsidRPr="008E0343">
              <w:rPr>
                <w:rFonts w:ascii="Times New Roman" w:eastAsiaTheme="minorHAnsi" w:hAnsi="Times New Roman"/>
              </w:rPr>
              <w:t>Długiej oraz ciągu pieszo</w:t>
            </w:r>
            <w:r>
              <w:rPr>
                <w:rFonts w:ascii="Times New Roman" w:eastAsiaTheme="minorHAnsi" w:hAnsi="Times New Roman"/>
              </w:rPr>
              <w:t>-</w:t>
            </w:r>
            <w:r w:rsidRPr="008E0343">
              <w:rPr>
                <w:rFonts w:ascii="Times New Roman" w:eastAsiaTheme="minorHAnsi" w:hAnsi="Times New Roman"/>
              </w:rPr>
              <w:t>rower</w:t>
            </w:r>
            <w:r w:rsidR="004312AA">
              <w:rPr>
                <w:rFonts w:ascii="Times New Roman" w:eastAsiaTheme="minorHAnsi" w:hAnsi="Times New Roman"/>
              </w:rPr>
              <w:t xml:space="preserve">. </w:t>
            </w:r>
            <w:r w:rsidR="004312AA">
              <w:rPr>
                <w:rFonts w:ascii="Times New Roman" w:eastAsiaTheme="minorHAnsi" w:hAnsi="Times New Roman"/>
              </w:rPr>
              <w:br/>
            </w:r>
            <w:r w:rsidRPr="008E0343">
              <w:rPr>
                <w:rFonts w:ascii="Times New Roman" w:eastAsiaTheme="minorHAnsi" w:hAnsi="Times New Roman"/>
              </w:rPr>
              <w:t>w</w:t>
            </w:r>
            <w:r>
              <w:rPr>
                <w:rFonts w:ascii="Times New Roman" w:eastAsiaTheme="minorHAnsi" w:hAnsi="Times New Roman"/>
              </w:rPr>
              <w:t xml:space="preserve"> </w:t>
            </w:r>
            <w:r w:rsidRPr="008E0343">
              <w:rPr>
                <w:rFonts w:ascii="Times New Roman" w:eastAsiaTheme="minorHAnsi" w:hAnsi="Times New Roman"/>
              </w:rPr>
              <w:t>ul. Orzechowej od ul. Centralnej do ul.</w:t>
            </w:r>
            <w:r>
              <w:rPr>
                <w:rFonts w:ascii="Times New Roman" w:eastAsiaTheme="minorHAnsi" w:hAnsi="Times New Roman"/>
              </w:rPr>
              <w:t xml:space="preserve"> </w:t>
            </w:r>
            <w:r w:rsidRPr="008E0343">
              <w:rPr>
                <w:rFonts w:ascii="Times New Roman" w:eastAsiaTheme="minorHAnsi" w:hAnsi="Times New Roman"/>
              </w:rPr>
              <w:t>Botanicznej</w:t>
            </w:r>
          </w:p>
        </w:tc>
        <w:tc>
          <w:tcPr>
            <w:tcW w:w="1701" w:type="dxa"/>
          </w:tcPr>
          <w:p w:rsidR="008E0343" w:rsidRDefault="008E0343" w:rsidP="008E0343">
            <w:pPr>
              <w:spacing w:before="120" w:after="60"/>
              <w:jc w:val="center"/>
              <w:rPr>
                <w:rFonts w:ascii="Times New Roman" w:eastAsiaTheme="minorHAnsi" w:hAnsi="Times New Roman"/>
              </w:rPr>
            </w:pPr>
          </w:p>
          <w:p w:rsidR="001B0BCF" w:rsidRDefault="008E0343" w:rsidP="008E0343">
            <w:pPr>
              <w:spacing w:before="120" w:after="60"/>
              <w:jc w:val="center"/>
              <w:rPr>
                <w:rFonts w:ascii="Times New Roman" w:eastAsiaTheme="minorHAnsi" w:hAnsi="Times New Roman"/>
              </w:rPr>
            </w:pPr>
            <w:r>
              <w:rPr>
                <w:rFonts w:ascii="Times New Roman" w:eastAsiaTheme="minorHAnsi" w:hAnsi="Times New Roman"/>
              </w:rPr>
              <w:t>6.500.000,00</w:t>
            </w:r>
          </w:p>
          <w:p w:rsidR="00924FA0" w:rsidRDefault="00924FA0" w:rsidP="008E0343">
            <w:pPr>
              <w:spacing w:before="120" w:after="60"/>
              <w:jc w:val="center"/>
              <w:rPr>
                <w:rFonts w:ascii="Times New Roman" w:eastAsiaTheme="minorHAnsi" w:hAnsi="Times New Roman"/>
              </w:rPr>
            </w:pPr>
            <w:r w:rsidRPr="00924FA0">
              <w:rPr>
                <w:rFonts w:ascii="Times New Roman" w:eastAsiaTheme="minorHAnsi" w:hAnsi="Times New Roman"/>
              </w:rPr>
              <w:t xml:space="preserve">Kwota </w:t>
            </w:r>
            <w:r w:rsidR="009A1A71">
              <w:rPr>
                <w:rFonts w:ascii="Times New Roman" w:eastAsiaTheme="minorHAnsi" w:hAnsi="Times New Roman"/>
              </w:rPr>
              <w:t xml:space="preserve">brutto </w:t>
            </w:r>
            <w:r w:rsidRPr="00924FA0">
              <w:rPr>
                <w:rFonts w:ascii="Times New Roman" w:eastAsiaTheme="minorHAnsi" w:hAnsi="Times New Roman"/>
              </w:rPr>
              <w:t>przeznaczo</w:t>
            </w:r>
            <w:r>
              <w:rPr>
                <w:rFonts w:ascii="Times New Roman" w:eastAsiaTheme="minorHAnsi" w:hAnsi="Times New Roman"/>
              </w:rPr>
              <w:t>na na sfinansowanie zamówienia</w:t>
            </w:r>
            <w:r>
              <w:rPr>
                <w:rFonts w:ascii="Times New Roman" w:eastAsiaTheme="minorHAnsi" w:hAnsi="Times New Roman"/>
              </w:rPr>
              <w:br/>
            </w:r>
            <w:r w:rsidRPr="00924FA0">
              <w:rPr>
                <w:rFonts w:ascii="Times New Roman" w:eastAsiaTheme="minorHAnsi" w:hAnsi="Times New Roman"/>
              </w:rPr>
              <w:t>8</w:t>
            </w:r>
            <w:r>
              <w:rPr>
                <w:rFonts w:ascii="Times New Roman" w:eastAsiaTheme="minorHAnsi" w:hAnsi="Times New Roman"/>
              </w:rPr>
              <w:t>.</w:t>
            </w:r>
            <w:r w:rsidRPr="00924FA0">
              <w:rPr>
                <w:rFonts w:ascii="Times New Roman" w:eastAsiaTheme="minorHAnsi" w:hAnsi="Times New Roman"/>
              </w:rPr>
              <w:t>130</w:t>
            </w:r>
            <w:r>
              <w:rPr>
                <w:rFonts w:ascii="Times New Roman" w:eastAsiaTheme="minorHAnsi" w:hAnsi="Times New Roman"/>
              </w:rPr>
              <w:t>.</w:t>
            </w:r>
            <w:r w:rsidRPr="00924FA0">
              <w:rPr>
                <w:rFonts w:ascii="Times New Roman" w:eastAsiaTheme="minorHAnsi" w:hAnsi="Times New Roman"/>
              </w:rPr>
              <w:t>000</w:t>
            </w:r>
            <w:r>
              <w:rPr>
                <w:rFonts w:ascii="Times New Roman" w:eastAsiaTheme="minorHAnsi" w:hAnsi="Times New Roman"/>
              </w:rPr>
              <w:t xml:space="preserve"> zł</w:t>
            </w:r>
          </w:p>
          <w:p w:rsidR="00924FA0" w:rsidRDefault="00924FA0" w:rsidP="008E0343">
            <w:pPr>
              <w:spacing w:before="120" w:after="60"/>
              <w:jc w:val="center"/>
              <w:rPr>
                <w:rFonts w:ascii="Times New Roman" w:eastAsiaTheme="minorHAnsi" w:hAnsi="Times New Roman"/>
              </w:rPr>
            </w:pPr>
          </w:p>
          <w:p w:rsidR="00924FA0" w:rsidRDefault="00924FA0" w:rsidP="008E0343">
            <w:pPr>
              <w:spacing w:before="120" w:after="60"/>
              <w:jc w:val="center"/>
              <w:rPr>
                <w:rFonts w:ascii="Times New Roman" w:eastAsiaTheme="minorHAnsi" w:hAnsi="Times New Roman"/>
              </w:rPr>
            </w:pPr>
          </w:p>
          <w:p w:rsidR="00924FA0" w:rsidRDefault="00924FA0" w:rsidP="008E0343">
            <w:pPr>
              <w:spacing w:before="120" w:after="60"/>
              <w:jc w:val="center"/>
              <w:rPr>
                <w:rFonts w:ascii="Times New Roman" w:eastAsiaTheme="minorHAnsi" w:hAnsi="Times New Roman"/>
              </w:rPr>
            </w:pPr>
          </w:p>
          <w:p w:rsidR="00924FA0" w:rsidRDefault="00924FA0" w:rsidP="008E0343">
            <w:pPr>
              <w:spacing w:before="120" w:after="60"/>
              <w:jc w:val="center"/>
              <w:rPr>
                <w:rFonts w:ascii="Times New Roman" w:eastAsiaTheme="minorHAnsi" w:hAnsi="Times New Roman"/>
              </w:rPr>
            </w:pPr>
          </w:p>
          <w:p w:rsidR="00924FA0" w:rsidRDefault="00924FA0" w:rsidP="008E0343">
            <w:pPr>
              <w:spacing w:before="120" w:after="60"/>
              <w:jc w:val="center"/>
              <w:rPr>
                <w:rFonts w:ascii="Times New Roman" w:eastAsiaTheme="minorHAnsi" w:hAnsi="Times New Roman"/>
              </w:rPr>
            </w:pPr>
          </w:p>
          <w:p w:rsidR="00924FA0" w:rsidRPr="00024D18" w:rsidRDefault="00924FA0" w:rsidP="00924FA0">
            <w:pPr>
              <w:spacing w:before="120" w:after="60"/>
              <w:rPr>
                <w:rFonts w:ascii="Times New Roman" w:eastAsiaTheme="minorHAnsi" w:hAnsi="Times New Roman"/>
              </w:rPr>
            </w:pPr>
          </w:p>
        </w:tc>
        <w:tc>
          <w:tcPr>
            <w:tcW w:w="9498" w:type="dxa"/>
          </w:tcPr>
          <w:p w:rsidR="00140CE4" w:rsidRDefault="00140CE4" w:rsidP="006B02BA">
            <w:pPr>
              <w:spacing w:before="120" w:after="60"/>
              <w:rPr>
                <w:rFonts w:ascii="Times New Roman" w:eastAsiaTheme="minorHAnsi" w:hAnsi="Times New Roman"/>
              </w:rPr>
            </w:pPr>
            <w:r>
              <w:rPr>
                <w:rFonts w:ascii="Times New Roman" w:eastAsiaTheme="minorHAnsi" w:hAnsi="Times New Roman"/>
              </w:rPr>
              <w:t>Przetarg ogłoszono 15 lutego z terminem składania ofert do 8 marca br.</w:t>
            </w:r>
            <w:r w:rsidR="00924FA0">
              <w:rPr>
                <w:rFonts w:ascii="Times New Roman" w:eastAsiaTheme="minorHAnsi" w:hAnsi="Times New Roman"/>
              </w:rPr>
              <w:t xml:space="preserve"> </w:t>
            </w:r>
            <w:r>
              <w:rPr>
                <w:rFonts w:ascii="Times New Roman" w:eastAsiaTheme="minorHAnsi" w:hAnsi="Times New Roman"/>
              </w:rPr>
              <w:t>Określono w SWZ t</w:t>
            </w:r>
            <w:r w:rsidRPr="00140CE4">
              <w:rPr>
                <w:rFonts w:ascii="Times New Roman" w:eastAsiaTheme="minorHAnsi" w:hAnsi="Times New Roman"/>
              </w:rPr>
              <w:t>ermin realizacji</w:t>
            </w:r>
            <w:r>
              <w:rPr>
                <w:rFonts w:ascii="Times New Roman" w:eastAsiaTheme="minorHAnsi" w:hAnsi="Times New Roman"/>
              </w:rPr>
              <w:t xml:space="preserve"> do</w:t>
            </w:r>
            <w:r w:rsidRPr="00140CE4">
              <w:rPr>
                <w:rFonts w:ascii="Times New Roman" w:eastAsiaTheme="minorHAnsi" w:hAnsi="Times New Roman"/>
              </w:rPr>
              <w:t xml:space="preserve"> 29 listopada 2024 r.</w:t>
            </w:r>
            <w:r w:rsidR="00924FA0">
              <w:rPr>
                <w:rFonts w:ascii="Times New Roman" w:eastAsiaTheme="minorHAnsi" w:hAnsi="Times New Roman"/>
              </w:rPr>
              <w:t xml:space="preserve"> </w:t>
            </w:r>
            <w:hyperlink r:id="rId9" w:history="1">
              <w:r w:rsidRPr="00B05696">
                <w:rPr>
                  <w:rStyle w:val="Hipercze"/>
                  <w:rFonts w:ascii="Times New Roman" w:eastAsiaTheme="minorHAnsi" w:hAnsi="Times New Roman"/>
                </w:rPr>
                <w:t>https://ezamowienia.gov.pl/mp-client/search/list/ocds-148610-81ad8b7e-cbfe-11ee-a84d-d63fc4d19e65</w:t>
              </w:r>
            </w:hyperlink>
            <w:r>
              <w:rPr>
                <w:rFonts w:ascii="Times New Roman" w:eastAsiaTheme="minorHAnsi" w:hAnsi="Times New Roman"/>
              </w:rPr>
              <w:t xml:space="preserve"> </w:t>
            </w:r>
          </w:p>
          <w:p w:rsidR="00924FA0" w:rsidRPr="00924FA0" w:rsidRDefault="00924FA0" w:rsidP="00924FA0">
            <w:pPr>
              <w:rPr>
                <w:rFonts w:ascii="Times New Roman" w:eastAsia="Times New Roman" w:hAnsi="Times New Roman"/>
                <w:b/>
                <w:lang w:eastAsia="pl-PL"/>
              </w:rPr>
            </w:pPr>
            <w:r w:rsidRPr="00924FA0">
              <w:rPr>
                <w:rFonts w:ascii="Times New Roman" w:eastAsia="Times New Roman" w:hAnsi="Times New Roman"/>
                <w:lang w:eastAsia="pl-PL"/>
              </w:rPr>
              <w:t>Informacja z otwarcia ofert: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725"/>
              <w:gridCol w:w="1843"/>
            </w:tblGrid>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Lp.</w:t>
                  </w:r>
                </w:p>
              </w:tc>
              <w:tc>
                <w:tcPr>
                  <w:tcW w:w="6725"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Wykonawca</w:t>
                  </w:r>
                </w:p>
              </w:tc>
              <w:tc>
                <w:tcPr>
                  <w:tcW w:w="1843"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Cena brutto</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1.</w:t>
                  </w:r>
                </w:p>
              </w:tc>
              <w:tc>
                <w:tcPr>
                  <w:tcW w:w="6725"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Przedsiębiorstwo Produkcyjno – Usługowe AFFABRE Sp. z o.o., ul. Inwalidów 1, 85-727 Bydgoszcz, NIP 5540307851</w:t>
                  </w:r>
                </w:p>
              </w:tc>
              <w:tc>
                <w:tcPr>
                  <w:tcW w:w="1843"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jc w:val="center"/>
                    <w:rPr>
                      <w:rFonts w:ascii="Times New Roman" w:eastAsia="Times New Roman" w:hAnsi="Times New Roman"/>
                      <w:lang w:eastAsia="pl-PL"/>
                    </w:rPr>
                  </w:pPr>
                </w:p>
                <w:p w:rsidR="00924FA0" w:rsidRPr="00924FA0" w:rsidRDefault="00924FA0" w:rsidP="00924FA0">
                  <w:pPr>
                    <w:spacing w:after="0" w:line="240" w:lineRule="auto"/>
                    <w:jc w:val="center"/>
                    <w:rPr>
                      <w:rFonts w:ascii="Times New Roman" w:eastAsia="Times New Roman" w:hAnsi="Times New Roman"/>
                      <w:lang w:eastAsia="pl-PL"/>
                    </w:rPr>
                  </w:pPr>
                  <w:r w:rsidRPr="00924FA0">
                    <w:rPr>
                      <w:rFonts w:ascii="Times New Roman" w:eastAsia="Times New Roman" w:hAnsi="Times New Roman"/>
                      <w:lang w:eastAsia="pl-PL"/>
                    </w:rPr>
                    <w:t>9 965 460,00 zł</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540B7E" w:rsidRDefault="00924FA0" w:rsidP="00924FA0">
                  <w:pPr>
                    <w:spacing w:after="0" w:line="240" w:lineRule="auto"/>
                    <w:rPr>
                      <w:rFonts w:ascii="Times New Roman" w:eastAsia="Times New Roman" w:hAnsi="Times New Roman"/>
                      <w:b/>
                      <w:lang w:eastAsia="pl-PL"/>
                    </w:rPr>
                  </w:pPr>
                  <w:r w:rsidRPr="00540B7E">
                    <w:rPr>
                      <w:rFonts w:ascii="Times New Roman" w:eastAsia="Times New Roman" w:hAnsi="Times New Roman"/>
                      <w:b/>
                      <w:lang w:eastAsia="pl-PL"/>
                    </w:rPr>
                    <w:t>2.</w:t>
                  </w:r>
                </w:p>
              </w:tc>
              <w:tc>
                <w:tcPr>
                  <w:tcW w:w="6725" w:type="dxa"/>
                  <w:tcBorders>
                    <w:top w:val="single" w:sz="4" w:space="0" w:color="auto"/>
                    <w:left w:val="single" w:sz="4" w:space="0" w:color="auto"/>
                    <w:bottom w:val="single" w:sz="4" w:space="0" w:color="auto"/>
                    <w:right w:val="single" w:sz="4" w:space="0" w:color="auto"/>
                  </w:tcBorders>
                </w:tcPr>
                <w:p w:rsidR="00924FA0" w:rsidRPr="00540B7E" w:rsidRDefault="00924FA0" w:rsidP="00924FA0">
                  <w:pPr>
                    <w:spacing w:after="0" w:line="240" w:lineRule="auto"/>
                    <w:rPr>
                      <w:rFonts w:ascii="Times New Roman" w:eastAsia="Times New Roman" w:hAnsi="Times New Roman"/>
                      <w:b/>
                      <w:lang w:eastAsia="pl-PL"/>
                    </w:rPr>
                  </w:pPr>
                  <w:r w:rsidRPr="00540B7E">
                    <w:rPr>
                      <w:rFonts w:ascii="Times New Roman" w:eastAsia="Times New Roman" w:hAnsi="Times New Roman"/>
                      <w:b/>
                      <w:lang w:eastAsia="pl-PL"/>
                    </w:rPr>
                    <w:t>BRUKBUD Sławomir Przyziółkowski, ul. Zbożowa 35A/7</w:t>
                  </w:r>
                </w:p>
                <w:p w:rsidR="00924FA0" w:rsidRPr="00540B7E" w:rsidRDefault="00924FA0" w:rsidP="00924FA0">
                  <w:pPr>
                    <w:spacing w:after="0" w:line="240" w:lineRule="auto"/>
                    <w:rPr>
                      <w:rFonts w:ascii="Times New Roman" w:eastAsia="Times New Roman" w:hAnsi="Times New Roman"/>
                      <w:b/>
                      <w:lang w:eastAsia="pl-PL"/>
                    </w:rPr>
                  </w:pPr>
                  <w:r w:rsidRPr="00540B7E">
                    <w:rPr>
                      <w:rFonts w:ascii="Times New Roman" w:eastAsia="Times New Roman" w:hAnsi="Times New Roman"/>
                      <w:b/>
                      <w:lang w:eastAsia="pl-PL"/>
                    </w:rPr>
                    <w:t>87-100 Toruń, NIP 9562044591</w:t>
                  </w:r>
                </w:p>
              </w:tc>
              <w:tc>
                <w:tcPr>
                  <w:tcW w:w="1843" w:type="dxa"/>
                  <w:tcBorders>
                    <w:top w:val="single" w:sz="4" w:space="0" w:color="auto"/>
                    <w:left w:val="single" w:sz="4" w:space="0" w:color="auto"/>
                    <w:bottom w:val="single" w:sz="4" w:space="0" w:color="auto"/>
                    <w:right w:val="single" w:sz="4" w:space="0" w:color="auto"/>
                  </w:tcBorders>
                </w:tcPr>
                <w:p w:rsidR="00924FA0" w:rsidRPr="00540B7E" w:rsidRDefault="00924FA0" w:rsidP="00924FA0">
                  <w:pPr>
                    <w:spacing w:after="0" w:line="240" w:lineRule="auto"/>
                    <w:jc w:val="center"/>
                    <w:rPr>
                      <w:rFonts w:ascii="Times New Roman" w:eastAsia="Times New Roman" w:hAnsi="Times New Roman"/>
                      <w:b/>
                      <w:lang w:eastAsia="pl-PL"/>
                    </w:rPr>
                  </w:pPr>
                </w:p>
                <w:p w:rsidR="00924FA0" w:rsidRPr="00540B7E" w:rsidRDefault="00924FA0" w:rsidP="00924FA0">
                  <w:pPr>
                    <w:spacing w:after="0" w:line="240" w:lineRule="auto"/>
                    <w:jc w:val="center"/>
                    <w:rPr>
                      <w:rFonts w:ascii="Times New Roman" w:eastAsia="Times New Roman" w:hAnsi="Times New Roman"/>
                      <w:b/>
                      <w:lang w:eastAsia="pl-PL"/>
                    </w:rPr>
                  </w:pPr>
                  <w:r w:rsidRPr="00540B7E">
                    <w:rPr>
                      <w:rFonts w:ascii="Times New Roman" w:eastAsia="Times New Roman" w:hAnsi="Times New Roman"/>
                      <w:b/>
                      <w:lang w:eastAsia="pl-PL"/>
                    </w:rPr>
                    <w:t>8 864 417,09 zł</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3.</w:t>
                  </w:r>
                </w:p>
              </w:tc>
              <w:tc>
                <w:tcPr>
                  <w:tcW w:w="6725"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PORR S.A., ul. Hołubcowa 123, 02-854 Warszawa, NIP 5221054994</w:t>
                  </w:r>
                </w:p>
              </w:tc>
              <w:tc>
                <w:tcPr>
                  <w:tcW w:w="1843"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jc w:val="center"/>
                    <w:rPr>
                      <w:rFonts w:ascii="Times New Roman" w:eastAsia="Times New Roman" w:hAnsi="Times New Roman"/>
                      <w:lang w:eastAsia="pl-PL"/>
                    </w:rPr>
                  </w:pPr>
                  <w:r w:rsidRPr="00924FA0">
                    <w:rPr>
                      <w:rFonts w:ascii="Times New Roman" w:eastAsia="Times New Roman" w:hAnsi="Times New Roman"/>
                      <w:lang w:eastAsia="pl-PL"/>
                    </w:rPr>
                    <w:t>10 246 457,17 zł</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4.</w:t>
                  </w:r>
                </w:p>
              </w:tc>
              <w:tc>
                <w:tcPr>
                  <w:tcW w:w="6725"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STRABAG Sp. z o.o., ul. Parzniewska  10, 05-800 Pruszków</w:t>
                  </w:r>
                </w:p>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NIP 5210421928</w:t>
                  </w:r>
                </w:p>
              </w:tc>
              <w:tc>
                <w:tcPr>
                  <w:tcW w:w="1843"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jc w:val="center"/>
                    <w:rPr>
                      <w:rFonts w:ascii="Times New Roman" w:eastAsia="Times New Roman" w:hAnsi="Times New Roman"/>
                      <w:lang w:eastAsia="pl-PL"/>
                    </w:rPr>
                  </w:pPr>
                </w:p>
                <w:p w:rsidR="00924FA0" w:rsidRPr="00924FA0" w:rsidRDefault="00924FA0" w:rsidP="00924FA0">
                  <w:pPr>
                    <w:spacing w:after="0" w:line="240" w:lineRule="auto"/>
                    <w:jc w:val="center"/>
                    <w:rPr>
                      <w:rFonts w:ascii="Times New Roman" w:eastAsia="Times New Roman" w:hAnsi="Times New Roman"/>
                      <w:lang w:eastAsia="pl-PL"/>
                    </w:rPr>
                  </w:pPr>
                  <w:r w:rsidRPr="00924FA0">
                    <w:rPr>
                      <w:rFonts w:ascii="Times New Roman" w:eastAsia="Times New Roman" w:hAnsi="Times New Roman"/>
                      <w:lang w:eastAsia="pl-PL"/>
                    </w:rPr>
                    <w:t>10 255 900,23 zł</w:t>
                  </w:r>
                </w:p>
              </w:tc>
            </w:tr>
            <w:tr w:rsidR="00924FA0" w:rsidRPr="00924FA0" w:rsidTr="00924FA0">
              <w:tc>
                <w:tcPr>
                  <w:tcW w:w="567" w:type="dxa"/>
                  <w:tcBorders>
                    <w:top w:val="single" w:sz="4" w:space="0" w:color="auto"/>
                    <w:left w:val="single" w:sz="4" w:space="0" w:color="auto"/>
                    <w:bottom w:val="single" w:sz="4" w:space="0" w:color="auto"/>
                    <w:right w:val="single" w:sz="4" w:space="0" w:color="auto"/>
                  </w:tcBorders>
                  <w:hideMark/>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5.</w:t>
                  </w:r>
                </w:p>
              </w:tc>
              <w:tc>
                <w:tcPr>
                  <w:tcW w:w="6725"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Zakład Usług komunalnych Juliusz, Roman Pilarski s.c.</w:t>
                  </w:r>
                </w:p>
                <w:p w:rsidR="00924FA0" w:rsidRPr="00924FA0" w:rsidRDefault="00924FA0" w:rsidP="00924FA0">
                  <w:pPr>
                    <w:spacing w:after="0" w:line="240" w:lineRule="auto"/>
                    <w:rPr>
                      <w:rFonts w:ascii="Times New Roman" w:eastAsia="Times New Roman" w:hAnsi="Times New Roman"/>
                      <w:lang w:eastAsia="pl-PL"/>
                    </w:rPr>
                  </w:pPr>
                  <w:r w:rsidRPr="00924FA0">
                    <w:rPr>
                      <w:rFonts w:ascii="Times New Roman" w:eastAsia="Times New Roman" w:hAnsi="Times New Roman"/>
                      <w:lang w:eastAsia="pl-PL"/>
                    </w:rPr>
                    <w:t>ul. Młyńska 22, 89-100 Nakło nad Notecią, NIP 5581823207</w:t>
                  </w:r>
                </w:p>
              </w:tc>
              <w:tc>
                <w:tcPr>
                  <w:tcW w:w="1843" w:type="dxa"/>
                  <w:tcBorders>
                    <w:top w:val="single" w:sz="4" w:space="0" w:color="auto"/>
                    <w:left w:val="single" w:sz="4" w:space="0" w:color="auto"/>
                    <w:bottom w:val="single" w:sz="4" w:space="0" w:color="auto"/>
                    <w:right w:val="single" w:sz="4" w:space="0" w:color="auto"/>
                  </w:tcBorders>
                </w:tcPr>
                <w:p w:rsidR="00924FA0" w:rsidRPr="00924FA0" w:rsidRDefault="00924FA0" w:rsidP="00924FA0">
                  <w:pPr>
                    <w:spacing w:after="0" w:line="240" w:lineRule="auto"/>
                    <w:jc w:val="center"/>
                    <w:rPr>
                      <w:rFonts w:ascii="Times New Roman" w:eastAsia="Times New Roman" w:hAnsi="Times New Roman"/>
                      <w:lang w:eastAsia="pl-PL"/>
                    </w:rPr>
                  </w:pPr>
                </w:p>
                <w:p w:rsidR="00924FA0" w:rsidRPr="00924FA0" w:rsidRDefault="00924FA0" w:rsidP="00924FA0">
                  <w:pPr>
                    <w:spacing w:after="0" w:line="240" w:lineRule="auto"/>
                    <w:jc w:val="center"/>
                    <w:rPr>
                      <w:rFonts w:ascii="Times New Roman" w:eastAsia="Times New Roman" w:hAnsi="Times New Roman"/>
                      <w:lang w:eastAsia="pl-PL"/>
                    </w:rPr>
                  </w:pPr>
                  <w:r w:rsidRPr="00924FA0">
                    <w:rPr>
                      <w:rFonts w:ascii="Times New Roman" w:eastAsia="Times New Roman" w:hAnsi="Times New Roman"/>
                      <w:lang w:eastAsia="pl-PL"/>
                    </w:rPr>
                    <w:t>9 319 962,93 zł</w:t>
                  </w:r>
                </w:p>
              </w:tc>
            </w:tr>
          </w:tbl>
          <w:p w:rsidR="00924FA0" w:rsidRPr="00024D18" w:rsidRDefault="00540B7E" w:rsidP="00540B7E">
            <w:pPr>
              <w:spacing w:before="120" w:after="60"/>
              <w:rPr>
                <w:rFonts w:ascii="Times New Roman" w:eastAsiaTheme="minorHAnsi" w:hAnsi="Times New Roman"/>
              </w:rPr>
            </w:pPr>
            <w:r>
              <w:rPr>
                <w:rFonts w:ascii="Times New Roman" w:eastAsiaTheme="minorHAnsi" w:hAnsi="Times New Roman"/>
              </w:rPr>
              <w:t>Na</w:t>
            </w:r>
            <w:r w:rsidRPr="00540B7E">
              <w:rPr>
                <w:rFonts w:ascii="Times New Roman" w:eastAsiaTheme="minorHAnsi" w:hAnsi="Times New Roman"/>
              </w:rPr>
              <w:t xml:space="preserve"> sesji Rady Gminy,  która odbyła się 26 marca 2024 r.  uchwałą nr IV/21/2024 oraz uchwałą IV/22/2024 zostały zwiększone środki przeznaczone na realizację inwestycji w związku z powyższym Zamawiający </w:t>
            </w:r>
            <w:r>
              <w:rPr>
                <w:rFonts w:ascii="Times New Roman" w:eastAsiaTheme="minorHAnsi" w:hAnsi="Times New Roman"/>
              </w:rPr>
              <w:t xml:space="preserve">27 marca br. </w:t>
            </w:r>
            <w:r w:rsidRPr="00540B7E">
              <w:rPr>
                <w:rFonts w:ascii="Times New Roman" w:eastAsiaTheme="minorHAnsi" w:hAnsi="Times New Roman"/>
              </w:rPr>
              <w:t>dokonał wyb</w:t>
            </w:r>
            <w:r>
              <w:rPr>
                <w:rFonts w:ascii="Times New Roman" w:eastAsiaTheme="minorHAnsi" w:hAnsi="Times New Roman"/>
              </w:rPr>
              <w:t xml:space="preserve">oru najkorzystniejszej oferty </w:t>
            </w:r>
            <w:r w:rsidRPr="00540B7E">
              <w:rPr>
                <w:rFonts w:ascii="Times New Roman" w:eastAsiaTheme="minorHAnsi" w:hAnsi="Times New Roman"/>
              </w:rPr>
              <w:t>złożonej przez Wykonawcę:</w:t>
            </w:r>
            <w:r>
              <w:rPr>
                <w:rFonts w:ascii="Times New Roman" w:eastAsiaTheme="minorHAnsi" w:hAnsi="Times New Roman"/>
              </w:rPr>
              <w:t xml:space="preserve"> </w:t>
            </w:r>
            <w:r w:rsidRPr="006337BF">
              <w:rPr>
                <w:rFonts w:ascii="Times New Roman" w:eastAsiaTheme="minorHAnsi" w:hAnsi="Times New Roman"/>
                <w:b/>
              </w:rPr>
              <w:t>BRUKBUD Sławomir Przyziółkowski ul. Zbożowa 35A/7, 87-100 Toruń</w:t>
            </w:r>
            <w:r w:rsidR="006337BF" w:rsidRPr="006337BF">
              <w:rPr>
                <w:rFonts w:ascii="Times New Roman" w:eastAsiaTheme="minorHAnsi" w:hAnsi="Times New Roman"/>
                <w:b/>
              </w:rPr>
              <w:t>.</w:t>
            </w:r>
            <w:r w:rsidR="00B02DDE">
              <w:rPr>
                <w:rFonts w:ascii="Times New Roman" w:eastAsiaTheme="minorHAnsi" w:hAnsi="Times New Roman"/>
                <w:b/>
              </w:rPr>
              <w:t xml:space="preserve"> Umowa 5.04.2024 r.</w:t>
            </w:r>
          </w:p>
        </w:tc>
      </w:tr>
      <w:tr w:rsidR="00CB628B" w:rsidRPr="00234F22" w:rsidTr="00DD7FA7">
        <w:trPr>
          <w:trHeight w:val="774"/>
        </w:trPr>
        <w:tc>
          <w:tcPr>
            <w:tcW w:w="705" w:type="dxa"/>
            <w:vMerge/>
          </w:tcPr>
          <w:p w:rsidR="00CB628B" w:rsidRPr="00234F22" w:rsidRDefault="00CB628B" w:rsidP="00234F22">
            <w:pPr>
              <w:jc w:val="center"/>
              <w:rPr>
                <w:rFonts w:ascii="Times New Roman" w:eastAsiaTheme="minorHAnsi" w:hAnsi="Times New Roman"/>
                <w:b/>
                <w:sz w:val="21"/>
                <w:szCs w:val="21"/>
              </w:rPr>
            </w:pPr>
          </w:p>
        </w:tc>
        <w:tc>
          <w:tcPr>
            <w:tcW w:w="2805" w:type="dxa"/>
            <w:gridSpan w:val="2"/>
          </w:tcPr>
          <w:p w:rsidR="00CB628B" w:rsidRPr="00B27237" w:rsidRDefault="008E0343" w:rsidP="006F08A3">
            <w:pPr>
              <w:rPr>
                <w:rFonts w:ascii="Times New Roman" w:eastAsiaTheme="minorHAnsi" w:hAnsi="Times New Roman"/>
              </w:rPr>
            </w:pPr>
            <w:r w:rsidRPr="008E0343">
              <w:rPr>
                <w:rFonts w:ascii="Times New Roman" w:eastAsiaTheme="minorHAnsi" w:hAnsi="Times New Roman"/>
              </w:rPr>
              <w:t>Budowa sieci wodociągowej w ul.</w:t>
            </w:r>
            <w:r>
              <w:rPr>
                <w:rFonts w:ascii="Times New Roman" w:eastAsiaTheme="minorHAnsi" w:hAnsi="Times New Roman"/>
              </w:rPr>
              <w:t xml:space="preserve"> </w:t>
            </w:r>
            <w:r w:rsidRPr="008E0343">
              <w:rPr>
                <w:rFonts w:ascii="Times New Roman" w:eastAsiaTheme="minorHAnsi" w:hAnsi="Times New Roman"/>
              </w:rPr>
              <w:t>Długiej, Orzechowej oraz ul.</w:t>
            </w:r>
            <w:r>
              <w:rPr>
                <w:rFonts w:ascii="Times New Roman" w:eastAsiaTheme="minorHAnsi" w:hAnsi="Times New Roman"/>
              </w:rPr>
              <w:t xml:space="preserve"> </w:t>
            </w:r>
            <w:r w:rsidRPr="008E0343">
              <w:rPr>
                <w:rFonts w:ascii="Times New Roman" w:eastAsiaTheme="minorHAnsi" w:hAnsi="Times New Roman"/>
              </w:rPr>
              <w:t xml:space="preserve">Rybinieckiej </w:t>
            </w:r>
          </w:p>
        </w:tc>
        <w:tc>
          <w:tcPr>
            <w:tcW w:w="1701" w:type="dxa"/>
          </w:tcPr>
          <w:p w:rsidR="00CB628B" w:rsidRDefault="008E0343" w:rsidP="006F08A3">
            <w:pPr>
              <w:jc w:val="center"/>
              <w:rPr>
                <w:rFonts w:ascii="Times New Roman" w:eastAsiaTheme="minorHAnsi" w:hAnsi="Times New Roman"/>
              </w:rPr>
            </w:pPr>
            <w:r>
              <w:rPr>
                <w:rFonts w:ascii="Times New Roman" w:eastAsiaTheme="minorHAnsi" w:hAnsi="Times New Roman"/>
              </w:rPr>
              <w:t>155.000,00</w:t>
            </w:r>
          </w:p>
        </w:tc>
        <w:tc>
          <w:tcPr>
            <w:tcW w:w="9498" w:type="dxa"/>
          </w:tcPr>
          <w:p w:rsidR="002D7E94" w:rsidRDefault="00140CE4" w:rsidP="003764FC">
            <w:pPr>
              <w:spacing w:before="240" w:after="120"/>
              <w:ind w:right="-108"/>
              <w:rPr>
                <w:rFonts w:ascii="Times New Roman" w:eastAsiaTheme="minorHAnsi" w:hAnsi="Times New Roman"/>
              </w:rPr>
            </w:pPr>
            <w:r w:rsidRPr="009274C1">
              <w:rPr>
                <w:rFonts w:ascii="Times New Roman" w:eastAsiaTheme="minorHAnsi" w:hAnsi="Times New Roman"/>
                <w:color w:val="FF0000"/>
              </w:rPr>
              <w:t>Przedmiotowe zamówienie objęto ww. przetargiem</w:t>
            </w:r>
            <w:r w:rsidR="003764FC" w:rsidRPr="009274C1">
              <w:rPr>
                <w:rFonts w:ascii="Times New Roman" w:eastAsiaTheme="minorHAnsi" w:hAnsi="Times New Roman"/>
                <w:color w:val="FF0000"/>
              </w:rPr>
              <w:t xml:space="preserve"> – realizacja w tych samych </w:t>
            </w:r>
            <w:r w:rsidRPr="009274C1">
              <w:rPr>
                <w:rFonts w:ascii="Times New Roman" w:eastAsiaTheme="minorHAnsi" w:hAnsi="Times New Roman"/>
                <w:color w:val="FF0000"/>
              </w:rPr>
              <w:t>dr</w:t>
            </w:r>
            <w:r w:rsidR="003764FC" w:rsidRPr="009274C1">
              <w:rPr>
                <w:rFonts w:ascii="Times New Roman" w:eastAsiaTheme="minorHAnsi" w:hAnsi="Times New Roman"/>
                <w:color w:val="FF0000"/>
              </w:rPr>
              <w:t>ogach</w:t>
            </w:r>
          </w:p>
        </w:tc>
      </w:tr>
      <w:tr w:rsidR="005E4C1D" w:rsidRPr="00234F22" w:rsidTr="00214775">
        <w:trPr>
          <w:trHeight w:val="814"/>
        </w:trPr>
        <w:tc>
          <w:tcPr>
            <w:tcW w:w="705" w:type="dxa"/>
            <w:vMerge/>
          </w:tcPr>
          <w:p w:rsidR="005E4C1D" w:rsidRPr="00234F22" w:rsidRDefault="005E4C1D" w:rsidP="00234F22">
            <w:pPr>
              <w:jc w:val="center"/>
              <w:rPr>
                <w:rFonts w:ascii="Times New Roman" w:eastAsiaTheme="minorHAnsi" w:hAnsi="Times New Roman"/>
                <w:b/>
                <w:sz w:val="21"/>
                <w:szCs w:val="21"/>
              </w:rPr>
            </w:pPr>
          </w:p>
        </w:tc>
        <w:tc>
          <w:tcPr>
            <w:tcW w:w="2805" w:type="dxa"/>
            <w:gridSpan w:val="2"/>
          </w:tcPr>
          <w:p w:rsidR="00F4599A" w:rsidRPr="00F4599A" w:rsidRDefault="008E0343" w:rsidP="00AC2CAF">
            <w:pPr>
              <w:spacing w:before="120"/>
              <w:ind w:right="-108"/>
              <w:rPr>
                <w:rFonts w:ascii="Times New Roman" w:eastAsiaTheme="minorHAnsi" w:hAnsi="Times New Roman"/>
              </w:rPr>
            </w:pPr>
            <w:r w:rsidRPr="008E0343">
              <w:rPr>
                <w:rFonts w:ascii="Times New Roman" w:eastAsiaTheme="minorHAnsi" w:hAnsi="Times New Roman"/>
              </w:rPr>
              <w:t>Budowa</w:t>
            </w:r>
            <w:r w:rsidR="003A4F51">
              <w:rPr>
                <w:rFonts w:ascii="Times New Roman" w:eastAsiaTheme="minorHAnsi" w:hAnsi="Times New Roman"/>
              </w:rPr>
              <w:t>:</w:t>
            </w:r>
            <w:r w:rsidRPr="008E0343">
              <w:rPr>
                <w:rFonts w:ascii="Times New Roman" w:eastAsiaTheme="minorHAnsi" w:hAnsi="Times New Roman"/>
              </w:rPr>
              <w:t xml:space="preserve"> </w:t>
            </w:r>
            <w:r w:rsidR="00F4599A" w:rsidRPr="00F4599A">
              <w:rPr>
                <w:rFonts w:ascii="Times New Roman" w:eastAsiaTheme="minorHAnsi" w:hAnsi="Times New Roman"/>
                <w:b/>
              </w:rPr>
              <w:t xml:space="preserve">Część 1. </w:t>
            </w:r>
            <w:r w:rsidR="00F4599A">
              <w:rPr>
                <w:rFonts w:ascii="Times New Roman" w:eastAsiaTheme="minorHAnsi" w:hAnsi="Times New Roman"/>
                <w:b/>
              </w:rPr>
              <w:t>u</w:t>
            </w:r>
            <w:r w:rsidR="00F4599A" w:rsidRPr="00F4599A">
              <w:rPr>
                <w:rFonts w:ascii="Times New Roman" w:eastAsiaTheme="minorHAnsi" w:hAnsi="Times New Roman"/>
                <w:b/>
              </w:rPr>
              <w:t>l</w:t>
            </w:r>
            <w:r w:rsidR="00F4599A">
              <w:rPr>
                <w:rFonts w:ascii="Times New Roman" w:eastAsiaTheme="minorHAnsi" w:hAnsi="Times New Roman"/>
                <w:b/>
              </w:rPr>
              <w:t>.</w:t>
            </w:r>
            <w:r w:rsidR="00F4599A" w:rsidRPr="00F4599A">
              <w:rPr>
                <w:rFonts w:ascii="Times New Roman" w:eastAsiaTheme="minorHAnsi" w:hAnsi="Times New Roman"/>
                <w:b/>
              </w:rPr>
              <w:t xml:space="preserve"> Leśnej w Żołędowie</w:t>
            </w:r>
            <w:r w:rsidR="00F4599A">
              <w:rPr>
                <w:rFonts w:ascii="Times New Roman" w:eastAsiaTheme="minorHAnsi" w:hAnsi="Times New Roman"/>
              </w:rPr>
              <w:t xml:space="preserve"> (519,43 m):</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jezdni o naw</w:t>
            </w:r>
            <w:r>
              <w:rPr>
                <w:rFonts w:ascii="Times New Roman" w:eastAsiaTheme="minorHAnsi" w:hAnsi="Times New Roman"/>
              </w:rPr>
              <w:t xml:space="preserve">. </w:t>
            </w:r>
            <w:r w:rsidRPr="00F4599A">
              <w:rPr>
                <w:rFonts w:ascii="Times New Roman" w:eastAsiaTheme="minorHAnsi" w:hAnsi="Times New Roman"/>
              </w:rPr>
              <w:t>mineralno-asfalt</w:t>
            </w:r>
            <w:r>
              <w:rPr>
                <w:rFonts w:ascii="Times New Roman" w:eastAsiaTheme="minorHAnsi" w:hAnsi="Times New Roman"/>
              </w:rPr>
              <w:t>.</w:t>
            </w:r>
            <w:r w:rsidRPr="00F4599A">
              <w:rPr>
                <w:rFonts w:ascii="Times New Roman" w:eastAsiaTheme="minorHAnsi" w:hAnsi="Times New Roman"/>
              </w:rPr>
              <w:t xml:space="preserve"> o szer</w:t>
            </w:r>
            <w:r>
              <w:rPr>
                <w:rFonts w:ascii="Times New Roman" w:eastAsiaTheme="minorHAnsi" w:hAnsi="Times New Roman"/>
              </w:rPr>
              <w:t>.</w:t>
            </w:r>
            <w:r w:rsidRPr="00F4599A">
              <w:rPr>
                <w:rFonts w:ascii="Times New Roman" w:eastAsiaTheme="minorHAnsi" w:hAnsi="Times New Roman"/>
              </w:rPr>
              <w:t xml:space="preserve"> 4,50 - 5,50 m,</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xml:space="preserve">- zjazdów oraz dojść do furtek z kostki brukowej betonowej, </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zjazdów indywidualnych z kruszywa łamanego,</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poboczy wzmocnionych kruszywem o szer</w:t>
            </w:r>
            <w:r>
              <w:rPr>
                <w:rFonts w:ascii="Times New Roman" w:eastAsiaTheme="minorHAnsi" w:hAnsi="Times New Roman"/>
              </w:rPr>
              <w:t>.</w:t>
            </w:r>
            <w:r w:rsidRPr="00F4599A">
              <w:rPr>
                <w:rFonts w:ascii="Times New Roman" w:eastAsiaTheme="minorHAnsi" w:hAnsi="Times New Roman"/>
              </w:rPr>
              <w:t xml:space="preserve"> 0,75 m,</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ścieku przykrawężnikowego z kostki brukowej,</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lastRenderedPageBreak/>
              <w:t>- koryt</w:t>
            </w:r>
            <w:r w:rsidR="00AC2CAF">
              <w:rPr>
                <w:rFonts w:ascii="Times New Roman" w:eastAsiaTheme="minorHAnsi" w:hAnsi="Times New Roman"/>
              </w:rPr>
              <w:t>e</w:t>
            </w:r>
            <w:r w:rsidRPr="00F4599A">
              <w:rPr>
                <w:rFonts w:ascii="Times New Roman" w:eastAsiaTheme="minorHAnsi" w:hAnsi="Times New Roman"/>
              </w:rPr>
              <w:t>k ściekow</w:t>
            </w:r>
            <w:r w:rsidR="00AC2CAF">
              <w:rPr>
                <w:rFonts w:ascii="Times New Roman" w:eastAsiaTheme="minorHAnsi" w:hAnsi="Times New Roman"/>
              </w:rPr>
              <w:t>ych</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rowów przydrożnych,</w:t>
            </w:r>
          </w:p>
          <w:p w:rsidR="00F4599A" w:rsidRDefault="00F4599A" w:rsidP="00AC2CAF">
            <w:pPr>
              <w:ind w:right="-108"/>
              <w:rPr>
                <w:rFonts w:ascii="Times New Roman" w:eastAsiaTheme="minorHAnsi" w:hAnsi="Times New Roman"/>
              </w:rPr>
            </w:pPr>
            <w:r w:rsidRPr="00F4599A">
              <w:rPr>
                <w:rFonts w:ascii="Times New Roman" w:eastAsiaTheme="minorHAnsi" w:hAnsi="Times New Roman"/>
              </w:rPr>
              <w:t>- przepustów pod zjazdami ϕ400 mm z PEHD,</w:t>
            </w:r>
          </w:p>
          <w:p w:rsidR="00AC2CAF" w:rsidRPr="00F4599A" w:rsidRDefault="00AC2CAF" w:rsidP="00AC2CAF">
            <w:pPr>
              <w:ind w:left="-138" w:right="-108"/>
              <w:rPr>
                <w:rFonts w:ascii="Times New Roman" w:eastAsiaTheme="minorHAnsi" w:hAnsi="Times New Roman"/>
              </w:rPr>
            </w:pPr>
            <w:r w:rsidRPr="00AC2CAF">
              <w:rPr>
                <w:rFonts w:ascii="Times New Roman" w:eastAsiaTheme="minorHAnsi" w:hAnsi="Times New Roman"/>
              </w:rPr>
              <w:t>- wycinka i karczowanie drzew,</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oświetlenia drogowego: 13 latarni z linią kablową</w:t>
            </w:r>
            <w:r w:rsidR="0030135C">
              <w:rPr>
                <w:rFonts w:ascii="Times New Roman" w:eastAsiaTheme="minorHAnsi" w:hAnsi="Times New Roman"/>
              </w:rPr>
              <w:t xml:space="preserve"> i </w:t>
            </w:r>
            <w:r w:rsidRPr="00F4599A">
              <w:rPr>
                <w:rFonts w:ascii="Times New Roman" w:eastAsiaTheme="minorHAnsi" w:hAnsi="Times New Roman"/>
              </w:rPr>
              <w:t>szafką oświetleniową sterującą,</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xml:space="preserve">- likwidacja kolizji z linią elektroenergetyczną </w:t>
            </w:r>
            <w:r w:rsidR="00AC2CAF">
              <w:rPr>
                <w:rFonts w:ascii="Times New Roman" w:eastAsiaTheme="minorHAnsi" w:hAnsi="Times New Roman"/>
              </w:rPr>
              <w:br/>
            </w:r>
            <w:r w:rsidRPr="00F4599A">
              <w:rPr>
                <w:rFonts w:ascii="Times New Roman" w:eastAsiaTheme="minorHAnsi" w:hAnsi="Times New Roman"/>
              </w:rPr>
              <w:t>- kanalizacji deszczowej ze studniami rewizyjnymi beton</w:t>
            </w:r>
            <w:r w:rsidR="0030135C">
              <w:rPr>
                <w:rFonts w:ascii="Times New Roman" w:eastAsiaTheme="minorHAnsi" w:hAnsi="Times New Roman"/>
              </w:rPr>
              <w:t xml:space="preserve">. </w:t>
            </w:r>
            <w:r w:rsidRPr="00F4599A">
              <w:rPr>
                <w:rFonts w:ascii="Times New Roman" w:eastAsiaTheme="minorHAnsi" w:hAnsi="Times New Roman"/>
              </w:rPr>
              <w:t>o średnicy 1000, 1200 mm wraz z wpustami</w:t>
            </w:r>
            <w:r w:rsidR="0030135C">
              <w:rPr>
                <w:rFonts w:ascii="Times New Roman" w:eastAsiaTheme="minorHAnsi" w:hAnsi="Times New Roman"/>
              </w:rPr>
              <w:t>,</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xml:space="preserve">- odgałęzienia sieci </w:t>
            </w:r>
            <w:r w:rsidR="00AC2CAF">
              <w:rPr>
                <w:rFonts w:ascii="Times New Roman" w:eastAsiaTheme="minorHAnsi" w:hAnsi="Times New Roman"/>
              </w:rPr>
              <w:t>kanali</w:t>
            </w:r>
            <w:r w:rsidRPr="00F4599A">
              <w:rPr>
                <w:rFonts w:ascii="Times New Roman" w:eastAsiaTheme="minorHAnsi" w:hAnsi="Times New Roman"/>
              </w:rPr>
              <w:t>za</w:t>
            </w:r>
            <w:r w:rsidR="00AC2CAF">
              <w:rPr>
                <w:rFonts w:ascii="Times New Roman" w:eastAsiaTheme="minorHAnsi" w:hAnsi="Times New Roman"/>
              </w:rPr>
              <w:t>-</w:t>
            </w:r>
            <w:r w:rsidRPr="00F4599A">
              <w:rPr>
                <w:rFonts w:ascii="Times New Roman" w:eastAsiaTheme="minorHAnsi" w:hAnsi="Times New Roman"/>
              </w:rPr>
              <w:t>cji sanit</w:t>
            </w:r>
            <w:r w:rsidR="00AC2CAF">
              <w:rPr>
                <w:rFonts w:ascii="Times New Roman" w:eastAsiaTheme="minorHAnsi" w:hAnsi="Times New Roman"/>
              </w:rPr>
              <w:t>.</w:t>
            </w:r>
            <w:r w:rsidRPr="00F4599A">
              <w:rPr>
                <w:rFonts w:ascii="Times New Roman" w:eastAsiaTheme="minorHAnsi" w:hAnsi="Times New Roman"/>
              </w:rPr>
              <w:t xml:space="preserve"> Ø 160 do gr</w:t>
            </w:r>
            <w:r w:rsidR="0030135C">
              <w:rPr>
                <w:rFonts w:ascii="Times New Roman" w:eastAsiaTheme="minorHAnsi" w:hAnsi="Times New Roman"/>
              </w:rPr>
              <w:t>.</w:t>
            </w:r>
            <w:r w:rsidRPr="00F4599A">
              <w:rPr>
                <w:rFonts w:ascii="Times New Roman" w:eastAsiaTheme="minorHAnsi" w:hAnsi="Times New Roman"/>
              </w:rPr>
              <w:t xml:space="preserve"> </w:t>
            </w:r>
            <w:r w:rsidR="0030135C">
              <w:rPr>
                <w:rFonts w:ascii="Times New Roman" w:eastAsiaTheme="minorHAnsi" w:hAnsi="Times New Roman"/>
              </w:rPr>
              <w:t>działek:</w:t>
            </w:r>
            <w:r w:rsidR="00AC2CAF">
              <w:rPr>
                <w:rFonts w:ascii="Times New Roman" w:eastAsiaTheme="minorHAnsi" w:hAnsi="Times New Roman"/>
              </w:rPr>
              <w:t xml:space="preserve"> 182/61, 182/65, </w:t>
            </w:r>
            <w:r w:rsidRPr="00F4599A">
              <w:rPr>
                <w:rFonts w:ascii="Times New Roman" w:eastAsiaTheme="minorHAnsi" w:hAnsi="Times New Roman"/>
              </w:rPr>
              <w:t>184/5,184/7, 187/19, 187/20</w:t>
            </w:r>
            <w:r w:rsidR="00AC2CAF">
              <w:rPr>
                <w:rFonts w:ascii="Times New Roman" w:eastAsiaTheme="minorHAnsi" w:hAnsi="Times New Roman"/>
              </w:rPr>
              <w:t xml:space="preserve"> oraz </w:t>
            </w:r>
            <w:r w:rsidRPr="00F4599A">
              <w:rPr>
                <w:rFonts w:ascii="Times New Roman" w:eastAsiaTheme="minorHAnsi" w:hAnsi="Times New Roman"/>
              </w:rPr>
              <w:t>przedłu</w:t>
            </w:r>
            <w:r w:rsidR="0030135C">
              <w:rPr>
                <w:rFonts w:ascii="Times New Roman" w:eastAsiaTheme="minorHAnsi" w:hAnsi="Times New Roman"/>
              </w:rPr>
              <w:t>-</w:t>
            </w:r>
            <w:r w:rsidRPr="00F4599A">
              <w:rPr>
                <w:rFonts w:ascii="Times New Roman" w:eastAsiaTheme="minorHAnsi" w:hAnsi="Times New Roman"/>
              </w:rPr>
              <w:t>żenie odgałęzienia sieci kan</w:t>
            </w:r>
            <w:r w:rsidR="0030135C">
              <w:rPr>
                <w:rFonts w:ascii="Times New Roman" w:eastAsiaTheme="minorHAnsi" w:hAnsi="Times New Roman"/>
              </w:rPr>
              <w:t>.</w:t>
            </w:r>
            <w:r w:rsidRPr="00F4599A">
              <w:rPr>
                <w:rFonts w:ascii="Times New Roman" w:eastAsiaTheme="minorHAnsi" w:hAnsi="Times New Roman"/>
              </w:rPr>
              <w:t xml:space="preserve"> sanitarnej PCV Ø 160 do gr</w:t>
            </w:r>
            <w:r w:rsidR="0030135C">
              <w:rPr>
                <w:rFonts w:ascii="Times New Roman" w:eastAsiaTheme="minorHAnsi" w:hAnsi="Times New Roman"/>
              </w:rPr>
              <w:t>.</w:t>
            </w:r>
            <w:r w:rsidRPr="00F4599A">
              <w:rPr>
                <w:rFonts w:ascii="Times New Roman" w:eastAsiaTheme="minorHAnsi" w:hAnsi="Times New Roman"/>
              </w:rPr>
              <w:t xml:space="preserve"> </w:t>
            </w:r>
            <w:r w:rsidR="0030135C">
              <w:rPr>
                <w:rFonts w:ascii="Times New Roman" w:eastAsiaTheme="minorHAnsi" w:hAnsi="Times New Roman"/>
              </w:rPr>
              <w:t>d</w:t>
            </w:r>
            <w:r w:rsidRPr="00F4599A">
              <w:rPr>
                <w:rFonts w:ascii="Times New Roman" w:eastAsiaTheme="minorHAnsi" w:hAnsi="Times New Roman"/>
              </w:rPr>
              <w:t>z</w:t>
            </w:r>
            <w:r w:rsidR="0030135C">
              <w:rPr>
                <w:rFonts w:ascii="Times New Roman" w:eastAsiaTheme="minorHAnsi" w:hAnsi="Times New Roman"/>
              </w:rPr>
              <w:t>.</w:t>
            </w:r>
            <w:r w:rsidRPr="00F4599A">
              <w:rPr>
                <w:rFonts w:ascii="Times New Roman" w:eastAsiaTheme="minorHAnsi" w:hAnsi="Times New Roman"/>
              </w:rPr>
              <w:t xml:space="preserve"> nr: 182/63, 182/69, 182/71</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studni PCV Ø 600 wraz z odcinkiem sieci PCV Ø 200 – ok. 4,0 m do granicy dz</w:t>
            </w:r>
            <w:r w:rsidR="0030135C">
              <w:rPr>
                <w:rFonts w:ascii="Times New Roman" w:eastAsiaTheme="minorHAnsi" w:hAnsi="Times New Roman"/>
              </w:rPr>
              <w:t>.</w:t>
            </w:r>
            <w:r w:rsidRPr="00F4599A">
              <w:rPr>
                <w:rFonts w:ascii="Times New Roman" w:eastAsiaTheme="minorHAnsi" w:hAnsi="Times New Roman"/>
              </w:rPr>
              <w:t xml:space="preserve"> 187/5</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xml:space="preserve">- usunięcia kolizji </w:t>
            </w:r>
            <w:r w:rsidR="00AC2CAF">
              <w:rPr>
                <w:rFonts w:ascii="Times New Roman" w:eastAsiaTheme="minorHAnsi" w:hAnsi="Times New Roman"/>
              </w:rPr>
              <w:t xml:space="preserve">sieci </w:t>
            </w:r>
            <w:r w:rsidRPr="00F4599A">
              <w:rPr>
                <w:rFonts w:ascii="Times New Roman" w:eastAsiaTheme="minorHAnsi" w:hAnsi="Times New Roman"/>
              </w:rPr>
              <w:t>Orange Polska S.A.</w:t>
            </w:r>
            <w:r w:rsidR="0030135C">
              <w:rPr>
                <w:rFonts w:ascii="Times New Roman" w:eastAsiaTheme="minorHAnsi" w:hAnsi="Times New Roman"/>
              </w:rPr>
              <w:t>,</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xml:space="preserve">- </w:t>
            </w:r>
            <w:r w:rsidR="00AC2CAF">
              <w:rPr>
                <w:rFonts w:ascii="Times New Roman" w:eastAsiaTheme="minorHAnsi" w:hAnsi="Times New Roman"/>
              </w:rPr>
              <w:t xml:space="preserve">wykonanie </w:t>
            </w:r>
            <w:r w:rsidRPr="00F4599A">
              <w:rPr>
                <w:rFonts w:ascii="Times New Roman" w:eastAsiaTheme="minorHAnsi" w:hAnsi="Times New Roman"/>
              </w:rPr>
              <w:t>kanałów technicznych telekomunika</w:t>
            </w:r>
            <w:r w:rsidR="0030135C">
              <w:rPr>
                <w:rFonts w:ascii="Times New Roman" w:eastAsiaTheme="minorHAnsi" w:hAnsi="Times New Roman"/>
              </w:rPr>
              <w:t>-</w:t>
            </w:r>
            <w:r w:rsidRPr="00F4599A">
              <w:rPr>
                <w:rFonts w:ascii="Times New Roman" w:eastAsiaTheme="minorHAnsi" w:hAnsi="Times New Roman"/>
              </w:rPr>
              <w:t>cyjnych w postaci kanalizacji kablowej, rurociągów kablo</w:t>
            </w:r>
            <w:r w:rsidR="0030135C">
              <w:rPr>
                <w:rFonts w:ascii="Times New Roman" w:eastAsiaTheme="minorHAnsi" w:hAnsi="Times New Roman"/>
              </w:rPr>
              <w:t>-</w:t>
            </w:r>
            <w:r w:rsidRPr="00F4599A">
              <w:rPr>
                <w:rFonts w:ascii="Times New Roman" w:eastAsiaTheme="minorHAnsi" w:hAnsi="Times New Roman"/>
              </w:rPr>
              <w:t>wych</w:t>
            </w:r>
            <w:r w:rsidR="00AC2CAF">
              <w:rPr>
                <w:rFonts w:ascii="Times New Roman" w:eastAsiaTheme="minorHAnsi" w:hAnsi="Times New Roman"/>
              </w:rPr>
              <w:t>,</w:t>
            </w:r>
            <w:r w:rsidRPr="00F4599A">
              <w:rPr>
                <w:rFonts w:ascii="Times New Roman" w:eastAsiaTheme="minorHAnsi" w:hAnsi="Times New Roman"/>
              </w:rPr>
              <w:t xml:space="preserve"> studni eletechnicznych,</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oznakowania pionowego i poziomego,</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regulacji elementów infrastruktury podziemnej,</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lastRenderedPageBreak/>
              <w:t>- humusowania gr. 10 cm i obsiew</w:t>
            </w:r>
            <w:r w:rsidR="0030135C">
              <w:rPr>
                <w:rFonts w:ascii="Times New Roman" w:eastAsiaTheme="minorHAnsi" w:hAnsi="Times New Roman"/>
              </w:rPr>
              <w:t xml:space="preserve"> trawą nieutwardzo-nego terenu pasa drogowego </w:t>
            </w:r>
          </w:p>
          <w:p w:rsidR="00F4599A" w:rsidRPr="00F4599A" w:rsidRDefault="00F4599A" w:rsidP="00AC2CAF">
            <w:pPr>
              <w:ind w:right="-108"/>
              <w:rPr>
                <w:rFonts w:ascii="Times New Roman" w:eastAsiaTheme="minorHAnsi" w:hAnsi="Times New Roman"/>
              </w:rPr>
            </w:pP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b/>
              </w:rPr>
              <w:t>Część 2. ulicy Ametystowej</w:t>
            </w:r>
            <w:r>
              <w:rPr>
                <w:rFonts w:ascii="Times New Roman" w:eastAsiaTheme="minorHAnsi" w:hAnsi="Times New Roman"/>
              </w:rPr>
              <w:t xml:space="preserve"> w Osielsku (188 m):</w:t>
            </w:r>
            <w:r w:rsidR="0030135C">
              <w:rPr>
                <w:rFonts w:ascii="Times New Roman" w:eastAsiaTheme="minorHAnsi" w:hAnsi="Times New Roman"/>
              </w:rPr>
              <w:t xml:space="preserve"> </w:t>
            </w:r>
            <w:r w:rsidRPr="00F4599A">
              <w:rPr>
                <w:rFonts w:ascii="Times New Roman" w:eastAsiaTheme="minorHAnsi" w:hAnsi="Times New Roman"/>
              </w:rPr>
              <w:t>- jezdni z kostki brukowej o szer</w:t>
            </w:r>
            <w:r w:rsidR="0030135C">
              <w:rPr>
                <w:rFonts w:ascii="Times New Roman" w:eastAsiaTheme="minorHAnsi" w:hAnsi="Times New Roman"/>
              </w:rPr>
              <w:t>.</w:t>
            </w:r>
            <w:r w:rsidRPr="00F4599A">
              <w:rPr>
                <w:rFonts w:ascii="Times New Roman" w:eastAsiaTheme="minorHAnsi" w:hAnsi="Times New Roman"/>
              </w:rPr>
              <w:t>5,00 m</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poboczy wzmocnionych kruszywem o szer</w:t>
            </w:r>
            <w:r>
              <w:rPr>
                <w:rFonts w:ascii="Times New Roman" w:eastAsiaTheme="minorHAnsi" w:hAnsi="Times New Roman"/>
              </w:rPr>
              <w:t>.</w:t>
            </w:r>
            <w:r w:rsidRPr="00F4599A">
              <w:rPr>
                <w:rFonts w:ascii="Times New Roman" w:eastAsiaTheme="minorHAnsi" w:hAnsi="Times New Roman"/>
              </w:rPr>
              <w:t xml:space="preserve"> 0,75 m,</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zjazdów indywidualnych z kostki brukowej betonowej</w:t>
            </w:r>
            <w:r w:rsidR="00AC2CAF">
              <w:rPr>
                <w:rFonts w:ascii="Times New Roman" w:eastAsiaTheme="minorHAnsi" w:hAnsi="Times New Roman"/>
              </w:rPr>
              <w:t xml:space="preserve"> oraz </w:t>
            </w:r>
            <w:r w:rsidRPr="00F4599A">
              <w:rPr>
                <w:rFonts w:ascii="Times New Roman" w:eastAsiaTheme="minorHAnsi" w:hAnsi="Times New Roman"/>
              </w:rPr>
              <w:t xml:space="preserve">dojść do furtek z kostki brukowej betonowej, </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regulacji elementów infrastruktury podziemnej,</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kanał technologiczny telekomunikacyjny,</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rowów przydrożnych,</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xml:space="preserve">- oświetlenie drogowe: 4 latarnie z linią kablową </w:t>
            </w:r>
          </w:p>
          <w:p w:rsidR="00F4599A" w:rsidRPr="00F4599A" w:rsidRDefault="00F4599A" w:rsidP="00AC2CAF">
            <w:pPr>
              <w:ind w:right="-108"/>
              <w:rPr>
                <w:rFonts w:ascii="Times New Roman" w:eastAsiaTheme="minorHAnsi" w:hAnsi="Times New Roman"/>
              </w:rPr>
            </w:pPr>
            <w:r w:rsidRPr="00F4599A">
              <w:rPr>
                <w:rFonts w:ascii="Times New Roman" w:eastAsiaTheme="minorHAnsi" w:hAnsi="Times New Roman"/>
              </w:rPr>
              <w:t>- humusowanie gr. 10 cm i obsiew trawą nieutwardzonej powierzchni pasa drogowego</w:t>
            </w:r>
          </w:p>
          <w:p w:rsidR="00F4599A" w:rsidRPr="00F4599A" w:rsidRDefault="00F4599A" w:rsidP="0030135C">
            <w:pPr>
              <w:spacing w:before="120"/>
              <w:ind w:right="-108"/>
              <w:rPr>
                <w:rFonts w:ascii="Times New Roman" w:eastAsiaTheme="minorHAnsi" w:hAnsi="Times New Roman"/>
              </w:rPr>
            </w:pPr>
            <w:r w:rsidRPr="00F4599A">
              <w:rPr>
                <w:rFonts w:ascii="Times New Roman" w:eastAsiaTheme="minorHAnsi" w:hAnsi="Times New Roman"/>
                <w:b/>
              </w:rPr>
              <w:t xml:space="preserve">Część 3. </w:t>
            </w:r>
            <w:r>
              <w:rPr>
                <w:rFonts w:ascii="Times New Roman" w:eastAsiaTheme="minorHAnsi" w:hAnsi="Times New Roman"/>
                <w:b/>
              </w:rPr>
              <w:t>o</w:t>
            </w:r>
            <w:r w:rsidRPr="00F4599A">
              <w:rPr>
                <w:rFonts w:ascii="Times New Roman" w:eastAsiaTheme="minorHAnsi" w:hAnsi="Times New Roman"/>
                <w:b/>
              </w:rPr>
              <w:t>dc</w:t>
            </w:r>
            <w:r>
              <w:rPr>
                <w:rFonts w:ascii="Times New Roman" w:eastAsiaTheme="minorHAnsi" w:hAnsi="Times New Roman"/>
                <w:b/>
              </w:rPr>
              <w:t>.</w:t>
            </w:r>
            <w:r w:rsidRPr="00F4599A">
              <w:rPr>
                <w:rFonts w:ascii="Times New Roman" w:eastAsiaTheme="minorHAnsi" w:hAnsi="Times New Roman"/>
                <w:b/>
              </w:rPr>
              <w:t xml:space="preserve"> ul. Perłowej</w:t>
            </w:r>
            <w:r w:rsidRPr="00F4599A">
              <w:rPr>
                <w:rFonts w:ascii="Times New Roman" w:eastAsiaTheme="minorHAnsi" w:hAnsi="Times New Roman"/>
              </w:rPr>
              <w:t xml:space="preserve"> (od Bałtyckiej do Jantarowej, długość 272,76 m), odcinka ul. Krabowej (od Perłowej do Jantarowej, długość 267,44 m) oraz ul. Jantarowej w Osielsku (łącznie 210 </w:t>
            </w:r>
            <w:r>
              <w:rPr>
                <w:rFonts w:ascii="Times New Roman" w:eastAsiaTheme="minorHAnsi" w:hAnsi="Times New Roman"/>
              </w:rPr>
              <w:t xml:space="preserve">m): </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wykonanie jezdni z kostki brukowej o szer</w:t>
            </w:r>
            <w:r>
              <w:rPr>
                <w:rFonts w:ascii="Times New Roman" w:eastAsiaTheme="minorHAnsi" w:hAnsi="Times New Roman"/>
              </w:rPr>
              <w:t>.</w:t>
            </w:r>
            <w:r w:rsidRPr="00F4599A">
              <w:rPr>
                <w:rFonts w:ascii="Times New Roman" w:eastAsiaTheme="minorHAnsi" w:hAnsi="Times New Roman"/>
              </w:rPr>
              <w:t xml:space="preserve"> 5,00 m, (od 4,5 do 9,0</w:t>
            </w:r>
            <w:r>
              <w:rPr>
                <w:rFonts w:ascii="Times New Roman" w:eastAsiaTheme="minorHAnsi" w:hAnsi="Times New Roman"/>
              </w:rPr>
              <w:t xml:space="preserve"> m na poszerzeniach</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poboczy wzmocnionych kruszywem o szer</w:t>
            </w:r>
            <w:r>
              <w:rPr>
                <w:rFonts w:ascii="Times New Roman" w:eastAsiaTheme="minorHAnsi" w:hAnsi="Times New Roman"/>
              </w:rPr>
              <w:t>.</w:t>
            </w:r>
            <w:r w:rsidRPr="00F4599A">
              <w:rPr>
                <w:rFonts w:ascii="Times New Roman" w:eastAsiaTheme="minorHAnsi" w:hAnsi="Times New Roman"/>
              </w:rPr>
              <w:t xml:space="preserve"> 0,75 m,</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lastRenderedPageBreak/>
              <w:t>- rozbiórki: podbudów, nawierzchni z betonowej kostki brukowej, oporników</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xml:space="preserve">- zjazdów indywidualnych </w:t>
            </w:r>
            <w:r w:rsidR="00A45D88">
              <w:rPr>
                <w:rFonts w:ascii="Times New Roman" w:eastAsiaTheme="minorHAnsi" w:hAnsi="Times New Roman"/>
              </w:rPr>
              <w:t xml:space="preserve">oraz dojść do furtek </w:t>
            </w:r>
            <w:r w:rsidRPr="00F4599A">
              <w:rPr>
                <w:rFonts w:ascii="Times New Roman" w:eastAsiaTheme="minorHAnsi" w:hAnsi="Times New Roman"/>
              </w:rPr>
              <w:t>z kostki brukowej betonowej,</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zjazdów indywidualnych z kruszywa łamanego,</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zjazdów publicznych z kostki brukowej betonowej,</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wyniesionych skrzyżowań z kostki brukowej betonowej,</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progów zwalniających z kostki brukowej betonowej,</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regulacji elementów infrastruktury podziemnej,</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kanału technologicznego,</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przebudowy sieci energet</w:t>
            </w:r>
            <w:r w:rsidR="00A45D88">
              <w:rPr>
                <w:rFonts w:ascii="Times New Roman" w:eastAsiaTheme="minorHAnsi" w:hAnsi="Times New Roman"/>
              </w:rPr>
              <w:t>.</w:t>
            </w:r>
            <w:r w:rsidRPr="00F4599A">
              <w:rPr>
                <w:rFonts w:ascii="Times New Roman" w:eastAsiaTheme="minorHAnsi" w:hAnsi="Times New Roman"/>
              </w:rPr>
              <w:t>,</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przestawienia istniejących hydrantów,</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przyłączy kanalizacji sanit</w:t>
            </w:r>
            <w:r w:rsidR="00A45D88">
              <w:rPr>
                <w:rFonts w:ascii="Times New Roman" w:eastAsiaTheme="minorHAnsi" w:hAnsi="Times New Roman"/>
              </w:rPr>
              <w:t>.</w:t>
            </w:r>
            <w:r w:rsidRPr="00F4599A">
              <w:rPr>
                <w:rFonts w:ascii="Times New Roman" w:eastAsiaTheme="minorHAnsi" w:hAnsi="Times New Roman"/>
              </w:rPr>
              <w:t>,</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oznakowania pionowego i poziomego,</w:t>
            </w:r>
          </w:p>
          <w:p w:rsidR="00F4599A" w:rsidRPr="00F4599A" w:rsidRDefault="00F4599A" w:rsidP="0030135C">
            <w:pPr>
              <w:ind w:right="-108"/>
              <w:rPr>
                <w:rFonts w:ascii="Times New Roman" w:eastAsiaTheme="minorHAnsi" w:hAnsi="Times New Roman"/>
              </w:rPr>
            </w:pPr>
            <w:r w:rsidRPr="00F4599A">
              <w:rPr>
                <w:rFonts w:ascii="Times New Roman" w:eastAsiaTheme="minorHAnsi" w:hAnsi="Times New Roman"/>
              </w:rPr>
              <w:t>- wycinka i karczowanie drzew,</w:t>
            </w:r>
            <w:r>
              <w:rPr>
                <w:rFonts w:ascii="Times New Roman" w:eastAsiaTheme="minorHAnsi" w:hAnsi="Times New Roman"/>
              </w:rPr>
              <w:t xml:space="preserve"> </w:t>
            </w:r>
            <w:r w:rsidRPr="00F4599A">
              <w:rPr>
                <w:rFonts w:ascii="Times New Roman" w:eastAsiaTheme="minorHAnsi" w:hAnsi="Times New Roman"/>
              </w:rPr>
              <w:t>wyk</w:t>
            </w:r>
            <w:r w:rsidR="0030135C">
              <w:rPr>
                <w:rFonts w:ascii="Times New Roman" w:eastAsiaTheme="minorHAnsi" w:hAnsi="Times New Roman"/>
              </w:rPr>
              <w:t>.</w:t>
            </w:r>
            <w:r w:rsidRPr="00F4599A">
              <w:rPr>
                <w:rFonts w:ascii="Times New Roman" w:eastAsiaTheme="minorHAnsi" w:hAnsi="Times New Roman"/>
              </w:rPr>
              <w:t xml:space="preserve"> zieleni (trawnik),</w:t>
            </w:r>
          </w:p>
          <w:p w:rsidR="005E4C1D" w:rsidRPr="00024D18" w:rsidRDefault="00F4599A" w:rsidP="0030135C">
            <w:pPr>
              <w:ind w:right="-108"/>
              <w:rPr>
                <w:rFonts w:ascii="Times New Roman" w:eastAsiaTheme="minorHAnsi" w:hAnsi="Times New Roman"/>
              </w:rPr>
            </w:pPr>
            <w:r w:rsidRPr="00F4599A">
              <w:rPr>
                <w:rFonts w:ascii="Times New Roman" w:eastAsiaTheme="minorHAnsi" w:hAnsi="Times New Roman"/>
              </w:rPr>
              <w:t>- regulacji wysokości</w:t>
            </w:r>
            <w:r>
              <w:rPr>
                <w:rFonts w:ascii="Times New Roman" w:eastAsiaTheme="minorHAnsi" w:hAnsi="Times New Roman"/>
              </w:rPr>
              <w:t>owej wjazdów, bram oraz furtek.</w:t>
            </w:r>
          </w:p>
        </w:tc>
        <w:tc>
          <w:tcPr>
            <w:tcW w:w="1701" w:type="dxa"/>
          </w:tcPr>
          <w:p w:rsidR="005E4C1D" w:rsidRPr="00024D18" w:rsidRDefault="008E0343" w:rsidP="00AC4D0C">
            <w:pPr>
              <w:spacing w:before="120" w:after="120"/>
              <w:jc w:val="center"/>
              <w:rPr>
                <w:rFonts w:ascii="Times New Roman" w:eastAsiaTheme="minorHAnsi" w:hAnsi="Times New Roman"/>
              </w:rPr>
            </w:pPr>
            <w:r>
              <w:rPr>
                <w:rFonts w:ascii="Times New Roman" w:eastAsiaTheme="minorHAnsi" w:hAnsi="Times New Roman"/>
              </w:rPr>
              <w:lastRenderedPageBreak/>
              <w:t>2.650.000,00</w:t>
            </w:r>
          </w:p>
        </w:tc>
        <w:tc>
          <w:tcPr>
            <w:tcW w:w="9498" w:type="dxa"/>
          </w:tcPr>
          <w:p w:rsidR="005E4C1D" w:rsidRDefault="00F4599A" w:rsidP="00F4599A">
            <w:pPr>
              <w:spacing w:before="120" w:after="120"/>
              <w:ind w:right="-108"/>
              <w:rPr>
                <w:rFonts w:ascii="Times New Roman" w:eastAsiaTheme="minorHAnsi" w:hAnsi="Times New Roman"/>
              </w:rPr>
            </w:pPr>
            <w:r>
              <w:rPr>
                <w:rFonts w:ascii="Times New Roman" w:eastAsiaTheme="minorHAnsi" w:hAnsi="Times New Roman"/>
              </w:rPr>
              <w:t xml:space="preserve">Przetarg ogłoszono 28 marca z terminem składania ofert do </w:t>
            </w:r>
            <w:r w:rsidR="002E39C8">
              <w:rPr>
                <w:rFonts w:ascii="Times New Roman" w:eastAsiaTheme="minorHAnsi" w:hAnsi="Times New Roman"/>
              </w:rPr>
              <w:t xml:space="preserve">24 kwietnia (pierwotnie do </w:t>
            </w:r>
            <w:r>
              <w:rPr>
                <w:rFonts w:ascii="Times New Roman" w:eastAsiaTheme="minorHAnsi" w:hAnsi="Times New Roman"/>
              </w:rPr>
              <w:t>19 kwietnia br.</w:t>
            </w:r>
            <w:r w:rsidR="002E39C8">
              <w:rPr>
                <w:rFonts w:ascii="Times New Roman" w:eastAsiaTheme="minorHAnsi" w:hAnsi="Times New Roman"/>
              </w:rPr>
              <w:t>)</w:t>
            </w:r>
          </w:p>
          <w:p w:rsidR="00F4599A" w:rsidRPr="00F4599A" w:rsidRDefault="00F4599A" w:rsidP="00F4599A">
            <w:pPr>
              <w:spacing w:before="120" w:after="120"/>
              <w:ind w:right="-108"/>
              <w:rPr>
                <w:rFonts w:ascii="Times New Roman" w:eastAsiaTheme="minorHAnsi" w:hAnsi="Times New Roman"/>
              </w:rPr>
            </w:pPr>
            <w:r w:rsidRPr="00F4599A">
              <w:rPr>
                <w:rFonts w:ascii="Times New Roman" w:eastAsiaTheme="minorHAnsi" w:hAnsi="Times New Roman"/>
              </w:rPr>
              <w:t>Termin realizacji</w:t>
            </w:r>
            <w:r>
              <w:rPr>
                <w:rFonts w:ascii="Times New Roman" w:eastAsiaTheme="minorHAnsi" w:hAnsi="Times New Roman"/>
              </w:rPr>
              <w:t xml:space="preserve"> określony w SWZ</w:t>
            </w:r>
            <w:r w:rsidRPr="00F4599A">
              <w:rPr>
                <w:rFonts w:ascii="Times New Roman" w:eastAsiaTheme="minorHAnsi" w:hAnsi="Times New Roman"/>
              </w:rPr>
              <w:t xml:space="preserve">:  </w:t>
            </w:r>
          </w:p>
          <w:p w:rsidR="00F4599A" w:rsidRPr="00F4599A" w:rsidRDefault="00F4599A" w:rsidP="00F4599A">
            <w:pPr>
              <w:spacing w:before="120" w:after="120"/>
              <w:ind w:right="-108"/>
              <w:rPr>
                <w:rFonts w:ascii="Times New Roman" w:eastAsiaTheme="minorHAnsi" w:hAnsi="Times New Roman"/>
              </w:rPr>
            </w:pPr>
            <w:r w:rsidRPr="00F4599A">
              <w:rPr>
                <w:rFonts w:ascii="Times New Roman" w:eastAsiaTheme="minorHAnsi" w:hAnsi="Times New Roman"/>
              </w:rPr>
              <w:t>Część 1 – 120 dni od podpisania umowy</w:t>
            </w:r>
          </w:p>
          <w:p w:rsidR="00F4599A" w:rsidRPr="00F4599A" w:rsidRDefault="00F4599A" w:rsidP="00F4599A">
            <w:pPr>
              <w:spacing w:before="120" w:after="120"/>
              <w:ind w:right="-108"/>
              <w:rPr>
                <w:rFonts w:ascii="Times New Roman" w:eastAsiaTheme="minorHAnsi" w:hAnsi="Times New Roman"/>
              </w:rPr>
            </w:pPr>
            <w:r w:rsidRPr="00F4599A">
              <w:rPr>
                <w:rFonts w:ascii="Times New Roman" w:eastAsiaTheme="minorHAnsi" w:hAnsi="Times New Roman"/>
              </w:rPr>
              <w:t>Część 2 –   65 dni od podpisania umowy</w:t>
            </w:r>
          </w:p>
          <w:p w:rsidR="00F4599A" w:rsidRDefault="00F4599A" w:rsidP="00F4599A">
            <w:pPr>
              <w:spacing w:before="120" w:after="120"/>
              <w:ind w:right="-108"/>
              <w:rPr>
                <w:rFonts w:ascii="Times New Roman" w:eastAsiaTheme="minorHAnsi" w:hAnsi="Times New Roman"/>
              </w:rPr>
            </w:pPr>
            <w:r w:rsidRPr="00F4599A">
              <w:rPr>
                <w:rFonts w:ascii="Times New Roman" w:eastAsiaTheme="minorHAnsi" w:hAnsi="Times New Roman"/>
              </w:rPr>
              <w:t>Część 3 – 120 dni od podpisania umowy</w:t>
            </w:r>
          </w:p>
          <w:p w:rsidR="00F4599A" w:rsidRDefault="007B776D" w:rsidP="00F4599A">
            <w:pPr>
              <w:spacing w:before="120" w:after="120"/>
              <w:ind w:right="-108"/>
              <w:rPr>
                <w:rFonts w:ascii="Times New Roman" w:eastAsiaTheme="minorHAnsi" w:hAnsi="Times New Roman"/>
              </w:rPr>
            </w:pPr>
            <w:hyperlink r:id="rId10" w:history="1">
              <w:r w:rsidR="00F4599A" w:rsidRPr="00C522B6">
                <w:rPr>
                  <w:rStyle w:val="Hipercze"/>
                  <w:rFonts w:ascii="Times New Roman" w:eastAsiaTheme="minorHAnsi" w:hAnsi="Times New Roman"/>
                </w:rPr>
                <w:t>https://ezamowienia.gov.pl/mp-client/search/list/ocds-148610-d2392e97-ece6-11ee-b4e0-4ac387c144e3</w:t>
              </w:r>
            </w:hyperlink>
            <w:r w:rsidR="00F4599A">
              <w:rPr>
                <w:rFonts w:ascii="Times New Roman" w:eastAsiaTheme="minorHAnsi" w:hAnsi="Times New Roman"/>
              </w:rPr>
              <w:t xml:space="preserve"> </w:t>
            </w:r>
          </w:p>
          <w:p w:rsidR="00365F5D" w:rsidRDefault="00365F5D" w:rsidP="00365F5D">
            <w:pPr>
              <w:spacing w:after="120"/>
              <w:rPr>
                <w:rFonts w:ascii="Times New Roman" w:eastAsia="Times New Roman" w:hAnsi="Times New Roman"/>
                <w:lang w:eastAsia="pl-PL"/>
              </w:rPr>
            </w:pPr>
          </w:p>
          <w:p w:rsidR="00365F5D" w:rsidRDefault="00365F5D" w:rsidP="00365F5D">
            <w:pPr>
              <w:spacing w:after="120"/>
              <w:rPr>
                <w:rFonts w:ascii="Times New Roman" w:eastAsia="Times New Roman" w:hAnsi="Times New Roman"/>
                <w:lang w:eastAsia="pl-PL"/>
              </w:rPr>
            </w:pPr>
          </w:p>
          <w:p w:rsidR="002E39C8" w:rsidRPr="00365F5D" w:rsidRDefault="00365F5D" w:rsidP="00365F5D">
            <w:pPr>
              <w:spacing w:after="120"/>
              <w:rPr>
                <w:rFonts w:ascii="Times New Roman" w:eastAsia="Times New Roman" w:hAnsi="Times New Roman"/>
                <w:lang w:eastAsia="pl-PL"/>
              </w:rPr>
            </w:pPr>
            <w:r w:rsidRPr="00365F5D">
              <w:rPr>
                <w:rFonts w:ascii="Times New Roman" w:eastAsia="Times New Roman" w:hAnsi="Times New Roman"/>
                <w:lang w:eastAsia="pl-PL"/>
              </w:rPr>
              <w:lastRenderedPageBreak/>
              <w:t>I</w:t>
            </w:r>
            <w:r w:rsidR="002E39C8" w:rsidRPr="00365F5D">
              <w:rPr>
                <w:rFonts w:ascii="Times New Roman" w:eastAsia="Times New Roman" w:hAnsi="Times New Roman"/>
                <w:lang w:eastAsia="pl-PL"/>
              </w:rPr>
              <w:t>nformacja z otwarcia ofert</w:t>
            </w:r>
            <w:r w:rsidRPr="00365F5D">
              <w:rPr>
                <w:rFonts w:ascii="Times New Roman" w:eastAsia="Times New Roman" w:hAnsi="Times New Roman"/>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2835"/>
            </w:tblGrid>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Lp.</w:t>
                  </w:r>
                </w:p>
              </w:tc>
              <w:tc>
                <w:tcPr>
                  <w:tcW w:w="5670"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Wykonawca</w:t>
                  </w:r>
                </w:p>
              </w:tc>
              <w:tc>
                <w:tcPr>
                  <w:tcW w:w="2835"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Cena brutto</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1.</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ROSROAD Sp. z o.o., ul. Zimowa 17/11</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87-100 Toruń, NIP 9562382649 </w:t>
                  </w:r>
                </w:p>
                <w:p w:rsidR="002E39C8" w:rsidRPr="00365F5D" w:rsidRDefault="002E39C8" w:rsidP="002E39C8">
                  <w:pPr>
                    <w:spacing w:after="0" w:line="240" w:lineRule="auto"/>
                    <w:rPr>
                      <w:rFonts w:ascii="Times New Roman" w:eastAsia="Times New Roman" w:hAnsi="Times New Roman"/>
                      <w:lang w:eastAsia="pl-PL"/>
                    </w:rPr>
                  </w:pP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1 888 867,12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446 607,98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1 962 000,00 zł</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2.</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Firma Robót Drogowych DROGPOL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Marek Knioła, ul. Młyńska 3c, 89-100 Nakło nad Notecią, NIP 5581004550</w:t>
                  </w: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473 634,40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3.</w:t>
                  </w:r>
                </w:p>
              </w:tc>
              <w:tc>
                <w:tcPr>
                  <w:tcW w:w="5670"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CZiLL Sp. z o.o., ul. Litewska 4</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85-658 Bydgoszcz,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4290046483</w:t>
                  </w: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786 899,00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2 643 593,29 zł</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4.</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Przedsiębiorstwo Produkcyjno – Usługowe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AFFABRE Sp. z o.o., ul. Inwalidów 1</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85-727 Bydgoszcz, NIP 5540307851</w:t>
                  </w: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2 158 281,00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588 924,00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2 508 831,00 zł</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5.</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Zakład Usług Komunalnych Juliusz, Roman Pilarski s.c.</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ul. Młyńska 22, 89-100 Nakło nad Notecią</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5581823207</w:t>
                  </w: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2 013 864,50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6.</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Przedsiębiorstwo Budowlane Michał Burzyński</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ul. I. Tomyślaka 50, 89-110 Sadki</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5581749149</w:t>
                  </w: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663 753,63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7.</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BRUKOP ANNA ANDRYSIAK, ul. Pienińska 13, 85-792 Bydgoszcz, NIP: 5541485980</w:t>
                  </w:r>
                </w:p>
                <w:p w:rsidR="002E39C8" w:rsidRPr="00365F5D" w:rsidRDefault="002E39C8" w:rsidP="002E39C8">
                  <w:pPr>
                    <w:spacing w:after="0" w:line="240" w:lineRule="auto"/>
                    <w:rPr>
                      <w:rFonts w:ascii="Times New Roman" w:eastAsia="Times New Roman" w:hAnsi="Times New Roman"/>
                      <w:lang w:eastAsia="pl-PL"/>
                    </w:rPr>
                  </w:pP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528 069,07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2 171 187,83 zł</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8.</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Mateusz Beszczyński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ul. Szpitalna 9, 64-830 Margonin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8741660722</w:t>
                  </w: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648 024,52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9.</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WIMAR Sp. z o.o., ul. Nadrzeczna 24</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86-010 Koronowo,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9670644141</w:t>
                  </w: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1 755 910,93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542 334,23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10.</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Przedsiębiorstwo Inżynieryjne HEMAR Sp. z o.o.</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 xml:space="preserve">ul. Wojska Polskiego 13, 86-100 Świecie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NIP 5592058377</w:t>
                  </w: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596 203,85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r w:rsidR="002E39C8" w:rsidRPr="00365F5D" w:rsidTr="002E39C8">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11.</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BRUKBUD Sławomir Przyziółkowski</w:t>
                  </w:r>
                </w:p>
                <w:p w:rsidR="002E39C8" w:rsidRPr="00365F5D" w:rsidRDefault="002E39C8" w:rsidP="002E39C8">
                  <w:pPr>
                    <w:spacing w:after="0" w:line="240" w:lineRule="auto"/>
                    <w:rPr>
                      <w:rFonts w:ascii="Times New Roman" w:eastAsia="Times New Roman" w:hAnsi="Times New Roman"/>
                      <w:b/>
                      <w:lang w:eastAsia="pl-PL"/>
                    </w:rPr>
                  </w:pPr>
                  <w:r w:rsidRPr="00365F5D">
                    <w:rPr>
                      <w:rFonts w:ascii="Times New Roman" w:eastAsia="Times New Roman" w:hAnsi="Times New Roman"/>
                      <w:lang w:eastAsia="pl-PL"/>
                    </w:rPr>
                    <w:t>ul. Zbożowa 35A/7, 87-100 Toruń, NIP 9562044591</w:t>
                  </w:r>
                </w:p>
                <w:p w:rsidR="002E39C8" w:rsidRPr="00365F5D" w:rsidRDefault="002E39C8" w:rsidP="002E39C8">
                  <w:pPr>
                    <w:spacing w:after="0" w:line="240" w:lineRule="auto"/>
                    <w:rPr>
                      <w:rFonts w:ascii="Times New Roman" w:eastAsia="Times New Roman" w:hAnsi="Times New Roman"/>
                      <w:lang w:eastAsia="pl-PL"/>
                    </w:rPr>
                  </w:pP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lastRenderedPageBreak/>
                    <w:t>Część 1)  2 144 259,30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745 859,83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lastRenderedPageBreak/>
                    <w:t>Część 3)  3 188 785,41 zł</w:t>
                  </w:r>
                </w:p>
              </w:tc>
            </w:tr>
            <w:tr w:rsidR="002E39C8" w:rsidRPr="00365F5D" w:rsidTr="002E39C8">
              <w:trPr>
                <w:trHeight w:val="704"/>
              </w:trPr>
              <w:tc>
                <w:tcPr>
                  <w:tcW w:w="567" w:type="dxa"/>
                  <w:tcBorders>
                    <w:top w:val="single" w:sz="4" w:space="0" w:color="auto"/>
                    <w:left w:val="single" w:sz="4" w:space="0" w:color="auto"/>
                    <w:bottom w:val="single" w:sz="4" w:space="0" w:color="auto"/>
                    <w:right w:val="single" w:sz="4" w:space="0" w:color="auto"/>
                  </w:tcBorders>
                  <w:hideMark/>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lastRenderedPageBreak/>
                    <w:t>12.</w:t>
                  </w:r>
                </w:p>
              </w:tc>
              <w:tc>
                <w:tcPr>
                  <w:tcW w:w="5670"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Przedsiębiorstwo Budowy Dróg i Mostów Sp. z o.o.</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Kozłowo 8a, 86-105 Świecie, NIP 5591700297</w:t>
                  </w:r>
                </w:p>
                <w:p w:rsidR="002E39C8" w:rsidRPr="00365F5D" w:rsidRDefault="002E39C8" w:rsidP="002E39C8">
                  <w:pPr>
                    <w:spacing w:after="0" w:line="240" w:lineRule="auto"/>
                    <w:rPr>
                      <w:rFonts w:ascii="Times New Roman" w:eastAsia="Times New Roman" w:hAnsi="Times New Roman"/>
                      <w:lang w:eastAsia="pl-PL"/>
                    </w:rPr>
                  </w:pPr>
                </w:p>
              </w:tc>
              <w:tc>
                <w:tcPr>
                  <w:tcW w:w="2835" w:type="dxa"/>
                  <w:tcBorders>
                    <w:top w:val="single" w:sz="4" w:space="0" w:color="auto"/>
                    <w:left w:val="single" w:sz="4" w:space="0" w:color="auto"/>
                    <w:bottom w:val="single" w:sz="4" w:space="0" w:color="auto"/>
                    <w:right w:val="single" w:sz="4" w:space="0" w:color="auto"/>
                  </w:tcBorders>
                </w:tcPr>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1)  2 514 171,08 zł</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2)    ---</w:t>
                  </w:r>
                </w:p>
                <w:p w:rsidR="002E39C8" w:rsidRPr="00365F5D" w:rsidRDefault="002E39C8" w:rsidP="002E39C8">
                  <w:pPr>
                    <w:spacing w:after="0" w:line="240" w:lineRule="auto"/>
                    <w:rPr>
                      <w:rFonts w:ascii="Times New Roman" w:eastAsia="Times New Roman" w:hAnsi="Times New Roman"/>
                      <w:lang w:eastAsia="pl-PL"/>
                    </w:rPr>
                  </w:pPr>
                  <w:r w:rsidRPr="00365F5D">
                    <w:rPr>
                      <w:rFonts w:ascii="Times New Roman" w:eastAsia="Times New Roman" w:hAnsi="Times New Roman"/>
                      <w:lang w:eastAsia="pl-PL"/>
                    </w:rPr>
                    <w:t>Część 3)    ---</w:t>
                  </w:r>
                </w:p>
              </w:tc>
            </w:tr>
          </w:tbl>
          <w:p w:rsidR="002E39C8" w:rsidRPr="002E39C8" w:rsidRDefault="002E39C8" w:rsidP="002E39C8">
            <w:pPr>
              <w:rPr>
                <w:rFonts w:ascii="Times New Roman" w:eastAsia="Times New Roman" w:hAnsi="Times New Roman"/>
                <w:b/>
                <w:sz w:val="24"/>
                <w:szCs w:val="24"/>
                <w:lang w:eastAsia="pl-PL"/>
              </w:rPr>
            </w:pPr>
          </w:p>
          <w:p w:rsidR="002E39C8" w:rsidRPr="002E39C8" w:rsidRDefault="002E39C8" w:rsidP="002E39C8">
            <w:pPr>
              <w:rPr>
                <w:rFonts w:ascii="Times New Roman" w:eastAsia="Times New Roman" w:hAnsi="Times New Roman"/>
                <w:sz w:val="24"/>
                <w:szCs w:val="24"/>
                <w:lang w:eastAsia="pl-PL"/>
              </w:rPr>
            </w:pPr>
          </w:p>
          <w:p w:rsidR="002E39C8" w:rsidRPr="00F226C0" w:rsidRDefault="002E39C8" w:rsidP="00F4599A">
            <w:pPr>
              <w:spacing w:before="120" w:after="120"/>
              <w:ind w:right="-108"/>
              <w:rPr>
                <w:rFonts w:ascii="Times New Roman" w:eastAsiaTheme="minorHAnsi" w:hAnsi="Times New Roman"/>
              </w:rPr>
            </w:pPr>
          </w:p>
        </w:tc>
      </w:tr>
      <w:tr w:rsidR="008E0343" w:rsidRPr="00234F22" w:rsidTr="00214775">
        <w:trPr>
          <w:trHeight w:val="814"/>
        </w:trPr>
        <w:tc>
          <w:tcPr>
            <w:tcW w:w="705" w:type="dxa"/>
          </w:tcPr>
          <w:p w:rsidR="008E0343" w:rsidRPr="00234F22" w:rsidRDefault="008E0343" w:rsidP="00234F22">
            <w:pPr>
              <w:jc w:val="center"/>
              <w:rPr>
                <w:rFonts w:ascii="Times New Roman" w:eastAsiaTheme="minorHAnsi" w:hAnsi="Times New Roman"/>
                <w:b/>
                <w:sz w:val="21"/>
                <w:szCs w:val="21"/>
              </w:rPr>
            </w:pPr>
          </w:p>
        </w:tc>
        <w:tc>
          <w:tcPr>
            <w:tcW w:w="2805" w:type="dxa"/>
            <w:gridSpan w:val="2"/>
          </w:tcPr>
          <w:p w:rsidR="006229B3" w:rsidRPr="006229B3" w:rsidRDefault="008E0343" w:rsidP="006229B3">
            <w:pPr>
              <w:spacing w:before="120" w:after="120"/>
              <w:rPr>
                <w:rFonts w:ascii="Times New Roman" w:eastAsiaTheme="minorHAnsi" w:hAnsi="Times New Roman"/>
              </w:rPr>
            </w:pPr>
            <w:r w:rsidRPr="008E0343">
              <w:rPr>
                <w:rFonts w:ascii="Times New Roman" w:eastAsiaTheme="minorHAnsi" w:hAnsi="Times New Roman"/>
              </w:rPr>
              <w:t>Budowa rurociągu odwodnieniowego na</w:t>
            </w:r>
            <w:r>
              <w:rPr>
                <w:rFonts w:ascii="Times New Roman" w:eastAsiaTheme="minorHAnsi" w:hAnsi="Times New Roman"/>
              </w:rPr>
              <w:t xml:space="preserve"> </w:t>
            </w:r>
            <w:r w:rsidRPr="008E0343">
              <w:rPr>
                <w:rFonts w:ascii="Times New Roman" w:eastAsiaTheme="minorHAnsi" w:hAnsi="Times New Roman"/>
              </w:rPr>
              <w:t>ul. Jana Pawła II, Marsowa, Opalowa,</w:t>
            </w:r>
            <w:r>
              <w:rPr>
                <w:rFonts w:ascii="Times New Roman" w:eastAsiaTheme="minorHAnsi" w:hAnsi="Times New Roman"/>
              </w:rPr>
              <w:t xml:space="preserve"> </w:t>
            </w:r>
            <w:r w:rsidRPr="008E0343">
              <w:rPr>
                <w:rFonts w:ascii="Times New Roman" w:eastAsiaTheme="minorHAnsi" w:hAnsi="Times New Roman"/>
              </w:rPr>
              <w:t>Księżycowa oraz</w:t>
            </w:r>
            <w:r>
              <w:rPr>
                <w:rFonts w:ascii="Times New Roman" w:eastAsiaTheme="minorHAnsi" w:hAnsi="Times New Roman"/>
              </w:rPr>
              <w:t xml:space="preserve"> </w:t>
            </w:r>
            <w:r w:rsidRPr="008E0343">
              <w:rPr>
                <w:rFonts w:ascii="Times New Roman" w:eastAsiaTheme="minorHAnsi" w:hAnsi="Times New Roman"/>
              </w:rPr>
              <w:t>odtworzenie naw</w:t>
            </w:r>
            <w:r w:rsidR="006229B3">
              <w:rPr>
                <w:rFonts w:ascii="Times New Roman" w:eastAsiaTheme="minorHAnsi" w:hAnsi="Times New Roman"/>
              </w:rPr>
              <w:t xml:space="preserve">. </w:t>
            </w:r>
            <w:r w:rsidRPr="008E0343">
              <w:rPr>
                <w:rFonts w:ascii="Times New Roman" w:eastAsiaTheme="minorHAnsi" w:hAnsi="Times New Roman"/>
              </w:rPr>
              <w:t>dróg</w:t>
            </w:r>
            <w:r w:rsidR="00FB3254">
              <w:rPr>
                <w:rFonts w:ascii="Times New Roman" w:eastAsiaTheme="minorHAnsi" w:hAnsi="Times New Roman"/>
              </w:rPr>
              <w:t xml:space="preserve">, </w:t>
            </w:r>
            <w:r w:rsidR="00FB3254">
              <w:rPr>
                <w:rFonts w:ascii="Times New Roman" w:eastAsiaTheme="minorHAnsi" w:hAnsi="Times New Roman"/>
              </w:rPr>
              <w:br/>
              <w:t>w tym:</w:t>
            </w:r>
            <w:r w:rsidRPr="008E0343">
              <w:rPr>
                <w:rFonts w:ascii="Times New Roman" w:eastAsiaTheme="minorHAnsi" w:hAnsi="Times New Roman"/>
              </w:rPr>
              <w:t xml:space="preserve"> </w:t>
            </w:r>
            <w:r w:rsidR="006229B3">
              <w:rPr>
                <w:rFonts w:ascii="Times New Roman" w:eastAsiaTheme="minorHAnsi" w:hAnsi="Times New Roman"/>
              </w:rPr>
              <w:t>–</w:t>
            </w:r>
            <w:r w:rsidR="006229B3" w:rsidRPr="006229B3">
              <w:rPr>
                <w:rFonts w:ascii="Times New Roman" w:eastAsiaTheme="minorHAnsi" w:hAnsi="Times New Roman"/>
              </w:rPr>
              <w:t xml:space="preserve"> </w:t>
            </w:r>
            <w:r w:rsidR="006229B3">
              <w:rPr>
                <w:rFonts w:ascii="Times New Roman" w:eastAsiaTheme="minorHAnsi" w:hAnsi="Times New Roman"/>
              </w:rPr>
              <w:t xml:space="preserve">rurociąg </w:t>
            </w:r>
            <w:r w:rsidR="006229B3" w:rsidRPr="006229B3">
              <w:rPr>
                <w:rFonts w:ascii="Times New Roman" w:eastAsiaTheme="minorHAnsi" w:hAnsi="Times New Roman"/>
              </w:rPr>
              <w:t xml:space="preserve">średnicy 1000mm z rur WIPRO </w:t>
            </w:r>
            <w:r w:rsidR="006229B3" w:rsidRPr="006229B3">
              <w:rPr>
                <w:rFonts w:ascii="Times New Roman" w:eastAsiaTheme="minorHAnsi" w:hAnsi="Times New Roman"/>
              </w:rPr>
              <w:lastRenderedPageBreak/>
              <w:t xml:space="preserve">żelbetowych </w:t>
            </w:r>
            <w:r w:rsidR="006229B3">
              <w:rPr>
                <w:rFonts w:ascii="Times New Roman" w:eastAsiaTheme="minorHAnsi" w:hAnsi="Times New Roman"/>
              </w:rPr>
              <w:t>odc. ok</w:t>
            </w:r>
            <w:r w:rsidR="00CF3D96">
              <w:rPr>
                <w:rFonts w:ascii="Times New Roman" w:eastAsiaTheme="minorHAnsi" w:hAnsi="Times New Roman"/>
              </w:rPr>
              <w:t>.</w:t>
            </w:r>
            <w:r w:rsidR="006229B3">
              <w:rPr>
                <w:rFonts w:ascii="Times New Roman" w:eastAsiaTheme="minorHAnsi" w:hAnsi="Times New Roman"/>
              </w:rPr>
              <w:t xml:space="preserve"> 283m</w:t>
            </w:r>
          </w:p>
          <w:p w:rsidR="006229B3" w:rsidRPr="006229B3" w:rsidRDefault="006229B3" w:rsidP="00CF3D96">
            <w:pPr>
              <w:spacing w:before="60" w:after="60"/>
              <w:rPr>
                <w:rFonts w:ascii="Times New Roman" w:eastAsiaTheme="minorHAnsi" w:hAnsi="Times New Roman"/>
              </w:rPr>
            </w:pPr>
            <w:r w:rsidRPr="006229B3">
              <w:rPr>
                <w:rFonts w:ascii="Times New Roman" w:eastAsiaTheme="minorHAnsi" w:hAnsi="Times New Roman"/>
              </w:rPr>
              <w:t>- rurociągu PCV 250x7,3 (około 88m).</w:t>
            </w:r>
          </w:p>
          <w:p w:rsidR="006229B3" w:rsidRPr="006229B3" w:rsidRDefault="006229B3" w:rsidP="00CF3D96">
            <w:pPr>
              <w:spacing w:before="60" w:after="60"/>
              <w:rPr>
                <w:rFonts w:ascii="Times New Roman" w:eastAsiaTheme="minorHAnsi" w:hAnsi="Times New Roman"/>
              </w:rPr>
            </w:pPr>
            <w:r>
              <w:rPr>
                <w:rFonts w:ascii="Times New Roman" w:eastAsiaTheme="minorHAnsi" w:hAnsi="Times New Roman"/>
              </w:rPr>
              <w:t xml:space="preserve">- rurociągu PCV 200x5,9 </w:t>
            </w:r>
            <w:r w:rsidRPr="006229B3">
              <w:rPr>
                <w:rFonts w:ascii="Times New Roman" w:eastAsiaTheme="minorHAnsi" w:hAnsi="Times New Roman"/>
              </w:rPr>
              <w:t>ok</w:t>
            </w:r>
            <w:r>
              <w:rPr>
                <w:rFonts w:ascii="Times New Roman" w:eastAsiaTheme="minorHAnsi" w:hAnsi="Times New Roman"/>
              </w:rPr>
              <w:t>.</w:t>
            </w:r>
            <w:r w:rsidRPr="006229B3">
              <w:rPr>
                <w:rFonts w:ascii="Times New Roman" w:eastAsiaTheme="minorHAnsi" w:hAnsi="Times New Roman"/>
              </w:rPr>
              <w:t xml:space="preserve"> 20m) z wpustem ulicznym </w:t>
            </w:r>
          </w:p>
          <w:p w:rsidR="006229B3" w:rsidRPr="006229B3" w:rsidRDefault="006229B3" w:rsidP="00CF3D96">
            <w:pPr>
              <w:spacing w:before="60" w:after="60"/>
              <w:rPr>
                <w:rFonts w:ascii="Times New Roman" w:eastAsiaTheme="minorHAnsi" w:hAnsi="Times New Roman"/>
              </w:rPr>
            </w:pPr>
            <w:r w:rsidRPr="006229B3">
              <w:rPr>
                <w:rFonts w:ascii="Times New Roman" w:eastAsiaTheme="minorHAnsi" w:hAnsi="Times New Roman"/>
              </w:rPr>
              <w:t xml:space="preserve">- studnie </w:t>
            </w:r>
            <w:r>
              <w:rPr>
                <w:rFonts w:ascii="Times New Roman" w:eastAsiaTheme="minorHAnsi" w:hAnsi="Times New Roman"/>
              </w:rPr>
              <w:t xml:space="preserve">4 szt. </w:t>
            </w:r>
            <w:r w:rsidRPr="006229B3">
              <w:rPr>
                <w:rFonts w:ascii="Times New Roman" w:eastAsiaTheme="minorHAnsi" w:hAnsi="Times New Roman"/>
              </w:rPr>
              <w:t>o śr</w:t>
            </w:r>
            <w:r>
              <w:rPr>
                <w:rFonts w:ascii="Times New Roman" w:eastAsiaTheme="minorHAnsi" w:hAnsi="Times New Roman"/>
              </w:rPr>
              <w:t>.</w:t>
            </w:r>
            <w:r w:rsidRPr="006229B3">
              <w:rPr>
                <w:rFonts w:ascii="Times New Roman" w:eastAsiaTheme="minorHAnsi" w:hAnsi="Times New Roman"/>
              </w:rPr>
              <w:t xml:space="preserve"> DN1500 oraz </w:t>
            </w:r>
            <w:r>
              <w:rPr>
                <w:rFonts w:ascii="Times New Roman" w:eastAsiaTheme="minorHAnsi" w:hAnsi="Times New Roman"/>
              </w:rPr>
              <w:t xml:space="preserve">1 </w:t>
            </w:r>
            <w:r w:rsidRPr="006229B3">
              <w:rPr>
                <w:rFonts w:ascii="Times New Roman" w:eastAsiaTheme="minorHAnsi" w:hAnsi="Times New Roman"/>
              </w:rPr>
              <w:t>studnia śr</w:t>
            </w:r>
            <w:r>
              <w:rPr>
                <w:rFonts w:ascii="Times New Roman" w:eastAsiaTheme="minorHAnsi" w:hAnsi="Times New Roman"/>
              </w:rPr>
              <w:t xml:space="preserve">. </w:t>
            </w:r>
            <w:r w:rsidRPr="006229B3">
              <w:rPr>
                <w:rFonts w:ascii="Times New Roman" w:eastAsiaTheme="minorHAnsi" w:hAnsi="Times New Roman"/>
              </w:rPr>
              <w:t xml:space="preserve"> DN1200. </w:t>
            </w:r>
          </w:p>
          <w:p w:rsidR="006229B3" w:rsidRPr="006229B3" w:rsidRDefault="006229B3" w:rsidP="00CF3D96">
            <w:pPr>
              <w:spacing w:before="60" w:after="60"/>
              <w:rPr>
                <w:rFonts w:ascii="Times New Roman" w:eastAsiaTheme="minorHAnsi" w:hAnsi="Times New Roman"/>
              </w:rPr>
            </w:pPr>
            <w:r w:rsidRPr="006229B3">
              <w:rPr>
                <w:rFonts w:ascii="Times New Roman" w:eastAsiaTheme="minorHAnsi" w:hAnsi="Times New Roman"/>
              </w:rPr>
              <w:t>- rozbiórka i odtworzenie naw</w:t>
            </w:r>
            <w:r>
              <w:rPr>
                <w:rFonts w:ascii="Times New Roman" w:eastAsiaTheme="minorHAnsi" w:hAnsi="Times New Roman"/>
              </w:rPr>
              <w:t xml:space="preserve">. </w:t>
            </w:r>
            <w:r w:rsidRPr="006229B3">
              <w:rPr>
                <w:rFonts w:ascii="Times New Roman" w:eastAsiaTheme="minorHAnsi" w:hAnsi="Times New Roman"/>
              </w:rPr>
              <w:t>ulicy Księżycowej długości ok</w:t>
            </w:r>
            <w:r>
              <w:rPr>
                <w:rFonts w:ascii="Times New Roman" w:eastAsiaTheme="minorHAnsi" w:hAnsi="Times New Roman"/>
              </w:rPr>
              <w:t xml:space="preserve">. </w:t>
            </w:r>
            <w:r w:rsidRPr="006229B3">
              <w:rPr>
                <w:rFonts w:ascii="Times New Roman" w:eastAsiaTheme="minorHAnsi" w:hAnsi="Times New Roman"/>
              </w:rPr>
              <w:t xml:space="preserve">160 m </w:t>
            </w:r>
            <w:r>
              <w:rPr>
                <w:rFonts w:ascii="Times New Roman" w:eastAsiaTheme="minorHAnsi" w:hAnsi="Times New Roman"/>
              </w:rPr>
              <w:t xml:space="preserve">- </w:t>
            </w:r>
            <w:r w:rsidRPr="006229B3">
              <w:rPr>
                <w:rFonts w:ascii="Times New Roman" w:eastAsiaTheme="minorHAnsi" w:hAnsi="Times New Roman"/>
              </w:rPr>
              <w:t>kostka betonowa rozbiórkowa na podsypce cem</w:t>
            </w:r>
            <w:r>
              <w:rPr>
                <w:rFonts w:ascii="Times New Roman" w:eastAsiaTheme="minorHAnsi" w:hAnsi="Times New Roman"/>
              </w:rPr>
              <w:t>.</w:t>
            </w:r>
            <w:r w:rsidRPr="006229B3">
              <w:rPr>
                <w:rFonts w:ascii="Times New Roman" w:eastAsiaTheme="minorHAnsi" w:hAnsi="Times New Roman"/>
              </w:rPr>
              <w:t xml:space="preserve">-piaskowej, warstwa podbudowy z betonu 20cm , </w:t>
            </w:r>
          </w:p>
          <w:p w:rsidR="0024693D" w:rsidRDefault="006229B3" w:rsidP="006D1940">
            <w:pPr>
              <w:spacing w:before="120" w:after="120"/>
              <w:rPr>
                <w:rFonts w:ascii="Times New Roman" w:eastAsiaTheme="minorHAnsi" w:hAnsi="Times New Roman"/>
              </w:rPr>
            </w:pPr>
            <w:r w:rsidRPr="006229B3">
              <w:rPr>
                <w:rFonts w:ascii="Times New Roman" w:eastAsiaTheme="minorHAnsi" w:hAnsi="Times New Roman"/>
              </w:rPr>
              <w:t>- odtworzenie  naw</w:t>
            </w:r>
            <w:r>
              <w:rPr>
                <w:rFonts w:ascii="Times New Roman" w:eastAsiaTheme="minorHAnsi" w:hAnsi="Times New Roman"/>
              </w:rPr>
              <w:t>.</w:t>
            </w:r>
            <w:r w:rsidRPr="006229B3">
              <w:rPr>
                <w:rFonts w:ascii="Times New Roman" w:eastAsiaTheme="minorHAnsi" w:hAnsi="Times New Roman"/>
              </w:rPr>
              <w:t xml:space="preserve"> ulicy Opalowej szer</w:t>
            </w:r>
            <w:r>
              <w:rPr>
                <w:rFonts w:ascii="Times New Roman" w:eastAsiaTheme="minorHAnsi" w:hAnsi="Times New Roman"/>
              </w:rPr>
              <w:t>.</w:t>
            </w:r>
            <w:r w:rsidRPr="006229B3">
              <w:rPr>
                <w:rFonts w:ascii="Times New Roman" w:eastAsiaTheme="minorHAnsi" w:hAnsi="Times New Roman"/>
              </w:rPr>
              <w:t xml:space="preserve"> 5m warstwą kruszywa</w:t>
            </w:r>
            <w:r w:rsidR="006D1940">
              <w:rPr>
                <w:rFonts w:ascii="Times New Roman" w:eastAsiaTheme="minorHAnsi" w:hAnsi="Times New Roman"/>
              </w:rPr>
              <w:t>,</w:t>
            </w:r>
            <w:r w:rsidRPr="006229B3">
              <w:rPr>
                <w:rFonts w:ascii="Times New Roman" w:eastAsiaTheme="minorHAnsi" w:hAnsi="Times New Roman"/>
              </w:rPr>
              <w:t xml:space="preserve"> gruboś</w:t>
            </w:r>
            <w:r w:rsidR="006D1940">
              <w:rPr>
                <w:rFonts w:ascii="Times New Roman" w:eastAsiaTheme="minorHAnsi" w:hAnsi="Times New Roman"/>
              </w:rPr>
              <w:t>ć warstwy</w:t>
            </w:r>
            <w:r w:rsidRPr="006229B3">
              <w:rPr>
                <w:rFonts w:ascii="Times New Roman" w:eastAsiaTheme="minorHAnsi" w:hAnsi="Times New Roman"/>
              </w:rPr>
              <w:t xml:space="preserve"> minimum 20 cm </w:t>
            </w:r>
          </w:p>
          <w:p w:rsidR="006D1940" w:rsidRPr="00024D18" w:rsidRDefault="006D1940" w:rsidP="006D1940">
            <w:pPr>
              <w:spacing w:before="120" w:after="120"/>
              <w:rPr>
                <w:rFonts w:ascii="Times New Roman" w:eastAsiaTheme="minorHAnsi" w:hAnsi="Times New Roman"/>
              </w:rPr>
            </w:pPr>
            <w:r>
              <w:rPr>
                <w:rFonts w:ascii="Times New Roman" w:eastAsiaTheme="minorHAnsi" w:hAnsi="Times New Roman"/>
              </w:rPr>
              <w:t>(więcej szczegółów w SWZ)</w:t>
            </w:r>
          </w:p>
        </w:tc>
        <w:tc>
          <w:tcPr>
            <w:tcW w:w="1701" w:type="dxa"/>
          </w:tcPr>
          <w:p w:rsidR="008E0343" w:rsidRDefault="008E0343" w:rsidP="00AC4D0C">
            <w:pPr>
              <w:spacing w:before="120" w:after="120"/>
              <w:jc w:val="center"/>
              <w:rPr>
                <w:rFonts w:ascii="Times New Roman" w:eastAsiaTheme="minorHAnsi" w:hAnsi="Times New Roman"/>
              </w:rPr>
            </w:pPr>
            <w:r>
              <w:rPr>
                <w:rFonts w:ascii="Times New Roman" w:eastAsiaTheme="minorHAnsi" w:hAnsi="Times New Roman"/>
              </w:rPr>
              <w:lastRenderedPageBreak/>
              <w:t>1.850.000,00</w:t>
            </w:r>
          </w:p>
          <w:p w:rsidR="002C555F" w:rsidRPr="00024D18" w:rsidRDefault="002C555F" w:rsidP="00AC4D0C">
            <w:pPr>
              <w:spacing w:before="120" w:after="120"/>
              <w:jc w:val="center"/>
              <w:rPr>
                <w:rFonts w:ascii="Times New Roman" w:eastAsiaTheme="minorHAnsi" w:hAnsi="Times New Roman"/>
              </w:rPr>
            </w:pPr>
            <w:r w:rsidRPr="002C555F">
              <w:rPr>
                <w:rFonts w:ascii="Times New Roman" w:eastAsiaTheme="minorHAnsi" w:hAnsi="Times New Roman"/>
              </w:rPr>
              <w:t xml:space="preserve">Kwota </w:t>
            </w:r>
            <w:r>
              <w:rPr>
                <w:rFonts w:ascii="Times New Roman" w:eastAsiaTheme="minorHAnsi" w:hAnsi="Times New Roman"/>
              </w:rPr>
              <w:t xml:space="preserve">brutto </w:t>
            </w:r>
            <w:r w:rsidRPr="002C555F">
              <w:rPr>
                <w:rFonts w:ascii="Times New Roman" w:eastAsiaTheme="minorHAnsi" w:hAnsi="Times New Roman"/>
              </w:rPr>
              <w:t>przeznaczo</w:t>
            </w:r>
            <w:r>
              <w:rPr>
                <w:rFonts w:ascii="Times New Roman" w:eastAsiaTheme="minorHAnsi" w:hAnsi="Times New Roman"/>
              </w:rPr>
              <w:t>na na sfinansowanie zamówienia</w:t>
            </w:r>
            <w:r>
              <w:rPr>
                <w:rFonts w:ascii="Times New Roman" w:eastAsiaTheme="minorHAnsi" w:hAnsi="Times New Roman"/>
              </w:rPr>
              <w:br/>
            </w:r>
            <w:r w:rsidRPr="002C555F">
              <w:rPr>
                <w:rFonts w:ascii="Times New Roman" w:eastAsiaTheme="minorHAnsi" w:hAnsi="Times New Roman"/>
              </w:rPr>
              <w:t>2</w:t>
            </w:r>
            <w:r>
              <w:rPr>
                <w:rFonts w:ascii="Times New Roman" w:eastAsiaTheme="minorHAnsi" w:hAnsi="Times New Roman"/>
              </w:rPr>
              <w:t>.</w:t>
            </w:r>
            <w:r w:rsidRPr="002C555F">
              <w:rPr>
                <w:rFonts w:ascii="Times New Roman" w:eastAsiaTheme="minorHAnsi" w:hAnsi="Times New Roman"/>
              </w:rPr>
              <w:t>300</w:t>
            </w:r>
            <w:r>
              <w:rPr>
                <w:rFonts w:ascii="Times New Roman" w:eastAsiaTheme="minorHAnsi" w:hAnsi="Times New Roman"/>
              </w:rPr>
              <w:t>.</w:t>
            </w:r>
            <w:r w:rsidRPr="002C555F">
              <w:rPr>
                <w:rFonts w:ascii="Times New Roman" w:eastAsiaTheme="minorHAnsi" w:hAnsi="Times New Roman"/>
              </w:rPr>
              <w:t>000</w:t>
            </w:r>
            <w:r>
              <w:rPr>
                <w:rFonts w:ascii="Times New Roman" w:eastAsiaTheme="minorHAnsi" w:hAnsi="Times New Roman"/>
              </w:rPr>
              <w:t xml:space="preserve"> zł</w:t>
            </w:r>
          </w:p>
        </w:tc>
        <w:tc>
          <w:tcPr>
            <w:tcW w:w="9498" w:type="dxa"/>
          </w:tcPr>
          <w:p w:rsidR="008E0343" w:rsidRDefault="006229B3" w:rsidP="00E35280">
            <w:pPr>
              <w:spacing w:before="120" w:after="120"/>
              <w:ind w:right="-108"/>
              <w:rPr>
                <w:rFonts w:ascii="Times New Roman" w:eastAsiaTheme="minorHAnsi" w:hAnsi="Times New Roman"/>
              </w:rPr>
            </w:pPr>
            <w:r>
              <w:rPr>
                <w:rFonts w:ascii="Times New Roman" w:eastAsiaTheme="minorHAnsi" w:hAnsi="Times New Roman"/>
              </w:rPr>
              <w:t>Przetarg ogłoszono 21 marca z terminem składania ofert do dnia 12 kwietnia br.</w:t>
            </w:r>
          </w:p>
          <w:p w:rsidR="006229B3" w:rsidRDefault="006229B3" w:rsidP="00E35280">
            <w:pPr>
              <w:spacing w:before="120" w:after="120"/>
              <w:ind w:right="-108"/>
              <w:rPr>
                <w:rFonts w:ascii="Times New Roman" w:eastAsiaTheme="minorHAnsi" w:hAnsi="Times New Roman"/>
              </w:rPr>
            </w:pPr>
            <w:r w:rsidRPr="006229B3">
              <w:rPr>
                <w:rFonts w:ascii="Times New Roman" w:eastAsiaTheme="minorHAnsi" w:hAnsi="Times New Roman"/>
              </w:rPr>
              <w:t>Termin realizacji</w:t>
            </w:r>
            <w:r>
              <w:rPr>
                <w:rFonts w:ascii="Times New Roman" w:eastAsiaTheme="minorHAnsi" w:hAnsi="Times New Roman"/>
              </w:rPr>
              <w:t xml:space="preserve"> określony w SWZ</w:t>
            </w:r>
            <w:r w:rsidRPr="006229B3">
              <w:rPr>
                <w:rFonts w:ascii="Times New Roman" w:eastAsiaTheme="minorHAnsi" w:hAnsi="Times New Roman"/>
              </w:rPr>
              <w:t>:  4 miesiące od dnia podpisania umowy</w:t>
            </w:r>
            <w:r>
              <w:rPr>
                <w:rFonts w:ascii="Times New Roman" w:eastAsiaTheme="minorHAnsi" w:hAnsi="Times New Roman"/>
              </w:rPr>
              <w:t>.</w:t>
            </w:r>
          </w:p>
          <w:p w:rsidR="002C555F" w:rsidRDefault="007B776D" w:rsidP="00E35280">
            <w:pPr>
              <w:spacing w:before="120" w:after="120"/>
              <w:ind w:right="-108"/>
              <w:rPr>
                <w:rStyle w:val="Hipercze"/>
                <w:rFonts w:ascii="Times New Roman" w:eastAsiaTheme="minorHAnsi" w:hAnsi="Times New Roman"/>
              </w:rPr>
            </w:pPr>
            <w:hyperlink r:id="rId11" w:history="1">
              <w:r w:rsidR="006229B3" w:rsidRPr="00E03A40">
                <w:rPr>
                  <w:rStyle w:val="Hipercze"/>
                  <w:rFonts w:ascii="Times New Roman" w:eastAsiaTheme="minorHAnsi" w:hAnsi="Times New Roman"/>
                </w:rPr>
                <w:t>https://ezamowienia.gov.pl/mp-client/search/list/ocds-148610-13a37110-e767-11ee-9c02-ce2b643d361d</w:t>
              </w:r>
            </w:hyperlink>
          </w:p>
          <w:p w:rsidR="002C555F" w:rsidRDefault="002C555F" w:rsidP="00E35280">
            <w:pPr>
              <w:spacing w:before="120" w:after="120"/>
              <w:ind w:right="-108"/>
              <w:rPr>
                <w:rStyle w:val="Hipercze"/>
              </w:rPr>
            </w:pPr>
          </w:p>
          <w:p w:rsidR="002C555F" w:rsidRDefault="002C555F" w:rsidP="00E35280">
            <w:pPr>
              <w:spacing w:before="120" w:after="120"/>
              <w:ind w:right="-108"/>
              <w:rPr>
                <w:rStyle w:val="Hipercze"/>
              </w:rPr>
            </w:pPr>
          </w:p>
          <w:p w:rsidR="002C555F" w:rsidRPr="002C555F" w:rsidRDefault="006229B3" w:rsidP="002C555F">
            <w:pPr>
              <w:spacing w:before="60" w:after="60"/>
              <w:rPr>
                <w:rFonts w:ascii="Times New Roman" w:eastAsia="Times New Roman" w:hAnsi="Times New Roman"/>
                <w:lang w:eastAsia="pl-PL"/>
              </w:rPr>
            </w:pPr>
            <w:r w:rsidRPr="002C555F">
              <w:rPr>
                <w:rFonts w:ascii="Times New Roman" w:eastAsiaTheme="minorHAnsi" w:hAnsi="Times New Roman"/>
              </w:rPr>
              <w:lastRenderedPageBreak/>
              <w:t xml:space="preserve"> </w:t>
            </w:r>
            <w:r w:rsidR="002C555F" w:rsidRPr="002C555F">
              <w:rPr>
                <w:rFonts w:ascii="Times New Roman" w:eastAsia="Times New Roman" w:hAnsi="Times New Roman"/>
                <w:lang w:eastAsia="pl-PL"/>
              </w:rPr>
              <w:t>Informacja z otwarcia ofert</w:t>
            </w:r>
            <w:r w:rsidR="002C555F">
              <w:rPr>
                <w:rFonts w:ascii="Times New Roman" w:eastAsia="Times New Roman" w:hAnsi="Times New Roman"/>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75"/>
              <w:gridCol w:w="2347"/>
            </w:tblGrid>
            <w:tr w:rsidR="002C555F" w:rsidRPr="002C555F" w:rsidTr="002C555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Lp.</w:t>
                  </w:r>
                </w:p>
              </w:tc>
              <w:tc>
                <w:tcPr>
                  <w:tcW w:w="5875"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Wykonawca</w:t>
                  </w:r>
                </w:p>
              </w:tc>
              <w:tc>
                <w:tcPr>
                  <w:tcW w:w="234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Cena brutto</w:t>
                  </w:r>
                </w:p>
              </w:tc>
            </w:tr>
            <w:tr w:rsidR="002C555F" w:rsidRPr="002C555F" w:rsidTr="002C555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1.</w:t>
                  </w:r>
                </w:p>
              </w:tc>
              <w:tc>
                <w:tcPr>
                  <w:tcW w:w="5875"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Wielobranżowe Przedsiębiorstwo produkcyjno – Usługowe ALFA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Toruńska 300</w:t>
                  </w:r>
                  <w:r>
                    <w:rPr>
                      <w:rFonts w:ascii="Times New Roman" w:eastAsia="Times New Roman" w:hAnsi="Times New Roman"/>
                      <w:lang w:eastAsia="pl-PL"/>
                    </w:rPr>
                    <w:t xml:space="preserve">, </w:t>
                  </w:r>
                  <w:r w:rsidRPr="002C555F">
                    <w:rPr>
                      <w:rFonts w:ascii="Times New Roman" w:eastAsia="Times New Roman" w:hAnsi="Times New Roman"/>
                      <w:lang w:eastAsia="pl-PL"/>
                    </w:rPr>
                    <w:t>85-880 Bydgoszcz</w:t>
                  </w:r>
                </w:p>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NIP 5540307874</w:t>
                  </w:r>
                </w:p>
              </w:tc>
              <w:tc>
                <w:tcPr>
                  <w:tcW w:w="2347"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jc w:val="center"/>
                    <w:rPr>
                      <w:rFonts w:ascii="Times New Roman" w:eastAsia="Times New Roman" w:hAnsi="Times New Roman"/>
                      <w:lang w:eastAsia="pl-PL"/>
                    </w:rPr>
                  </w:pPr>
                </w:p>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1 800 000,45 zł</w:t>
                  </w:r>
                </w:p>
              </w:tc>
            </w:tr>
            <w:tr w:rsidR="002C555F" w:rsidRPr="002C555F" w:rsidTr="002C555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2.</w:t>
                  </w:r>
                </w:p>
              </w:tc>
              <w:tc>
                <w:tcPr>
                  <w:tcW w:w="5875"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INFOTRANS Tomasz Głowacki</w:t>
                  </w:r>
                  <w:r>
                    <w:rPr>
                      <w:rFonts w:ascii="Times New Roman" w:eastAsia="Times New Roman" w:hAnsi="Times New Roman"/>
                      <w:lang w:eastAsia="pl-PL"/>
                    </w:rPr>
                    <w:t xml:space="preserve">, </w:t>
                  </w:r>
                  <w:r w:rsidRPr="002C555F">
                    <w:rPr>
                      <w:rFonts w:ascii="Times New Roman" w:eastAsia="Times New Roman" w:hAnsi="Times New Roman"/>
                      <w:lang w:eastAsia="pl-PL"/>
                    </w:rPr>
                    <w:t>ul. Orna 82</w:t>
                  </w:r>
                  <w:r>
                    <w:rPr>
                      <w:rFonts w:ascii="Times New Roman" w:eastAsia="Times New Roman" w:hAnsi="Times New Roman"/>
                      <w:lang w:eastAsia="pl-PL"/>
                    </w:rPr>
                    <w:t xml:space="preserve">, </w:t>
                  </w:r>
                  <w:r>
                    <w:rPr>
                      <w:rFonts w:ascii="Times New Roman" w:eastAsia="Times New Roman" w:hAnsi="Times New Roman"/>
                      <w:lang w:eastAsia="pl-PL"/>
                    </w:rPr>
                    <w:br/>
                  </w:r>
                  <w:r w:rsidRPr="002C555F">
                    <w:rPr>
                      <w:rFonts w:ascii="Times New Roman" w:eastAsia="Times New Roman" w:hAnsi="Times New Roman"/>
                      <w:lang w:eastAsia="pl-PL"/>
                    </w:rPr>
                    <w:t>85-356 Bydgoszcz</w:t>
                  </w:r>
                  <w:r>
                    <w:rPr>
                      <w:rFonts w:ascii="Times New Roman" w:eastAsia="Times New Roman" w:hAnsi="Times New Roman"/>
                      <w:lang w:eastAsia="pl-PL"/>
                    </w:rPr>
                    <w:t xml:space="preserve">, </w:t>
                  </w:r>
                  <w:r w:rsidRPr="002C555F">
                    <w:rPr>
                      <w:rFonts w:ascii="Times New Roman" w:eastAsia="Times New Roman" w:hAnsi="Times New Roman"/>
                      <w:lang w:eastAsia="pl-PL"/>
                    </w:rPr>
                    <w:t>NIP 9670156430</w:t>
                  </w:r>
                </w:p>
              </w:tc>
              <w:tc>
                <w:tcPr>
                  <w:tcW w:w="2347"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jc w:val="center"/>
                    <w:rPr>
                      <w:rFonts w:ascii="Times New Roman" w:eastAsia="Times New Roman" w:hAnsi="Times New Roman"/>
                      <w:lang w:eastAsia="pl-PL"/>
                    </w:rPr>
                  </w:pPr>
                </w:p>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1 328 400,00 zł</w:t>
                  </w:r>
                </w:p>
              </w:tc>
            </w:tr>
            <w:tr w:rsidR="002C555F" w:rsidRPr="002C555F" w:rsidTr="002C555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3.</w:t>
                  </w:r>
                </w:p>
              </w:tc>
              <w:tc>
                <w:tcPr>
                  <w:tcW w:w="5875" w:type="dxa"/>
                  <w:tcBorders>
                    <w:top w:val="single" w:sz="4" w:space="0" w:color="auto"/>
                    <w:left w:val="single" w:sz="4" w:space="0" w:color="auto"/>
                    <w:bottom w:val="single" w:sz="4" w:space="0" w:color="auto"/>
                    <w:right w:val="single" w:sz="4" w:space="0" w:color="auto"/>
                  </w:tcBorders>
                </w:tcPr>
                <w:p w:rsidR="002C555F" w:rsidRPr="002C555F" w:rsidRDefault="002C555F" w:rsidP="0054562B">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BUKOLT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Bielecka 76C/2</w:t>
                  </w:r>
                  <w:r>
                    <w:rPr>
                      <w:rFonts w:ascii="Times New Roman" w:eastAsia="Times New Roman" w:hAnsi="Times New Roman"/>
                      <w:lang w:eastAsia="pl-PL"/>
                    </w:rPr>
                    <w:t xml:space="preserve">, </w:t>
                  </w:r>
                  <w:r w:rsidRPr="002C555F">
                    <w:rPr>
                      <w:rFonts w:ascii="Times New Roman" w:eastAsia="Times New Roman" w:hAnsi="Times New Roman"/>
                      <w:lang w:eastAsia="pl-PL"/>
                    </w:rPr>
                    <w:t>85-135 Bydgoszcz</w:t>
                  </w:r>
                  <w:r>
                    <w:rPr>
                      <w:rFonts w:ascii="Times New Roman" w:eastAsia="Times New Roman" w:hAnsi="Times New Roman"/>
                      <w:lang w:eastAsia="pl-PL"/>
                    </w:rPr>
                    <w:t xml:space="preserve">, </w:t>
                  </w:r>
                  <w:r w:rsidRPr="002C555F">
                    <w:rPr>
                      <w:rFonts w:ascii="Times New Roman" w:eastAsia="Times New Roman" w:hAnsi="Times New Roman"/>
                      <w:lang w:eastAsia="pl-PL"/>
                    </w:rPr>
                    <w:t>NIP 9532776792</w:t>
                  </w:r>
                </w:p>
              </w:tc>
              <w:tc>
                <w:tcPr>
                  <w:tcW w:w="2347"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jc w:val="center"/>
                    <w:rPr>
                      <w:rFonts w:ascii="Times New Roman" w:eastAsia="Times New Roman" w:hAnsi="Times New Roman"/>
                      <w:lang w:eastAsia="pl-PL"/>
                    </w:rPr>
                  </w:pPr>
                </w:p>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1 518 804,00 zł</w:t>
                  </w:r>
                </w:p>
              </w:tc>
            </w:tr>
            <w:tr w:rsidR="002C555F" w:rsidRPr="002C555F" w:rsidTr="002C555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4.</w:t>
                  </w:r>
                </w:p>
              </w:tc>
              <w:tc>
                <w:tcPr>
                  <w:tcW w:w="5875"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KADA-BIS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Wydmy 3</w:t>
                  </w:r>
                  <w:r>
                    <w:rPr>
                      <w:rFonts w:ascii="Times New Roman" w:eastAsia="Times New Roman" w:hAnsi="Times New Roman"/>
                      <w:lang w:eastAsia="pl-PL"/>
                    </w:rPr>
                    <w:t xml:space="preserve">, </w:t>
                  </w:r>
                  <w:r w:rsidRPr="002C555F">
                    <w:rPr>
                      <w:rFonts w:ascii="Times New Roman" w:eastAsia="Times New Roman" w:hAnsi="Times New Roman"/>
                      <w:lang w:eastAsia="pl-PL"/>
                    </w:rPr>
                    <w:t>85-188 Bydgoszcz</w:t>
                  </w:r>
                  <w:r>
                    <w:rPr>
                      <w:rFonts w:ascii="Times New Roman" w:eastAsia="Times New Roman" w:hAnsi="Times New Roman"/>
                      <w:lang w:eastAsia="pl-PL"/>
                    </w:rPr>
                    <w:t xml:space="preserve">, </w:t>
                  </w:r>
                  <w:r w:rsidRPr="002C555F">
                    <w:rPr>
                      <w:rFonts w:ascii="Times New Roman" w:eastAsia="Times New Roman" w:hAnsi="Times New Roman"/>
                      <w:lang w:eastAsia="pl-PL"/>
                    </w:rPr>
                    <w:t>NIP 9532781190</w:t>
                  </w:r>
                </w:p>
              </w:tc>
              <w:tc>
                <w:tcPr>
                  <w:tcW w:w="2347"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jc w:val="center"/>
                    <w:rPr>
                      <w:rFonts w:ascii="Times New Roman" w:eastAsia="Times New Roman" w:hAnsi="Times New Roman"/>
                      <w:lang w:eastAsia="pl-PL"/>
                    </w:rPr>
                  </w:pPr>
                </w:p>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1 648 482,22 zł</w:t>
                  </w:r>
                </w:p>
              </w:tc>
            </w:tr>
            <w:tr w:rsidR="002C555F" w:rsidRPr="002C555F" w:rsidTr="002C555F">
              <w:tc>
                <w:tcPr>
                  <w:tcW w:w="567" w:type="dxa"/>
                  <w:tcBorders>
                    <w:top w:val="single" w:sz="4" w:space="0" w:color="auto"/>
                    <w:left w:val="single" w:sz="4" w:space="0" w:color="auto"/>
                    <w:bottom w:val="single" w:sz="4" w:space="0" w:color="auto"/>
                    <w:right w:val="single" w:sz="4" w:space="0" w:color="auto"/>
                  </w:tcBorders>
                  <w:hideMark/>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5.</w:t>
                  </w:r>
                </w:p>
              </w:tc>
              <w:tc>
                <w:tcPr>
                  <w:tcW w:w="5875"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rPr>
                      <w:rFonts w:ascii="Times New Roman" w:eastAsia="Times New Roman" w:hAnsi="Times New Roman"/>
                      <w:lang w:eastAsia="pl-PL"/>
                    </w:rPr>
                  </w:pPr>
                  <w:r w:rsidRPr="002C555F">
                    <w:rPr>
                      <w:rFonts w:ascii="Times New Roman" w:eastAsia="Times New Roman" w:hAnsi="Times New Roman"/>
                      <w:lang w:eastAsia="pl-PL"/>
                    </w:rPr>
                    <w:t>WIMAR Sp. z o.o.</w:t>
                  </w:r>
                  <w:r>
                    <w:rPr>
                      <w:rFonts w:ascii="Times New Roman" w:eastAsia="Times New Roman" w:hAnsi="Times New Roman"/>
                      <w:lang w:eastAsia="pl-PL"/>
                    </w:rPr>
                    <w:t xml:space="preserve">, </w:t>
                  </w:r>
                  <w:r w:rsidRPr="002C555F">
                    <w:rPr>
                      <w:rFonts w:ascii="Times New Roman" w:eastAsia="Times New Roman" w:hAnsi="Times New Roman"/>
                      <w:lang w:eastAsia="pl-PL"/>
                    </w:rPr>
                    <w:t>ul. Nadrzeczna 24</w:t>
                  </w:r>
                  <w:r>
                    <w:rPr>
                      <w:rFonts w:ascii="Times New Roman" w:eastAsia="Times New Roman" w:hAnsi="Times New Roman"/>
                      <w:lang w:eastAsia="pl-PL"/>
                    </w:rPr>
                    <w:t xml:space="preserve">, </w:t>
                  </w:r>
                  <w:r w:rsidRPr="002C555F">
                    <w:rPr>
                      <w:rFonts w:ascii="Times New Roman" w:eastAsia="Times New Roman" w:hAnsi="Times New Roman"/>
                      <w:lang w:eastAsia="pl-PL"/>
                    </w:rPr>
                    <w:t>86-010 Koronowo</w:t>
                  </w:r>
                  <w:r>
                    <w:rPr>
                      <w:rFonts w:ascii="Times New Roman" w:eastAsia="Times New Roman" w:hAnsi="Times New Roman"/>
                      <w:lang w:eastAsia="pl-PL"/>
                    </w:rPr>
                    <w:t xml:space="preserve">, </w:t>
                  </w:r>
                  <w:r w:rsidRPr="002C555F">
                    <w:rPr>
                      <w:rFonts w:ascii="Times New Roman" w:eastAsia="Times New Roman" w:hAnsi="Times New Roman"/>
                      <w:lang w:eastAsia="pl-PL"/>
                    </w:rPr>
                    <w:t>NIP 9670644141</w:t>
                  </w:r>
                </w:p>
              </w:tc>
              <w:tc>
                <w:tcPr>
                  <w:tcW w:w="2347" w:type="dxa"/>
                  <w:tcBorders>
                    <w:top w:val="single" w:sz="4" w:space="0" w:color="auto"/>
                    <w:left w:val="single" w:sz="4" w:space="0" w:color="auto"/>
                    <w:bottom w:val="single" w:sz="4" w:space="0" w:color="auto"/>
                    <w:right w:val="single" w:sz="4" w:space="0" w:color="auto"/>
                  </w:tcBorders>
                </w:tcPr>
                <w:p w:rsidR="002C555F" w:rsidRPr="002C555F" w:rsidRDefault="002C555F" w:rsidP="002C555F">
                  <w:pPr>
                    <w:spacing w:before="60" w:after="60" w:line="240" w:lineRule="auto"/>
                    <w:jc w:val="center"/>
                    <w:rPr>
                      <w:rFonts w:ascii="Times New Roman" w:eastAsia="Times New Roman" w:hAnsi="Times New Roman"/>
                      <w:lang w:eastAsia="pl-PL"/>
                    </w:rPr>
                  </w:pPr>
                </w:p>
                <w:p w:rsidR="002C555F" w:rsidRPr="002C555F" w:rsidRDefault="002C555F" w:rsidP="002C555F">
                  <w:pPr>
                    <w:spacing w:before="60" w:after="60" w:line="240" w:lineRule="auto"/>
                    <w:jc w:val="center"/>
                    <w:rPr>
                      <w:rFonts w:ascii="Times New Roman" w:eastAsia="Times New Roman" w:hAnsi="Times New Roman"/>
                      <w:lang w:eastAsia="pl-PL"/>
                    </w:rPr>
                  </w:pPr>
                  <w:r w:rsidRPr="002C555F">
                    <w:rPr>
                      <w:rFonts w:ascii="Times New Roman" w:eastAsia="Times New Roman" w:hAnsi="Times New Roman"/>
                      <w:lang w:eastAsia="pl-PL"/>
                    </w:rPr>
                    <w:t>1 645 277,84 zł</w:t>
                  </w:r>
                </w:p>
              </w:tc>
            </w:tr>
          </w:tbl>
          <w:p w:rsidR="002C555F" w:rsidRPr="002C555F" w:rsidRDefault="002C555F" w:rsidP="002C555F">
            <w:pPr>
              <w:rPr>
                <w:rFonts w:ascii="Times New Roman" w:eastAsia="Times New Roman" w:hAnsi="Times New Roman"/>
                <w:b/>
                <w:lang w:eastAsia="pl-PL"/>
              </w:rPr>
            </w:pPr>
          </w:p>
          <w:p w:rsidR="006229B3" w:rsidRPr="00F226C0" w:rsidRDefault="006229B3" w:rsidP="00E35280">
            <w:pPr>
              <w:spacing w:before="120" w:after="120"/>
              <w:ind w:right="-108"/>
              <w:rPr>
                <w:rFonts w:ascii="Times New Roman" w:eastAsiaTheme="minorHAnsi" w:hAnsi="Times New Roman"/>
              </w:rPr>
            </w:pPr>
          </w:p>
        </w:tc>
      </w:tr>
      <w:tr w:rsidR="00BC571B" w:rsidRPr="00234F22" w:rsidTr="00214775">
        <w:trPr>
          <w:trHeight w:val="836"/>
        </w:trPr>
        <w:tc>
          <w:tcPr>
            <w:tcW w:w="705" w:type="dxa"/>
            <w:vMerge w:val="restart"/>
            <w:tcBorders>
              <w:top w:val="double" w:sz="4" w:space="0" w:color="auto"/>
            </w:tcBorders>
            <w:textDirection w:val="btLr"/>
          </w:tcPr>
          <w:p w:rsidR="00BC571B" w:rsidRPr="00234F22" w:rsidRDefault="00BC571B" w:rsidP="00234F22">
            <w:pPr>
              <w:ind w:left="113" w:right="113"/>
              <w:jc w:val="center"/>
              <w:rPr>
                <w:rFonts w:ascii="Times New Roman" w:eastAsiaTheme="minorHAnsi" w:hAnsi="Times New Roman"/>
                <w:b/>
                <w:sz w:val="21"/>
                <w:szCs w:val="21"/>
              </w:rPr>
            </w:pPr>
            <w:r>
              <w:rPr>
                <w:rFonts w:ascii="Times New Roman" w:eastAsiaTheme="minorHAnsi" w:hAnsi="Times New Roman"/>
                <w:b/>
                <w:sz w:val="21"/>
                <w:szCs w:val="21"/>
              </w:rPr>
              <w:lastRenderedPageBreak/>
              <w:t>GZK</w:t>
            </w:r>
            <w:r w:rsidR="00172B89">
              <w:rPr>
                <w:rFonts w:ascii="Times New Roman" w:eastAsiaTheme="minorHAnsi" w:hAnsi="Times New Roman"/>
                <w:b/>
                <w:sz w:val="21"/>
                <w:szCs w:val="21"/>
              </w:rPr>
              <w:t xml:space="preserve"> Żołędowo</w:t>
            </w:r>
          </w:p>
        </w:tc>
        <w:tc>
          <w:tcPr>
            <w:tcW w:w="2805" w:type="dxa"/>
            <w:gridSpan w:val="2"/>
            <w:tcBorders>
              <w:top w:val="double" w:sz="4" w:space="0" w:color="auto"/>
            </w:tcBorders>
          </w:tcPr>
          <w:p w:rsidR="0024693D" w:rsidRDefault="00214775" w:rsidP="00214775">
            <w:pPr>
              <w:spacing w:before="120" w:after="60"/>
              <w:rPr>
                <w:rFonts w:ascii="Times New Roman" w:hAnsi="Times New Roman"/>
              </w:rPr>
            </w:pPr>
            <w:r w:rsidRPr="00214775">
              <w:rPr>
                <w:rFonts w:ascii="Times New Roman" w:hAnsi="Times New Roman"/>
              </w:rPr>
              <w:t>Przebudowa sieci wodociągowej ul.</w:t>
            </w:r>
            <w:r>
              <w:rPr>
                <w:rFonts w:ascii="Times New Roman" w:hAnsi="Times New Roman"/>
              </w:rPr>
              <w:t xml:space="preserve"> </w:t>
            </w:r>
            <w:r w:rsidRPr="00214775">
              <w:rPr>
                <w:rFonts w:ascii="Times New Roman" w:hAnsi="Times New Roman"/>
              </w:rPr>
              <w:t>Warsztatowa, Łąkowa</w:t>
            </w:r>
            <w:r>
              <w:rPr>
                <w:rFonts w:ascii="Times New Roman" w:hAnsi="Times New Roman"/>
              </w:rPr>
              <w:t xml:space="preserve"> </w:t>
            </w:r>
            <w:r w:rsidRPr="00214775">
              <w:rPr>
                <w:rFonts w:ascii="Times New Roman" w:hAnsi="Times New Roman"/>
              </w:rPr>
              <w:t>Maksymilianowo</w:t>
            </w:r>
            <w:r>
              <w:rPr>
                <w:rFonts w:ascii="Times New Roman" w:hAnsi="Times New Roman"/>
              </w:rPr>
              <w:t xml:space="preserve"> oraz </w:t>
            </w:r>
            <w:r w:rsidRPr="00214775">
              <w:rPr>
                <w:rFonts w:ascii="Times New Roman" w:hAnsi="Times New Roman"/>
              </w:rPr>
              <w:t>sieci</w:t>
            </w:r>
            <w:r>
              <w:rPr>
                <w:rFonts w:ascii="Times New Roman" w:hAnsi="Times New Roman"/>
              </w:rPr>
              <w:t xml:space="preserve"> </w:t>
            </w:r>
            <w:r w:rsidRPr="00214775">
              <w:rPr>
                <w:rFonts w:ascii="Times New Roman" w:hAnsi="Times New Roman"/>
              </w:rPr>
              <w:t>ul. Szosa Gdańska</w:t>
            </w:r>
            <w:r>
              <w:rPr>
                <w:rFonts w:ascii="Times New Roman" w:hAnsi="Times New Roman"/>
              </w:rPr>
              <w:t xml:space="preserve"> </w:t>
            </w:r>
            <w:r w:rsidRPr="00214775">
              <w:rPr>
                <w:rFonts w:ascii="Times New Roman" w:hAnsi="Times New Roman"/>
              </w:rPr>
              <w:t>Osielsko</w:t>
            </w:r>
          </w:p>
          <w:p w:rsidR="004C7D5D" w:rsidRPr="00024D18" w:rsidRDefault="004C7D5D" w:rsidP="004C7D5D">
            <w:pPr>
              <w:spacing w:before="120" w:after="60"/>
              <w:rPr>
                <w:rFonts w:ascii="Times New Roman" w:hAnsi="Times New Roman"/>
              </w:rPr>
            </w:pPr>
          </w:p>
        </w:tc>
        <w:tc>
          <w:tcPr>
            <w:tcW w:w="1701" w:type="dxa"/>
            <w:tcBorders>
              <w:top w:val="double" w:sz="4" w:space="0" w:color="auto"/>
            </w:tcBorders>
          </w:tcPr>
          <w:p w:rsidR="00BC571B" w:rsidRDefault="0024693D" w:rsidP="00AC4D0C">
            <w:pPr>
              <w:spacing w:before="120" w:after="60"/>
              <w:jc w:val="center"/>
              <w:rPr>
                <w:rFonts w:ascii="Times New Roman" w:eastAsiaTheme="minorHAnsi" w:hAnsi="Times New Roman"/>
              </w:rPr>
            </w:pPr>
            <w:r>
              <w:rPr>
                <w:rFonts w:ascii="Times New Roman" w:eastAsiaTheme="minorHAnsi" w:hAnsi="Times New Roman"/>
              </w:rPr>
              <w:t>959 527,80</w:t>
            </w:r>
          </w:p>
          <w:p w:rsidR="008960D4" w:rsidRDefault="001F3019" w:rsidP="001F3019">
            <w:pPr>
              <w:spacing w:before="120" w:after="60"/>
              <w:jc w:val="center"/>
              <w:rPr>
                <w:rFonts w:ascii="Times New Roman" w:eastAsiaTheme="minorHAnsi" w:hAnsi="Times New Roman"/>
              </w:rPr>
            </w:pPr>
            <w:r w:rsidRPr="001F3019">
              <w:rPr>
                <w:rFonts w:ascii="Times New Roman" w:eastAsiaTheme="minorHAnsi" w:hAnsi="Times New Roman"/>
              </w:rPr>
              <w:t>Kwot</w:t>
            </w:r>
            <w:r>
              <w:rPr>
                <w:rFonts w:ascii="Times New Roman" w:eastAsiaTheme="minorHAnsi" w:hAnsi="Times New Roman"/>
              </w:rPr>
              <w:t>y brutto przeznaczone</w:t>
            </w:r>
            <w:r w:rsidRPr="001F3019">
              <w:rPr>
                <w:rFonts w:ascii="Times New Roman" w:eastAsiaTheme="minorHAnsi" w:hAnsi="Times New Roman"/>
              </w:rPr>
              <w:t xml:space="preserve"> na sfinansowanie zamówienia: </w:t>
            </w:r>
          </w:p>
          <w:p w:rsidR="001F3019" w:rsidRPr="001F3019" w:rsidRDefault="008960D4" w:rsidP="001F3019">
            <w:pPr>
              <w:spacing w:before="120" w:after="60"/>
              <w:jc w:val="center"/>
              <w:rPr>
                <w:rFonts w:ascii="Times New Roman" w:eastAsiaTheme="minorHAnsi" w:hAnsi="Times New Roman"/>
              </w:rPr>
            </w:pPr>
            <w:r>
              <w:rPr>
                <w:rFonts w:ascii="Times New Roman" w:eastAsiaTheme="minorHAnsi" w:hAnsi="Times New Roman"/>
              </w:rPr>
              <w:t>C</w:t>
            </w:r>
            <w:r w:rsidR="001F3019">
              <w:rPr>
                <w:rFonts w:ascii="Times New Roman" w:eastAsiaTheme="minorHAnsi" w:hAnsi="Times New Roman"/>
              </w:rPr>
              <w:t>z</w:t>
            </w:r>
            <w:r>
              <w:rPr>
                <w:rFonts w:ascii="Times New Roman" w:eastAsiaTheme="minorHAnsi" w:hAnsi="Times New Roman"/>
              </w:rPr>
              <w:t>ęść 1:</w:t>
            </w:r>
            <w:r w:rsidR="001F3019">
              <w:rPr>
                <w:rFonts w:ascii="Times New Roman" w:eastAsiaTheme="minorHAnsi" w:hAnsi="Times New Roman"/>
              </w:rPr>
              <w:t xml:space="preserve"> </w:t>
            </w:r>
            <w:r>
              <w:rPr>
                <w:rFonts w:ascii="Times New Roman" w:eastAsiaTheme="minorHAnsi" w:hAnsi="Times New Roman"/>
              </w:rPr>
              <w:br/>
            </w:r>
            <w:r w:rsidR="001F3019">
              <w:rPr>
                <w:rFonts w:ascii="Times New Roman" w:eastAsiaTheme="minorHAnsi" w:hAnsi="Times New Roman"/>
              </w:rPr>
              <w:t>1</w:t>
            </w:r>
            <w:r>
              <w:rPr>
                <w:rFonts w:ascii="Times New Roman" w:eastAsiaTheme="minorHAnsi" w:hAnsi="Times New Roman"/>
              </w:rPr>
              <w:t> </w:t>
            </w:r>
            <w:r w:rsidR="001F3019" w:rsidRPr="001F3019">
              <w:rPr>
                <w:rFonts w:ascii="Times New Roman" w:eastAsiaTheme="minorHAnsi" w:hAnsi="Times New Roman"/>
              </w:rPr>
              <w:t>395</w:t>
            </w:r>
            <w:r>
              <w:rPr>
                <w:rFonts w:ascii="Times New Roman" w:eastAsiaTheme="minorHAnsi" w:hAnsi="Times New Roman"/>
              </w:rPr>
              <w:t>.</w:t>
            </w:r>
            <w:r w:rsidR="001F3019" w:rsidRPr="001F3019">
              <w:rPr>
                <w:rFonts w:ascii="Times New Roman" w:eastAsiaTheme="minorHAnsi" w:hAnsi="Times New Roman"/>
              </w:rPr>
              <w:t>600</w:t>
            </w:r>
            <w:r w:rsidR="001F3019">
              <w:rPr>
                <w:rFonts w:ascii="Times New Roman" w:eastAsiaTheme="minorHAnsi" w:hAnsi="Times New Roman"/>
              </w:rPr>
              <w:t xml:space="preserve"> zł,</w:t>
            </w:r>
          </w:p>
          <w:p w:rsidR="001F3019" w:rsidRPr="00024D18" w:rsidRDefault="008960D4" w:rsidP="008960D4">
            <w:pPr>
              <w:spacing w:before="120" w:after="60"/>
              <w:jc w:val="center"/>
              <w:rPr>
                <w:rFonts w:ascii="Times New Roman" w:eastAsiaTheme="minorHAnsi" w:hAnsi="Times New Roman"/>
              </w:rPr>
            </w:pPr>
            <w:r>
              <w:rPr>
                <w:rFonts w:ascii="Times New Roman" w:eastAsiaTheme="minorHAnsi" w:hAnsi="Times New Roman"/>
              </w:rPr>
              <w:t>Część: 2</w:t>
            </w:r>
            <w:r w:rsidR="001F3019" w:rsidRPr="001F3019">
              <w:rPr>
                <w:rFonts w:ascii="Times New Roman" w:eastAsiaTheme="minorHAnsi" w:hAnsi="Times New Roman"/>
              </w:rPr>
              <w:t>: 850</w:t>
            </w:r>
            <w:r>
              <w:rPr>
                <w:rFonts w:ascii="Times New Roman" w:eastAsiaTheme="minorHAnsi" w:hAnsi="Times New Roman"/>
              </w:rPr>
              <w:t>.</w:t>
            </w:r>
            <w:r w:rsidR="001F3019" w:rsidRPr="001F3019">
              <w:rPr>
                <w:rFonts w:ascii="Times New Roman" w:eastAsiaTheme="minorHAnsi" w:hAnsi="Times New Roman"/>
              </w:rPr>
              <w:t xml:space="preserve">540  </w:t>
            </w:r>
            <w:r>
              <w:rPr>
                <w:rFonts w:ascii="Times New Roman" w:eastAsiaTheme="minorHAnsi" w:hAnsi="Times New Roman"/>
              </w:rPr>
              <w:t>zł</w:t>
            </w:r>
          </w:p>
        </w:tc>
        <w:tc>
          <w:tcPr>
            <w:tcW w:w="9498" w:type="dxa"/>
            <w:tcBorders>
              <w:top w:val="double" w:sz="4" w:space="0" w:color="auto"/>
            </w:tcBorders>
          </w:tcPr>
          <w:p w:rsidR="00DC5CD3" w:rsidRDefault="004C7D5D" w:rsidP="00DC5CD3">
            <w:pPr>
              <w:spacing w:before="120"/>
              <w:ind w:right="-108"/>
              <w:rPr>
                <w:rFonts w:ascii="Times New Roman" w:eastAsiaTheme="minorHAnsi" w:hAnsi="Times New Roman"/>
              </w:rPr>
            </w:pPr>
            <w:r w:rsidRPr="004C7D5D">
              <w:rPr>
                <w:rFonts w:ascii="Times New Roman" w:eastAsiaTheme="minorHAnsi" w:hAnsi="Times New Roman"/>
              </w:rPr>
              <w:t>Przetarg ogłoszono 2</w:t>
            </w:r>
            <w:r>
              <w:rPr>
                <w:rFonts w:ascii="Times New Roman" w:eastAsiaTheme="minorHAnsi" w:hAnsi="Times New Roman"/>
              </w:rPr>
              <w:t>1 marca</w:t>
            </w:r>
            <w:r w:rsidRPr="004C7D5D">
              <w:rPr>
                <w:rFonts w:ascii="Times New Roman" w:eastAsiaTheme="minorHAnsi" w:hAnsi="Times New Roman"/>
              </w:rPr>
              <w:t xml:space="preserve"> z terminem składania ofert do dnia </w:t>
            </w:r>
            <w:r>
              <w:rPr>
                <w:rFonts w:ascii="Times New Roman" w:eastAsiaTheme="minorHAnsi" w:hAnsi="Times New Roman"/>
              </w:rPr>
              <w:t>9 kwietni</w:t>
            </w:r>
            <w:r w:rsidRPr="004C7D5D">
              <w:rPr>
                <w:rFonts w:ascii="Times New Roman" w:eastAsiaTheme="minorHAnsi" w:hAnsi="Times New Roman"/>
              </w:rPr>
              <w:t>a. Zaplanowany termin  realizacji zamówienia</w:t>
            </w:r>
            <w:r w:rsidR="00DC5CD3">
              <w:rPr>
                <w:rFonts w:ascii="Times New Roman" w:eastAsiaTheme="minorHAnsi" w:hAnsi="Times New Roman"/>
              </w:rPr>
              <w:t xml:space="preserve"> w SWZ:</w:t>
            </w:r>
            <w:r w:rsidRPr="004C7D5D">
              <w:rPr>
                <w:rFonts w:ascii="Times New Roman" w:eastAsiaTheme="minorHAnsi" w:hAnsi="Times New Roman"/>
              </w:rPr>
              <w:t xml:space="preserve"> </w:t>
            </w:r>
            <w:r w:rsidR="00DC5CD3">
              <w:rPr>
                <w:rFonts w:ascii="Times New Roman" w:eastAsiaTheme="minorHAnsi" w:hAnsi="Times New Roman"/>
              </w:rPr>
              <w:br/>
            </w:r>
            <w:r w:rsidR="00DC5CD3" w:rsidRPr="00DC5CD3">
              <w:rPr>
                <w:rFonts w:ascii="Times New Roman" w:eastAsiaTheme="minorHAnsi" w:hAnsi="Times New Roman"/>
              </w:rPr>
              <w:t>Cześć A</w:t>
            </w:r>
            <w:r w:rsidR="00DC5CD3">
              <w:rPr>
                <w:rFonts w:ascii="Times New Roman" w:eastAsiaTheme="minorHAnsi" w:hAnsi="Times New Roman"/>
              </w:rPr>
              <w:t xml:space="preserve"> (</w:t>
            </w:r>
            <w:r w:rsidR="00DC5CD3" w:rsidRPr="00DC5CD3">
              <w:rPr>
                <w:rFonts w:ascii="Times New Roman" w:eastAsiaTheme="minorHAnsi" w:hAnsi="Times New Roman"/>
              </w:rPr>
              <w:t xml:space="preserve">w rejonie ul. Szosy Gdańskiej </w:t>
            </w:r>
            <w:r w:rsidR="00DC5CD3">
              <w:rPr>
                <w:rFonts w:ascii="Times New Roman" w:eastAsiaTheme="minorHAnsi" w:hAnsi="Times New Roman"/>
              </w:rPr>
              <w:t>)</w:t>
            </w:r>
            <w:r w:rsidR="00DC5CD3" w:rsidRPr="00DC5CD3">
              <w:rPr>
                <w:rFonts w:ascii="Times New Roman" w:eastAsiaTheme="minorHAnsi" w:hAnsi="Times New Roman"/>
              </w:rPr>
              <w:t xml:space="preserve"> -  5 miesięcy od dnia podpisania umowy</w:t>
            </w:r>
            <w:r w:rsidR="00DC5CD3">
              <w:rPr>
                <w:rFonts w:ascii="Times New Roman" w:eastAsiaTheme="minorHAnsi" w:hAnsi="Times New Roman"/>
              </w:rPr>
              <w:t xml:space="preserve">, </w:t>
            </w:r>
            <w:r w:rsidR="00DC5CD3">
              <w:rPr>
                <w:rFonts w:ascii="Times New Roman" w:eastAsiaTheme="minorHAnsi" w:hAnsi="Times New Roman"/>
              </w:rPr>
              <w:br/>
            </w:r>
            <w:r w:rsidR="00DC5CD3" w:rsidRPr="00DC5CD3">
              <w:rPr>
                <w:rFonts w:ascii="Times New Roman" w:eastAsiaTheme="minorHAnsi" w:hAnsi="Times New Roman"/>
              </w:rPr>
              <w:t>Cześć B</w:t>
            </w:r>
            <w:r w:rsidR="00DC5CD3">
              <w:rPr>
                <w:rFonts w:ascii="Times New Roman" w:eastAsiaTheme="minorHAnsi" w:hAnsi="Times New Roman"/>
              </w:rPr>
              <w:t xml:space="preserve"> (</w:t>
            </w:r>
            <w:r w:rsidR="00DC5CD3" w:rsidRPr="00DC5CD3">
              <w:rPr>
                <w:rFonts w:ascii="Times New Roman" w:eastAsiaTheme="minorHAnsi" w:hAnsi="Times New Roman"/>
              </w:rPr>
              <w:t xml:space="preserve">w ul. Warsztatowej, Łąkowej </w:t>
            </w:r>
            <w:r w:rsidR="00DC5CD3">
              <w:rPr>
                <w:rFonts w:ascii="Times New Roman" w:eastAsiaTheme="minorHAnsi" w:hAnsi="Times New Roman"/>
              </w:rPr>
              <w:t xml:space="preserve">) </w:t>
            </w:r>
            <w:r w:rsidR="00DC5CD3" w:rsidRPr="00DC5CD3">
              <w:rPr>
                <w:rFonts w:ascii="Times New Roman" w:eastAsiaTheme="minorHAnsi" w:hAnsi="Times New Roman"/>
              </w:rPr>
              <w:t>-  6 miesięcy od dnia podpisania umowy</w:t>
            </w:r>
          </w:p>
          <w:p w:rsidR="004C7D5D" w:rsidRDefault="007B776D" w:rsidP="00DC5CD3">
            <w:pPr>
              <w:spacing w:before="120"/>
              <w:ind w:right="-108"/>
              <w:rPr>
                <w:rFonts w:ascii="Times New Roman" w:eastAsiaTheme="minorHAnsi" w:hAnsi="Times New Roman"/>
              </w:rPr>
            </w:pPr>
            <w:hyperlink r:id="rId12" w:history="1">
              <w:r w:rsidR="004C7D5D" w:rsidRPr="00044613">
                <w:rPr>
                  <w:rStyle w:val="Hipercze"/>
                  <w:rFonts w:ascii="Times New Roman" w:eastAsiaTheme="minorHAnsi" w:hAnsi="Times New Roman"/>
                </w:rPr>
                <w:t>https://ezamowienia.gov.pl/mp-client/search/list/ocds-148610-b4922beb-e767-11ee-a01e-f641a8763d5f</w:t>
              </w:r>
            </w:hyperlink>
            <w:r w:rsidR="004C7D5D">
              <w:rPr>
                <w:rFonts w:ascii="Times New Roman" w:eastAsiaTheme="minorHAnsi" w:hAnsi="Times New Roman"/>
              </w:rPr>
              <w:t xml:space="preserve"> </w:t>
            </w:r>
          </w:p>
          <w:p w:rsidR="001F3019" w:rsidRPr="001F3019" w:rsidRDefault="001F3019" w:rsidP="001F3019">
            <w:pPr>
              <w:spacing w:line="360" w:lineRule="auto"/>
              <w:jc w:val="both"/>
              <w:rPr>
                <w:rFonts w:ascii="Times New Roman" w:eastAsia="Times New Roman" w:hAnsi="Times New Roman"/>
                <w:lang w:eastAsia="pl-PL"/>
              </w:rPr>
            </w:pPr>
            <w:r w:rsidRPr="001F3019">
              <w:rPr>
                <w:rFonts w:ascii="Times New Roman" w:eastAsia="Times New Roman" w:hAnsi="Times New Roman"/>
                <w:lang w:eastAsia="pl-PL"/>
              </w:rPr>
              <w:t>Informacja z otwarcia ofert:</w:t>
            </w:r>
          </w:p>
          <w:tbl>
            <w:tblPr>
              <w:tblStyle w:val="Tabela-Siatka"/>
              <w:tblW w:w="9288" w:type="dxa"/>
              <w:tblLayout w:type="fixed"/>
              <w:tblLook w:val="04A0" w:firstRow="1" w:lastRow="0" w:firstColumn="1" w:lastColumn="0" w:noHBand="0" w:noVBand="1"/>
            </w:tblPr>
            <w:tblGrid>
              <w:gridCol w:w="585"/>
              <w:gridCol w:w="4624"/>
              <w:gridCol w:w="1987"/>
              <w:gridCol w:w="2092"/>
            </w:tblGrid>
            <w:tr w:rsidR="001F3019" w:rsidRPr="001F3019" w:rsidTr="001F3019">
              <w:tc>
                <w:tcPr>
                  <w:tcW w:w="585"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Lp.</w:t>
                  </w:r>
                </w:p>
              </w:tc>
              <w:tc>
                <w:tcPr>
                  <w:tcW w:w="4624"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Wykonawca</w:t>
                  </w:r>
                </w:p>
              </w:tc>
              <w:tc>
                <w:tcPr>
                  <w:tcW w:w="1987" w:type="dxa"/>
                  <w:tcBorders>
                    <w:top w:val="single" w:sz="4" w:space="0" w:color="auto"/>
                    <w:left w:val="single" w:sz="4" w:space="0" w:color="auto"/>
                    <w:bottom w:val="single" w:sz="4" w:space="0" w:color="auto"/>
                    <w:right w:val="single" w:sz="4" w:space="0" w:color="auto"/>
                  </w:tcBorders>
                  <w:hideMark/>
                </w:tcPr>
                <w:p w:rsidR="001F3019" w:rsidRPr="001F3019" w:rsidRDefault="00C63DF6" w:rsidP="00C63DF6">
                  <w:pPr>
                    <w:jc w:val="center"/>
                    <w:rPr>
                      <w:rFonts w:ascii="Times New Roman" w:eastAsia="Times New Roman" w:hAnsi="Times New Roman"/>
                    </w:rPr>
                  </w:pPr>
                  <w:r>
                    <w:rPr>
                      <w:rFonts w:ascii="Times New Roman" w:eastAsia="Times New Roman" w:hAnsi="Times New Roman"/>
                    </w:rPr>
                    <w:t>cz.</w:t>
                  </w:r>
                  <w:r w:rsidR="001F3019" w:rsidRPr="001F3019">
                    <w:rPr>
                      <w:rFonts w:ascii="Times New Roman" w:eastAsia="Times New Roman" w:hAnsi="Times New Roman"/>
                    </w:rPr>
                    <w:t xml:space="preserve"> A: </w:t>
                  </w:r>
                  <w:r>
                    <w:rPr>
                      <w:rFonts w:ascii="Times New Roman" w:eastAsia="Times New Roman" w:hAnsi="Times New Roman"/>
                    </w:rPr>
                    <w:t>c</w:t>
                  </w:r>
                  <w:r w:rsidR="001F3019" w:rsidRPr="001F3019">
                    <w:rPr>
                      <w:rFonts w:ascii="Times New Roman" w:eastAsia="Times New Roman" w:hAnsi="Times New Roman"/>
                    </w:rPr>
                    <w:t>ena brutto</w:t>
                  </w:r>
                </w:p>
              </w:tc>
              <w:tc>
                <w:tcPr>
                  <w:tcW w:w="2092" w:type="dxa"/>
                  <w:tcBorders>
                    <w:top w:val="single" w:sz="4" w:space="0" w:color="auto"/>
                    <w:left w:val="single" w:sz="4" w:space="0" w:color="auto"/>
                    <w:bottom w:val="single" w:sz="4" w:space="0" w:color="auto"/>
                    <w:right w:val="single" w:sz="4" w:space="0" w:color="auto"/>
                  </w:tcBorders>
                  <w:hideMark/>
                </w:tcPr>
                <w:p w:rsidR="001F3019" w:rsidRPr="001F3019" w:rsidRDefault="00C63DF6" w:rsidP="00C63DF6">
                  <w:pPr>
                    <w:jc w:val="center"/>
                    <w:rPr>
                      <w:rFonts w:ascii="Times New Roman" w:eastAsia="Times New Roman" w:hAnsi="Times New Roman"/>
                    </w:rPr>
                  </w:pPr>
                  <w:r>
                    <w:rPr>
                      <w:rFonts w:ascii="Times New Roman" w:eastAsia="Times New Roman" w:hAnsi="Times New Roman"/>
                    </w:rPr>
                    <w:t>cz</w:t>
                  </w:r>
                  <w:r w:rsidR="001F3019">
                    <w:rPr>
                      <w:rFonts w:ascii="Times New Roman" w:eastAsia="Times New Roman" w:hAnsi="Times New Roman"/>
                    </w:rPr>
                    <w:t>.</w:t>
                  </w:r>
                  <w:r w:rsidR="001F3019" w:rsidRPr="001F3019">
                    <w:rPr>
                      <w:rFonts w:ascii="Times New Roman" w:eastAsia="Times New Roman" w:hAnsi="Times New Roman"/>
                    </w:rPr>
                    <w:t xml:space="preserve"> B: </w:t>
                  </w:r>
                  <w:r>
                    <w:rPr>
                      <w:rFonts w:ascii="Times New Roman" w:eastAsia="Times New Roman" w:hAnsi="Times New Roman"/>
                    </w:rPr>
                    <w:t>c</w:t>
                  </w:r>
                  <w:r w:rsidR="001F3019" w:rsidRPr="001F3019">
                    <w:rPr>
                      <w:rFonts w:ascii="Times New Roman" w:eastAsia="Times New Roman" w:hAnsi="Times New Roman"/>
                    </w:rPr>
                    <w:t>ena brutto</w:t>
                  </w:r>
                </w:p>
              </w:tc>
            </w:tr>
            <w:tr w:rsidR="001F3019" w:rsidRPr="001F3019" w:rsidTr="001F3019">
              <w:tc>
                <w:tcPr>
                  <w:tcW w:w="585"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1.</w:t>
                  </w:r>
                </w:p>
              </w:tc>
              <w:tc>
                <w:tcPr>
                  <w:tcW w:w="4624"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„INFOTRANS” Tomasz Głowacki</w:t>
                  </w:r>
                  <w:r>
                    <w:rPr>
                      <w:rFonts w:ascii="Times New Roman" w:eastAsia="Times New Roman" w:hAnsi="Times New Roman"/>
                    </w:rPr>
                    <w:t xml:space="preserve">, </w:t>
                  </w:r>
                  <w:r w:rsidRPr="001F3019">
                    <w:rPr>
                      <w:rFonts w:ascii="Times New Roman" w:eastAsia="Times New Roman" w:hAnsi="Times New Roman"/>
                    </w:rPr>
                    <w:t>Ul. Orna 82, 85-356 Bydgoszcz</w:t>
                  </w:r>
                  <w:r>
                    <w:rPr>
                      <w:rFonts w:ascii="Times New Roman" w:eastAsia="Times New Roman" w:hAnsi="Times New Roman"/>
                    </w:rPr>
                    <w:t xml:space="preserve">, </w:t>
                  </w:r>
                  <w:r w:rsidRPr="001F3019">
                    <w:rPr>
                      <w:rFonts w:ascii="Times New Roman" w:eastAsia="Times New Roman" w:hAnsi="Times New Roman"/>
                    </w:rPr>
                    <w:t>NIP: 967-015-64-30</w:t>
                  </w:r>
                </w:p>
              </w:tc>
              <w:tc>
                <w:tcPr>
                  <w:tcW w:w="1987"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376.220,10 zł</w:t>
                  </w:r>
                </w:p>
              </w:tc>
              <w:tc>
                <w:tcPr>
                  <w:tcW w:w="2092"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1.043.925,60 zł</w:t>
                  </w:r>
                </w:p>
              </w:tc>
            </w:tr>
            <w:tr w:rsidR="001F3019" w:rsidRPr="001F3019" w:rsidTr="001F3019">
              <w:trPr>
                <w:trHeight w:val="807"/>
              </w:trPr>
              <w:tc>
                <w:tcPr>
                  <w:tcW w:w="585"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2.</w:t>
                  </w:r>
                </w:p>
              </w:tc>
              <w:tc>
                <w:tcPr>
                  <w:tcW w:w="4624"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Przeds</w:t>
                  </w:r>
                  <w:r>
                    <w:rPr>
                      <w:rFonts w:ascii="Times New Roman" w:eastAsia="Times New Roman" w:hAnsi="Times New Roman"/>
                    </w:rPr>
                    <w:t xml:space="preserve">. </w:t>
                  </w:r>
                  <w:r w:rsidRPr="001F3019">
                    <w:rPr>
                      <w:rFonts w:ascii="Times New Roman" w:eastAsia="Times New Roman" w:hAnsi="Times New Roman"/>
                    </w:rPr>
                    <w:t xml:space="preserve">Robót </w:t>
                  </w:r>
                  <w:r>
                    <w:rPr>
                      <w:rFonts w:ascii="Times New Roman" w:eastAsia="Times New Roman" w:hAnsi="Times New Roman"/>
                    </w:rPr>
                    <w:t>Inż.</w:t>
                  </w:r>
                  <w:r w:rsidRPr="001F3019">
                    <w:rPr>
                      <w:rFonts w:ascii="Times New Roman" w:eastAsia="Times New Roman" w:hAnsi="Times New Roman"/>
                    </w:rPr>
                    <w:t>-Sanit</w:t>
                  </w:r>
                  <w:r>
                    <w:rPr>
                      <w:rFonts w:ascii="Times New Roman" w:eastAsia="Times New Roman" w:hAnsi="Times New Roman"/>
                    </w:rPr>
                    <w:t>.</w:t>
                  </w:r>
                  <w:r w:rsidRPr="001F3019">
                    <w:rPr>
                      <w:rFonts w:ascii="Times New Roman" w:eastAsia="Times New Roman" w:hAnsi="Times New Roman"/>
                    </w:rPr>
                    <w:t xml:space="preserve"> "INŻBUD"</w:t>
                  </w:r>
                  <w:r>
                    <w:rPr>
                      <w:rFonts w:ascii="Times New Roman" w:eastAsia="Times New Roman" w:hAnsi="Times New Roman"/>
                    </w:rPr>
                    <w:t xml:space="preserve">, </w:t>
                  </w:r>
                  <w:r w:rsidRPr="001F3019">
                    <w:rPr>
                      <w:rFonts w:ascii="Times New Roman" w:eastAsia="Times New Roman" w:hAnsi="Times New Roman"/>
                    </w:rPr>
                    <w:t>Aleksandra i Robert Kortas sp.j.</w:t>
                  </w:r>
                  <w:r>
                    <w:rPr>
                      <w:rFonts w:ascii="Times New Roman" w:eastAsia="Times New Roman" w:hAnsi="Times New Roman"/>
                    </w:rPr>
                    <w:t xml:space="preserve">, </w:t>
                  </w:r>
                  <w:r w:rsidRPr="001F3019">
                    <w:rPr>
                      <w:rFonts w:ascii="Times New Roman" w:eastAsia="Times New Roman" w:hAnsi="Times New Roman"/>
                    </w:rPr>
                    <w:t>ul. Sz. Kotomierska 17,</w:t>
                  </w:r>
                  <w:r>
                    <w:rPr>
                      <w:rFonts w:ascii="Times New Roman" w:eastAsia="Times New Roman" w:hAnsi="Times New Roman"/>
                    </w:rPr>
                    <w:t xml:space="preserve"> </w:t>
                  </w:r>
                  <w:r>
                    <w:rPr>
                      <w:rFonts w:ascii="Times New Roman" w:eastAsia="Times New Roman" w:hAnsi="Times New Roman"/>
                    </w:rPr>
                    <w:br/>
                  </w:r>
                  <w:r w:rsidRPr="001F3019">
                    <w:rPr>
                      <w:rFonts w:ascii="Times New Roman" w:eastAsia="Times New Roman" w:hAnsi="Times New Roman"/>
                    </w:rPr>
                    <w:t>86-010 Koronowo</w:t>
                  </w:r>
                  <w:r>
                    <w:rPr>
                      <w:rFonts w:ascii="Times New Roman" w:eastAsia="Times New Roman" w:hAnsi="Times New Roman"/>
                    </w:rPr>
                    <w:t xml:space="preserve">, </w:t>
                  </w:r>
                  <w:r w:rsidRPr="001F3019">
                    <w:rPr>
                      <w:rFonts w:ascii="Times New Roman" w:eastAsia="Times New Roman" w:hAnsi="Times New Roman"/>
                    </w:rPr>
                    <w:t>NIP: 5542895622</w:t>
                  </w:r>
                </w:p>
              </w:tc>
              <w:tc>
                <w:tcPr>
                  <w:tcW w:w="1987"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367.401,00 zł</w:t>
                  </w:r>
                </w:p>
              </w:tc>
              <w:tc>
                <w:tcPr>
                  <w:tcW w:w="2092"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849.930,00 zł</w:t>
                  </w:r>
                </w:p>
              </w:tc>
            </w:tr>
            <w:tr w:rsidR="001F3019" w:rsidRPr="001F3019" w:rsidTr="001F3019">
              <w:trPr>
                <w:trHeight w:val="707"/>
              </w:trPr>
              <w:tc>
                <w:tcPr>
                  <w:tcW w:w="585"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lastRenderedPageBreak/>
                    <w:t>3.</w:t>
                  </w:r>
                </w:p>
              </w:tc>
              <w:tc>
                <w:tcPr>
                  <w:tcW w:w="4624"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 xml:space="preserve">Zakład Robót Instalacyjno-Inżynieryjnych HYDROPEX spółka z </w:t>
                  </w:r>
                  <w:r>
                    <w:rPr>
                      <w:rFonts w:ascii="Times New Roman" w:eastAsia="Times New Roman" w:hAnsi="Times New Roman"/>
                    </w:rPr>
                    <w:t xml:space="preserve">o.o. </w:t>
                  </w:r>
                  <w:r w:rsidRPr="001F3019">
                    <w:rPr>
                      <w:rFonts w:ascii="Times New Roman" w:eastAsia="Times New Roman" w:hAnsi="Times New Roman"/>
                    </w:rPr>
                    <w:t>sp. k</w:t>
                  </w:r>
                </w:p>
                <w:p w:rsidR="001F3019" w:rsidRPr="001F3019" w:rsidRDefault="001F3019" w:rsidP="001F3019">
                  <w:pPr>
                    <w:rPr>
                      <w:rFonts w:ascii="Times New Roman" w:eastAsia="Times New Roman" w:hAnsi="Times New Roman"/>
                    </w:rPr>
                  </w:pPr>
                  <w:r>
                    <w:rPr>
                      <w:rFonts w:ascii="Times New Roman" w:eastAsia="Times New Roman" w:hAnsi="Times New Roman"/>
                    </w:rPr>
                    <w:t>u</w:t>
                  </w:r>
                  <w:r w:rsidRPr="001F3019">
                    <w:rPr>
                      <w:rFonts w:ascii="Times New Roman" w:eastAsia="Times New Roman" w:hAnsi="Times New Roman"/>
                    </w:rPr>
                    <w:t>l. Sosnowa 6, 77-400 Złotów</w:t>
                  </w:r>
                </w:p>
              </w:tc>
              <w:tc>
                <w:tcPr>
                  <w:tcW w:w="1987"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391.000,00 zł</w:t>
                  </w:r>
                </w:p>
              </w:tc>
              <w:tc>
                <w:tcPr>
                  <w:tcW w:w="2092"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780.000,00 zł</w:t>
                  </w:r>
                </w:p>
              </w:tc>
            </w:tr>
            <w:tr w:rsidR="001F3019" w:rsidRPr="001F3019" w:rsidTr="001F3019">
              <w:trPr>
                <w:trHeight w:val="489"/>
              </w:trPr>
              <w:tc>
                <w:tcPr>
                  <w:tcW w:w="585"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4.</w:t>
                  </w:r>
                </w:p>
              </w:tc>
              <w:tc>
                <w:tcPr>
                  <w:tcW w:w="4624"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ind w:left="-97"/>
                    <w:rPr>
                      <w:rFonts w:ascii="Times New Roman" w:eastAsia="Times New Roman" w:hAnsi="Times New Roman"/>
                    </w:rPr>
                  </w:pPr>
                  <w:r w:rsidRPr="001F3019">
                    <w:rPr>
                      <w:rFonts w:ascii="Times New Roman" w:eastAsia="Times New Roman" w:hAnsi="Times New Roman"/>
                    </w:rPr>
                    <w:t>Przeds</w:t>
                  </w:r>
                  <w:r>
                    <w:rPr>
                      <w:rFonts w:ascii="Times New Roman" w:eastAsia="Times New Roman" w:hAnsi="Times New Roman"/>
                    </w:rPr>
                    <w:t>.</w:t>
                  </w:r>
                  <w:r w:rsidRPr="001F3019">
                    <w:rPr>
                      <w:rFonts w:ascii="Times New Roman" w:eastAsia="Times New Roman" w:hAnsi="Times New Roman"/>
                    </w:rPr>
                    <w:t xml:space="preserve"> Inżynieryjno-Handlowe</w:t>
                  </w:r>
                  <w:r>
                    <w:rPr>
                      <w:rFonts w:ascii="Times New Roman" w:eastAsia="Times New Roman" w:hAnsi="Times New Roman"/>
                    </w:rPr>
                    <w:t xml:space="preserve"> </w:t>
                  </w:r>
                  <w:r w:rsidRPr="001F3019">
                    <w:rPr>
                      <w:rFonts w:ascii="Times New Roman" w:eastAsia="Times New Roman" w:hAnsi="Times New Roman"/>
                    </w:rPr>
                    <w:t>KANVEX</w:t>
                  </w:r>
                  <w:r>
                    <w:rPr>
                      <w:rFonts w:ascii="Times New Roman" w:eastAsia="Times New Roman" w:hAnsi="Times New Roman"/>
                    </w:rPr>
                    <w:t>, u</w:t>
                  </w:r>
                  <w:r w:rsidRPr="001F3019">
                    <w:rPr>
                      <w:rFonts w:ascii="Times New Roman" w:eastAsia="Times New Roman" w:hAnsi="Times New Roman"/>
                    </w:rPr>
                    <w:t>l. Mostowa 2C, 64-800 Chodzież</w:t>
                  </w:r>
                  <w:r>
                    <w:rPr>
                      <w:rFonts w:ascii="Times New Roman" w:eastAsia="Times New Roman" w:hAnsi="Times New Roman"/>
                    </w:rPr>
                    <w:t xml:space="preserve">, </w:t>
                  </w:r>
                  <w:r w:rsidRPr="001F3019">
                    <w:rPr>
                      <w:rFonts w:ascii="Times New Roman" w:eastAsia="Times New Roman" w:hAnsi="Times New Roman"/>
                    </w:rPr>
                    <w:t>NIP: 6070071735</w:t>
                  </w:r>
                </w:p>
              </w:tc>
              <w:tc>
                <w:tcPr>
                  <w:tcW w:w="1987"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383.371,22 zł</w:t>
                  </w:r>
                </w:p>
              </w:tc>
              <w:tc>
                <w:tcPr>
                  <w:tcW w:w="2092"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1.162.876,40 zł</w:t>
                  </w:r>
                </w:p>
              </w:tc>
            </w:tr>
            <w:tr w:rsidR="001F3019" w:rsidRPr="001F3019" w:rsidTr="001F3019">
              <w:trPr>
                <w:trHeight w:val="503"/>
              </w:trPr>
              <w:tc>
                <w:tcPr>
                  <w:tcW w:w="585"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5.</w:t>
                  </w:r>
                </w:p>
              </w:tc>
              <w:tc>
                <w:tcPr>
                  <w:tcW w:w="4624"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„WIMAR” Sp. z o.o.</w:t>
                  </w:r>
                  <w:r>
                    <w:rPr>
                      <w:rFonts w:ascii="Times New Roman" w:eastAsia="Times New Roman" w:hAnsi="Times New Roman"/>
                    </w:rPr>
                    <w:t xml:space="preserve">, </w:t>
                  </w:r>
                  <w:r w:rsidRPr="001F3019">
                    <w:rPr>
                      <w:rFonts w:ascii="Times New Roman" w:eastAsia="Times New Roman" w:hAnsi="Times New Roman"/>
                    </w:rPr>
                    <w:t>Ul. Nadrzeczna 24, 86-010 KORONOWO</w:t>
                  </w:r>
                  <w:r>
                    <w:rPr>
                      <w:rFonts w:ascii="Times New Roman" w:eastAsia="Times New Roman" w:hAnsi="Times New Roman"/>
                    </w:rPr>
                    <w:t xml:space="preserve">, </w:t>
                  </w:r>
                  <w:r w:rsidRPr="001F3019">
                    <w:rPr>
                      <w:rFonts w:ascii="Times New Roman" w:eastAsia="Times New Roman" w:hAnsi="Times New Roman"/>
                    </w:rPr>
                    <w:t>NIP: 9670644141</w:t>
                  </w:r>
                </w:p>
              </w:tc>
              <w:tc>
                <w:tcPr>
                  <w:tcW w:w="1987"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385.105,61 zł</w:t>
                  </w:r>
                </w:p>
              </w:tc>
              <w:tc>
                <w:tcPr>
                  <w:tcW w:w="2092"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948.709,41 zł</w:t>
                  </w:r>
                </w:p>
              </w:tc>
            </w:tr>
            <w:tr w:rsidR="001F3019" w:rsidRPr="001F3019" w:rsidTr="001F3019">
              <w:trPr>
                <w:trHeight w:val="424"/>
              </w:trPr>
              <w:tc>
                <w:tcPr>
                  <w:tcW w:w="585"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6.</w:t>
                  </w:r>
                </w:p>
              </w:tc>
              <w:tc>
                <w:tcPr>
                  <w:tcW w:w="4624"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rPr>
                      <w:rFonts w:ascii="Times New Roman" w:eastAsia="Times New Roman" w:hAnsi="Times New Roman"/>
                    </w:rPr>
                  </w:pPr>
                  <w:r w:rsidRPr="001F3019">
                    <w:rPr>
                      <w:rFonts w:ascii="Times New Roman" w:eastAsia="Times New Roman" w:hAnsi="Times New Roman"/>
                    </w:rPr>
                    <w:t>HYDROTECHNIKA Sp. z o.o.</w:t>
                  </w:r>
                  <w:r>
                    <w:rPr>
                      <w:rFonts w:ascii="Times New Roman" w:eastAsia="Times New Roman" w:hAnsi="Times New Roman"/>
                    </w:rPr>
                    <w:t>, u</w:t>
                  </w:r>
                  <w:r w:rsidRPr="001F3019">
                    <w:rPr>
                      <w:rFonts w:ascii="Times New Roman" w:eastAsia="Times New Roman" w:hAnsi="Times New Roman"/>
                    </w:rPr>
                    <w:t>l. Szczęśliwa 3, Blękwit, 77-400 Złotów</w:t>
                  </w:r>
                  <w:r>
                    <w:rPr>
                      <w:rFonts w:ascii="Times New Roman" w:eastAsia="Times New Roman" w:hAnsi="Times New Roman"/>
                    </w:rPr>
                    <w:t xml:space="preserve">, </w:t>
                  </w:r>
                  <w:r w:rsidRPr="001F3019">
                    <w:rPr>
                      <w:rFonts w:ascii="Times New Roman" w:eastAsia="Times New Roman" w:hAnsi="Times New Roman"/>
                    </w:rPr>
                    <w:t>NIP: 7671720009</w:t>
                  </w:r>
                </w:p>
              </w:tc>
              <w:tc>
                <w:tcPr>
                  <w:tcW w:w="1987"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409.156,90 zł</w:t>
                  </w:r>
                </w:p>
              </w:tc>
              <w:tc>
                <w:tcPr>
                  <w:tcW w:w="2092" w:type="dxa"/>
                  <w:tcBorders>
                    <w:top w:val="single" w:sz="4" w:space="0" w:color="auto"/>
                    <w:left w:val="single" w:sz="4" w:space="0" w:color="auto"/>
                    <w:bottom w:val="single" w:sz="4" w:space="0" w:color="auto"/>
                    <w:right w:val="single" w:sz="4" w:space="0" w:color="auto"/>
                  </w:tcBorders>
                  <w:hideMark/>
                </w:tcPr>
                <w:p w:rsidR="001F3019" w:rsidRPr="001F3019" w:rsidRDefault="001F3019" w:rsidP="001F3019">
                  <w:pPr>
                    <w:jc w:val="right"/>
                    <w:rPr>
                      <w:rFonts w:ascii="Times New Roman" w:eastAsia="Times New Roman" w:hAnsi="Times New Roman"/>
                    </w:rPr>
                  </w:pPr>
                  <w:r w:rsidRPr="001F3019">
                    <w:rPr>
                      <w:rFonts w:ascii="Times New Roman" w:eastAsia="Times New Roman" w:hAnsi="Times New Roman"/>
                    </w:rPr>
                    <w:t>831.989,21 zł</w:t>
                  </w:r>
                </w:p>
              </w:tc>
            </w:tr>
          </w:tbl>
          <w:p w:rsidR="001F3019" w:rsidRPr="001F3019" w:rsidRDefault="001F3019" w:rsidP="001F3019">
            <w:pPr>
              <w:tabs>
                <w:tab w:val="left" w:pos="1002"/>
              </w:tabs>
              <w:rPr>
                <w:rFonts w:ascii="Times New Roman" w:eastAsia="Times New Roman" w:hAnsi="Times New Roman"/>
                <w:lang w:eastAsia="pl-PL"/>
              </w:rPr>
            </w:pPr>
          </w:p>
          <w:p w:rsidR="00C63DF6" w:rsidRPr="00C63DF6" w:rsidRDefault="00C63DF6" w:rsidP="00C63DF6">
            <w:pPr>
              <w:jc w:val="both"/>
              <w:rPr>
                <w:rFonts w:ascii="Times New Roman" w:eastAsia="MS Mincho" w:hAnsi="Times New Roman"/>
                <w:lang w:eastAsia="ja-JP"/>
              </w:rPr>
            </w:pPr>
            <w:r>
              <w:rPr>
                <w:rFonts w:ascii="Times New Roman" w:eastAsia="MS Mincho" w:hAnsi="Times New Roman"/>
                <w:lang w:eastAsia="ja-JP"/>
              </w:rPr>
              <w:t>26 kwietnia d</w:t>
            </w:r>
            <w:r w:rsidRPr="00C63DF6">
              <w:rPr>
                <w:rFonts w:ascii="Times New Roman" w:eastAsia="MS Mincho" w:hAnsi="Times New Roman"/>
                <w:lang w:eastAsia="ja-JP"/>
              </w:rPr>
              <w:t>okonano wyboru najkorzystniejszej oferty złożonej przez Wykonawcę:</w:t>
            </w:r>
          </w:p>
          <w:p w:rsidR="001F3019" w:rsidRPr="00C63DF6" w:rsidRDefault="00C63DF6" w:rsidP="00C63DF6">
            <w:pPr>
              <w:spacing w:after="120"/>
              <w:rPr>
                <w:rFonts w:ascii="Times New Roman" w:eastAsia="Times New Roman" w:hAnsi="Times New Roman"/>
              </w:rPr>
            </w:pPr>
            <w:r w:rsidRPr="00C63DF6">
              <w:rPr>
                <w:rFonts w:ascii="Times New Roman" w:eastAsia="MS Mincho" w:hAnsi="Times New Roman"/>
                <w:u w:val="single"/>
                <w:lang w:eastAsia="ja-JP"/>
              </w:rPr>
              <w:t>dla części A:</w:t>
            </w:r>
            <w:r>
              <w:rPr>
                <w:rFonts w:ascii="Times New Roman" w:eastAsia="MS Mincho" w:hAnsi="Times New Roman"/>
                <w:u w:val="single"/>
                <w:lang w:eastAsia="ja-JP"/>
              </w:rPr>
              <w:t xml:space="preserve"> </w:t>
            </w:r>
            <w:r w:rsidRPr="00C63DF6">
              <w:rPr>
                <w:rFonts w:ascii="Times New Roman" w:eastAsia="Times New Roman" w:hAnsi="Times New Roman"/>
              </w:rPr>
              <w:t>Przedsiębiorstwo Robót Inżynieryjno-Sanitarnych "INŻBUD" Aleksandra i Robert Kortas sp.j.</w:t>
            </w:r>
            <w:r>
              <w:rPr>
                <w:rFonts w:ascii="Times New Roman" w:eastAsia="Times New Roman" w:hAnsi="Times New Roman"/>
              </w:rPr>
              <w:t xml:space="preserve"> </w:t>
            </w:r>
            <w:r w:rsidRPr="00C63DF6">
              <w:rPr>
                <w:rFonts w:ascii="Times New Roman" w:eastAsia="Times New Roman" w:hAnsi="Times New Roman"/>
              </w:rPr>
              <w:t>ul. Sz. Kotomierska 17, 86-010 Koronowo</w:t>
            </w:r>
            <w:r w:rsidRPr="00C63DF6">
              <w:rPr>
                <w:rFonts w:ascii="Times New Roman" w:eastAsia="Times New Roman" w:hAnsi="Times New Roman"/>
                <w:lang w:eastAsia="pl-PL"/>
              </w:rPr>
              <w:br/>
            </w:r>
            <w:r w:rsidRPr="00C63DF6">
              <w:rPr>
                <w:rFonts w:ascii="Times New Roman" w:eastAsia="MS Mincho" w:hAnsi="Times New Roman"/>
                <w:u w:val="single"/>
                <w:lang w:eastAsia="ja-JP"/>
              </w:rPr>
              <w:t>dla części B:</w:t>
            </w:r>
            <w:r>
              <w:rPr>
                <w:rFonts w:ascii="Times New Roman" w:eastAsia="MS Mincho" w:hAnsi="Times New Roman"/>
                <w:u w:val="single"/>
                <w:lang w:eastAsia="ja-JP"/>
              </w:rPr>
              <w:t xml:space="preserve"> </w:t>
            </w:r>
            <w:r w:rsidRPr="00C63DF6">
              <w:rPr>
                <w:rFonts w:ascii="Times New Roman" w:eastAsia="Times New Roman" w:hAnsi="Times New Roman"/>
              </w:rPr>
              <w:t xml:space="preserve">Zakład Robót Instalacyjno-Inżynieryjnych HYDROPEX </w:t>
            </w:r>
            <w:r>
              <w:rPr>
                <w:rFonts w:ascii="Times New Roman" w:eastAsia="Times New Roman" w:hAnsi="Times New Roman"/>
              </w:rPr>
              <w:t xml:space="preserve">sp. z o.o., </w:t>
            </w:r>
            <w:r w:rsidRPr="00C63DF6">
              <w:rPr>
                <w:rFonts w:ascii="Times New Roman" w:eastAsia="Times New Roman" w:hAnsi="Times New Roman"/>
              </w:rPr>
              <w:t>sp. k</w:t>
            </w:r>
            <w:r>
              <w:rPr>
                <w:rFonts w:ascii="Times New Roman" w:eastAsia="Times New Roman" w:hAnsi="Times New Roman"/>
              </w:rPr>
              <w:t>, u</w:t>
            </w:r>
            <w:r w:rsidRPr="00C63DF6">
              <w:rPr>
                <w:rFonts w:ascii="Times New Roman" w:eastAsia="Times New Roman" w:hAnsi="Times New Roman"/>
              </w:rPr>
              <w:t>l. Sosnowa 6, 77-400 Złotów</w:t>
            </w:r>
          </w:p>
        </w:tc>
      </w:tr>
      <w:tr w:rsidR="00214775" w:rsidRPr="00234F22" w:rsidTr="00214775">
        <w:trPr>
          <w:trHeight w:val="836"/>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214775" w:rsidRPr="00024D18" w:rsidRDefault="00214775" w:rsidP="00214775">
            <w:pPr>
              <w:spacing w:before="120" w:after="60"/>
              <w:rPr>
                <w:rFonts w:ascii="Times New Roman" w:hAnsi="Times New Roman"/>
              </w:rPr>
            </w:pPr>
            <w:r w:rsidRPr="00214775">
              <w:rPr>
                <w:rFonts w:ascii="Times New Roman" w:hAnsi="Times New Roman"/>
              </w:rPr>
              <w:t xml:space="preserve">Budowa instalacji </w:t>
            </w:r>
            <w:r>
              <w:rPr>
                <w:rFonts w:ascii="Times New Roman" w:hAnsi="Times New Roman"/>
              </w:rPr>
              <w:t>f</w:t>
            </w:r>
            <w:r w:rsidRPr="00214775">
              <w:rPr>
                <w:rFonts w:ascii="Times New Roman" w:hAnsi="Times New Roman"/>
              </w:rPr>
              <w:t>otowoltaicznej na</w:t>
            </w:r>
            <w:r>
              <w:rPr>
                <w:rFonts w:ascii="Times New Roman" w:hAnsi="Times New Roman"/>
              </w:rPr>
              <w:t xml:space="preserve"> </w:t>
            </w:r>
            <w:r w:rsidRPr="00214775">
              <w:rPr>
                <w:rFonts w:ascii="Times New Roman" w:hAnsi="Times New Roman"/>
              </w:rPr>
              <w:t>stacji uzdatniania wody w Niemcz</w:t>
            </w:r>
          </w:p>
        </w:tc>
        <w:tc>
          <w:tcPr>
            <w:tcW w:w="1701" w:type="dxa"/>
            <w:tcBorders>
              <w:top w:val="single" w:sz="4" w:space="0" w:color="auto"/>
            </w:tcBorders>
          </w:tcPr>
          <w:p w:rsidR="00214775" w:rsidRDefault="00955748" w:rsidP="00AC4D0C">
            <w:pPr>
              <w:spacing w:before="120" w:after="60"/>
              <w:jc w:val="center"/>
              <w:rPr>
                <w:rFonts w:ascii="Times New Roman" w:eastAsiaTheme="minorHAnsi" w:hAnsi="Times New Roman"/>
              </w:rPr>
            </w:pPr>
            <w:r>
              <w:rPr>
                <w:rFonts w:ascii="Times New Roman" w:eastAsiaTheme="minorHAnsi" w:hAnsi="Times New Roman"/>
              </w:rPr>
              <w:t xml:space="preserve">Plan netto </w:t>
            </w:r>
            <w:r w:rsidR="0024693D">
              <w:rPr>
                <w:rFonts w:ascii="Times New Roman" w:eastAsiaTheme="minorHAnsi" w:hAnsi="Times New Roman"/>
              </w:rPr>
              <w:t>266</w:t>
            </w:r>
            <w:r>
              <w:rPr>
                <w:rFonts w:ascii="Times New Roman" w:eastAsiaTheme="minorHAnsi" w:hAnsi="Times New Roman"/>
              </w:rPr>
              <w:t>.</w:t>
            </w:r>
            <w:r w:rsidR="0024693D">
              <w:rPr>
                <w:rFonts w:ascii="Times New Roman" w:eastAsiaTheme="minorHAnsi" w:hAnsi="Times New Roman"/>
              </w:rPr>
              <w:t>532,50</w:t>
            </w:r>
          </w:p>
          <w:p w:rsidR="00955748" w:rsidRDefault="00955748" w:rsidP="00955748">
            <w:pPr>
              <w:spacing w:before="120" w:after="60"/>
              <w:jc w:val="center"/>
              <w:rPr>
                <w:rFonts w:ascii="Times New Roman" w:eastAsiaTheme="minorHAnsi" w:hAnsi="Times New Roman"/>
              </w:rPr>
            </w:pPr>
            <w:r w:rsidRPr="00955748">
              <w:rPr>
                <w:rFonts w:ascii="Times New Roman" w:eastAsiaTheme="minorHAnsi" w:hAnsi="Times New Roman"/>
              </w:rPr>
              <w:t xml:space="preserve">Kwota </w:t>
            </w:r>
            <w:r>
              <w:rPr>
                <w:rFonts w:ascii="Times New Roman" w:eastAsiaTheme="minorHAnsi" w:hAnsi="Times New Roman"/>
              </w:rPr>
              <w:t xml:space="preserve">brutto </w:t>
            </w:r>
            <w:r w:rsidRPr="00955748">
              <w:rPr>
                <w:rFonts w:ascii="Times New Roman" w:eastAsiaTheme="minorHAnsi" w:hAnsi="Times New Roman"/>
              </w:rPr>
              <w:t>przeznaczona na sfinansowanie zamó</w:t>
            </w:r>
            <w:r>
              <w:rPr>
                <w:rFonts w:ascii="Times New Roman" w:eastAsiaTheme="minorHAnsi" w:hAnsi="Times New Roman"/>
              </w:rPr>
              <w:t xml:space="preserve">wienia </w:t>
            </w:r>
            <w:r w:rsidRPr="00955748">
              <w:rPr>
                <w:rFonts w:ascii="Times New Roman" w:eastAsiaTheme="minorHAnsi" w:hAnsi="Times New Roman"/>
              </w:rPr>
              <w:t>350</w:t>
            </w:r>
            <w:r>
              <w:rPr>
                <w:rFonts w:ascii="Times New Roman" w:eastAsiaTheme="minorHAnsi" w:hAnsi="Times New Roman"/>
              </w:rPr>
              <w:t>.</w:t>
            </w:r>
            <w:r w:rsidRPr="00955748">
              <w:rPr>
                <w:rFonts w:ascii="Times New Roman" w:eastAsiaTheme="minorHAnsi" w:hAnsi="Times New Roman"/>
              </w:rPr>
              <w:t xml:space="preserve">000  </w:t>
            </w:r>
            <w:r>
              <w:rPr>
                <w:rFonts w:ascii="Times New Roman" w:eastAsiaTheme="minorHAnsi" w:hAnsi="Times New Roman"/>
              </w:rPr>
              <w:t>zł</w:t>
            </w:r>
          </w:p>
          <w:p w:rsidR="006B09F7" w:rsidRDefault="006B09F7" w:rsidP="00955748">
            <w:pPr>
              <w:spacing w:before="120" w:after="60"/>
              <w:jc w:val="center"/>
              <w:rPr>
                <w:rFonts w:ascii="Times New Roman" w:eastAsiaTheme="minorHAnsi" w:hAnsi="Times New Roman"/>
              </w:rPr>
            </w:pPr>
          </w:p>
          <w:p w:rsidR="006B09F7" w:rsidRPr="00024D18" w:rsidRDefault="006B09F7" w:rsidP="00955748">
            <w:pPr>
              <w:spacing w:before="120" w:after="60"/>
              <w:jc w:val="center"/>
              <w:rPr>
                <w:rFonts w:ascii="Times New Roman" w:eastAsiaTheme="minorHAnsi" w:hAnsi="Times New Roman"/>
              </w:rPr>
            </w:pPr>
          </w:p>
        </w:tc>
        <w:tc>
          <w:tcPr>
            <w:tcW w:w="9498" w:type="dxa"/>
            <w:tcBorders>
              <w:top w:val="single" w:sz="4" w:space="0" w:color="auto"/>
            </w:tcBorders>
          </w:tcPr>
          <w:p w:rsidR="00955748" w:rsidRDefault="0042163C" w:rsidP="006B09F7">
            <w:pPr>
              <w:spacing w:before="120"/>
              <w:ind w:right="-108"/>
              <w:rPr>
                <w:rStyle w:val="Hipercze"/>
                <w:rFonts w:ascii="Times New Roman" w:hAnsi="Times New Roman"/>
                <w:color w:val="auto"/>
                <w:u w:val="none"/>
              </w:rPr>
            </w:pPr>
            <w:r>
              <w:rPr>
                <w:rFonts w:ascii="Times New Roman" w:eastAsiaTheme="minorHAnsi" w:hAnsi="Times New Roman"/>
              </w:rPr>
              <w:t>Przetarg</w:t>
            </w:r>
            <w:r w:rsidR="00172B89">
              <w:rPr>
                <w:rFonts w:ascii="Times New Roman" w:eastAsiaTheme="minorHAnsi" w:hAnsi="Times New Roman"/>
              </w:rPr>
              <w:t xml:space="preserve"> ogłosz</w:t>
            </w:r>
            <w:r>
              <w:rPr>
                <w:rFonts w:ascii="Times New Roman" w:eastAsiaTheme="minorHAnsi" w:hAnsi="Times New Roman"/>
              </w:rPr>
              <w:t>ono 26 lutego z terminem składania ofert do dnia 14 marca.</w:t>
            </w:r>
            <w:r w:rsidR="006B09F7">
              <w:rPr>
                <w:rFonts w:ascii="Times New Roman" w:eastAsiaTheme="minorHAnsi" w:hAnsi="Times New Roman"/>
              </w:rPr>
              <w:t xml:space="preserve"> </w:t>
            </w:r>
            <w:r>
              <w:rPr>
                <w:rFonts w:ascii="Times New Roman" w:eastAsiaTheme="minorHAnsi" w:hAnsi="Times New Roman"/>
              </w:rPr>
              <w:t xml:space="preserve">Zaplanowany termin  </w:t>
            </w:r>
            <w:r w:rsidRPr="0042163C">
              <w:rPr>
                <w:rFonts w:ascii="Times New Roman" w:eastAsiaTheme="minorHAnsi" w:hAnsi="Times New Roman"/>
              </w:rPr>
              <w:t>realizacji zamówienia do</w:t>
            </w:r>
            <w:r>
              <w:rPr>
                <w:rFonts w:ascii="Times New Roman" w:eastAsiaTheme="minorHAnsi" w:hAnsi="Times New Roman"/>
              </w:rPr>
              <w:t xml:space="preserve"> dnia</w:t>
            </w:r>
            <w:r w:rsidRPr="0042163C">
              <w:rPr>
                <w:rFonts w:ascii="Times New Roman" w:eastAsiaTheme="minorHAnsi" w:hAnsi="Times New Roman"/>
              </w:rPr>
              <w:t xml:space="preserve"> 10.05.</w:t>
            </w:r>
            <w:r>
              <w:rPr>
                <w:rFonts w:ascii="Times New Roman" w:eastAsiaTheme="minorHAnsi" w:hAnsi="Times New Roman"/>
              </w:rPr>
              <w:t>b</w:t>
            </w:r>
            <w:r w:rsidRPr="0042163C">
              <w:rPr>
                <w:rFonts w:ascii="Times New Roman" w:eastAsiaTheme="minorHAnsi" w:hAnsi="Times New Roman"/>
              </w:rPr>
              <w:t>r.</w:t>
            </w:r>
            <w:r w:rsidR="004B22DC">
              <w:rPr>
                <w:rFonts w:ascii="Times New Roman" w:eastAsiaTheme="minorHAnsi" w:hAnsi="Times New Roman"/>
              </w:rPr>
              <w:t xml:space="preserve"> </w:t>
            </w:r>
            <w:hyperlink r:id="rId13" w:history="1">
              <w:r w:rsidRPr="008F6A01">
                <w:rPr>
                  <w:rStyle w:val="Hipercze"/>
                  <w:rFonts w:ascii="Times New Roman" w:eastAsiaTheme="minorHAnsi" w:hAnsi="Times New Roman"/>
                </w:rPr>
                <w:t>https://ezamowienia.gov.pl/mp-client/search/list/ocds-148610-87dd1c19-d49e-11ee-a3b5-e25d731b0da9</w:t>
              </w:r>
            </w:hyperlink>
            <w:r w:rsidR="004B22DC">
              <w:rPr>
                <w:rStyle w:val="Hipercze"/>
                <w:rFonts w:ascii="Times New Roman" w:eastAsiaTheme="minorHAnsi" w:hAnsi="Times New Roman"/>
              </w:rPr>
              <w:t xml:space="preserve">  </w:t>
            </w:r>
            <w:r w:rsidR="00955748" w:rsidRPr="00955748">
              <w:rPr>
                <w:rStyle w:val="Hipercze"/>
                <w:rFonts w:ascii="Times New Roman" w:hAnsi="Times New Roman"/>
                <w:color w:val="auto"/>
                <w:u w:val="none"/>
              </w:rPr>
              <w:t>Informacja z otwarcia ofert:</w:t>
            </w:r>
          </w:p>
          <w:tbl>
            <w:tblPr>
              <w:tblStyle w:val="Tabela-Siatka"/>
              <w:tblW w:w="9243" w:type="dxa"/>
              <w:tblLayout w:type="fixed"/>
              <w:tblLook w:val="04A0" w:firstRow="1" w:lastRow="0" w:firstColumn="1" w:lastColumn="0" w:noHBand="0" w:noVBand="1"/>
            </w:tblPr>
            <w:tblGrid>
              <w:gridCol w:w="454"/>
              <w:gridCol w:w="7230"/>
              <w:gridCol w:w="1559"/>
            </w:tblGrid>
            <w:tr w:rsidR="006B09F7" w:rsidRPr="006B09F7" w:rsidTr="006B09F7">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spacing w:before="40" w:after="40"/>
                    <w:ind w:right="-108"/>
                    <w:rPr>
                      <w:rFonts w:ascii="Times New Roman" w:eastAsia="Times New Roman" w:hAnsi="Times New Roman"/>
                    </w:rPr>
                  </w:pPr>
                  <w:r w:rsidRPr="006B09F7">
                    <w:rPr>
                      <w:rFonts w:ascii="Times New Roman" w:eastAsia="Times New Roman" w:hAnsi="Times New Roman"/>
                    </w:rPr>
                    <w:t>Lp</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spacing w:before="40" w:after="40"/>
                    <w:rPr>
                      <w:rFonts w:ascii="Times New Roman" w:eastAsia="Times New Roman" w:hAnsi="Times New Roman"/>
                    </w:rPr>
                  </w:pPr>
                  <w:r w:rsidRPr="006B09F7">
                    <w:rPr>
                      <w:rFonts w:ascii="Times New Roman" w:eastAsia="Times New Roman" w:hAnsi="Times New Roman"/>
                    </w:rPr>
                    <w:t>Wykonawca</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spacing w:before="40" w:after="40"/>
                    <w:rPr>
                      <w:rFonts w:ascii="Times New Roman" w:eastAsia="Times New Roman" w:hAnsi="Times New Roman"/>
                    </w:rPr>
                  </w:pPr>
                  <w:r w:rsidRPr="006B09F7">
                    <w:rPr>
                      <w:rFonts w:ascii="Times New Roman" w:eastAsia="Times New Roman" w:hAnsi="Times New Roman"/>
                    </w:rPr>
                    <w:t xml:space="preserve">Cena brutto </w:t>
                  </w:r>
                </w:p>
              </w:tc>
            </w:tr>
            <w:tr w:rsidR="006B09F7" w:rsidRPr="006B09F7" w:rsidTr="006B09F7">
              <w:trPr>
                <w:trHeight w:val="326"/>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1.</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4B22DC">
                  <w:pPr>
                    <w:tabs>
                      <w:tab w:val="left" w:pos="1002"/>
                    </w:tabs>
                    <w:rPr>
                      <w:rFonts w:ascii="Times New Roman" w:eastAsia="Times New Roman" w:hAnsi="Times New Roman"/>
                    </w:rPr>
                  </w:pPr>
                  <w:r w:rsidRPr="006B09F7">
                    <w:rPr>
                      <w:rFonts w:ascii="Times New Roman" w:eastAsia="Times New Roman" w:hAnsi="Times New Roman"/>
                    </w:rPr>
                    <w:t>JP BUDOWA ENERGIA Sp. z o.o., ul. Wiejska 1, 62-100 Wągrowie</w:t>
                  </w:r>
                  <w:r w:rsidR="004B22DC">
                    <w:rPr>
                      <w:rFonts w:ascii="Times New Roman" w:eastAsia="Times New Roman" w:hAnsi="Times New Roman"/>
                    </w:rPr>
                    <w:t xml:space="preserve">c, </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245.031,99 zł</w:t>
                  </w:r>
                </w:p>
              </w:tc>
            </w:tr>
            <w:tr w:rsidR="006B09F7" w:rsidRPr="006B09F7" w:rsidTr="004B22DC">
              <w:trPr>
                <w:trHeight w:val="296"/>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2.</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 xml:space="preserve">P.H.U. EKOMATIC Mikołaj Brzuzy, ul. </w:t>
                  </w:r>
                  <w:r w:rsidR="004B22DC">
                    <w:rPr>
                      <w:rFonts w:ascii="Times New Roman" w:eastAsia="Times New Roman" w:hAnsi="Times New Roman"/>
                      <w:bCs/>
                      <w:kern w:val="36"/>
                    </w:rPr>
                    <w:t>Chodkiewicza 33, 82-550 Prabuty</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267.936,44 zł</w:t>
                  </w:r>
                </w:p>
              </w:tc>
            </w:tr>
            <w:tr w:rsidR="006B09F7" w:rsidRPr="006B09F7" w:rsidTr="004B22DC">
              <w:trPr>
                <w:trHeight w:val="163"/>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3.</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ZIELONY PRĄD SP. Z O.O.</w:t>
                  </w:r>
                  <w:r w:rsidR="004B22DC">
                    <w:rPr>
                      <w:rFonts w:ascii="Times New Roman" w:eastAsia="Times New Roman" w:hAnsi="Times New Roman"/>
                      <w:bCs/>
                      <w:kern w:val="36"/>
                    </w:rPr>
                    <w:t>, ul. Mił 49, 78-400 Szczecinek</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176.076,05 zł</w:t>
                  </w:r>
                </w:p>
              </w:tc>
            </w:tr>
            <w:tr w:rsidR="006B09F7" w:rsidRPr="006B09F7" w:rsidTr="004B22DC">
              <w:trPr>
                <w:trHeight w:val="341"/>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4.</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tabs>
                      <w:tab w:val="left" w:pos="1002"/>
                    </w:tabs>
                    <w:rPr>
                      <w:rFonts w:ascii="Times New Roman" w:eastAsia="Times New Roman" w:hAnsi="Times New Roman"/>
                      <w:bCs/>
                      <w:kern w:val="36"/>
                    </w:rPr>
                  </w:pPr>
                  <w:r w:rsidRPr="006B09F7">
                    <w:rPr>
                      <w:rFonts w:ascii="Times New Roman" w:eastAsia="Times New Roman" w:hAnsi="Times New Roman"/>
                      <w:bCs/>
                      <w:kern w:val="36"/>
                    </w:rPr>
                    <w:t>INTELIGENTNY DOM SP. Z O.O., ul.</w:t>
                  </w:r>
                  <w:r w:rsidR="004B22DC">
                    <w:rPr>
                      <w:rFonts w:ascii="Times New Roman" w:eastAsia="Times New Roman" w:hAnsi="Times New Roman"/>
                      <w:bCs/>
                      <w:kern w:val="36"/>
                    </w:rPr>
                    <w:t xml:space="preserve"> ŻÓŁKIEWSKIEGO 15, 87-100 Toruń</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248.000,00 zł</w:t>
                  </w:r>
                </w:p>
              </w:tc>
            </w:tr>
            <w:tr w:rsidR="006B09F7" w:rsidRPr="006B09F7" w:rsidTr="004B22DC">
              <w:trPr>
                <w:trHeight w:val="139"/>
              </w:trPr>
              <w:tc>
                <w:tcPr>
                  <w:tcW w:w="454"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rPr>
                      <w:rFonts w:ascii="Times New Roman" w:eastAsia="Times New Roman" w:hAnsi="Times New Roman"/>
                    </w:rPr>
                  </w:pPr>
                  <w:r w:rsidRPr="006B09F7">
                    <w:rPr>
                      <w:rFonts w:ascii="Times New Roman" w:eastAsia="Times New Roman" w:hAnsi="Times New Roman"/>
                    </w:rPr>
                    <w:t>5.</w:t>
                  </w:r>
                </w:p>
              </w:tc>
              <w:tc>
                <w:tcPr>
                  <w:tcW w:w="7230" w:type="dxa"/>
                  <w:tcBorders>
                    <w:top w:val="single" w:sz="4" w:space="0" w:color="auto"/>
                    <w:left w:val="single" w:sz="4" w:space="0" w:color="auto"/>
                    <w:bottom w:val="single" w:sz="4" w:space="0" w:color="auto"/>
                    <w:right w:val="single" w:sz="4" w:space="0" w:color="auto"/>
                  </w:tcBorders>
                  <w:hideMark/>
                </w:tcPr>
                <w:p w:rsidR="006B09F7" w:rsidRPr="006B09F7" w:rsidRDefault="006B09F7" w:rsidP="004B22DC">
                  <w:pPr>
                    <w:tabs>
                      <w:tab w:val="left" w:pos="1002"/>
                    </w:tabs>
                    <w:rPr>
                      <w:rFonts w:ascii="Times New Roman" w:eastAsia="Times New Roman" w:hAnsi="Times New Roman"/>
                      <w:bCs/>
                      <w:kern w:val="36"/>
                    </w:rPr>
                  </w:pPr>
                  <w:r w:rsidRPr="006B09F7">
                    <w:rPr>
                      <w:rFonts w:ascii="Times New Roman" w:eastAsia="Times New Roman" w:hAnsi="Times New Roman"/>
                      <w:bCs/>
                      <w:kern w:val="36"/>
                    </w:rPr>
                    <w:t>EnergiaTaniej sp. z o.o., Ul. Włodka 16 F, 86-300 Grudziądz</w:t>
                  </w:r>
                  <w:r w:rsidR="004B22DC">
                    <w:rPr>
                      <w:rFonts w:ascii="Times New Roman" w:eastAsia="Times New Roman" w:hAnsi="Times New Roman"/>
                      <w:bCs/>
                      <w:kern w:val="36"/>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B09F7" w:rsidRPr="006B09F7" w:rsidRDefault="006B09F7" w:rsidP="006B09F7">
                  <w:pPr>
                    <w:jc w:val="right"/>
                    <w:rPr>
                      <w:rFonts w:ascii="Times New Roman" w:eastAsia="Times New Roman" w:hAnsi="Times New Roman"/>
                    </w:rPr>
                  </w:pPr>
                  <w:r w:rsidRPr="006B09F7">
                    <w:rPr>
                      <w:rFonts w:ascii="Times New Roman" w:eastAsia="Times New Roman" w:hAnsi="Times New Roman"/>
                    </w:rPr>
                    <w:t>338.660,82 zł</w:t>
                  </w:r>
                </w:p>
              </w:tc>
            </w:tr>
          </w:tbl>
          <w:p w:rsidR="0042163C" w:rsidRDefault="00127785" w:rsidP="00127785">
            <w:pPr>
              <w:spacing w:before="120" w:after="120"/>
              <w:ind w:right="-108"/>
              <w:rPr>
                <w:rFonts w:ascii="Times New Roman" w:eastAsiaTheme="minorHAnsi" w:hAnsi="Times New Roman"/>
              </w:rPr>
            </w:pPr>
            <w:r>
              <w:rPr>
                <w:rFonts w:ascii="Times New Roman" w:eastAsiaTheme="minorHAnsi" w:hAnsi="Times New Roman"/>
              </w:rPr>
              <w:t xml:space="preserve">Dnia 26 marca </w:t>
            </w:r>
            <w:r w:rsidRPr="00127785">
              <w:rPr>
                <w:rFonts w:ascii="Times New Roman" w:eastAsiaTheme="minorHAnsi" w:hAnsi="Times New Roman"/>
              </w:rPr>
              <w:t>unieważni</w:t>
            </w:r>
            <w:r>
              <w:rPr>
                <w:rFonts w:ascii="Times New Roman" w:eastAsiaTheme="minorHAnsi" w:hAnsi="Times New Roman"/>
              </w:rPr>
              <w:t xml:space="preserve">ono postępowanie.  </w:t>
            </w:r>
            <w:r w:rsidRPr="00127785">
              <w:rPr>
                <w:rFonts w:ascii="Times New Roman" w:eastAsiaTheme="minorHAnsi" w:hAnsi="Times New Roman"/>
              </w:rPr>
              <w:t>Po otwarciu ofert, w trakcie trwania czynności badania, Zamawiający powziął informację, że postepowanie obarczone jest niemożliwą do usunięcia wadą polegającą na nieprecyzyjnym opisie przedmiotu zamówienia.</w:t>
            </w:r>
          </w:p>
          <w:p w:rsidR="00D67A8A" w:rsidRPr="00D67A8A" w:rsidRDefault="004B22DC" w:rsidP="00CF3D96">
            <w:pPr>
              <w:spacing w:before="120" w:after="120"/>
              <w:ind w:right="-108"/>
              <w:rPr>
                <w:rFonts w:ascii="Times New Roman" w:eastAsia="Times New Roman" w:hAnsi="Times New Roman"/>
                <w:lang w:eastAsia="pl-PL"/>
              </w:rPr>
            </w:pPr>
            <w:r>
              <w:rPr>
                <w:rFonts w:ascii="Times New Roman" w:eastAsiaTheme="minorHAnsi" w:hAnsi="Times New Roman"/>
              </w:rPr>
              <w:t>Przetarg ogłoszono ponownie 29 marca z termem składania ofert do 16 kwietnia br.</w:t>
            </w:r>
            <w:r>
              <w:t xml:space="preserve"> </w:t>
            </w:r>
            <w:r w:rsidRPr="004B22DC">
              <w:rPr>
                <w:rFonts w:ascii="Times New Roman" w:eastAsiaTheme="minorHAnsi" w:hAnsi="Times New Roman"/>
              </w:rPr>
              <w:t>Zaplanowany termin  realizacji zamówienia do dnia 1</w:t>
            </w:r>
            <w:r>
              <w:rPr>
                <w:rFonts w:ascii="Times New Roman" w:eastAsiaTheme="minorHAnsi" w:hAnsi="Times New Roman"/>
              </w:rPr>
              <w:t>7</w:t>
            </w:r>
            <w:r w:rsidRPr="004B22DC">
              <w:rPr>
                <w:rFonts w:ascii="Times New Roman" w:eastAsiaTheme="minorHAnsi" w:hAnsi="Times New Roman"/>
              </w:rPr>
              <w:t>.0</w:t>
            </w:r>
            <w:r>
              <w:rPr>
                <w:rFonts w:ascii="Times New Roman" w:eastAsiaTheme="minorHAnsi" w:hAnsi="Times New Roman"/>
              </w:rPr>
              <w:t>6</w:t>
            </w:r>
            <w:r w:rsidRPr="004B22DC">
              <w:rPr>
                <w:rFonts w:ascii="Times New Roman" w:eastAsiaTheme="minorHAnsi" w:hAnsi="Times New Roman"/>
              </w:rPr>
              <w:t>.br.</w:t>
            </w:r>
            <w:r>
              <w:rPr>
                <w:rFonts w:ascii="Times New Roman" w:eastAsiaTheme="minorHAnsi" w:hAnsi="Times New Roman"/>
              </w:rPr>
              <w:t xml:space="preserve"> </w:t>
            </w:r>
            <w:r w:rsidR="00011F68">
              <w:rPr>
                <w:rFonts w:ascii="Times New Roman" w:eastAsiaTheme="minorHAnsi" w:hAnsi="Times New Roman"/>
              </w:rPr>
              <w:t>W</w:t>
            </w:r>
            <w:r w:rsidR="00011F68" w:rsidRPr="00011F68">
              <w:rPr>
                <w:rFonts w:ascii="Times New Roman" w:eastAsiaTheme="minorHAnsi" w:hAnsi="Times New Roman"/>
              </w:rPr>
              <w:t xml:space="preserve">ymaga </w:t>
            </w:r>
            <w:r w:rsidR="00011F68">
              <w:rPr>
                <w:rFonts w:ascii="Times New Roman" w:eastAsiaTheme="minorHAnsi" w:hAnsi="Times New Roman"/>
              </w:rPr>
              <w:t xml:space="preserve">się </w:t>
            </w:r>
            <w:r w:rsidR="00011F68" w:rsidRPr="00011F68">
              <w:rPr>
                <w:rFonts w:ascii="Times New Roman" w:eastAsiaTheme="minorHAnsi" w:hAnsi="Times New Roman"/>
              </w:rPr>
              <w:t>od wykonawców odbycia wizji lokalnej przed złożeniem oferty.</w:t>
            </w:r>
            <w:r w:rsidR="00CF3D96">
              <w:rPr>
                <w:rFonts w:ascii="Times New Roman" w:eastAsiaTheme="minorHAnsi" w:hAnsi="Times New Roman"/>
              </w:rPr>
              <w:t xml:space="preserve"> </w:t>
            </w:r>
            <w:hyperlink r:id="rId14" w:history="1">
              <w:r w:rsidRPr="00C522B6">
                <w:rPr>
                  <w:rStyle w:val="Hipercze"/>
                  <w:rFonts w:ascii="Times New Roman" w:eastAsiaTheme="minorHAnsi" w:hAnsi="Times New Roman"/>
                </w:rPr>
                <w:t>https://ezamowienia.gov.pl/mp-client/search/list/ocds-148610-1bda0e82-edb6-11ee-b4e0-4ac387c144e3</w:t>
              </w:r>
            </w:hyperlink>
            <w:r w:rsidR="00CF3D96">
              <w:rPr>
                <w:rStyle w:val="Hipercze"/>
                <w:rFonts w:ascii="Times New Roman" w:eastAsiaTheme="minorHAnsi" w:hAnsi="Times New Roman"/>
              </w:rPr>
              <w:t xml:space="preserve"> </w:t>
            </w:r>
            <w:r w:rsidR="00D67A8A" w:rsidRPr="00D67A8A">
              <w:rPr>
                <w:rFonts w:ascii="Times New Roman" w:eastAsia="Times New Roman" w:hAnsi="Times New Roman"/>
                <w:lang w:eastAsia="pl-PL"/>
              </w:rPr>
              <w:t>Informacja z otwarcia ofert dnia 16 kwietnia:</w:t>
            </w:r>
          </w:p>
          <w:tbl>
            <w:tblPr>
              <w:tblStyle w:val="Tabela-Siatka"/>
              <w:tblW w:w="9243" w:type="dxa"/>
              <w:tblLayout w:type="fixed"/>
              <w:tblLook w:val="04A0" w:firstRow="1" w:lastRow="0" w:firstColumn="1" w:lastColumn="0" w:noHBand="0" w:noVBand="1"/>
            </w:tblPr>
            <w:tblGrid>
              <w:gridCol w:w="454"/>
              <w:gridCol w:w="7230"/>
              <w:gridCol w:w="1559"/>
            </w:tblGrid>
            <w:tr w:rsidR="00D67A8A" w:rsidRPr="00D67A8A" w:rsidTr="006722D2">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D67A8A">
                  <w:pPr>
                    <w:rPr>
                      <w:rFonts w:ascii="Times New Roman" w:eastAsia="Times New Roman" w:hAnsi="Times New Roman"/>
                      <w:sz w:val="16"/>
                      <w:szCs w:val="16"/>
                    </w:rPr>
                  </w:pPr>
                  <w:r w:rsidRPr="006722D2">
                    <w:rPr>
                      <w:rFonts w:ascii="Times New Roman" w:eastAsia="Times New Roman" w:hAnsi="Times New Roman"/>
                      <w:sz w:val="16"/>
                      <w:szCs w:val="16"/>
                    </w:rPr>
                    <w:lastRenderedPageBreak/>
                    <w:t>Lp.</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center"/>
                    <w:rPr>
                      <w:rFonts w:ascii="Times New Roman" w:eastAsia="Times New Roman" w:hAnsi="Times New Roman"/>
                    </w:rPr>
                  </w:pPr>
                  <w:r w:rsidRPr="006722D2">
                    <w:rPr>
                      <w:rFonts w:ascii="Times New Roman" w:eastAsia="Times New Roman" w:hAnsi="Times New Roman"/>
                    </w:rPr>
                    <w:t>Wykonawca</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center"/>
                    <w:rPr>
                      <w:rFonts w:ascii="Times New Roman" w:eastAsia="Times New Roman" w:hAnsi="Times New Roman"/>
                    </w:rPr>
                  </w:pPr>
                  <w:r w:rsidRPr="006722D2">
                    <w:rPr>
                      <w:rFonts w:ascii="Times New Roman" w:eastAsia="Times New Roman" w:hAnsi="Times New Roman"/>
                    </w:rPr>
                    <w:t>Cena brutto</w:t>
                  </w:r>
                </w:p>
              </w:tc>
            </w:tr>
            <w:tr w:rsidR="00D67A8A" w:rsidRPr="00D67A8A" w:rsidTr="006722D2">
              <w:trPr>
                <w:trHeight w:val="192"/>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1.</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sz w:val="21"/>
                      <w:szCs w:val="21"/>
                    </w:rPr>
                  </w:pPr>
                  <w:r w:rsidRPr="006722D2">
                    <w:rPr>
                      <w:rFonts w:ascii="Times New Roman" w:eastAsia="Times New Roman" w:hAnsi="Times New Roman"/>
                      <w:sz w:val="21"/>
                      <w:szCs w:val="21"/>
                    </w:rPr>
                    <w:t xml:space="preserve">EKO-ON Sp. z o.o., </w:t>
                  </w:r>
                  <w:r w:rsidR="006722D2" w:rsidRPr="006722D2">
                    <w:rPr>
                      <w:rFonts w:ascii="Times New Roman" w:eastAsia="Times New Roman" w:hAnsi="Times New Roman"/>
                      <w:sz w:val="21"/>
                      <w:szCs w:val="21"/>
                    </w:rPr>
                    <w:t>u</w:t>
                  </w:r>
                  <w:r w:rsidRPr="006722D2">
                    <w:rPr>
                      <w:rFonts w:ascii="Times New Roman" w:eastAsia="Times New Roman" w:hAnsi="Times New Roman"/>
                      <w:sz w:val="21"/>
                      <w:szCs w:val="21"/>
                    </w:rPr>
                    <w:t>l. Góra Libertowska 47, 30-444 Libertów, NIP: 9452183883</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195.816,00 zł</w:t>
                  </w:r>
                </w:p>
              </w:tc>
            </w:tr>
            <w:tr w:rsidR="00D67A8A" w:rsidRPr="00D67A8A" w:rsidTr="006722D2">
              <w:trPr>
                <w:trHeight w:val="252"/>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2.</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sz w:val="21"/>
                      <w:szCs w:val="21"/>
                    </w:rPr>
                  </w:pPr>
                  <w:r w:rsidRPr="006722D2">
                    <w:rPr>
                      <w:rFonts w:ascii="Times New Roman" w:eastAsia="Times New Roman" w:hAnsi="Times New Roman"/>
                      <w:sz w:val="21"/>
                      <w:szCs w:val="21"/>
                    </w:rPr>
                    <w:t xml:space="preserve">SOLAREON POLSKA Sp. z o.o., </w:t>
                  </w:r>
                  <w:r w:rsidR="006722D2" w:rsidRPr="006722D2">
                    <w:rPr>
                      <w:rFonts w:ascii="Times New Roman" w:eastAsia="Times New Roman" w:hAnsi="Times New Roman"/>
                      <w:sz w:val="21"/>
                      <w:szCs w:val="21"/>
                    </w:rPr>
                    <w:t>u</w:t>
                  </w:r>
                  <w:r w:rsidRPr="006722D2">
                    <w:rPr>
                      <w:rFonts w:ascii="Times New Roman" w:eastAsia="Times New Roman" w:hAnsi="Times New Roman"/>
                      <w:sz w:val="21"/>
                      <w:szCs w:val="21"/>
                    </w:rPr>
                    <w:t>l. Polna 9-11,86-031 Osielsko, NIP: 5542936516</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178.350,00 zł</w:t>
                  </w:r>
                </w:p>
              </w:tc>
            </w:tr>
            <w:tr w:rsidR="00D67A8A" w:rsidRPr="00D67A8A" w:rsidTr="006722D2">
              <w:trPr>
                <w:trHeight w:val="270"/>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3.</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sz w:val="21"/>
                      <w:szCs w:val="21"/>
                    </w:rPr>
                  </w:pPr>
                  <w:r w:rsidRPr="006722D2">
                    <w:rPr>
                      <w:rFonts w:ascii="Times New Roman" w:eastAsia="Times New Roman" w:hAnsi="Times New Roman"/>
                      <w:sz w:val="21"/>
                      <w:szCs w:val="21"/>
                    </w:rPr>
                    <w:t>EKOVER Piotr Drabjewski, Białobłocie 35/2, 77-420 Lipka, NIP: 5551618023</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169.740,00 zł</w:t>
                  </w:r>
                </w:p>
              </w:tc>
            </w:tr>
            <w:tr w:rsidR="00D67A8A" w:rsidRPr="00D67A8A" w:rsidTr="006722D2">
              <w:trPr>
                <w:trHeight w:val="415"/>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4.</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sz w:val="21"/>
                      <w:szCs w:val="21"/>
                    </w:rPr>
                  </w:pPr>
                  <w:r w:rsidRPr="006722D2">
                    <w:rPr>
                      <w:rFonts w:ascii="Times New Roman" w:eastAsia="Times New Roman" w:hAnsi="Times New Roman"/>
                      <w:sz w:val="21"/>
                      <w:szCs w:val="21"/>
                    </w:rPr>
                    <w:t>PSC Jakub Kiedrowski-Lider Konsorcjum, Bożepole Królewskie 27,83-250 Skarszewy</w:t>
                  </w:r>
                  <w:r w:rsidR="006722D2" w:rsidRPr="006722D2">
                    <w:rPr>
                      <w:rFonts w:ascii="Times New Roman" w:eastAsia="Times New Roman" w:hAnsi="Times New Roman"/>
                      <w:sz w:val="21"/>
                      <w:szCs w:val="21"/>
                    </w:rPr>
                    <w:t xml:space="preserve">, </w:t>
                  </w:r>
                  <w:r w:rsidRPr="006722D2">
                    <w:rPr>
                      <w:rFonts w:ascii="Times New Roman" w:eastAsia="Times New Roman" w:hAnsi="Times New Roman"/>
                      <w:sz w:val="21"/>
                      <w:szCs w:val="21"/>
                    </w:rPr>
                    <w:t>NIP: 5922236570</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300.000,00 zł</w:t>
                  </w:r>
                </w:p>
              </w:tc>
            </w:tr>
            <w:tr w:rsidR="00D67A8A" w:rsidRPr="00D67A8A" w:rsidTr="006722D2">
              <w:trPr>
                <w:trHeight w:val="393"/>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5.</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P.H.U. EKOMATIC Mikołaj Brzuzy , ul. Chodkiewicza 33, 82-550 Prabuty</w:t>
                  </w:r>
                </w:p>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NIP: 5811901395</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225.226,22 zł</w:t>
                  </w:r>
                </w:p>
              </w:tc>
            </w:tr>
            <w:tr w:rsidR="00D67A8A" w:rsidRPr="00D67A8A" w:rsidTr="006722D2">
              <w:trPr>
                <w:trHeight w:val="371"/>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6.</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INTELIGENTNY DOM SP. Z O.O.</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 xml:space="preserve">ul. </w:t>
                  </w:r>
                  <w:r w:rsidR="006722D2" w:rsidRPr="006722D2">
                    <w:rPr>
                      <w:rFonts w:ascii="Times New Roman" w:eastAsia="Times New Roman" w:hAnsi="Times New Roman"/>
                      <w:bCs/>
                      <w:kern w:val="36"/>
                      <w:sz w:val="21"/>
                      <w:szCs w:val="21"/>
                    </w:rPr>
                    <w:t>Żółkiewskiego</w:t>
                  </w:r>
                  <w:r w:rsidRPr="006722D2">
                    <w:rPr>
                      <w:rFonts w:ascii="Times New Roman" w:eastAsia="Times New Roman" w:hAnsi="Times New Roman"/>
                      <w:bCs/>
                      <w:kern w:val="36"/>
                      <w:sz w:val="21"/>
                      <w:szCs w:val="21"/>
                    </w:rPr>
                    <w:t xml:space="preserve"> 15, 87-100 Toruń</w:t>
                  </w:r>
                </w:p>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NIP: 8792741347</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163.000,00 zł</w:t>
                  </w:r>
                </w:p>
              </w:tc>
            </w:tr>
            <w:tr w:rsidR="00D67A8A" w:rsidRPr="00D67A8A" w:rsidTr="006722D2">
              <w:trPr>
                <w:trHeight w:val="335"/>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7.</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EnergiaTaniej sp. z o.o.</w:t>
                  </w:r>
                  <w:r w:rsidR="006722D2" w:rsidRPr="006722D2">
                    <w:rPr>
                      <w:rFonts w:ascii="Times New Roman" w:eastAsia="Times New Roman" w:hAnsi="Times New Roman"/>
                      <w:bCs/>
                      <w:kern w:val="36"/>
                      <w:sz w:val="21"/>
                      <w:szCs w:val="21"/>
                    </w:rPr>
                    <w:t>, u</w:t>
                  </w:r>
                  <w:r w:rsidRPr="006722D2">
                    <w:rPr>
                      <w:rFonts w:ascii="Times New Roman" w:eastAsia="Times New Roman" w:hAnsi="Times New Roman"/>
                      <w:bCs/>
                      <w:kern w:val="36"/>
                      <w:sz w:val="21"/>
                      <w:szCs w:val="21"/>
                    </w:rPr>
                    <w:t>l. Włodka 16 F, 86-300 Grudziądz</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NIP: 8762462625</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167.233,88 zł</w:t>
                  </w:r>
                </w:p>
              </w:tc>
            </w:tr>
            <w:tr w:rsidR="00D67A8A" w:rsidRPr="00D67A8A" w:rsidTr="006722D2">
              <w:trPr>
                <w:trHeight w:val="313"/>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8.</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Przedsiębiorstwo Inzynieryjno-Techniczne TELTOR-POL PÓŁNOC S.A.</w:t>
                  </w:r>
                  <w:r w:rsidR="006722D2" w:rsidRPr="006722D2">
                    <w:rPr>
                      <w:rFonts w:ascii="Times New Roman" w:eastAsia="Times New Roman" w:hAnsi="Times New Roman"/>
                      <w:bCs/>
                      <w:kern w:val="36"/>
                      <w:sz w:val="21"/>
                      <w:szCs w:val="21"/>
                    </w:rPr>
                    <w:t xml:space="preserve">, </w:t>
                  </w:r>
                  <w:r w:rsidR="006722D2">
                    <w:rPr>
                      <w:rFonts w:ascii="Times New Roman" w:eastAsia="Times New Roman" w:hAnsi="Times New Roman"/>
                      <w:bCs/>
                      <w:kern w:val="36"/>
                      <w:sz w:val="21"/>
                      <w:szCs w:val="21"/>
                    </w:rPr>
                    <w:t>ul</w:t>
                  </w:r>
                  <w:r w:rsidRPr="006722D2">
                    <w:rPr>
                      <w:rFonts w:ascii="Times New Roman" w:eastAsia="Times New Roman" w:hAnsi="Times New Roman"/>
                      <w:bCs/>
                      <w:kern w:val="36"/>
                      <w:sz w:val="21"/>
                      <w:szCs w:val="21"/>
                    </w:rPr>
                    <w:t>. Śnieżna 1, 80-554 Gdańsk</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NIP: 5830015795</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313.804,00 zł</w:t>
                  </w:r>
                </w:p>
              </w:tc>
            </w:tr>
            <w:tr w:rsidR="00D67A8A" w:rsidRPr="00D67A8A" w:rsidTr="006722D2">
              <w:trPr>
                <w:trHeight w:val="149"/>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9.</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EKOTEC Sp. z o.o.</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Baldram 9 A, 82-500 Kwidzyn</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NIP: 5811974193</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bCs/>
                      <w:kern w:val="36"/>
                      <w:sz w:val="21"/>
                      <w:szCs w:val="21"/>
                    </w:rPr>
                    <w:t>248.460,00 zł</w:t>
                  </w:r>
                </w:p>
              </w:tc>
            </w:tr>
            <w:tr w:rsidR="00D67A8A" w:rsidRPr="00D67A8A" w:rsidTr="006722D2">
              <w:trPr>
                <w:trHeight w:val="209"/>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10.</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ZIELONY PRĄD SP. Z O.O.</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ul. Mił 49, 78-400 Szczecinek</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NIP: 6731907479</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151.569,83  zł</w:t>
                  </w:r>
                </w:p>
              </w:tc>
            </w:tr>
            <w:tr w:rsidR="00D67A8A" w:rsidRPr="00D67A8A" w:rsidTr="006722D2">
              <w:trPr>
                <w:trHeight w:val="255"/>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11.</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Atum Energy Sp . z o.o.</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Ul. Rzgowska 349, 93-338 Łódź</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NIP: 7292720407</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183.266,31 zł</w:t>
                  </w:r>
                </w:p>
              </w:tc>
            </w:tr>
            <w:tr w:rsidR="00D67A8A" w:rsidRPr="00D67A8A" w:rsidTr="006722D2">
              <w:trPr>
                <w:trHeight w:val="145"/>
              </w:trPr>
              <w:tc>
                <w:tcPr>
                  <w:tcW w:w="454"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rPr>
                      <w:rFonts w:ascii="Times New Roman" w:eastAsia="Times New Roman" w:hAnsi="Times New Roman"/>
                      <w:sz w:val="16"/>
                      <w:szCs w:val="16"/>
                    </w:rPr>
                  </w:pPr>
                  <w:r w:rsidRPr="006722D2">
                    <w:rPr>
                      <w:rFonts w:ascii="Times New Roman" w:eastAsia="Times New Roman" w:hAnsi="Times New Roman"/>
                      <w:sz w:val="16"/>
                      <w:szCs w:val="16"/>
                    </w:rPr>
                    <w:t>12.</w:t>
                  </w:r>
                </w:p>
              </w:tc>
              <w:tc>
                <w:tcPr>
                  <w:tcW w:w="7230"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tabs>
                      <w:tab w:val="left" w:pos="1002"/>
                    </w:tabs>
                    <w:spacing w:before="40" w:after="40"/>
                    <w:rPr>
                      <w:rFonts w:ascii="Times New Roman" w:eastAsia="Times New Roman" w:hAnsi="Times New Roman"/>
                      <w:bCs/>
                      <w:kern w:val="36"/>
                      <w:sz w:val="21"/>
                      <w:szCs w:val="21"/>
                    </w:rPr>
                  </w:pPr>
                  <w:r w:rsidRPr="006722D2">
                    <w:rPr>
                      <w:rFonts w:ascii="Times New Roman" w:eastAsia="Times New Roman" w:hAnsi="Times New Roman"/>
                      <w:bCs/>
                      <w:kern w:val="36"/>
                      <w:sz w:val="21"/>
                      <w:szCs w:val="21"/>
                    </w:rPr>
                    <w:t>SAZET Sp. z  o.o.</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Wójcin 239,88-324 Jeziora Wielkie</w:t>
                  </w:r>
                  <w:r w:rsidR="006722D2" w:rsidRPr="006722D2">
                    <w:rPr>
                      <w:rFonts w:ascii="Times New Roman" w:eastAsia="Times New Roman" w:hAnsi="Times New Roman"/>
                      <w:bCs/>
                      <w:kern w:val="36"/>
                      <w:sz w:val="21"/>
                      <w:szCs w:val="21"/>
                    </w:rPr>
                    <w:t xml:space="preserve">, </w:t>
                  </w:r>
                  <w:r w:rsidRPr="006722D2">
                    <w:rPr>
                      <w:rFonts w:ascii="Times New Roman" w:eastAsia="Times New Roman" w:hAnsi="Times New Roman"/>
                      <w:bCs/>
                      <w:kern w:val="36"/>
                      <w:sz w:val="21"/>
                      <w:szCs w:val="21"/>
                    </w:rPr>
                    <w:t>NIP: 5571703105</w:t>
                  </w:r>
                </w:p>
              </w:tc>
              <w:tc>
                <w:tcPr>
                  <w:tcW w:w="1559" w:type="dxa"/>
                  <w:tcBorders>
                    <w:top w:val="single" w:sz="4" w:space="0" w:color="auto"/>
                    <w:left w:val="single" w:sz="4" w:space="0" w:color="auto"/>
                    <w:bottom w:val="single" w:sz="4" w:space="0" w:color="auto"/>
                    <w:right w:val="single" w:sz="4" w:space="0" w:color="auto"/>
                  </w:tcBorders>
                  <w:hideMark/>
                </w:tcPr>
                <w:p w:rsidR="00D67A8A" w:rsidRPr="006722D2" w:rsidRDefault="00D67A8A" w:rsidP="006722D2">
                  <w:pPr>
                    <w:spacing w:before="40" w:after="40"/>
                    <w:jc w:val="right"/>
                    <w:rPr>
                      <w:rFonts w:ascii="Times New Roman" w:eastAsia="Times New Roman" w:hAnsi="Times New Roman"/>
                      <w:sz w:val="21"/>
                      <w:szCs w:val="21"/>
                    </w:rPr>
                  </w:pPr>
                  <w:r w:rsidRPr="006722D2">
                    <w:rPr>
                      <w:rFonts w:ascii="Times New Roman" w:eastAsia="Times New Roman" w:hAnsi="Times New Roman"/>
                      <w:sz w:val="21"/>
                      <w:szCs w:val="21"/>
                    </w:rPr>
                    <w:t>242.310,00 zł</w:t>
                  </w:r>
                </w:p>
              </w:tc>
            </w:tr>
          </w:tbl>
          <w:p w:rsidR="004B22DC" w:rsidRDefault="004B22DC" w:rsidP="004B22DC">
            <w:pPr>
              <w:spacing w:before="120" w:after="120"/>
              <w:ind w:right="-108"/>
              <w:rPr>
                <w:rFonts w:ascii="Times New Roman" w:eastAsiaTheme="minorHAnsi" w:hAnsi="Times New Roman"/>
              </w:rPr>
            </w:pPr>
          </w:p>
          <w:p w:rsidR="004B22DC" w:rsidRPr="00024D18" w:rsidRDefault="004B22DC" w:rsidP="004B22DC">
            <w:pPr>
              <w:spacing w:before="120" w:after="120"/>
              <w:ind w:right="-108"/>
              <w:rPr>
                <w:rFonts w:ascii="Times New Roman" w:eastAsiaTheme="minorHAnsi" w:hAnsi="Times New Roman"/>
              </w:rPr>
            </w:pPr>
          </w:p>
        </w:tc>
      </w:tr>
      <w:tr w:rsidR="00214775" w:rsidRPr="00234F22" w:rsidTr="00214775">
        <w:trPr>
          <w:trHeight w:val="836"/>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214775" w:rsidRDefault="00214775" w:rsidP="00F12734">
            <w:pPr>
              <w:spacing w:before="120"/>
              <w:rPr>
                <w:rFonts w:ascii="Times New Roman" w:hAnsi="Times New Roman"/>
              </w:rPr>
            </w:pPr>
            <w:r w:rsidRPr="00214775">
              <w:rPr>
                <w:rFonts w:ascii="Times New Roman" w:hAnsi="Times New Roman"/>
              </w:rPr>
              <w:t>Budowa odgałęzień sieci kanalizacji</w:t>
            </w:r>
            <w:r>
              <w:rPr>
                <w:rFonts w:ascii="Times New Roman" w:hAnsi="Times New Roman"/>
              </w:rPr>
              <w:t xml:space="preserve"> </w:t>
            </w:r>
            <w:r w:rsidRPr="00214775">
              <w:rPr>
                <w:rFonts w:ascii="Times New Roman" w:hAnsi="Times New Roman"/>
              </w:rPr>
              <w:t xml:space="preserve">sanitarnej na terenie gminy </w:t>
            </w:r>
            <w:r w:rsidR="00214261">
              <w:rPr>
                <w:rFonts w:ascii="Times New Roman" w:hAnsi="Times New Roman"/>
              </w:rPr>
              <w:t>PVC160:</w:t>
            </w:r>
          </w:p>
          <w:p w:rsidR="00214261" w:rsidRPr="00214261" w:rsidRDefault="00214261" w:rsidP="00F12734">
            <w:pPr>
              <w:spacing w:before="40" w:after="40"/>
              <w:rPr>
                <w:rFonts w:ascii="Times New Roman" w:hAnsi="Times New Roman"/>
              </w:rPr>
            </w:pPr>
            <w:r w:rsidRPr="00214261">
              <w:rPr>
                <w:rFonts w:ascii="Times New Roman" w:hAnsi="Times New Roman"/>
              </w:rPr>
              <w:t>1. do granicy dz. nr 354/2 ul. Malinowa Maksymilianowo – 9,9 m</w:t>
            </w:r>
          </w:p>
          <w:p w:rsidR="00214261" w:rsidRPr="00214261" w:rsidRDefault="00214261" w:rsidP="00F12734">
            <w:pPr>
              <w:spacing w:before="40" w:after="40"/>
              <w:rPr>
                <w:rFonts w:ascii="Times New Roman" w:hAnsi="Times New Roman"/>
              </w:rPr>
            </w:pPr>
            <w:r w:rsidRPr="00214261">
              <w:rPr>
                <w:rFonts w:ascii="Times New Roman" w:hAnsi="Times New Roman"/>
              </w:rPr>
              <w:t>2.</w:t>
            </w:r>
            <w:r>
              <w:rPr>
                <w:rFonts w:ascii="Times New Roman" w:hAnsi="Times New Roman"/>
              </w:rPr>
              <w:t xml:space="preserve"> </w:t>
            </w:r>
            <w:r w:rsidRPr="00214261">
              <w:rPr>
                <w:rFonts w:ascii="Times New Roman" w:hAnsi="Times New Roman"/>
              </w:rPr>
              <w:t>do granicy dz. nr 242/33 ul. Kolonijna Niemcz – 2,5m</w:t>
            </w:r>
          </w:p>
          <w:p w:rsidR="00214261" w:rsidRPr="00214261" w:rsidRDefault="00214261" w:rsidP="00F12734">
            <w:pPr>
              <w:spacing w:before="40" w:after="40"/>
              <w:ind w:right="-108"/>
              <w:rPr>
                <w:rFonts w:ascii="Times New Roman" w:hAnsi="Times New Roman"/>
              </w:rPr>
            </w:pPr>
            <w:r w:rsidRPr="00214261">
              <w:rPr>
                <w:rFonts w:ascii="Times New Roman" w:hAnsi="Times New Roman"/>
              </w:rPr>
              <w:lastRenderedPageBreak/>
              <w:t>3.</w:t>
            </w:r>
            <w:r>
              <w:rPr>
                <w:rFonts w:ascii="Times New Roman" w:hAnsi="Times New Roman"/>
              </w:rPr>
              <w:t xml:space="preserve"> </w:t>
            </w:r>
            <w:r w:rsidRPr="00214261">
              <w:rPr>
                <w:rFonts w:ascii="Times New Roman" w:hAnsi="Times New Roman"/>
              </w:rPr>
              <w:t>do granicy dz. nr 350/84 ul. Kolonijna Osielsko – 2,4m</w:t>
            </w:r>
          </w:p>
          <w:p w:rsidR="00214261" w:rsidRPr="00024D18" w:rsidRDefault="00214261" w:rsidP="00F12734">
            <w:pPr>
              <w:spacing w:before="40" w:after="40"/>
              <w:ind w:right="-108"/>
              <w:rPr>
                <w:rFonts w:ascii="Times New Roman" w:hAnsi="Times New Roman"/>
              </w:rPr>
            </w:pPr>
            <w:r w:rsidRPr="00214261">
              <w:rPr>
                <w:rFonts w:ascii="Times New Roman" w:hAnsi="Times New Roman"/>
              </w:rPr>
              <w:t>4.</w:t>
            </w:r>
            <w:r>
              <w:rPr>
                <w:rFonts w:ascii="Times New Roman" w:hAnsi="Times New Roman"/>
              </w:rPr>
              <w:t xml:space="preserve"> </w:t>
            </w:r>
            <w:r w:rsidRPr="00214261">
              <w:rPr>
                <w:rFonts w:ascii="Times New Roman" w:hAnsi="Times New Roman"/>
              </w:rPr>
              <w:t>do granicy dz. nr 350/85 ul. Kolonijna Osielsko – 2,4m</w:t>
            </w:r>
          </w:p>
        </w:tc>
        <w:tc>
          <w:tcPr>
            <w:tcW w:w="1701" w:type="dxa"/>
            <w:tcBorders>
              <w:top w:val="single" w:sz="4" w:space="0" w:color="auto"/>
            </w:tcBorders>
          </w:tcPr>
          <w:p w:rsidR="00214775" w:rsidRDefault="0024693D" w:rsidP="00AC4D0C">
            <w:pPr>
              <w:spacing w:before="120" w:after="60"/>
              <w:jc w:val="center"/>
              <w:rPr>
                <w:rFonts w:ascii="Times New Roman" w:eastAsiaTheme="minorHAnsi" w:hAnsi="Times New Roman"/>
              </w:rPr>
            </w:pPr>
            <w:r>
              <w:rPr>
                <w:rFonts w:ascii="Times New Roman" w:eastAsiaTheme="minorHAnsi" w:hAnsi="Times New Roman"/>
              </w:rPr>
              <w:lastRenderedPageBreak/>
              <w:t>32 149,67</w:t>
            </w:r>
          </w:p>
          <w:p w:rsidR="00521B5D" w:rsidRPr="00024D18" w:rsidRDefault="00521B5D" w:rsidP="00521B5D">
            <w:pPr>
              <w:spacing w:before="120" w:after="60"/>
              <w:jc w:val="center"/>
              <w:rPr>
                <w:rFonts w:ascii="Times New Roman" w:eastAsiaTheme="minorHAnsi" w:hAnsi="Times New Roman"/>
              </w:rPr>
            </w:pPr>
            <w:r>
              <w:rPr>
                <w:rFonts w:ascii="Times New Roman" w:eastAsiaTheme="minorHAnsi" w:hAnsi="Times New Roman"/>
              </w:rPr>
              <w:t>k</w:t>
            </w:r>
            <w:r w:rsidRPr="00521B5D">
              <w:rPr>
                <w:rFonts w:ascii="Times New Roman" w:eastAsiaTheme="minorHAnsi" w:hAnsi="Times New Roman"/>
              </w:rPr>
              <w:t xml:space="preserve">wota </w:t>
            </w:r>
            <w:r>
              <w:rPr>
                <w:rFonts w:ascii="Times New Roman" w:eastAsiaTheme="minorHAnsi" w:hAnsi="Times New Roman"/>
              </w:rPr>
              <w:t xml:space="preserve">brutto </w:t>
            </w:r>
            <w:r w:rsidRPr="00521B5D">
              <w:rPr>
                <w:rFonts w:ascii="Times New Roman" w:eastAsiaTheme="minorHAnsi" w:hAnsi="Times New Roman"/>
              </w:rPr>
              <w:t xml:space="preserve">przeznaczona na realizację zamówienia 39.544,09 </w:t>
            </w:r>
            <w:r>
              <w:rPr>
                <w:rFonts w:ascii="Times New Roman" w:eastAsiaTheme="minorHAnsi" w:hAnsi="Times New Roman"/>
              </w:rPr>
              <w:t>zł</w:t>
            </w:r>
            <w:r w:rsidRPr="00521B5D">
              <w:rPr>
                <w:rFonts w:ascii="Times New Roman" w:eastAsiaTheme="minorHAnsi" w:hAnsi="Times New Roman"/>
              </w:rPr>
              <w:t xml:space="preserve"> </w:t>
            </w:r>
          </w:p>
        </w:tc>
        <w:tc>
          <w:tcPr>
            <w:tcW w:w="9498" w:type="dxa"/>
            <w:tcBorders>
              <w:top w:val="single" w:sz="4" w:space="0" w:color="auto"/>
            </w:tcBorders>
          </w:tcPr>
          <w:p w:rsidR="00214261" w:rsidRDefault="00214261" w:rsidP="00172B89">
            <w:pPr>
              <w:spacing w:before="120"/>
              <w:ind w:right="-108"/>
              <w:rPr>
                <w:rFonts w:ascii="Times New Roman" w:eastAsiaTheme="minorHAnsi" w:hAnsi="Times New Roman"/>
              </w:rPr>
            </w:pPr>
            <w:r>
              <w:rPr>
                <w:rFonts w:ascii="Times New Roman" w:eastAsiaTheme="minorHAnsi" w:hAnsi="Times New Roman"/>
              </w:rPr>
              <w:t xml:space="preserve">Przetarg ogłoszono 13 marca z terminem składania ofert do 28 marca br. Zaplanowany termin </w:t>
            </w:r>
            <w:r w:rsidRPr="00214261">
              <w:rPr>
                <w:rFonts w:ascii="Times New Roman" w:eastAsiaTheme="minorHAnsi" w:hAnsi="Times New Roman"/>
              </w:rPr>
              <w:t xml:space="preserve">realizacji zamówienia </w:t>
            </w:r>
            <w:r>
              <w:rPr>
                <w:rFonts w:ascii="Times New Roman" w:eastAsiaTheme="minorHAnsi" w:hAnsi="Times New Roman"/>
              </w:rPr>
              <w:t xml:space="preserve">- </w:t>
            </w:r>
            <w:r w:rsidRPr="00214261">
              <w:rPr>
                <w:rFonts w:ascii="Times New Roman" w:eastAsiaTheme="minorHAnsi" w:hAnsi="Times New Roman"/>
              </w:rPr>
              <w:t>w terminie do 3 miesiące od dnia podpisania umowy</w:t>
            </w:r>
            <w:r>
              <w:rPr>
                <w:rFonts w:ascii="Times New Roman" w:eastAsiaTheme="minorHAnsi" w:hAnsi="Times New Roman"/>
              </w:rPr>
              <w:t>.</w:t>
            </w:r>
          </w:p>
          <w:p w:rsidR="00214261" w:rsidRDefault="007B776D" w:rsidP="00172B89">
            <w:pPr>
              <w:spacing w:before="120"/>
              <w:ind w:right="-108"/>
              <w:rPr>
                <w:rFonts w:ascii="Times New Roman" w:eastAsiaTheme="minorHAnsi" w:hAnsi="Times New Roman"/>
              </w:rPr>
            </w:pPr>
            <w:hyperlink r:id="rId15" w:history="1">
              <w:r w:rsidR="00214261" w:rsidRPr="00DF78E2">
                <w:rPr>
                  <w:rStyle w:val="Hipercze"/>
                  <w:rFonts w:ascii="Times New Roman" w:eastAsiaTheme="minorHAnsi" w:hAnsi="Times New Roman"/>
                </w:rPr>
                <w:t>https://ezamowienia.gov.pl/mp-client/search/list/ocds-148610-bebd2030-e121-11ee-9fce-3adbe5eb3a3d</w:t>
              </w:r>
            </w:hyperlink>
            <w:r w:rsidR="00214261">
              <w:rPr>
                <w:rFonts w:ascii="Times New Roman" w:eastAsiaTheme="minorHAnsi" w:hAnsi="Times New Roman"/>
              </w:rPr>
              <w:t xml:space="preserve"> </w:t>
            </w:r>
          </w:p>
          <w:p w:rsidR="00521B5D" w:rsidRPr="00CF3D96" w:rsidRDefault="00521B5D" w:rsidP="00521B5D">
            <w:pPr>
              <w:jc w:val="center"/>
              <w:rPr>
                <w:rFonts w:eastAsia="Times New Roman" w:cs="Calibri"/>
                <w:b/>
                <w:sz w:val="16"/>
                <w:szCs w:val="16"/>
                <w:lang w:eastAsia="pl-PL"/>
              </w:rPr>
            </w:pPr>
          </w:p>
          <w:p w:rsidR="00521B5D" w:rsidRPr="00521B5D" w:rsidRDefault="00521B5D" w:rsidP="00521B5D">
            <w:pPr>
              <w:spacing w:line="360" w:lineRule="auto"/>
              <w:ind w:left="720"/>
              <w:jc w:val="both"/>
              <w:rPr>
                <w:rFonts w:ascii="Times New Roman" w:eastAsia="Times New Roman" w:hAnsi="Times New Roman"/>
                <w:lang w:eastAsia="pl-PL"/>
              </w:rPr>
            </w:pPr>
            <w:r w:rsidRPr="00521B5D">
              <w:rPr>
                <w:rFonts w:ascii="Times New Roman" w:eastAsia="Times New Roman" w:hAnsi="Times New Roman"/>
                <w:lang w:eastAsia="pl-PL"/>
              </w:rPr>
              <w:t>Informacja z otwarcia ofert:</w:t>
            </w:r>
          </w:p>
          <w:tbl>
            <w:tblPr>
              <w:tblStyle w:val="Tabela-Siatka"/>
              <w:tblW w:w="8897" w:type="dxa"/>
              <w:tblLayout w:type="fixed"/>
              <w:tblLook w:val="04A0" w:firstRow="1" w:lastRow="0" w:firstColumn="1" w:lastColumn="0" w:noHBand="0" w:noVBand="1"/>
            </w:tblPr>
            <w:tblGrid>
              <w:gridCol w:w="632"/>
              <w:gridCol w:w="5713"/>
              <w:gridCol w:w="2552"/>
            </w:tblGrid>
            <w:tr w:rsidR="00521B5D" w:rsidRPr="00521B5D" w:rsidTr="00521B5D">
              <w:tc>
                <w:tcPr>
                  <w:tcW w:w="632" w:type="dxa"/>
                  <w:tcBorders>
                    <w:top w:val="single" w:sz="4" w:space="0" w:color="auto"/>
                    <w:left w:val="single" w:sz="4" w:space="0" w:color="auto"/>
                    <w:bottom w:val="single" w:sz="4" w:space="0" w:color="auto"/>
                    <w:right w:val="single" w:sz="4" w:space="0" w:color="auto"/>
                  </w:tcBorders>
                  <w:hideMark/>
                </w:tcPr>
                <w:p w:rsidR="00521B5D" w:rsidRPr="00521B5D" w:rsidRDefault="00521B5D" w:rsidP="00521B5D">
                  <w:pPr>
                    <w:spacing w:before="120"/>
                    <w:rPr>
                      <w:rFonts w:ascii="Times New Roman" w:eastAsia="Times New Roman" w:hAnsi="Times New Roman"/>
                    </w:rPr>
                  </w:pPr>
                  <w:r w:rsidRPr="00521B5D">
                    <w:rPr>
                      <w:rFonts w:ascii="Times New Roman" w:eastAsia="Times New Roman" w:hAnsi="Times New Roman"/>
                    </w:rPr>
                    <w:t>Lp.</w:t>
                  </w:r>
                </w:p>
              </w:tc>
              <w:tc>
                <w:tcPr>
                  <w:tcW w:w="5713" w:type="dxa"/>
                  <w:tcBorders>
                    <w:top w:val="single" w:sz="4" w:space="0" w:color="auto"/>
                    <w:left w:val="single" w:sz="4" w:space="0" w:color="auto"/>
                    <w:bottom w:val="single" w:sz="4" w:space="0" w:color="auto"/>
                    <w:right w:val="single" w:sz="4" w:space="0" w:color="auto"/>
                  </w:tcBorders>
                  <w:hideMark/>
                </w:tcPr>
                <w:p w:rsidR="00521B5D" w:rsidRPr="00521B5D" w:rsidRDefault="00521B5D" w:rsidP="00521B5D">
                  <w:pPr>
                    <w:spacing w:before="120"/>
                    <w:rPr>
                      <w:rFonts w:ascii="Times New Roman" w:eastAsia="Times New Roman" w:hAnsi="Times New Roman"/>
                    </w:rPr>
                  </w:pPr>
                  <w:r w:rsidRPr="00521B5D">
                    <w:rPr>
                      <w:rFonts w:ascii="Times New Roman" w:eastAsia="Times New Roman" w:hAnsi="Times New Roman"/>
                    </w:rPr>
                    <w:t>Wykonawca</w:t>
                  </w:r>
                </w:p>
              </w:tc>
              <w:tc>
                <w:tcPr>
                  <w:tcW w:w="2552" w:type="dxa"/>
                  <w:tcBorders>
                    <w:top w:val="single" w:sz="4" w:space="0" w:color="auto"/>
                    <w:left w:val="single" w:sz="4" w:space="0" w:color="auto"/>
                    <w:bottom w:val="single" w:sz="4" w:space="0" w:color="auto"/>
                    <w:right w:val="single" w:sz="4" w:space="0" w:color="auto"/>
                  </w:tcBorders>
                  <w:hideMark/>
                </w:tcPr>
                <w:p w:rsidR="00521B5D" w:rsidRPr="00521B5D" w:rsidRDefault="00521B5D" w:rsidP="00521B5D">
                  <w:pPr>
                    <w:spacing w:before="120"/>
                    <w:jc w:val="center"/>
                    <w:rPr>
                      <w:rFonts w:ascii="Times New Roman" w:eastAsia="Times New Roman" w:hAnsi="Times New Roman"/>
                    </w:rPr>
                  </w:pPr>
                  <w:r w:rsidRPr="00521B5D">
                    <w:rPr>
                      <w:rFonts w:ascii="Times New Roman" w:eastAsia="Times New Roman" w:hAnsi="Times New Roman"/>
                    </w:rPr>
                    <w:t>Cena brutto</w:t>
                  </w:r>
                </w:p>
              </w:tc>
            </w:tr>
            <w:tr w:rsidR="00521B5D" w:rsidRPr="00521B5D" w:rsidTr="00521B5D">
              <w:trPr>
                <w:trHeight w:val="878"/>
              </w:trPr>
              <w:tc>
                <w:tcPr>
                  <w:tcW w:w="632" w:type="dxa"/>
                  <w:tcBorders>
                    <w:top w:val="single" w:sz="4" w:space="0" w:color="auto"/>
                    <w:left w:val="single" w:sz="4" w:space="0" w:color="auto"/>
                    <w:bottom w:val="single" w:sz="4" w:space="0" w:color="auto"/>
                    <w:right w:val="single" w:sz="4" w:space="0" w:color="auto"/>
                  </w:tcBorders>
                  <w:hideMark/>
                </w:tcPr>
                <w:p w:rsidR="00521B5D" w:rsidRPr="00521B5D" w:rsidRDefault="00521B5D" w:rsidP="00521B5D">
                  <w:pPr>
                    <w:rPr>
                      <w:rFonts w:ascii="Times New Roman" w:eastAsia="Times New Roman" w:hAnsi="Times New Roman"/>
                    </w:rPr>
                  </w:pPr>
                  <w:r w:rsidRPr="00521B5D">
                    <w:rPr>
                      <w:rFonts w:ascii="Times New Roman" w:eastAsia="Times New Roman" w:hAnsi="Times New Roman"/>
                    </w:rPr>
                    <w:lastRenderedPageBreak/>
                    <w:t>1.</w:t>
                  </w:r>
                </w:p>
              </w:tc>
              <w:tc>
                <w:tcPr>
                  <w:tcW w:w="5713" w:type="dxa"/>
                  <w:tcBorders>
                    <w:top w:val="single" w:sz="4" w:space="0" w:color="auto"/>
                    <w:left w:val="single" w:sz="4" w:space="0" w:color="auto"/>
                    <w:bottom w:val="single" w:sz="4" w:space="0" w:color="auto"/>
                    <w:right w:val="single" w:sz="4" w:space="0" w:color="auto"/>
                  </w:tcBorders>
                  <w:hideMark/>
                </w:tcPr>
                <w:p w:rsidR="00521B5D" w:rsidRPr="00521B5D" w:rsidRDefault="00521B5D" w:rsidP="00521B5D">
                  <w:pPr>
                    <w:rPr>
                      <w:rFonts w:ascii="Times New Roman" w:eastAsia="Times New Roman" w:hAnsi="Times New Roman"/>
                    </w:rPr>
                  </w:pPr>
                  <w:r w:rsidRPr="00521B5D">
                    <w:rPr>
                      <w:rFonts w:ascii="Times New Roman" w:eastAsia="Times New Roman" w:hAnsi="Times New Roman"/>
                    </w:rPr>
                    <w:t xml:space="preserve">Przedsiębiorstwo Robót Inżynieryjno-Sanitarnych "INŻBUD" </w:t>
                  </w:r>
                </w:p>
                <w:p w:rsidR="00521B5D" w:rsidRPr="00521B5D" w:rsidRDefault="00521B5D" w:rsidP="00521B5D">
                  <w:pPr>
                    <w:rPr>
                      <w:rFonts w:ascii="Times New Roman" w:eastAsia="Times New Roman" w:hAnsi="Times New Roman"/>
                    </w:rPr>
                  </w:pPr>
                  <w:r w:rsidRPr="00521B5D">
                    <w:rPr>
                      <w:rFonts w:ascii="Times New Roman" w:eastAsia="Times New Roman" w:hAnsi="Times New Roman"/>
                    </w:rPr>
                    <w:t>Aleksandra i Robert Kortas sp.j.</w:t>
                  </w:r>
                  <w:r>
                    <w:rPr>
                      <w:rFonts w:ascii="Times New Roman" w:eastAsia="Times New Roman" w:hAnsi="Times New Roman"/>
                    </w:rPr>
                    <w:t xml:space="preserve">, </w:t>
                  </w:r>
                  <w:r w:rsidRPr="00521B5D">
                    <w:rPr>
                      <w:rFonts w:ascii="Times New Roman" w:eastAsia="Times New Roman" w:hAnsi="Times New Roman"/>
                    </w:rPr>
                    <w:t>ul. Sz. Kotomierska 17,</w:t>
                  </w:r>
                </w:p>
                <w:p w:rsidR="00521B5D" w:rsidRPr="00521B5D" w:rsidRDefault="00521B5D" w:rsidP="00521B5D">
                  <w:pPr>
                    <w:rPr>
                      <w:rFonts w:ascii="Times New Roman" w:eastAsia="Times New Roman" w:hAnsi="Times New Roman"/>
                    </w:rPr>
                  </w:pPr>
                  <w:r w:rsidRPr="00521B5D">
                    <w:rPr>
                      <w:rFonts w:ascii="Times New Roman" w:eastAsia="Times New Roman" w:hAnsi="Times New Roman"/>
                    </w:rPr>
                    <w:t>86-010 Koronowo</w:t>
                  </w:r>
                  <w:r>
                    <w:rPr>
                      <w:rFonts w:ascii="Times New Roman" w:eastAsia="Times New Roman" w:hAnsi="Times New Roman"/>
                    </w:rPr>
                    <w:t xml:space="preserve">, </w:t>
                  </w:r>
                  <w:r w:rsidRPr="00521B5D">
                    <w:rPr>
                      <w:rFonts w:ascii="Times New Roman" w:eastAsia="Times New Roman" w:hAnsi="Times New Roman"/>
                    </w:rPr>
                    <w:t>NIP: 5542895622</w:t>
                  </w:r>
                </w:p>
              </w:tc>
              <w:tc>
                <w:tcPr>
                  <w:tcW w:w="2552" w:type="dxa"/>
                  <w:tcBorders>
                    <w:top w:val="single" w:sz="4" w:space="0" w:color="auto"/>
                    <w:left w:val="single" w:sz="4" w:space="0" w:color="auto"/>
                    <w:bottom w:val="single" w:sz="4" w:space="0" w:color="auto"/>
                    <w:right w:val="single" w:sz="4" w:space="0" w:color="auto"/>
                  </w:tcBorders>
                  <w:hideMark/>
                </w:tcPr>
                <w:p w:rsidR="00521B5D" w:rsidRDefault="00521B5D" w:rsidP="00521B5D">
                  <w:pPr>
                    <w:jc w:val="center"/>
                    <w:rPr>
                      <w:rFonts w:ascii="Times New Roman" w:eastAsia="Times New Roman" w:hAnsi="Times New Roman"/>
                    </w:rPr>
                  </w:pPr>
                </w:p>
                <w:p w:rsidR="00521B5D" w:rsidRPr="00521B5D" w:rsidRDefault="00521B5D" w:rsidP="00521B5D">
                  <w:pPr>
                    <w:jc w:val="center"/>
                    <w:rPr>
                      <w:rFonts w:ascii="Times New Roman" w:eastAsia="Times New Roman" w:hAnsi="Times New Roman"/>
                    </w:rPr>
                  </w:pPr>
                  <w:r w:rsidRPr="00521B5D">
                    <w:rPr>
                      <w:rFonts w:ascii="Times New Roman" w:eastAsia="Times New Roman" w:hAnsi="Times New Roman"/>
                    </w:rPr>
                    <w:t>64.575,00 zł</w:t>
                  </w:r>
                </w:p>
              </w:tc>
            </w:tr>
          </w:tbl>
          <w:p w:rsidR="00521B5D" w:rsidRPr="00D20660" w:rsidRDefault="00D20660" w:rsidP="00D20660">
            <w:pPr>
              <w:tabs>
                <w:tab w:val="left" w:pos="1002"/>
              </w:tabs>
              <w:spacing w:before="120"/>
              <w:rPr>
                <w:rFonts w:ascii="Times New Roman" w:eastAsia="Times New Roman" w:hAnsi="Times New Roman"/>
                <w:lang w:eastAsia="pl-PL"/>
              </w:rPr>
            </w:pPr>
            <w:r w:rsidRPr="00D20660">
              <w:rPr>
                <w:rFonts w:ascii="Times New Roman" w:eastAsia="Times New Roman" w:hAnsi="Times New Roman"/>
                <w:lang w:eastAsia="pl-PL"/>
              </w:rPr>
              <w:t>5 kwietnia unieważniono postępowanie o udzielenie zamówienia - cena jedynej oferty przewyższa kwotę, którą zamawiający zamierzał przeznaczyć na sfinansowanie zamówienia.</w:t>
            </w:r>
          </w:p>
          <w:p w:rsidR="00365F5D" w:rsidRPr="00365F5D" w:rsidRDefault="00365F5D" w:rsidP="00D20660">
            <w:pPr>
              <w:tabs>
                <w:tab w:val="left" w:pos="1002"/>
              </w:tabs>
              <w:rPr>
                <w:rFonts w:ascii="Times New Roman" w:eastAsia="Times New Roman" w:hAnsi="Times New Roman"/>
                <w:sz w:val="16"/>
                <w:szCs w:val="16"/>
                <w:lang w:eastAsia="pl-PL"/>
              </w:rPr>
            </w:pPr>
          </w:p>
          <w:p w:rsidR="00D20660" w:rsidRPr="00D20660" w:rsidRDefault="00D20660" w:rsidP="00D20660">
            <w:pPr>
              <w:tabs>
                <w:tab w:val="left" w:pos="1002"/>
              </w:tabs>
              <w:rPr>
                <w:rFonts w:ascii="Times New Roman" w:eastAsia="Times New Roman" w:hAnsi="Times New Roman"/>
                <w:lang w:eastAsia="pl-PL"/>
              </w:rPr>
            </w:pPr>
            <w:r w:rsidRPr="00D20660">
              <w:rPr>
                <w:rFonts w:ascii="Times New Roman" w:eastAsia="Times New Roman" w:hAnsi="Times New Roman"/>
                <w:lang w:eastAsia="pl-PL"/>
              </w:rPr>
              <w:t>Przetarg ogłoszono ponownie 15 kwietnia z terminem składania ofert do 30 kwietnia br.</w:t>
            </w:r>
          </w:p>
          <w:p w:rsidR="00D20660" w:rsidRPr="00D20660" w:rsidRDefault="007B776D" w:rsidP="00D20660">
            <w:pPr>
              <w:tabs>
                <w:tab w:val="left" w:pos="1002"/>
              </w:tabs>
              <w:rPr>
                <w:rFonts w:ascii="Times New Roman" w:eastAsia="Times New Roman" w:hAnsi="Times New Roman"/>
                <w:lang w:eastAsia="pl-PL"/>
              </w:rPr>
            </w:pPr>
            <w:hyperlink r:id="rId16" w:history="1">
              <w:r w:rsidR="00D20660" w:rsidRPr="00D20660">
                <w:rPr>
                  <w:rStyle w:val="Hipercze"/>
                  <w:rFonts w:ascii="Times New Roman" w:eastAsia="Times New Roman" w:hAnsi="Times New Roman"/>
                  <w:lang w:eastAsia="pl-PL"/>
                </w:rPr>
                <w:t>https://ezamowienia.gov.pl/mp-client/search/list/ocds-148610-dc3bfaf4-fb14-11ee-b81b-aebd110f5279</w:t>
              </w:r>
            </w:hyperlink>
            <w:r w:rsidR="00D20660" w:rsidRPr="00D20660">
              <w:rPr>
                <w:rFonts w:ascii="Times New Roman" w:eastAsia="Times New Roman" w:hAnsi="Times New Roman"/>
                <w:lang w:eastAsia="pl-PL"/>
              </w:rPr>
              <w:t xml:space="preserve"> </w:t>
            </w:r>
          </w:p>
          <w:p w:rsidR="00365F5D" w:rsidRPr="00365F5D" w:rsidRDefault="00365F5D" w:rsidP="00365F5D">
            <w:pPr>
              <w:spacing w:line="360" w:lineRule="auto"/>
              <w:jc w:val="both"/>
              <w:rPr>
                <w:rFonts w:ascii="Times New Roman" w:eastAsia="Times New Roman" w:hAnsi="Times New Roman"/>
                <w:lang w:eastAsia="pl-PL"/>
              </w:rPr>
            </w:pPr>
            <w:r w:rsidRPr="00365F5D">
              <w:rPr>
                <w:rFonts w:ascii="Times New Roman" w:eastAsia="Times New Roman" w:hAnsi="Times New Roman"/>
                <w:lang w:eastAsia="pl-PL"/>
              </w:rPr>
              <w:t>Informacja z otwarcia ofert:</w:t>
            </w:r>
          </w:p>
          <w:tbl>
            <w:tblPr>
              <w:tblStyle w:val="Tabela-Siatka"/>
              <w:tblW w:w="8330" w:type="dxa"/>
              <w:tblLayout w:type="fixed"/>
              <w:tblLook w:val="04A0" w:firstRow="1" w:lastRow="0" w:firstColumn="1" w:lastColumn="0" w:noHBand="0" w:noVBand="1"/>
            </w:tblPr>
            <w:tblGrid>
              <w:gridCol w:w="585"/>
              <w:gridCol w:w="6390"/>
              <w:gridCol w:w="1355"/>
            </w:tblGrid>
            <w:tr w:rsidR="00365F5D" w:rsidRPr="00365F5D" w:rsidTr="00365F5D">
              <w:tc>
                <w:tcPr>
                  <w:tcW w:w="58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Lp.</w:t>
                  </w:r>
                </w:p>
              </w:tc>
              <w:tc>
                <w:tcPr>
                  <w:tcW w:w="6390"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Wykonawca</w:t>
                  </w:r>
                </w:p>
              </w:tc>
              <w:tc>
                <w:tcPr>
                  <w:tcW w:w="135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 xml:space="preserve">Cena brutto </w:t>
                  </w:r>
                </w:p>
              </w:tc>
            </w:tr>
            <w:tr w:rsidR="00365F5D" w:rsidRPr="00365F5D" w:rsidTr="00365F5D">
              <w:tc>
                <w:tcPr>
                  <w:tcW w:w="58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1.</w:t>
                  </w:r>
                </w:p>
              </w:tc>
              <w:tc>
                <w:tcPr>
                  <w:tcW w:w="6390"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„INFOTRANS” Tomasz Głowacki</w:t>
                  </w:r>
                  <w:r>
                    <w:rPr>
                      <w:rFonts w:ascii="Times New Roman" w:eastAsia="Times New Roman" w:hAnsi="Times New Roman"/>
                    </w:rPr>
                    <w:t>, u</w:t>
                  </w:r>
                  <w:r w:rsidRPr="00365F5D">
                    <w:rPr>
                      <w:rFonts w:ascii="Times New Roman" w:eastAsia="Times New Roman" w:hAnsi="Times New Roman"/>
                    </w:rPr>
                    <w:t>l. Orna 82, 85-356 Bydgoszcz</w:t>
                  </w:r>
                </w:p>
                <w:p w:rsidR="00365F5D" w:rsidRPr="00365F5D" w:rsidRDefault="00365F5D" w:rsidP="00365F5D">
                  <w:pPr>
                    <w:rPr>
                      <w:rFonts w:ascii="Times New Roman" w:eastAsia="Times New Roman" w:hAnsi="Times New Roman"/>
                    </w:rPr>
                  </w:pPr>
                  <w:r w:rsidRPr="00365F5D">
                    <w:rPr>
                      <w:rFonts w:ascii="Times New Roman" w:eastAsia="Times New Roman" w:hAnsi="Times New Roman"/>
                    </w:rPr>
                    <w:t>NIP: 967-015-64-30</w:t>
                  </w:r>
                </w:p>
              </w:tc>
              <w:tc>
                <w:tcPr>
                  <w:tcW w:w="135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jc w:val="right"/>
                    <w:rPr>
                      <w:rFonts w:ascii="Times New Roman" w:eastAsia="Times New Roman" w:hAnsi="Times New Roman"/>
                    </w:rPr>
                  </w:pPr>
                  <w:r w:rsidRPr="00365F5D">
                    <w:rPr>
                      <w:rFonts w:ascii="Times New Roman" w:eastAsia="Times New Roman" w:hAnsi="Times New Roman"/>
                    </w:rPr>
                    <w:t>66.696,75 zł</w:t>
                  </w:r>
                </w:p>
              </w:tc>
            </w:tr>
            <w:tr w:rsidR="00365F5D" w:rsidRPr="00365F5D" w:rsidTr="00365F5D">
              <w:tc>
                <w:tcPr>
                  <w:tcW w:w="58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2.</w:t>
                  </w:r>
                </w:p>
              </w:tc>
              <w:tc>
                <w:tcPr>
                  <w:tcW w:w="6390"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Przedsiębiorstwo Inżynieryjno-Handlowe</w:t>
                  </w:r>
                  <w:r>
                    <w:rPr>
                      <w:rFonts w:ascii="Times New Roman" w:eastAsia="Times New Roman" w:hAnsi="Times New Roman"/>
                    </w:rPr>
                    <w:t xml:space="preserve"> </w:t>
                  </w:r>
                  <w:r w:rsidRPr="00365F5D">
                    <w:rPr>
                      <w:rFonts w:ascii="Times New Roman" w:eastAsia="Times New Roman" w:hAnsi="Times New Roman"/>
                    </w:rPr>
                    <w:t>KANVEX</w:t>
                  </w:r>
                </w:p>
                <w:p w:rsidR="00365F5D" w:rsidRPr="00365F5D" w:rsidRDefault="00365F5D" w:rsidP="00365F5D">
                  <w:pPr>
                    <w:rPr>
                      <w:rFonts w:ascii="Times New Roman" w:eastAsia="Times New Roman" w:hAnsi="Times New Roman"/>
                    </w:rPr>
                  </w:pPr>
                  <w:r w:rsidRPr="00365F5D">
                    <w:rPr>
                      <w:rFonts w:ascii="Times New Roman" w:eastAsia="Times New Roman" w:hAnsi="Times New Roman"/>
                    </w:rPr>
                    <w:t>Ul. Mostowa 2C, 64-800 Chodzież</w:t>
                  </w:r>
                  <w:r>
                    <w:rPr>
                      <w:rFonts w:ascii="Times New Roman" w:eastAsia="Times New Roman" w:hAnsi="Times New Roman"/>
                    </w:rPr>
                    <w:t xml:space="preserve">, </w:t>
                  </w:r>
                  <w:r w:rsidRPr="00365F5D">
                    <w:rPr>
                      <w:rFonts w:ascii="Times New Roman" w:eastAsia="Times New Roman" w:hAnsi="Times New Roman"/>
                    </w:rPr>
                    <w:t>NIP: 6070071735</w:t>
                  </w:r>
                </w:p>
              </w:tc>
              <w:tc>
                <w:tcPr>
                  <w:tcW w:w="135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jc w:val="right"/>
                    <w:rPr>
                      <w:rFonts w:ascii="Times New Roman" w:eastAsia="Times New Roman" w:hAnsi="Times New Roman"/>
                    </w:rPr>
                  </w:pPr>
                  <w:r w:rsidRPr="00365F5D">
                    <w:rPr>
                      <w:rFonts w:ascii="Times New Roman" w:eastAsia="Times New Roman" w:hAnsi="Times New Roman"/>
                    </w:rPr>
                    <w:t>51.577,56 zł</w:t>
                  </w:r>
                </w:p>
              </w:tc>
            </w:tr>
            <w:tr w:rsidR="00365F5D" w:rsidRPr="00365F5D" w:rsidTr="00365F5D">
              <w:trPr>
                <w:trHeight w:val="816"/>
              </w:trPr>
              <w:tc>
                <w:tcPr>
                  <w:tcW w:w="58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3.</w:t>
                  </w:r>
                </w:p>
              </w:tc>
              <w:tc>
                <w:tcPr>
                  <w:tcW w:w="6390"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 xml:space="preserve">Przedsiębiorstwo Robót Inżynieryjno-Sanitarnych "INŻBUD" </w:t>
                  </w:r>
                </w:p>
                <w:p w:rsidR="00365F5D" w:rsidRPr="00365F5D" w:rsidRDefault="00365F5D" w:rsidP="00365F5D">
                  <w:pPr>
                    <w:rPr>
                      <w:rFonts w:ascii="Times New Roman" w:eastAsia="Times New Roman" w:hAnsi="Times New Roman"/>
                    </w:rPr>
                  </w:pPr>
                  <w:r w:rsidRPr="00365F5D">
                    <w:rPr>
                      <w:rFonts w:ascii="Times New Roman" w:eastAsia="Times New Roman" w:hAnsi="Times New Roman"/>
                    </w:rPr>
                    <w:t>Aleksandra i Robert Kortas sp.j.</w:t>
                  </w:r>
                  <w:r>
                    <w:rPr>
                      <w:rFonts w:ascii="Times New Roman" w:eastAsia="Times New Roman" w:hAnsi="Times New Roman"/>
                    </w:rPr>
                    <w:t xml:space="preserve">, </w:t>
                  </w:r>
                  <w:r w:rsidRPr="00365F5D">
                    <w:rPr>
                      <w:rFonts w:ascii="Times New Roman" w:eastAsia="Times New Roman" w:hAnsi="Times New Roman"/>
                    </w:rPr>
                    <w:t>ul. Sz. Kotomierska 17,</w:t>
                  </w:r>
                </w:p>
                <w:p w:rsidR="00365F5D" w:rsidRPr="00365F5D" w:rsidRDefault="00365F5D" w:rsidP="00365F5D">
                  <w:pPr>
                    <w:rPr>
                      <w:rFonts w:ascii="Times New Roman" w:eastAsia="Times New Roman" w:hAnsi="Times New Roman"/>
                    </w:rPr>
                  </w:pPr>
                  <w:r w:rsidRPr="00365F5D">
                    <w:rPr>
                      <w:rFonts w:ascii="Times New Roman" w:eastAsia="Times New Roman" w:hAnsi="Times New Roman"/>
                    </w:rPr>
                    <w:t>86-010 Koronowo</w:t>
                  </w:r>
                  <w:r>
                    <w:rPr>
                      <w:rFonts w:ascii="Times New Roman" w:eastAsia="Times New Roman" w:hAnsi="Times New Roman"/>
                    </w:rPr>
                    <w:t xml:space="preserve">, </w:t>
                  </w:r>
                  <w:r w:rsidRPr="00365F5D">
                    <w:rPr>
                      <w:rFonts w:ascii="Times New Roman" w:eastAsia="Times New Roman" w:hAnsi="Times New Roman"/>
                    </w:rPr>
                    <w:t>NIP: 5542895622</w:t>
                  </w:r>
                </w:p>
              </w:tc>
              <w:tc>
                <w:tcPr>
                  <w:tcW w:w="135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jc w:val="right"/>
                    <w:rPr>
                      <w:rFonts w:ascii="Times New Roman" w:eastAsia="Times New Roman" w:hAnsi="Times New Roman"/>
                    </w:rPr>
                  </w:pPr>
                  <w:r w:rsidRPr="00365F5D">
                    <w:rPr>
                      <w:rFonts w:ascii="Times New Roman" w:eastAsia="Times New Roman" w:hAnsi="Times New Roman"/>
                    </w:rPr>
                    <w:t>54.981,00 zł</w:t>
                  </w:r>
                </w:p>
              </w:tc>
            </w:tr>
            <w:tr w:rsidR="00365F5D" w:rsidRPr="00365F5D" w:rsidTr="00365F5D">
              <w:trPr>
                <w:trHeight w:val="558"/>
              </w:trPr>
              <w:tc>
                <w:tcPr>
                  <w:tcW w:w="58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4.</w:t>
                  </w:r>
                </w:p>
              </w:tc>
              <w:tc>
                <w:tcPr>
                  <w:tcW w:w="6390"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rPr>
                      <w:rFonts w:ascii="Times New Roman" w:eastAsia="Times New Roman" w:hAnsi="Times New Roman"/>
                    </w:rPr>
                  </w:pPr>
                  <w:r w:rsidRPr="00365F5D">
                    <w:rPr>
                      <w:rFonts w:ascii="Times New Roman" w:eastAsia="Times New Roman" w:hAnsi="Times New Roman"/>
                    </w:rPr>
                    <w:t>HYDROTECHNIKA Sp. z o.o.</w:t>
                  </w:r>
                  <w:r>
                    <w:rPr>
                      <w:rFonts w:ascii="Times New Roman" w:eastAsia="Times New Roman" w:hAnsi="Times New Roman"/>
                    </w:rPr>
                    <w:t xml:space="preserve">, </w:t>
                  </w:r>
                  <w:r w:rsidRPr="00365F5D">
                    <w:rPr>
                      <w:rFonts w:ascii="Times New Roman" w:eastAsia="Times New Roman" w:hAnsi="Times New Roman"/>
                    </w:rPr>
                    <w:t>Ul. Szczęśliwa 3, Blękwit, 77-400 Złotów</w:t>
                  </w:r>
                  <w:r>
                    <w:rPr>
                      <w:rFonts w:ascii="Times New Roman" w:eastAsia="Times New Roman" w:hAnsi="Times New Roman"/>
                    </w:rPr>
                    <w:t xml:space="preserve">, </w:t>
                  </w:r>
                  <w:r w:rsidRPr="00365F5D">
                    <w:rPr>
                      <w:rFonts w:ascii="Times New Roman" w:eastAsia="Times New Roman" w:hAnsi="Times New Roman"/>
                    </w:rPr>
                    <w:t>NIP: 7671720009</w:t>
                  </w:r>
                </w:p>
              </w:tc>
              <w:tc>
                <w:tcPr>
                  <w:tcW w:w="1355" w:type="dxa"/>
                  <w:tcBorders>
                    <w:top w:val="single" w:sz="4" w:space="0" w:color="auto"/>
                    <w:left w:val="single" w:sz="4" w:space="0" w:color="auto"/>
                    <w:bottom w:val="single" w:sz="4" w:space="0" w:color="auto"/>
                    <w:right w:val="single" w:sz="4" w:space="0" w:color="auto"/>
                  </w:tcBorders>
                  <w:hideMark/>
                </w:tcPr>
                <w:p w:rsidR="00365F5D" w:rsidRPr="00365F5D" w:rsidRDefault="00365F5D" w:rsidP="00365F5D">
                  <w:pPr>
                    <w:jc w:val="right"/>
                    <w:rPr>
                      <w:rFonts w:ascii="Times New Roman" w:eastAsia="Times New Roman" w:hAnsi="Times New Roman"/>
                    </w:rPr>
                  </w:pPr>
                  <w:r w:rsidRPr="00365F5D">
                    <w:rPr>
                      <w:rFonts w:ascii="Times New Roman" w:eastAsia="Times New Roman" w:hAnsi="Times New Roman"/>
                    </w:rPr>
                    <w:t>68.179,81 zł</w:t>
                  </w:r>
                </w:p>
              </w:tc>
            </w:tr>
          </w:tbl>
          <w:p w:rsidR="00365F5D" w:rsidRPr="00521B5D" w:rsidRDefault="00365F5D" w:rsidP="00D20660">
            <w:pPr>
              <w:tabs>
                <w:tab w:val="left" w:pos="1002"/>
              </w:tabs>
              <w:rPr>
                <w:rFonts w:eastAsia="Times New Roman" w:cs="Calibri"/>
                <w:sz w:val="20"/>
                <w:szCs w:val="20"/>
                <w:lang w:eastAsia="pl-PL"/>
              </w:rPr>
            </w:pPr>
          </w:p>
          <w:p w:rsidR="00521B5D" w:rsidRPr="00024D18" w:rsidRDefault="00521B5D" w:rsidP="00172B89">
            <w:pPr>
              <w:spacing w:before="120"/>
              <w:ind w:right="-108"/>
              <w:rPr>
                <w:rFonts w:ascii="Times New Roman" w:eastAsiaTheme="minorHAnsi" w:hAnsi="Times New Roman"/>
              </w:rPr>
            </w:pPr>
          </w:p>
        </w:tc>
      </w:tr>
      <w:tr w:rsidR="00214775" w:rsidRPr="00234F22" w:rsidTr="00214775">
        <w:trPr>
          <w:trHeight w:val="836"/>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214775" w:rsidRPr="00024D18" w:rsidRDefault="00214775" w:rsidP="00214775">
            <w:pPr>
              <w:spacing w:before="120" w:after="60"/>
              <w:rPr>
                <w:rFonts w:ascii="Times New Roman" w:hAnsi="Times New Roman"/>
              </w:rPr>
            </w:pPr>
            <w:r w:rsidRPr="00214775">
              <w:rPr>
                <w:rFonts w:ascii="Times New Roman" w:hAnsi="Times New Roman"/>
              </w:rPr>
              <w:t>Wykonanie odwiertu dla potrzeb SUW</w:t>
            </w:r>
            <w:r>
              <w:rPr>
                <w:rFonts w:ascii="Times New Roman" w:hAnsi="Times New Roman"/>
              </w:rPr>
              <w:t xml:space="preserve"> </w:t>
            </w:r>
            <w:r w:rsidRPr="00214775">
              <w:rPr>
                <w:rFonts w:ascii="Times New Roman" w:hAnsi="Times New Roman"/>
              </w:rPr>
              <w:t>Żołędowo</w:t>
            </w:r>
          </w:p>
        </w:tc>
        <w:tc>
          <w:tcPr>
            <w:tcW w:w="1701" w:type="dxa"/>
            <w:tcBorders>
              <w:top w:val="single" w:sz="4" w:space="0" w:color="auto"/>
            </w:tcBorders>
          </w:tcPr>
          <w:p w:rsidR="00214775" w:rsidRDefault="0024693D" w:rsidP="00AC4D0C">
            <w:pPr>
              <w:spacing w:before="120" w:after="60"/>
              <w:jc w:val="center"/>
              <w:rPr>
                <w:rFonts w:ascii="Times New Roman" w:eastAsiaTheme="minorHAnsi" w:hAnsi="Times New Roman"/>
              </w:rPr>
            </w:pPr>
            <w:r>
              <w:rPr>
                <w:rFonts w:ascii="Times New Roman" w:eastAsiaTheme="minorHAnsi" w:hAnsi="Times New Roman"/>
              </w:rPr>
              <w:t>228 459,00</w:t>
            </w:r>
          </w:p>
          <w:p w:rsidR="00A359A9" w:rsidRPr="00024D18" w:rsidRDefault="00A359A9" w:rsidP="00AC4D0C">
            <w:pPr>
              <w:spacing w:before="120" w:after="60"/>
              <w:jc w:val="center"/>
              <w:rPr>
                <w:rFonts w:ascii="Times New Roman" w:eastAsiaTheme="minorHAnsi" w:hAnsi="Times New Roman"/>
              </w:rPr>
            </w:pPr>
            <w:r w:rsidRPr="00A359A9">
              <w:rPr>
                <w:rFonts w:ascii="Times New Roman" w:eastAsiaTheme="minorHAnsi" w:hAnsi="Times New Roman"/>
              </w:rPr>
              <w:t>Kwota przeznaczo</w:t>
            </w:r>
            <w:r>
              <w:rPr>
                <w:rFonts w:ascii="Times New Roman" w:eastAsiaTheme="minorHAnsi" w:hAnsi="Times New Roman"/>
              </w:rPr>
              <w:t xml:space="preserve">na na sfinansowanie zamówienia </w:t>
            </w:r>
            <w:r w:rsidRPr="00A359A9">
              <w:rPr>
                <w:rFonts w:ascii="Times New Roman" w:eastAsiaTheme="minorHAnsi" w:hAnsi="Times New Roman"/>
              </w:rPr>
              <w:t>293</w:t>
            </w:r>
            <w:r>
              <w:rPr>
                <w:rFonts w:ascii="Times New Roman" w:eastAsiaTheme="minorHAnsi" w:hAnsi="Times New Roman"/>
              </w:rPr>
              <w:t>.</w:t>
            </w:r>
            <w:r w:rsidRPr="00A359A9">
              <w:rPr>
                <w:rFonts w:ascii="Times New Roman" w:eastAsiaTheme="minorHAnsi" w:hAnsi="Times New Roman"/>
              </w:rPr>
              <w:t>235</w:t>
            </w:r>
            <w:r>
              <w:rPr>
                <w:rFonts w:ascii="Times New Roman" w:eastAsiaTheme="minorHAnsi" w:hAnsi="Times New Roman"/>
              </w:rPr>
              <w:t xml:space="preserve"> zł</w:t>
            </w:r>
            <w:r w:rsidRPr="00A359A9">
              <w:rPr>
                <w:rFonts w:ascii="Times New Roman" w:eastAsiaTheme="minorHAnsi" w:hAnsi="Times New Roman"/>
              </w:rPr>
              <w:t xml:space="preserve">  </w:t>
            </w:r>
          </w:p>
        </w:tc>
        <w:tc>
          <w:tcPr>
            <w:tcW w:w="9498" w:type="dxa"/>
            <w:tcBorders>
              <w:top w:val="single" w:sz="4" w:space="0" w:color="auto"/>
            </w:tcBorders>
          </w:tcPr>
          <w:p w:rsidR="00D002CE" w:rsidRDefault="00172B89" w:rsidP="00241A62">
            <w:pPr>
              <w:spacing w:before="120"/>
              <w:ind w:right="-108"/>
              <w:rPr>
                <w:rFonts w:ascii="Times New Roman" w:eastAsiaTheme="minorHAnsi" w:hAnsi="Times New Roman"/>
              </w:rPr>
            </w:pPr>
            <w:r w:rsidRPr="00172B89">
              <w:rPr>
                <w:rFonts w:ascii="Times New Roman" w:eastAsiaTheme="minorHAnsi" w:hAnsi="Times New Roman"/>
              </w:rPr>
              <w:t>Pr</w:t>
            </w:r>
            <w:r w:rsidR="00D002CE">
              <w:rPr>
                <w:rFonts w:ascii="Times New Roman" w:eastAsiaTheme="minorHAnsi" w:hAnsi="Times New Roman"/>
              </w:rPr>
              <w:t>zetarg ogłoszono 27 marca z terminem składania ofert do 11 kwietnia.</w:t>
            </w:r>
          </w:p>
          <w:p w:rsidR="00D002CE" w:rsidRDefault="007B776D" w:rsidP="00241A62">
            <w:pPr>
              <w:spacing w:before="120"/>
              <w:ind w:right="-108"/>
              <w:rPr>
                <w:rFonts w:ascii="Times New Roman" w:eastAsiaTheme="minorHAnsi" w:hAnsi="Times New Roman"/>
              </w:rPr>
            </w:pPr>
            <w:hyperlink r:id="rId17" w:history="1">
              <w:r w:rsidR="00D002CE" w:rsidRPr="00D15B92">
                <w:rPr>
                  <w:rStyle w:val="Hipercze"/>
                  <w:rFonts w:ascii="Times New Roman" w:eastAsiaTheme="minorHAnsi" w:hAnsi="Times New Roman"/>
                </w:rPr>
                <w:t>https://ezamowienia.gov.pl/mp-client/search/list/ocds-148610-3ed0c0ec-ec24-11ee-9c02-ce2b643d361d</w:t>
              </w:r>
            </w:hyperlink>
            <w:r w:rsidR="00D002CE">
              <w:rPr>
                <w:rFonts w:ascii="Times New Roman" w:eastAsiaTheme="minorHAnsi" w:hAnsi="Times New Roman"/>
              </w:rPr>
              <w:t xml:space="preserve"> </w:t>
            </w:r>
          </w:p>
          <w:p w:rsidR="00D002CE" w:rsidRPr="00D002CE" w:rsidRDefault="00D002CE" w:rsidP="00A359A9">
            <w:pPr>
              <w:spacing w:before="120"/>
              <w:rPr>
                <w:rFonts w:ascii="Times New Roman" w:eastAsia="Times New Roman" w:hAnsi="Times New Roman"/>
                <w:lang w:eastAsia="pl-PL"/>
              </w:rPr>
            </w:pPr>
            <w:r w:rsidRPr="00D002CE">
              <w:rPr>
                <w:rFonts w:ascii="Times New Roman" w:eastAsia="Times New Roman" w:hAnsi="Times New Roman"/>
                <w:lang w:eastAsia="pl-PL"/>
              </w:rPr>
              <w:t>Informacja z otwarcia ofert:</w:t>
            </w:r>
          </w:p>
          <w:tbl>
            <w:tblPr>
              <w:tblStyle w:val="Tabela-Siatka"/>
              <w:tblW w:w="9101" w:type="dxa"/>
              <w:tblLayout w:type="fixed"/>
              <w:tblLook w:val="04A0" w:firstRow="1" w:lastRow="0" w:firstColumn="1" w:lastColumn="0" w:noHBand="0" w:noVBand="1"/>
            </w:tblPr>
            <w:tblGrid>
              <w:gridCol w:w="454"/>
              <w:gridCol w:w="6946"/>
              <w:gridCol w:w="1701"/>
            </w:tblGrid>
            <w:tr w:rsidR="00D002CE" w:rsidRPr="00D002CE" w:rsidTr="00A359A9">
              <w:tc>
                <w:tcPr>
                  <w:tcW w:w="454"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rPr>
                      <w:rFonts w:ascii="Times New Roman" w:eastAsia="Times New Roman" w:hAnsi="Times New Roman"/>
                    </w:rPr>
                  </w:pPr>
                  <w:r w:rsidRPr="00D002CE">
                    <w:rPr>
                      <w:rFonts w:ascii="Times New Roman" w:eastAsia="Times New Roman" w:hAnsi="Times New Roman"/>
                      <w:sz w:val="16"/>
                      <w:szCs w:val="16"/>
                    </w:rPr>
                    <w:t>Lp</w:t>
                  </w:r>
                  <w:r w:rsidRPr="00D002CE">
                    <w:rPr>
                      <w:rFonts w:ascii="Times New Roman" w:eastAsia="Times New Roman" w:hAnsi="Times New Roman"/>
                    </w:rPr>
                    <w:t>.</w:t>
                  </w:r>
                </w:p>
              </w:tc>
              <w:tc>
                <w:tcPr>
                  <w:tcW w:w="6946" w:type="dxa"/>
                  <w:tcBorders>
                    <w:top w:val="single" w:sz="4" w:space="0" w:color="auto"/>
                    <w:left w:val="single" w:sz="4" w:space="0" w:color="auto"/>
                    <w:bottom w:val="single" w:sz="4" w:space="0" w:color="auto"/>
                    <w:right w:val="single" w:sz="4" w:space="0" w:color="auto"/>
                  </w:tcBorders>
                  <w:hideMark/>
                </w:tcPr>
                <w:p w:rsidR="00D002CE" w:rsidRPr="00D002CE" w:rsidRDefault="00D002CE" w:rsidP="00A359A9">
                  <w:pPr>
                    <w:spacing w:before="40" w:after="40"/>
                    <w:rPr>
                      <w:rFonts w:ascii="Times New Roman" w:eastAsia="Times New Roman" w:hAnsi="Times New Roman"/>
                    </w:rPr>
                  </w:pPr>
                  <w:r w:rsidRPr="00D002CE">
                    <w:rPr>
                      <w:rFonts w:ascii="Times New Roman" w:eastAsia="Times New Roman" w:hAnsi="Times New Roman"/>
                    </w:rPr>
                    <w:t>Wykonawca</w:t>
                  </w:r>
                </w:p>
              </w:tc>
              <w:tc>
                <w:tcPr>
                  <w:tcW w:w="1701" w:type="dxa"/>
                  <w:tcBorders>
                    <w:top w:val="single" w:sz="4" w:space="0" w:color="auto"/>
                    <w:left w:val="single" w:sz="4" w:space="0" w:color="auto"/>
                    <w:bottom w:val="single" w:sz="4" w:space="0" w:color="auto"/>
                    <w:right w:val="single" w:sz="4" w:space="0" w:color="auto"/>
                  </w:tcBorders>
                  <w:hideMark/>
                </w:tcPr>
                <w:p w:rsidR="00D002CE" w:rsidRPr="00D002CE" w:rsidRDefault="00D002CE" w:rsidP="00A359A9">
                  <w:pPr>
                    <w:spacing w:before="40" w:after="40"/>
                    <w:rPr>
                      <w:rFonts w:ascii="Times New Roman" w:eastAsia="Times New Roman" w:hAnsi="Times New Roman"/>
                    </w:rPr>
                  </w:pPr>
                  <w:r w:rsidRPr="00D002CE">
                    <w:rPr>
                      <w:rFonts w:ascii="Times New Roman" w:eastAsia="Times New Roman" w:hAnsi="Times New Roman"/>
                    </w:rPr>
                    <w:t xml:space="preserve">Cena brutto </w:t>
                  </w:r>
                </w:p>
              </w:tc>
            </w:tr>
            <w:tr w:rsidR="00D002CE" w:rsidRPr="00D002CE" w:rsidTr="00A359A9">
              <w:tc>
                <w:tcPr>
                  <w:tcW w:w="454"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rPr>
                      <w:rFonts w:ascii="Times New Roman" w:eastAsia="Times New Roman" w:hAnsi="Times New Roman"/>
                    </w:rPr>
                  </w:pPr>
                  <w:r w:rsidRPr="00D002CE">
                    <w:rPr>
                      <w:rFonts w:ascii="Times New Roman" w:eastAsia="Times New Roman" w:hAnsi="Times New Roman"/>
                    </w:rPr>
                    <w:t>1.</w:t>
                  </w:r>
                </w:p>
              </w:tc>
              <w:tc>
                <w:tcPr>
                  <w:tcW w:w="6946"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rPr>
                      <w:rFonts w:ascii="Times New Roman" w:eastAsia="Times New Roman" w:hAnsi="Times New Roman"/>
                    </w:rPr>
                  </w:pPr>
                  <w:r w:rsidRPr="00D002CE">
                    <w:rPr>
                      <w:rFonts w:ascii="Times New Roman" w:eastAsia="Times New Roman" w:hAnsi="Times New Roman"/>
                    </w:rPr>
                    <w:t>ZAKŁAD STUDNIARSKI I USŁUG HYDROGEOLOGICZNYCH TOMASZ KĘDZIORA</w:t>
                  </w:r>
                  <w:r>
                    <w:rPr>
                      <w:rFonts w:ascii="Times New Roman" w:eastAsia="Times New Roman" w:hAnsi="Times New Roman"/>
                    </w:rPr>
                    <w:t xml:space="preserve">, </w:t>
                  </w:r>
                  <w:r w:rsidRPr="00D002CE">
                    <w:rPr>
                      <w:rFonts w:ascii="Times New Roman" w:eastAsia="Times New Roman" w:hAnsi="Times New Roman"/>
                    </w:rPr>
                    <w:t>ul. Zofii Nałkowskiej 49/13, 60-573 Poznań</w:t>
                  </w:r>
                </w:p>
                <w:p w:rsidR="00D002CE" w:rsidRPr="00D002CE" w:rsidRDefault="00D002CE" w:rsidP="00D002CE">
                  <w:pPr>
                    <w:rPr>
                      <w:rFonts w:ascii="Times New Roman" w:eastAsia="Times New Roman" w:hAnsi="Times New Roman"/>
                    </w:rPr>
                  </w:pPr>
                  <w:r w:rsidRPr="00D002CE">
                    <w:rPr>
                      <w:rFonts w:ascii="Times New Roman" w:eastAsia="Times New Roman" w:hAnsi="Times New Roman"/>
                    </w:rPr>
                    <w:t>NIP: 7821996702</w:t>
                  </w:r>
                </w:p>
              </w:tc>
              <w:tc>
                <w:tcPr>
                  <w:tcW w:w="1701"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jc w:val="right"/>
                    <w:rPr>
                      <w:rFonts w:ascii="Times New Roman" w:eastAsia="Times New Roman" w:hAnsi="Times New Roman"/>
                    </w:rPr>
                  </w:pPr>
                  <w:r w:rsidRPr="00D002CE">
                    <w:rPr>
                      <w:rFonts w:ascii="Times New Roman" w:eastAsia="Times New Roman" w:hAnsi="Times New Roman"/>
                    </w:rPr>
                    <w:t>338.127,00 zł</w:t>
                  </w:r>
                </w:p>
              </w:tc>
            </w:tr>
            <w:tr w:rsidR="00D002CE" w:rsidRPr="00D002CE" w:rsidTr="00A359A9">
              <w:trPr>
                <w:trHeight w:val="504"/>
              </w:trPr>
              <w:tc>
                <w:tcPr>
                  <w:tcW w:w="454"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rPr>
                      <w:rFonts w:ascii="Times New Roman" w:eastAsia="Times New Roman" w:hAnsi="Times New Roman"/>
                    </w:rPr>
                  </w:pPr>
                  <w:r w:rsidRPr="00D002CE">
                    <w:rPr>
                      <w:rFonts w:ascii="Times New Roman" w:eastAsia="Times New Roman" w:hAnsi="Times New Roman"/>
                    </w:rPr>
                    <w:t>2.</w:t>
                  </w:r>
                </w:p>
              </w:tc>
              <w:tc>
                <w:tcPr>
                  <w:tcW w:w="6946"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rPr>
                      <w:rFonts w:ascii="Times New Roman" w:eastAsia="Times New Roman" w:hAnsi="Times New Roman"/>
                    </w:rPr>
                  </w:pPr>
                  <w:r w:rsidRPr="00D002CE">
                    <w:rPr>
                      <w:rFonts w:ascii="Times New Roman" w:eastAsia="Times New Roman" w:hAnsi="Times New Roman"/>
                    </w:rPr>
                    <w:t>„STUDBUD” ZAKŁAD STUDNIARSKI STANISŁAW GĄSIOR</w:t>
                  </w:r>
                </w:p>
                <w:p w:rsidR="00D002CE" w:rsidRPr="00D002CE" w:rsidRDefault="00D002CE" w:rsidP="00D002CE">
                  <w:pPr>
                    <w:rPr>
                      <w:rFonts w:ascii="Times New Roman" w:eastAsia="Times New Roman" w:hAnsi="Times New Roman"/>
                    </w:rPr>
                  </w:pPr>
                  <w:r w:rsidRPr="00D002CE">
                    <w:rPr>
                      <w:rFonts w:ascii="Times New Roman" w:eastAsia="Times New Roman" w:hAnsi="Times New Roman"/>
                    </w:rPr>
                    <w:t>HUTA STRZELCE, 86-320 ŁASIN</w:t>
                  </w:r>
                  <w:r>
                    <w:rPr>
                      <w:rFonts w:ascii="Times New Roman" w:eastAsia="Times New Roman" w:hAnsi="Times New Roman"/>
                    </w:rPr>
                    <w:t xml:space="preserve">, </w:t>
                  </w:r>
                  <w:r w:rsidRPr="00D002CE">
                    <w:rPr>
                      <w:rFonts w:ascii="Times New Roman" w:eastAsia="Times New Roman" w:hAnsi="Times New Roman"/>
                    </w:rPr>
                    <w:t>NIP: 8761019170</w:t>
                  </w:r>
                </w:p>
              </w:tc>
              <w:tc>
                <w:tcPr>
                  <w:tcW w:w="1701"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jc w:val="right"/>
                    <w:rPr>
                      <w:rFonts w:ascii="Times New Roman" w:eastAsia="Times New Roman" w:hAnsi="Times New Roman"/>
                    </w:rPr>
                  </w:pPr>
                  <w:r w:rsidRPr="00D002CE">
                    <w:rPr>
                      <w:rFonts w:ascii="Times New Roman" w:eastAsia="Times New Roman" w:hAnsi="Times New Roman"/>
                    </w:rPr>
                    <w:t>231.240,00 zł</w:t>
                  </w:r>
                </w:p>
              </w:tc>
            </w:tr>
            <w:tr w:rsidR="00D002CE" w:rsidRPr="00D002CE" w:rsidTr="00A359A9">
              <w:trPr>
                <w:trHeight w:val="707"/>
              </w:trPr>
              <w:tc>
                <w:tcPr>
                  <w:tcW w:w="454"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rPr>
                      <w:rFonts w:ascii="Times New Roman" w:eastAsia="Times New Roman" w:hAnsi="Times New Roman"/>
                    </w:rPr>
                  </w:pPr>
                  <w:r w:rsidRPr="00D002CE">
                    <w:rPr>
                      <w:rFonts w:ascii="Times New Roman" w:eastAsia="Times New Roman" w:hAnsi="Times New Roman"/>
                    </w:rPr>
                    <w:lastRenderedPageBreak/>
                    <w:t>3.</w:t>
                  </w:r>
                </w:p>
              </w:tc>
              <w:tc>
                <w:tcPr>
                  <w:tcW w:w="6946"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rPr>
                      <w:rFonts w:ascii="Times New Roman" w:eastAsia="Times New Roman" w:hAnsi="Times New Roman"/>
                    </w:rPr>
                  </w:pPr>
                  <w:r w:rsidRPr="00D002CE">
                    <w:rPr>
                      <w:rFonts w:ascii="Times New Roman" w:eastAsia="Times New Roman" w:hAnsi="Times New Roman"/>
                    </w:rPr>
                    <w:t>ZAKŁAD BADAŃ GEOLOGICZNYCH I WIERCEŃ STUDZIENNYCH „TOLWOD” ANTONI ZALEWA</w:t>
                  </w:r>
                  <w:r>
                    <w:rPr>
                      <w:rFonts w:ascii="Times New Roman" w:eastAsia="Times New Roman" w:hAnsi="Times New Roman"/>
                    </w:rPr>
                    <w:t xml:space="preserve">, </w:t>
                  </w:r>
                  <w:r w:rsidRPr="00D002CE">
                    <w:rPr>
                      <w:rFonts w:ascii="Times New Roman" w:eastAsia="Times New Roman" w:hAnsi="Times New Roman"/>
                    </w:rPr>
                    <w:t>Pl. Wolności 12/12, 88-300 Mogilno</w:t>
                  </w:r>
                </w:p>
                <w:p w:rsidR="00D002CE" w:rsidRPr="00D002CE" w:rsidRDefault="00D002CE" w:rsidP="00D002CE">
                  <w:pPr>
                    <w:rPr>
                      <w:rFonts w:ascii="Times New Roman" w:eastAsia="Times New Roman" w:hAnsi="Times New Roman"/>
                    </w:rPr>
                  </w:pPr>
                  <w:r w:rsidRPr="00D002CE">
                    <w:rPr>
                      <w:rFonts w:ascii="Times New Roman" w:eastAsia="Times New Roman" w:hAnsi="Times New Roman"/>
                    </w:rPr>
                    <w:t>NIP: 5570001996</w:t>
                  </w:r>
                </w:p>
              </w:tc>
              <w:tc>
                <w:tcPr>
                  <w:tcW w:w="1701"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jc w:val="right"/>
                    <w:rPr>
                      <w:rFonts w:ascii="Times New Roman" w:eastAsia="Times New Roman" w:hAnsi="Times New Roman"/>
                    </w:rPr>
                  </w:pPr>
                  <w:r w:rsidRPr="00D002CE">
                    <w:rPr>
                      <w:rFonts w:ascii="Times New Roman" w:eastAsia="Times New Roman" w:hAnsi="Times New Roman"/>
                    </w:rPr>
                    <w:t>241.695,00 zł</w:t>
                  </w:r>
                </w:p>
              </w:tc>
            </w:tr>
            <w:tr w:rsidR="00D002CE" w:rsidRPr="00D002CE" w:rsidTr="00A359A9">
              <w:trPr>
                <w:trHeight w:val="637"/>
              </w:trPr>
              <w:tc>
                <w:tcPr>
                  <w:tcW w:w="454"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rPr>
                      <w:rFonts w:ascii="Times New Roman" w:eastAsia="Times New Roman" w:hAnsi="Times New Roman"/>
                    </w:rPr>
                  </w:pPr>
                  <w:r w:rsidRPr="00D002CE">
                    <w:rPr>
                      <w:rFonts w:ascii="Times New Roman" w:eastAsia="Times New Roman" w:hAnsi="Times New Roman"/>
                    </w:rPr>
                    <w:t>4.</w:t>
                  </w:r>
                </w:p>
              </w:tc>
              <w:tc>
                <w:tcPr>
                  <w:tcW w:w="6946"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rPr>
                      <w:rFonts w:ascii="Times New Roman" w:eastAsia="Times New Roman" w:hAnsi="Times New Roman"/>
                    </w:rPr>
                  </w:pPr>
                  <w:r w:rsidRPr="00D002CE">
                    <w:rPr>
                      <w:rFonts w:ascii="Times New Roman" w:eastAsia="Times New Roman" w:hAnsi="Times New Roman"/>
                    </w:rPr>
                    <w:t xml:space="preserve">ZAKŁAD USŁUG WIERTNICZYCH „STUDWIERT” Piotr Kurkowski </w:t>
                  </w:r>
                </w:p>
                <w:p w:rsidR="00D002CE" w:rsidRPr="00D002CE" w:rsidRDefault="00D002CE" w:rsidP="00D002CE">
                  <w:pPr>
                    <w:rPr>
                      <w:rFonts w:ascii="Times New Roman" w:eastAsia="Times New Roman" w:hAnsi="Times New Roman"/>
                    </w:rPr>
                  </w:pPr>
                  <w:r w:rsidRPr="00D002CE">
                    <w:rPr>
                      <w:rFonts w:ascii="Times New Roman" w:eastAsia="Times New Roman" w:hAnsi="Times New Roman"/>
                    </w:rPr>
                    <w:t>Pokrzywno 132, 86-330 MEŁNO</w:t>
                  </w:r>
                  <w:r>
                    <w:rPr>
                      <w:rFonts w:ascii="Times New Roman" w:eastAsia="Times New Roman" w:hAnsi="Times New Roman"/>
                    </w:rPr>
                    <w:t xml:space="preserve">, </w:t>
                  </w:r>
                  <w:r w:rsidRPr="00D002CE">
                    <w:rPr>
                      <w:rFonts w:ascii="Times New Roman" w:eastAsia="Times New Roman" w:hAnsi="Times New Roman"/>
                    </w:rPr>
                    <w:t>NIP: 8761509885</w:t>
                  </w:r>
                </w:p>
              </w:tc>
              <w:tc>
                <w:tcPr>
                  <w:tcW w:w="1701" w:type="dxa"/>
                  <w:tcBorders>
                    <w:top w:val="single" w:sz="4" w:space="0" w:color="auto"/>
                    <w:left w:val="single" w:sz="4" w:space="0" w:color="auto"/>
                    <w:bottom w:val="single" w:sz="4" w:space="0" w:color="auto"/>
                    <w:right w:val="single" w:sz="4" w:space="0" w:color="auto"/>
                  </w:tcBorders>
                  <w:hideMark/>
                </w:tcPr>
                <w:p w:rsidR="00D002CE" w:rsidRPr="00D002CE" w:rsidRDefault="00D002CE" w:rsidP="00D002CE">
                  <w:pPr>
                    <w:jc w:val="right"/>
                    <w:rPr>
                      <w:rFonts w:ascii="Times New Roman" w:eastAsia="Times New Roman" w:hAnsi="Times New Roman"/>
                    </w:rPr>
                  </w:pPr>
                  <w:r w:rsidRPr="00D002CE">
                    <w:rPr>
                      <w:rFonts w:ascii="Times New Roman" w:eastAsia="Times New Roman" w:hAnsi="Times New Roman"/>
                    </w:rPr>
                    <w:t>239.148,90 zł</w:t>
                  </w:r>
                </w:p>
                <w:p w:rsidR="00D002CE" w:rsidRPr="00D002CE" w:rsidRDefault="00D002CE" w:rsidP="00A359A9">
                  <w:pPr>
                    <w:rPr>
                      <w:rFonts w:ascii="Times New Roman" w:eastAsia="Times New Roman" w:hAnsi="Times New Roman"/>
                      <w:sz w:val="16"/>
                      <w:szCs w:val="16"/>
                    </w:rPr>
                  </w:pPr>
                  <w:r w:rsidRPr="00D002CE">
                    <w:rPr>
                      <w:rFonts w:ascii="Times New Roman" w:eastAsia="Times New Roman" w:hAnsi="Times New Roman"/>
                      <w:sz w:val="16"/>
                      <w:szCs w:val="16"/>
                    </w:rPr>
                    <w:t>Brak podpisu wykonawcy na pliku oferty</w:t>
                  </w:r>
                </w:p>
              </w:tc>
            </w:tr>
          </w:tbl>
          <w:p w:rsidR="00D002CE" w:rsidRPr="00C63DF6" w:rsidRDefault="00C63DF6" w:rsidP="00C63DF6">
            <w:pPr>
              <w:tabs>
                <w:tab w:val="left" w:pos="977"/>
              </w:tabs>
              <w:rPr>
                <w:rFonts w:ascii="Times New Roman" w:eastAsia="Times New Roman" w:hAnsi="Times New Roman"/>
                <w:lang w:eastAsia="pl-PL"/>
              </w:rPr>
            </w:pPr>
            <w:r w:rsidRPr="00C63DF6">
              <w:rPr>
                <w:rFonts w:ascii="Times New Roman" w:eastAsia="Times New Roman" w:hAnsi="Times New Roman"/>
                <w:lang w:eastAsia="pl-PL"/>
              </w:rPr>
              <w:t>Dnia 29 kwietnia dokonano wyboru najkorzystniejszej oferty złożonej przez Wykonawcę: „STUDBUD” ZAKŁAD STUDNIARSKI STANISŁAW GĄSIOR, HUTA STRZELCE, 86-320 ŁASIN.</w:t>
            </w:r>
          </w:p>
        </w:tc>
      </w:tr>
      <w:tr w:rsidR="00214775" w:rsidRPr="00234F22" w:rsidTr="007A0465">
        <w:trPr>
          <w:trHeight w:val="4784"/>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3418CC" w:rsidRPr="00024D18" w:rsidRDefault="00214775" w:rsidP="00F12734">
            <w:pPr>
              <w:spacing w:before="120" w:after="60"/>
              <w:rPr>
                <w:rFonts w:ascii="Times New Roman" w:hAnsi="Times New Roman"/>
              </w:rPr>
            </w:pPr>
            <w:r>
              <w:rPr>
                <w:rFonts w:ascii="Times New Roman" w:hAnsi="Times New Roman"/>
              </w:rPr>
              <w:t>L</w:t>
            </w:r>
            <w:r w:rsidRPr="00214775">
              <w:rPr>
                <w:rFonts w:ascii="Times New Roman" w:hAnsi="Times New Roman"/>
              </w:rPr>
              <w:t>ikwidacja nieczynnych zbiorników</w:t>
            </w:r>
            <w:r>
              <w:rPr>
                <w:rFonts w:ascii="Times New Roman" w:hAnsi="Times New Roman"/>
              </w:rPr>
              <w:t xml:space="preserve"> </w:t>
            </w:r>
            <w:r w:rsidRPr="00214775">
              <w:rPr>
                <w:rFonts w:ascii="Times New Roman" w:hAnsi="Times New Roman"/>
              </w:rPr>
              <w:t>SUW Żołędowo</w:t>
            </w:r>
            <w:r w:rsidR="00F12734">
              <w:rPr>
                <w:rFonts w:ascii="Times New Roman" w:hAnsi="Times New Roman"/>
              </w:rPr>
              <w:br/>
            </w:r>
            <w:r w:rsidR="003418CC">
              <w:rPr>
                <w:rFonts w:ascii="Times New Roman" w:hAnsi="Times New Roman"/>
              </w:rPr>
              <w:t>„</w:t>
            </w:r>
            <w:r w:rsidR="003418CC" w:rsidRPr="003418CC">
              <w:rPr>
                <w:rFonts w:ascii="Times New Roman" w:hAnsi="Times New Roman"/>
              </w:rPr>
              <w:t xml:space="preserve">Rozbiórka nieczynnych stalowych zbiorników </w:t>
            </w:r>
            <w:r w:rsidR="00F12734">
              <w:rPr>
                <w:rFonts w:ascii="Times New Roman" w:hAnsi="Times New Roman"/>
              </w:rPr>
              <w:t xml:space="preserve">(…) </w:t>
            </w:r>
            <w:r w:rsidR="003418CC" w:rsidRPr="003418CC">
              <w:rPr>
                <w:rFonts w:ascii="Times New Roman" w:hAnsi="Times New Roman"/>
              </w:rPr>
              <w:t>na terenie stacji przy</w:t>
            </w:r>
            <w:r w:rsidR="003418CC">
              <w:rPr>
                <w:rFonts w:ascii="Times New Roman" w:hAnsi="Times New Roman"/>
              </w:rPr>
              <w:t xml:space="preserve"> ul. Jastrzębiej 32 w Żołędowie</w:t>
            </w:r>
            <w:r w:rsidR="003C0DFA">
              <w:rPr>
                <w:rFonts w:ascii="Times New Roman" w:hAnsi="Times New Roman"/>
              </w:rPr>
              <w:t>”</w:t>
            </w:r>
          </w:p>
        </w:tc>
        <w:tc>
          <w:tcPr>
            <w:tcW w:w="1701" w:type="dxa"/>
            <w:tcBorders>
              <w:top w:val="single" w:sz="4" w:space="0" w:color="auto"/>
            </w:tcBorders>
          </w:tcPr>
          <w:p w:rsidR="00214775" w:rsidRDefault="0024693D" w:rsidP="00AC4D0C">
            <w:pPr>
              <w:spacing w:before="120" w:after="60"/>
              <w:jc w:val="center"/>
              <w:rPr>
                <w:rFonts w:ascii="Times New Roman" w:eastAsiaTheme="minorHAnsi" w:hAnsi="Times New Roman"/>
              </w:rPr>
            </w:pPr>
            <w:r>
              <w:rPr>
                <w:rFonts w:ascii="Times New Roman" w:eastAsiaTheme="minorHAnsi" w:hAnsi="Times New Roman"/>
              </w:rPr>
              <w:t>76 153,00</w:t>
            </w:r>
          </w:p>
          <w:p w:rsidR="0054562B" w:rsidRDefault="0054562B" w:rsidP="00AC4D0C">
            <w:pPr>
              <w:spacing w:before="120" w:after="60"/>
              <w:jc w:val="center"/>
              <w:rPr>
                <w:rFonts w:ascii="Times New Roman" w:eastAsiaTheme="minorHAnsi" w:hAnsi="Times New Roman"/>
              </w:rPr>
            </w:pPr>
            <w:r w:rsidRPr="0054562B">
              <w:rPr>
                <w:rFonts w:ascii="Times New Roman" w:eastAsiaTheme="minorHAnsi" w:hAnsi="Times New Roman"/>
              </w:rPr>
              <w:t xml:space="preserve">Kwota </w:t>
            </w:r>
            <w:r>
              <w:rPr>
                <w:rFonts w:ascii="Times New Roman" w:eastAsiaTheme="minorHAnsi" w:hAnsi="Times New Roman"/>
              </w:rPr>
              <w:t xml:space="preserve">brutto </w:t>
            </w:r>
            <w:r w:rsidRPr="0054562B">
              <w:rPr>
                <w:rFonts w:ascii="Times New Roman" w:eastAsiaTheme="minorHAnsi" w:hAnsi="Times New Roman"/>
              </w:rPr>
              <w:t xml:space="preserve">przeznaczona na sfinansowanie zamówienia </w:t>
            </w:r>
            <w:r>
              <w:rPr>
                <w:rFonts w:ascii="Times New Roman" w:eastAsiaTheme="minorHAnsi" w:hAnsi="Times New Roman"/>
              </w:rPr>
              <w:br/>
            </w:r>
            <w:r w:rsidRPr="0054562B">
              <w:rPr>
                <w:rFonts w:ascii="Times New Roman" w:eastAsiaTheme="minorHAnsi" w:hAnsi="Times New Roman"/>
              </w:rPr>
              <w:t>98</w:t>
            </w:r>
            <w:r>
              <w:rPr>
                <w:rFonts w:ascii="Times New Roman" w:eastAsiaTheme="minorHAnsi" w:hAnsi="Times New Roman"/>
              </w:rPr>
              <w:t>.</w:t>
            </w:r>
            <w:r w:rsidRPr="0054562B">
              <w:rPr>
                <w:rFonts w:ascii="Times New Roman" w:eastAsiaTheme="minorHAnsi" w:hAnsi="Times New Roman"/>
              </w:rPr>
              <w:t xml:space="preserve">900 </w:t>
            </w:r>
            <w:r>
              <w:rPr>
                <w:rFonts w:ascii="Times New Roman" w:eastAsiaTheme="minorHAnsi" w:hAnsi="Times New Roman"/>
              </w:rPr>
              <w:t>zł</w:t>
            </w:r>
            <w:r w:rsidRPr="0054562B">
              <w:rPr>
                <w:rFonts w:ascii="Times New Roman" w:eastAsiaTheme="minorHAnsi" w:hAnsi="Times New Roman"/>
              </w:rPr>
              <w:t xml:space="preserve"> </w:t>
            </w: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AC4D0C">
            <w:pPr>
              <w:spacing w:before="120" w:after="60"/>
              <w:jc w:val="center"/>
              <w:rPr>
                <w:rFonts w:ascii="Times New Roman" w:eastAsiaTheme="minorHAnsi" w:hAnsi="Times New Roman"/>
              </w:rPr>
            </w:pPr>
          </w:p>
          <w:p w:rsidR="0054562B" w:rsidRDefault="0054562B" w:rsidP="0054562B">
            <w:pPr>
              <w:spacing w:before="120" w:after="60"/>
              <w:rPr>
                <w:rFonts w:ascii="Times New Roman" w:eastAsiaTheme="minorHAnsi" w:hAnsi="Times New Roman"/>
              </w:rPr>
            </w:pPr>
          </w:p>
          <w:p w:rsidR="0054562B" w:rsidRPr="00024D18" w:rsidRDefault="0054562B" w:rsidP="00426907">
            <w:pPr>
              <w:spacing w:before="120" w:after="60"/>
              <w:rPr>
                <w:rFonts w:ascii="Times New Roman" w:eastAsiaTheme="minorHAnsi" w:hAnsi="Times New Roman"/>
              </w:rPr>
            </w:pPr>
          </w:p>
        </w:tc>
        <w:tc>
          <w:tcPr>
            <w:tcW w:w="9498" w:type="dxa"/>
            <w:tcBorders>
              <w:top w:val="single" w:sz="4" w:space="0" w:color="auto"/>
            </w:tcBorders>
          </w:tcPr>
          <w:p w:rsidR="00214775" w:rsidRDefault="003418CC" w:rsidP="00172B89">
            <w:pPr>
              <w:spacing w:before="120"/>
              <w:ind w:right="-108"/>
              <w:rPr>
                <w:rFonts w:ascii="Times New Roman" w:eastAsiaTheme="minorHAnsi" w:hAnsi="Times New Roman"/>
              </w:rPr>
            </w:pPr>
            <w:r>
              <w:rPr>
                <w:rFonts w:ascii="Times New Roman" w:eastAsiaTheme="minorHAnsi" w:hAnsi="Times New Roman"/>
              </w:rPr>
              <w:lastRenderedPageBreak/>
              <w:t>Przetarg ogłoszono dnia 15 marca z terminem składania ofert do 3 kwietnia br.</w:t>
            </w:r>
          </w:p>
          <w:p w:rsidR="003418CC" w:rsidRDefault="007B776D" w:rsidP="0054562B">
            <w:pPr>
              <w:spacing w:before="60" w:after="60"/>
              <w:ind w:right="-108"/>
              <w:rPr>
                <w:rFonts w:ascii="Times New Roman" w:eastAsiaTheme="minorHAnsi" w:hAnsi="Times New Roman"/>
              </w:rPr>
            </w:pPr>
            <w:hyperlink r:id="rId18" w:history="1">
              <w:r w:rsidR="003418CC" w:rsidRPr="002C2810">
                <w:rPr>
                  <w:rStyle w:val="Hipercze"/>
                  <w:rFonts w:ascii="Times New Roman" w:eastAsiaTheme="minorHAnsi" w:hAnsi="Times New Roman"/>
                </w:rPr>
                <w:t>https://ezamowienia.gov.pl/mp-client/search/list/ocds-148610-255c9130-e2b7-11ee-9fce-3adbe5eb3a3d</w:t>
              </w:r>
            </w:hyperlink>
            <w:r w:rsidR="003418CC">
              <w:rPr>
                <w:rFonts w:ascii="Times New Roman" w:eastAsiaTheme="minorHAnsi" w:hAnsi="Times New Roman"/>
              </w:rPr>
              <w:t xml:space="preserve"> </w:t>
            </w:r>
          </w:p>
          <w:p w:rsidR="0054562B" w:rsidRPr="0054562B" w:rsidRDefault="0054562B" w:rsidP="0054562B">
            <w:pPr>
              <w:rPr>
                <w:rFonts w:ascii="Times New Roman" w:eastAsia="Times New Roman" w:hAnsi="Times New Roman"/>
                <w:lang w:eastAsia="pl-PL"/>
              </w:rPr>
            </w:pPr>
            <w:r w:rsidRPr="0054562B">
              <w:rPr>
                <w:rFonts w:ascii="Times New Roman" w:eastAsia="Times New Roman" w:hAnsi="Times New Roman"/>
                <w:lang w:eastAsia="pl-PL"/>
              </w:rPr>
              <w:t>Informacja z otwarcia ofert:</w:t>
            </w:r>
          </w:p>
          <w:tbl>
            <w:tblPr>
              <w:tblStyle w:val="Tabela-Siatka"/>
              <w:tblW w:w="9243" w:type="dxa"/>
              <w:tblLayout w:type="fixed"/>
              <w:tblLook w:val="04A0" w:firstRow="1" w:lastRow="0" w:firstColumn="1" w:lastColumn="0" w:noHBand="0" w:noVBand="1"/>
            </w:tblPr>
            <w:tblGrid>
              <w:gridCol w:w="454"/>
              <w:gridCol w:w="7371"/>
              <w:gridCol w:w="1418"/>
            </w:tblGrid>
            <w:tr w:rsidR="0054562B" w:rsidRPr="0054562B" w:rsidTr="007B7D23">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Lp</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Wykonawca</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 xml:space="preserve">Cena brutto </w:t>
                  </w:r>
                </w:p>
              </w:tc>
            </w:tr>
            <w:tr w:rsidR="0054562B" w:rsidRPr="0054562B" w:rsidTr="007B7D23">
              <w:trPr>
                <w:trHeight w:val="489"/>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1.</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7B7D23">
                  <w:pPr>
                    <w:rPr>
                      <w:rFonts w:ascii="Times New Roman" w:eastAsia="Times New Roman" w:hAnsi="Times New Roman"/>
                      <w:sz w:val="21"/>
                      <w:szCs w:val="21"/>
                    </w:rPr>
                  </w:pPr>
                  <w:r w:rsidRPr="001E1A3E">
                    <w:rPr>
                      <w:rFonts w:ascii="Times New Roman" w:eastAsia="Times New Roman" w:hAnsi="Times New Roman"/>
                      <w:sz w:val="21"/>
                      <w:szCs w:val="21"/>
                    </w:rPr>
                    <w:t>TIRS-GROUP Sp. z o.o., Staropole 77, 42-248 Przyrów, NIP: 949-22-63-884</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23 </w:t>
                  </w:r>
                  <w:r w:rsidR="0054562B" w:rsidRPr="001E1A3E">
                    <w:rPr>
                      <w:rFonts w:ascii="Times New Roman" w:eastAsia="Times New Roman" w:hAnsi="Times New Roman"/>
                      <w:sz w:val="21"/>
                      <w:szCs w:val="21"/>
                    </w:rPr>
                    <w:t>948,10  zł</w:t>
                  </w:r>
                </w:p>
              </w:tc>
            </w:tr>
            <w:tr w:rsidR="0054562B" w:rsidRPr="0054562B" w:rsidTr="007B7D23">
              <w:trPr>
                <w:trHeight w:val="525"/>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2.</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Dobra Robota, Leszek Klonowski, ul. Waryńskiego 32/36, 86-300 Grudziądz</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NIP: 876-227-72-47</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10 </w:t>
                  </w:r>
                  <w:r w:rsidR="0054562B" w:rsidRPr="001E1A3E">
                    <w:rPr>
                      <w:rFonts w:ascii="Times New Roman" w:eastAsia="Times New Roman" w:hAnsi="Times New Roman"/>
                      <w:sz w:val="21"/>
                      <w:szCs w:val="21"/>
                    </w:rPr>
                    <w:t>455,00 zł</w:t>
                  </w:r>
                </w:p>
              </w:tc>
            </w:tr>
            <w:tr w:rsidR="0054562B" w:rsidRPr="0054562B" w:rsidTr="007B7D23">
              <w:trPr>
                <w:trHeight w:val="574"/>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3.</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ENERGO-TEL Ilona Olejnik-Tylczyńska, Ul. Spokojna 4C, 62-860 Opatówek, NIP: 968-086-97-17</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jc w:val="right"/>
                    <w:rPr>
                      <w:rFonts w:ascii="Times New Roman" w:eastAsia="Times New Roman" w:hAnsi="Times New Roman"/>
                      <w:sz w:val="21"/>
                      <w:szCs w:val="21"/>
                    </w:rPr>
                  </w:pPr>
                  <w:r w:rsidRPr="001E1A3E">
                    <w:rPr>
                      <w:rFonts w:ascii="Times New Roman" w:eastAsia="Times New Roman" w:hAnsi="Times New Roman"/>
                      <w:sz w:val="21"/>
                      <w:szCs w:val="21"/>
                    </w:rPr>
                    <w:t>00,01 zł</w:t>
                  </w:r>
                </w:p>
              </w:tc>
            </w:tr>
            <w:tr w:rsidR="0054562B" w:rsidRPr="0054562B" w:rsidTr="007B7D23">
              <w:trPr>
                <w:trHeight w:val="413"/>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4.</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7B7D23">
                  <w:pPr>
                    <w:rPr>
                      <w:rFonts w:ascii="Times New Roman" w:eastAsia="Times New Roman" w:hAnsi="Times New Roman"/>
                      <w:sz w:val="21"/>
                      <w:szCs w:val="21"/>
                    </w:rPr>
                  </w:pPr>
                  <w:r w:rsidRPr="001E1A3E">
                    <w:rPr>
                      <w:rFonts w:ascii="Times New Roman" w:eastAsia="Times New Roman" w:hAnsi="Times New Roman"/>
                      <w:sz w:val="21"/>
                      <w:szCs w:val="21"/>
                    </w:rPr>
                    <w:t>Mila &amp; Trans Sp. z o.o., Ul. Chlebowa 22, 86-005 Białe Błota</w:t>
                  </w:r>
                  <w:r w:rsidR="007B7D23">
                    <w:rPr>
                      <w:rFonts w:ascii="Times New Roman" w:eastAsia="Times New Roman" w:hAnsi="Times New Roman"/>
                      <w:sz w:val="21"/>
                      <w:szCs w:val="21"/>
                    </w:rPr>
                    <w:t xml:space="preserve">, </w:t>
                  </w:r>
                  <w:r w:rsidRPr="001E1A3E">
                    <w:rPr>
                      <w:rFonts w:ascii="Times New Roman" w:eastAsia="Times New Roman" w:hAnsi="Times New Roman"/>
                      <w:sz w:val="21"/>
                      <w:szCs w:val="21"/>
                    </w:rPr>
                    <w:t>NIP: 554-300-26-78</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18 </w:t>
                  </w:r>
                  <w:r w:rsidR="0054562B" w:rsidRPr="001E1A3E">
                    <w:rPr>
                      <w:rFonts w:ascii="Times New Roman" w:eastAsia="Times New Roman" w:hAnsi="Times New Roman"/>
                      <w:sz w:val="21"/>
                      <w:szCs w:val="21"/>
                    </w:rPr>
                    <w:t>450,00 zł</w:t>
                  </w:r>
                </w:p>
              </w:tc>
            </w:tr>
            <w:tr w:rsidR="0054562B" w:rsidRPr="0054562B" w:rsidTr="007B7D23">
              <w:trPr>
                <w:trHeight w:val="524"/>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5.</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Jadwiga Szepielak Zakład Handlowo-usługowy „TAG-MAT”, Oporzyn nr 17, 62-104 Pawłowo Żońskie, NIP: 766-128-67-87</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54 </w:t>
                  </w:r>
                  <w:r w:rsidR="0054562B" w:rsidRPr="001E1A3E">
                    <w:rPr>
                      <w:rFonts w:ascii="Times New Roman" w:eastAsia="Times New Roman" w:hAnsi="Times New Roman"/>
                      <w:sz w:val="21"/>
                      <w:szCs w:val="21"/>
                    </w:rPr>
                    <w:t>929,71 zł</w:t>
                  </w:r>
                </w:p>
              </w:tc>
            </w:tr>
            <w:tr w:rsidR="0054562B" w:rsidRPr="0054562B" w:rsidTr="007B7D23">
              <w:trPr>
                <w:trHeight w:val="404"/>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6.</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FIRMA TRANSPORTOWO-HANDLOWA Marian Guziński</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KOLONIA OSTROWICKA 52, 83-135 Mała Karczma, NIP: 593-000-38-92</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jc w:val="right"/>
                    <w:rPr>
                      <w:rFonts w:ascii="Times New Roman" w:eastAsia="Times New Roman" w:hAnsi="Times New Roman"/>
                      <w:sz w:val="21"/>
                      <w:szCs w:val="21"/>
                    </w:rPr>
                  </w:pPr>
                  <w:r w:rsidRPr="001E1A3E">
                    <w:rPr>
                      <w:rFonts w:ascii="Times New Roman" w:eastAsia="Times New Roman" w:hAnsi="Times New Roman"/>
                      <w:sz w:val="21"/>
                      <w:szCs w:val="21"/>
                    </w:rPr>
                    <w:t>0,01 zł</w:t>
                  </w:r>
                </w:p>
              </w:tc>
            </w:tr>
            <w:tr w:rsidR="0054562B" w:rsidRPr="0054562B" w:rsidTr="007B7D23">
              <w:trPr>
                <w:trHeight w:val="212"/>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 xml:space="preserve">7. </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7B7D23">
                  <w:pPr>
                    <w:rPr>
                      <w:rFonts w:ascii="Times New Roman" w:eastAsia="Times New Roman" w:hAnsi="Times New Roman"/>
                      <w:sz w:val="21"/>
                      <w:szCs w:val="21"/>
                    </w:rPr>
                  </w:pPr>
                  <w:r w:rsidRPr="001E1A3E">
                    <w:rPr>
                      <w:rFonts w:ascii="Times New Roman" w:eastAsia="Times New Roman" w:hAnsi="Times New Roman"/>
                      <w:sz w:val="21"/>
                      <w:szCs w:val="21"/>
                    </w:rPr>
                    <w:t>Aleksander Bogacz, Niedźwiedź 2, 63-500 Ostrzeszów</w:t>
                  </w:r>
                  <w:r w:rsidR="007B7D23">
                    <w:rPr>
                      <w:rFonts w:ascii="Times New Roman" w:eastAsia="Times New Roman" w:hAnsi="Times New Roman"/>
                      <w:sz w:val="21"/>
                      <w:szCs w:val="21"/>
                    </w:rPr>
                    <w:t xml:space="preserve">, </w:t>
                  </w:r>
                  <w:r w:rsidRPr="001E1A3E">
                    <w:rPr>
                      <w:rFonts w:ascii="Times New Roman" w:eastAsia="Times New Roman" w:hAnsi="Times New Roman"/>
                      <w:sz w:val="21"/>
                      <w:szCs w:val="21"/>
                    </w:rPr>
                    <w:t>NIP: 622-106-59-75</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83 </w:t>
                  </w:r>
                  <w:r w:rsidR="0054562B" w:rsidRPr="001E1A3E">
                    <w:rPr>
                      <w:rFonts w:ascii="Times New Roman" w:eastAsia="Times New Roman" w:hAnsi="Times New Roman"/>
                      <w:sz w:val="21"/>
                      <w:szCs w:val="21"/>
                    </w:rPr>
                    <w:t>888,26 zł</w:t>
                  </w:r>
                </w:p>
              </w:tc>
            </w:tr>
            <w:tr w:rsidR="0054562B" w:rsidRPr="0054562B" w:rsidTr="007B7D23">
              <w:trPr>
                <w:trHeight w:val="517"/>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8.</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HAMMER WYBURZENIA MICHAŁ KOSZOŁKO, LGIŃ 13, 67-400 WSCHOWA, NIP: 497-000-45-78</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jc w:val="right"/>
                    <w:rPr>
                      <w:rFonts w:ascii="Times New Roman" w:eastAsia="Times New Roman" w:hAnsi="Times New Roman"/>
                      <w:sz w:val="21"/>
                      <w:szCs w:val="21"/>
                    </w:rPr>
                  </w:pPr>
                  <w:r w:rsidRPr="001E1A3E">
                    <w:rPr>
                      <w:rFonts w:ascii="Times New Roman" w:eastAsia="Times New Roman" w:hAnsi="Times New Roman"/>
                      <w:sz w:val="21"/>
                      <w:szCs w:val="21"/>
                    </w:rPr>
                    <w:t>0,01 zł</w:t>
                  </w:r>
                </w:p>
              </w:tc>
            </w:tr>
            <w:tr w:rsidR="0054562B" w:rsidRPr="0054562B" w:rsidTr="007B7D23">
              <w:trPr>
                <w:trHeight w:val="553"/>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9.</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DREW-KOS Sp. z o.o. Ul. Szczecińska  nr 39-41, 75-122 Koszalin</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NIP: 583-345-33-14</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88 </w:t>
                  </w:r>
                  <w:r w:rsidR="0054562B" w:rsidRPr="001E1A3E">
                    <w:rPr>
                      <w:rFonts w:ascii="Times New Roman" w:eastAsia="Times New Roman" w:hAnsi="Times New Roman"/>
                      <w:sz w:val="21"/>
                      <w:szCs w:val="21"/>
                    </w:rPr>
                    <w:t>754,36 zł</w:t>
                  </w:r>
                </w:p>
              </w:tc>
            </w:tr>
            <w:tr w:rsidR="0054562B" w:rsidRPr="0054562B" w:rsidTr="007B7D23">
              <w:trPr>
                <w:trHeight w:val="419"/>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10</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P.P.U.H. „HURT-TRANS KAWIKO” Władysław Szyling, Zabartowo 38 A, 89-410 Więcbork, NIP: 558-000-54-58</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63 </w:t>
                  </w:r>
                  <w:r w:rsidR="0054562B" w:rsidRPr="001E1A3E">
                    <w:rPr>
                      <w:rFonts w:ascii="Times New Roman" w:eastAsia="Times New Roman" w:hAnsi="Times New Roman"/>
                      <w:sz w:val="21"/>
                      <w:szCs w:val="21"/>
                    </w:rPr>
                    <w:t>091,67 zł</w:t>
                  </w:r>
                </w:p>
              </w:tc>
            </w:tr>
            <w:tr w:rsidR="0054562B" w:rsidRPr="0054562B" w:rsidTr="007B7D23">
              <w:trPr>
                <w:trHeight w:val="469"/>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11</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 xml:space="preserve">ENERGOKON-PLUS Sp. z o.o., Ul. Mierosławskiego 3, 41-200 Sosnowiec </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NIP: 629-20-24-162</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184 </w:t>
                  </w:r>
                  <w:r w:rsidR="0054562B" w:rsidRPr="001E1A3E">
                    <w:rPr>
                      <w:rFonts w:ascii="Times New Roman" w:eastAsia="Times New Roman" w:hAnsi="Times New Roman"/>
                      <w:sz w:val="21"/>
                      <w:szCs w:val="21"/>
                    </w:rPr>
                    <w:t>500,00 zł</w:t>
                  </w:r>
                </w:p>
              </w:tc>
            </w:tr>
            <w:tr w:rsidR="0054562B" w:rsidRPr="0054562B" w:rsidTr="007B7D23">
              <w:trPr>
                <w:trHeight w:val="377"/>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lastRenderedPageBreak/>
                    <w:t>12</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Przedsiębiorstwo Wielobranżowe „MAX” Smolińska Kamilla, Ul. Żeglarska 123, 85-545 Bydgoszcz, NIP: 953167-31-27</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24 </w:t>
                  </w:r>
                  <w:r w:rsidR="0054562B" w:rsidRPr="001E1A3E">
                    <w:rPr>
                      <w:rFonts w:ascii="Times New Roman" w:eastAsia="Times New Roman" w:hAnsi="Times New Roman"/>
                      <w:sz w:val="21"/>
                      <w:szCs w:val="21"/>
                    </w:rPr>
                    <w:t xml:space="preserve">600,00 zł </w:t>
                  </w:r>
                </w:p>
              </w:tc>
            </w:tr>
            <w:tr w:rsidR="0054562B" w:rsidRPr="0054562B" w:rsidTr="007B7D23">
              <w:trPr>
                <w:trHeight w:val="426"/>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13</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P.W. HIRSCH-TECH MICHAŁ HIRSCH, UL. Dębowa 6, 86-031 Osielsko</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NIP: 554-261-94-77</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43 </w:t>
                  </w:r>
                  <w:r w:rsidR="0054562B" w:rsidRPr="001E1A3E">
                    <w:rPr>
                      <w:rFonts w:ascii="Times New Roman" w:eastAsia="Times New Roman" w:hAnsi="Times New Roman"/>
                      <w:sz w:val="21"/>
                      <w:szCs w:val="21"/>
                    </w:rPr>
                    <w:t xml:space="preserve">050,00 zł </w:t>
                  </w:r>
                </w:p>
              </w:tc>
            </w:tr>
            <w:tr w:rsidR="0054562B" w:rsidRPr="0054562B" w:rsidTr="007B7D23">
              <w:trPr>
                <w:trHeight w:val="476"/>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14</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 xml:space="preserve">Przedsiębiorstwo Transportowe „Mazur-Transport”, Mirosław Mazur </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Sampława78 B, 14-260 Lubawa, NIP: 744-100-47-75</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70 </w:t>
                  </w:r>
                  <w:r w:rsidR="0054562B" w:rsidRPr="001E1A3E">
                    <w:rPr>
                      <w:rFonts w:ascii="Times New Roman" w:eastAsia="Times New Roman" w:hAnsi="Times New Roman"/>
                      <w:sz w:val="21"/>
                      <w:szCs w:val="21"/>
                    </w:rPr>
                    <w:t>763,75 zł</w:t>
                  </w:r>
                </w:p>
              </w:tc>
            </w:tr>
            <w:tr w:rsidR="0054562B" w:rsidRPr="0054562B" w:rsidTr="007B7D23">
              <w:trPr>
                <w:trHeight w:val="526"/>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15</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 xml:space="preserve">Usługi Ślusarskie Wioleta Łukasiewicz, Szklary10/17, 38-485 Jaśliska </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NIP: 684-237-21-42</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63 </w:t>
                  </w:r>
                  <w:r w:rsidR="0054562B" w:rsidRPr="001E1A3E">
                    <w:rPr>
                      <w:rFonts w:ascii="Times New Roman" w:eastAsia="Times New Roman" w:hAnsi="Times New Roman"/>
                      <w:sz w:val="21"/>
                      <w:szCs w:val="21"/>
                    </w:rPr>
                    <w:t>960,00 zł</w:t>
                  </w:r>
                </w:p>
              </w:tc>
            </w:tr>
            <w:tr w:rsidR="0054562B" w:rsidRPr="0054562B" w:rsidTr="007B7D23">
              <w:trPr>
                <w:trHeight w:val="420"/>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16</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Przedsiębiorstwo Wielobranżowe Artur Idziakowski, Jeżewo 34, 89-210 ŁABISZYN, NIP: 562-000-89-49</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49 </w:t>
                  </w:r>
                  <w:r w:rsidR="0054562B" w:rsidRPr="001E1A3E">
                    <w:rPr>
                      <w:rFonts w:ascii="Times New Roman" w:eastAsia="Times New Roman" w:hAnsi="Times New Roman"/>
                      <w:sz w:val="21"/>
                      <w:szCs w:val="21"/>
                    </w:rPr>
                    <w:t>200,00 zł</w:t>
                  </w:r>
                </w:p>
              </w:tc>
            </w:tr>
            <w:tr w:rsidR="0054562B" w:rsidRPr="0054562B" w:rsidTr="007B7D23">
              <w:trPr>
                <w:trHeight w:val="470"/>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17</w:t>
                  </w:r>
                </w:p>
              </w:tc>
              <w:tc>
                <w:tcPr>
                  <w:tcW w:w="7371" w:type="dxa"/>
                  <w:tcBorders>
                    <w:top w:val="single" w:sz="4" w:space="0" w:color="auto"/>
                    <w:left w:val="single" w:sz="4" w:space="0" w:color="auto"/>
                    <w:bottom w:val="single" w:sz="4" w:space="0" w:color="auto"/>
                    <w:right w:val="single" w:sz="4" w:space="0" w:color="auto"/>
                  </w:tcBorders>
                  <w:hideMark/>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Specjalistyczna Firma Wyburzeniowa FOREST, Wojciech Foryś</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Ul. Alabastrowa 12, Kamień, 55-095 Mirków, NIP: 886-236-71-74</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19 </w:t>
                  </w:r>
                  <w:r w:rsidR="0054562B" w:rsidRPr="001E1A3E">
                    <w:rPr>
                      <w:rFonts w:ascii="Times New Roman" w:eastAsia="Times New Roman" w:hAnsi="Times New Roman"/>
                      <w:sz w:val="21"/>
                      <w:szCs w:val="21"/>
                    </w:rPr>
                    <w:t>680,00 zł</w:t>
                  </w:r>
                </w:p>
              </w:tc>
            </w:tr>
            <w:tr w:rsidR="0054562B" w:rsidRPr="0054562B" w:rsidTr="007B7D23">
              <w:trPr>
                <w:trHeight w:val="521"/>
              </w:trPr>
              <w:tc>
                <w:tcPr>
                  <w:tcW w:w="454" w:type="dxa"/>
                  <w:tcBorders>
                    <w:top w:val="single" w:sz="4" w:space="0" w:color="auto"/>
                    <w:left w:val="single" w:sz="4" w:space="0" w:color="auto"/>
                    <w:bottom w:val="single" w:sz="4" w:space="0" w:color="auto"/>
                    <w:right w:val="single" w:sz="4" w:space="0" w:color="auto"/>
                  </w:tcBorders>
                  <w:hideMark/>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18</w:t>
                  </w:r>
                </w:p>
              </w:tc>
              <w:tc>
                <w:tcPr>
                  <w:tcW w:w="7371" w:type="dxa"/>
                  <w:tcBorders>
                    <w:top w:val="single" w:sz="4" w:space="0" w:color="auto"/>
                    <w:left w:val="single" w:sz="4" w:space="0" w:color="auto"/>
                    <w:bottom w:val="single" w:sz="4" w:space="0" w:color="auto"/>
                    <w:right w:val="single" w:sz="4" w:space="0" w:color="auto"/>
                  </w:tcBorders>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RIVASCRAP Sp. z o.o. Sp. Komandytowa, Ul. Portowa 1,55-200 Oława</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NIP:912-18-99-487</w:t>
                  </w:r>
                </w:p>
              </w:tc>
              <w:tc>
                <w:tcPr>
                  <w:tcW w:w="1418" w:type="dxa"/>
                  <w:tcBorders>
                    <w:top w:val="single" w:sz="4" w:space="0" w:color="auto"/>
                    <w:left w:val="single" w:sz="4" w:space="0" w:color="auto"/>
                    <w:bottom w:val="single" w:sz="4" w:space="0" w:color="auto"/>
                    <w:right w:val="single" w:sz="4" w:space="0" w:color="auto"/>
                  </w:tcBorders>
                  <w:hideMark/>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51 </w:t>
                  </w:r>
                  <w:r w:rsidR="0054562B" w:rsidRPr="001E1A3E">
                    <w:rPr>
                      <w:rFonts w:ascii="Times New Roman" w:eastAsia="Times New Roman" w:hAnsi="Times New Roman"/>
                      <w:sz w:val="21"/>
                      <w:szCs w:val="21"/>
                    </w:rPr>
                    <w:t>414,00 zł</w:t>
                  </w:r>
                </w:p>
              </w:tc>
            </w:tr>
            <w:tr w:rsidR="0054562B" w:rsidRPr="0054562B" w:rsidTr="007B7D23">
              <w:trPr>
                <w:trHeight w:val="556"/>
              </w:trPr>
              <w:tc>
                <w:tcPr>
                  <w:tcW w:w="454" w:type="dxa"/>
                  <w:tcBorders>
                    <w:top w:val="single" w:sz="4" w:space="0" w:color="auto"/>
                    <w:left w:val="single" w:sz="4" w:space="0" w:color="auto"/>
                    <w:bottom w:val="single" w:sz="4" w:space="0" w:color="auto"/>
                    <w:right w:val="single" w:sz="4" w:space="0" w:color="auto"/>
                  </w:tcBorders>
                </w:tcPr>
                <w:p w:rsidR="0054562B" w:rsidRPr="001E1A3E" w:rsidRDefault="007B7D23" w:rsidP="0054562B">
                  <w:pPr>
                    <w:rPr>
                      <w:rFonts w:ascii="Times New Roman" w:eastAsia="Times New Roman" w:hAnsi="Times New Roman"/>
                      <w:sz w:val="21"/>
                      <w:szCs w:val="21"/>
                    </w:rPr>
                  </w:pPr>
                  <w:r>
                    <w:rPr>
                      <w:rFonts w:ascii="Times New Roman" w:eastAsia="Times New Roman" w:hAnsi="Times New Roman"/>
                      <w:sz w:val="21"/>
                      <w:szCs w:val="21"/>
                    </w:rPr>
                    <w:t>19</w:t>
                  </w:r>
                </w:p>
                <w:p w:rsidR="0054562B" w:rsidRPr="001E1A3E" w:rsidRDefault="0054562B" w:rsidP="0054562B">
                  <w:pPr>
                    <w:rPr>
                      <w:rFonts w:ascii="Times New Roman" w:eastAsia="Times New Roman" w:hAnsi="Times New Roman"/>
                      <w:sz w:val="21"/>
                      <w:szCs w:val="21"/>
                    </w:rPr>
                  </w:pPr>
                </w:p>
              </w:tc>
              <w:tc>
                <w:tcPr>
                  <w:tcW w:w="7371" w:type="dxa"/>
                  <w:tcBorders>
                    <w:top w:val="single" w:sz="4" w:space="0" w:color="auto"/>
                    <w:left w:val="single" w:sz="4" w:space="0" w:color="auto"/>
                    <w:bottom w:val="single" w:sz="4" w:space="0" w:color="auto"/>
                    <w:right w:val="single" w:sz="4" w:space="0" w:color="auto"/>
                  </w:tcBorders>
                </w:tcPr>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ZAKŁAD USŁUG WIERTNICZYCH „STUDWIERT” Piotr Kurkowski</w:t>
                  </w:r>
                </w:p>
                <w:p w:rsidR="0054562B" w:rsidRPr="001E1A3E" w:rsidRDefault="0054562B" w:rsidP="0054562B">
                  <w:pPr>
                    <w:rPr>
                      <w:rFonts w:ascii="Times New Roman" w:eastAsia="Times New Roman" w:hAnsi="Times New Roman"/>
                      <w:sz w:val="21"/>
                      <w:szCs w:val="21"/>
                    </w:rPr>
                  </w:pPr>
                  <w:r w:rsidRPr="001E1A3E">
                    <w:rPr>
                      <w:rFonts w:ascii="Times New Roman" w:eastAsia="Times New Roman" w:hAnsi="Times New Roman"/>
                      <w:sz w:val="21"/>
                      <w:szCs w:val="21"/>
                    </w:rPr>
                    <w:t>Pokrzywno 132, 86-330 Mełno, NIP: 876-150-98-85</w:t>
                  </w:r>
                </w:p>
              </w:tc>
              <w:tc>
                <w:tcPr>
                  <w:tcW w:w="1418" w:type="dxa"/>
                  <w:tcBorders>
                    <w:top w:val="single" w:sz="4" w:space="0" w:color="auto"/>
                    <w:left w:val="single" w:sz="4" w:space="0" w:color="auto"/>
                    <w:bottom w:val="single" w:sz="4" w:space="0" w:color="auto"/>
                    <w:right w:val="single" w:sz="4" w:space="0" w:color="auto"/>
                  </w:tcBorders>
                </w:tcPr>
                <w:p w:rsidR="0054562B" w:rsidRPr="001E1A3E" w:rsidRDefault="00426907" w:rsidP="0054562B">
                  <w:pPr>
                    <w:jc w:val="right"/>
                    <w:rPr>
                      <w:rFonts w:ascii="Times New Roman" w:eastAsia="Times New Roman" w:hAnsi="Times New Roman"/>
                      <w:sz w:val="21"/>
                      <w:szCs w:val="21"/>
                    </w:rPr>
                  </w:pPr>
                  <w:r>
                    <w:rPr>
                      <w:rFonts w:ascii="Times New Roman" w:eastAsia="Times New Roman" w:hAnsi="Times New Roman"/>
                      <w:sz w:val="21"/>
                      <w:szCs w:val="21"/>
                    </w:rPr>
                    <w:t xml:space="preserve">75 </w:t>
                  </w:r>
                  <w:r w:rsidR="0054562B" w:rsidRPr="001E1A3E">
                    <w:rPr>
                      <w:rFonts w:ascii="Times New Roman" w:eastAsia="Times New Roman" w:hAnsi="Times New Roman"/>
                      <w:sz w:val="21"/>
                      <w:szCs w:val="21"/>
                    </w:rPr>
                    <w:t>571,59 zł</w:t>
                  </w:r>
                </w:p>
                <w:p w:rsidR="0054562B" w:rsidRPr="001E1A3E" w:rsidRDefault="0054562B" w:rsidP="0054562B">
                  <w:pPr>
                    <w:rPr>
                      <w:rFonts w:ascii="Times New Roman" w:eastAsia="Times New Roman" w:hAnsi="Times New Roman"/>
                      <w:sz w:val="21"/>
                      <w:szCs w:val="21"/>
                    </w:rPr>
                  </w:pPr>
                </w:p>
              </w:tc>
            </w:tr>
          </w:tbl>
          <w:p w:rsidR="003418CC" w:rsidRPr="00024D18" w:rsidRDefault="00B02DDE" w:rsidP="00172B89">
            <w:pPr>
              <w:spacing w:before="120"/>
              <w:ind w:right="-108"/>
              <w:rPr>
                <w:rFonts w:ascii="Times New Roman" w:eastAsiaTheme="minorHAnsi" w:hAnsi="Times New Roman"/>
              </w:rPr>
            </w:pPr>
            <w:r>
              <w:rPr>
                <w:rFonts w:ascii="Times New Roman" w:eastAsiaTheme="minorHAnsi" w:hAnsi="Times New Roman"/>
              </w:rPr>
              <w:t>Postępowanie w toku.</w:t>
            </w:r>
            <w:bookmarkStart w:id="0" w:name="_GoBack"/>
            <w:bookmarkEnd w:id="0"/>
          </w:p>
        </w:tc>
      </w:tr>
      <w:tr w:rsidR="00214775" w:rsidRPr="00234F22" w:rsidTr="00F12734">
        <w:trPr>
          <w:trHeight w:val="598"/>
        </w:trPr>
        <w:tc>
          <w:tcPr>
            <w:tcW w:w="705" w:type="dxa"/>
            <w:vMerge/>
            <w:tcBorders>
              <w:top w:val="double" w:sz="4" w:space="0" w:color="auto"/>
            </w:tcBorders>
            <w:textDirection w:val="btLr"/>
          </w:tcPr>
          <w:p w:rsidR="00214775" w:rsidRDefault="00214775"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874EFE" w:rsidRPr="00024D18" w:rsidRDefault="00214775" w:rsidP="00214775">
            <w:pPr>
              <w:spacing w:before="120" w:after="60"/>
              <w:rPr>
                <w:rFonts w:ascii="Times New Roman" w:hAnsi="Times New Roman"/>
              </w:rPr>
            </w:pPr>
            <w:r w:rsidRPr="00214775">
              <w:rPr>
                <w:rFonts w:ascii="Times New Roman" w:hAnsi="Times New Roman"/>
              </w:rPr>
              <w:t>Wykonanie odwiertu dla potrzeb SUW</w:t>
            </w:r>
            <w:r>
              <w:rPr>
                <w:rFonts w:ascii="Times New Roman" w:hAnsi="Times New Roman"/>
              </w:rPr>
              <w:t xml:space="preserve"> </w:t>
            </w:r>
            <w:r w:rsidRPr="00214775">
              <w:rPr>
                <w:rFonts w:ascii="Times New Roman" w:hAnsi="Times New Roman"/>
              </w:rPr>
              <w:t>Jagodowo</w:t>
            </w:r>
          </w:p>
        </w:tc>
        <w:tc>
          <w:tcPr>
            <w:tcW w:w="1701" w:type="dxa"/>
            <w:tcBorders>
              <w:top w:val="single" w:sz="4" w:space="0" w:color="auto"/>
            </w:tcBorders>
          </w:tcPr>
          <w:p w:rsidR="00214775" w:rsidRPr="00024D18" w:rsidRDefault="0024693D" w:rsidP="00AC4D0C">
            <w:pPr>
              <w:spacing w:before="120" w:after="60"/>
              <w:jc w:val="center"/>
              <w:rPr>
                <w:rFonts w:ascii="Times New Roman" w:eastAsiaTheme="minorHAnsi" w:hAnsi="Times New Roman"/>
              </w:rPr>
            </w:pPr>
            <w:r>
              <w:rPr>
                <w:rFonts w:ascii="Times New Roman" w:eastAsiaTheme="minorHAnsi" w:hAnsi="Times New Roman"/>
              </w:rPr>
              <w:t>357 919,10</w:t>
            </w:r>
          </w:p>
        </w:tc>
        <w:tc>
          <w:tcPr>
            <w:tcW w:w="9498" w:type="dxa"/>
            <w:tcBorders>
              <w:top w:val="single" w:sz="4" w:space="0" w:color="auto"/>
            </w:tcBorders>
          </w:tcPr>
          <w:p w:rsidR="00214775" w:rsidRPr="00024D18" w:rsidRDefault="00172B89" w:rsidP="00241A62">
            <w:pPr>
              <w:spacing w:before="120"/>
              <w:ind w:right="-108"/>
              <w:rPr>
                <w:rFonts w:ascii="Times New Roman" w:eastAsiaTheme="minorHAnsi" w:hAnsi="Times New Roman"/>
              </w:rPr>
            </w:pPr>
            <w:r w:rsidRPr="00172B89">
              <w:rPr>
                <w:rFonts w:ascii="Times New Roman" w:eastAsiaTheme="minorHAnsi" w:hAnsi="Times New Roman"/>
              </w:rPr>
              <w:t>Prace przygotowawcze w toku</w:t>
            </w:r>
          </w:p>
        </w:tc>
      </w:tr>
      <w:tr w:rsidR="00365F5D" w:rsidRPr="00234F22" w:rsidTr="00F12734">
        <w:trPr>
          <w:trHeight w:val="598"/>
        </w:trPr>
        <w:tc>
          <w:tcPr>
            <w:tcW w:w="705" w:type="dxa"/>
            <w:vMerge/>
            <w:tcBorders>
              <w:top w:val="double" w:sz="4" w:space="0" w:color="auto"/>
            </w:tcBorders>
            <w:textDirection w:val="btLr"/>
          </w:tcPr>
          <w:p w:rsidR="00365F5D" w:rsidRDefault="00365F5D" w:rsidP="00234F22">
            <w:pPr>
              <w:ind w:left="113" w:right="113"/>
              <w:jc w:val="center"/>
              <w:rPr>
                <w:rFonts w:ascii="Times New Roman" w:eastAsiaTheme="minorHAnsi" w:hAnsi="Times New Roman"/>
                <w:b/>
                <w:sz w:val="21"/>
                <w:szCs w:val="21"/>
              </w:rPr>
            </w:pPr>
          </w:p>
        </w:tc>
        <w:tc>
          <w:tcPr>
            <w:tcW w:w="2805" w:type="dxa"/>
            <w:gridSpan w:val="2"/>
            <w:tcBorders>
              <w:top w:val="single" w:sz="4" w:space="0" w:color="auto"/>
            </w:tcBorders>
          </w:tcPr>
          <w:p w:rsidR="00365F5D" w:rsidRPr="00214775" w:rsidRDefault="00365F5D" w:rsidP="00214775">
            <w:pPr>
              <w:spacing w:before="120" w:after="60"/>
              <w:rPr>
                <w:rFonts w:ascii="Times New Roman" w:hAnsi="Times New Roman"/>
              </w:rPr>
            </w:pPr>
            <w:r w:rsidRPr="00365F5D">
              <w:rPr>
                <w:rFonts w:ascii="Times New Roman" w:hAnsi="Times New Roman"/>
              </w:rPr>
              <w:t>Budowa sieci wodociągowej w ul. Grobla, Rekreacyjna w miejscowości Bożenkowo</w:t>
            </w:r>
          </w:p>
        </w:tc>
        <w:tc>
          <w:tcPr>
            <w:tcW w:w="1701" w:type="dxa"/>
            <w:tcBorders>
              <w:top w:val="single" w:sz="4" w:space="0" w:color="auto"/>
            </w:tcBorders>
          </w:tcPr>
          <w:p w:rsidR="00365F5D" w:rsidRDefault="00365F5D" w:rsidP="00AC4D0C">
            <w:pPr>
              <w:spacing w:before="120" w:after="60"/>
              <w:jc w:val="center"/>
              <w:rPr>
                <w:rFonts w:ascii="Times New Roman" w:eastAsiaTheme="minorHAnsi" w:hAnsi="Times New Roman"/>
              </w:rPr>
            </w:pPr>
          </w:p>
        </w:tc>
        <w:tc>
          <w:tcPr>
            <w:tcW w:w="9498" w:type="dxa"/>
            <w:tcBorders>
              <w:top w:val="single" w:sz="4" w:space="0" w:color="auto"/>
            </w:tcBorders>
          </w:tcPr>
          <w:p w:rsidR="00365F5D" w:rsidRDefault="00365F5D" w:rsidP="00241A62">
            <w:pPr>
              <w:spacing w:before="120"/>
              <w:ind w:right="-108"/>
              <w:rPr>
                <w:rFonts w:ascii="Times New Roman" w:eastAsiaTheme="minorHAnsi" w:hAnsi="Times New Roman"/>
              </w:rPr>
            </w:pPr>
            <w:r>
              <w:rPr>
                <w:rFonts w:ascii="Times New Roman" w:eastAsiaTheme="minorHAnsi" w:hAnsi="Times New Roman"/>
              </w:rPr>
              <w:t>Przetarg ogłoszono 24 kwietnia z terminem składania ofert do 9 maja br.</w:t>
            </w:r>
          </w:p>
          <w:p w:rsidR="007A0465" w:rsidRPr="00172B89" w:rsidRDefault="007B776D" w:rsidP="00241A62">
            <w:pPr>
              <w:spacing w:before="120"/>
              <w:ind w:right="-108"/>
              <w:rPr>
                <w:rFonts w:ascii="Times New Roman" w:eastAsiaTheme="minorHAnsi" w:hAnsi="Times New Roman"/>
              </w:rPr>
            </w:pPr>
            <w:hyperlink r:id="rId19" w:history="1">
              <w:r w:rsidR="007A0465" w:rsidRPr="00D351B7">
                <w:rPr>
                  <w:rStyle w:val="Hipercze"/>
                  <w:rFonts w:ascii="Times New Roman" w:eastAsiaTheme="minorHAnsi" w:hAnsi="Times New Roman"/>
                </w:rPr>
                <w:t>https://ezamowienia.gov.pl/mp-client/search/list/ocds-148610-10454638-0227-11ef-b81b-aebd110f5279</w:t>
              </w:r>
            </w:hyperlink>
            <w:r w:rsidR="007A0465">
              <w:rPr>
                <w:rFonts w:ascii="Times New Roman" w:eastAsiaTheme="minorHAnsi" w:hAnsi="Times New Roman"/>
              </w:rPr>
              <w:t xml:space="preserve"> </w:t>
            </w:r>
          </w:p>
        </w:tc>
      </w:tr>
      <w:tr w:rsidR="00097B8B" w:rsidRPr="00234F22" w:rsidTr="00214775">
        <w:trPr>
          <w:trHeight w:val="79"/>
        </w:trPr>
        <w:tc>
          <w:tcPr>
            <w:tcW w:w="705" w:type="dxa"/>
            <w:vMerge/>
          </w:tcPr>
          <w:p w:rsidR="00097B8B" w:rsidRPr="00234F22" w:rsidRDefault="00097B8B" w:rsidP="00234F22">
            <w:pPr>
              <w:jc w:val="center"/>
              <w:rPr>
                <w:rFonts w:ascii="Times New Roman" w:eastAsiaTheme="minorHAnsi" w:hAnsi="Times New Roman"/>
                <w:b/>
                <w:sz w:val="21"/>
                <w:szCs w:val="21"/>
              </w:rPr>
            </w:pPr>
          </w:p>
        </w:tc>
        <w:tc>
          <w:tcPr>
            <w:tcW w:w="2805" w:type="dxa"/>
            <w:gridSpan w:val="2"/>
          </w:tcPr>
          <w:p w:rsidR="00874EFE" w:rsidRPr="006955B4" w:rsidRDefault="00874EFE" w:rsidP="006955B4">
            <w:pPr>
              <w:rPr>
                <w:rFonts w:ascii="Times New Roman" w:hAnsi="Times New Roman"/>
                <w:sz w:val="2"/>
                <w:szCs w:val="2"/>
              </w:rPr>
            </w:pPr>
          </w:p>
        </w:tc>
        <w:tc>
          <w:tcPr>
            <w:tcW w:w="1701" w:type="dxa"/>
          </w:tcPr>
          <w:p w:rsidR="00097B8B" w:rsidRPr="006955B4" w:rsidRDefault="00097B8B" w:rsidP="006955B4">
            <w:pPr>
              <w:jc w:val="center"/>
              <w:rPr>
                <w:rFonts w:ascii="Times New Roman" w:eastAsiaTheme="minorHAnsi" w:hAnsi="Times New Roman"/>
                <w:sz w:val="2"/>
                <w:szCs w:val="2"/>
              </w:rPr>
            </w:pPr>
          </w:p>
        </w:tc>
        <w:tc>
          <w:tcPr>
            <w:tcW w:w="9498" w:type="dxa"/>
          </w:tcPr>
          <w:p w:rsidR="00097B8B" w:rsidRPr="006955B4" w:rsidRDefault="00097B8B" w:rsidP="006955B4">
            <w:pPr>
              <w:rPr>
                <w:rFonts w:ascii="Times New Roman" w:eastAsia="Times New Roman" w:hAnsi="Times New Roman"/>
                <w:sz w:val="2"/>
                <w:szCs w:val="2"/>
                <w:lang w:eastAsia="pl-PL"/>
              </w:rPr>
            </w:pPr>
          </w:p>
        </w:tc>
      </w:tr>
      <w:tr w:rsidR="00FF258B" w:rsidRPr="00234F22" w:rsidTr="000F4FD4">
        <w:trPr>
          <w:trHeight w:val="287"/>
        </w:trPr>
        <w:tc>
          <w:tcPr>
            <w:tcW w:w="14709" w:type="dxa"/>
            <w:gridSpan w:val="5"/>
          </w:tcPr>
          <w:p w:rsidR="00FF258B" w:rsidRPr="00024D18" w:rsidRDefault="00FF258B" w:rsidP="00AC4D0C">
            <w:pPr>
              <w:spacing w:before="60" w:after="60"/>
              <w:ind w:left="2160"/>
              <w:rPr>
                <w:rFonts w:ascii="Times New Roman" w:eastAsiaTheme="minorHAnsi" w:hAnsi="Times New Roman"/>
                <w:b/>
              </w:rPr>
            </w:pPr>
            <w:r w:rsidRPr="00024D18">
              <w:rPr>
                <w:rFonts w:ascii="Times New Roman" w:eastAsiaTheme="minorHAnsi" w:hAnsi="Times New Roman"/>
                <w:b/>
              </w:rPr>
              <w:t>Usługi</w:t>
            </w:r>
          </w:p>
        </w:tc>
      </w:tr>
      <w:tr w:rsidR="00C876E4" w:rsidRPr="00234F22" w:rsidTr="00F12734">
        <w:trPr>
          <w:trHeight w:val="977"/>
        </w:trPr>
        <w:tc>
          <w:tcPr>
            <w:tcW w:w="705" w:type="dxa"/>
            <w:vMerge w:val="restart"/>
            <w:textDirection w:val="btLr"/>
          </w:tcPr>
          <w:p w:rsidR="00C876E4" w:rsidRPr="00234F22" w:rsidRDefault="0024693D" w:rsidP="0024693D">
            <w:pPr>
              <w:ind w:left="113" w:right="113"/>
              <w:jc w:val="center"/>
              <w:rPr>
                <w:rFonts w:ascii="Times New Roman" w:eastAsiaTheme="minorHAnsi" w:hAnsi="Times New Roman"/>
                <w:b/>
                <w:sz w:val="24"/>
                <w:szCs w:val="24"/>
              </w:rPr>
            </w:pPr>
            <w:r>
              <w:rPr>
                <w:rFonts w:ascii="Times New Roman" w:eastAsiaTheme="minorHAnsi" w:hAnsi="Times New Roman"/>
                <w:b/>
                <w:sz w:val="24"/>
                <w:szCs w:val="24"/>
              </w:rPr>
              <w:t>Urząd Gminy</w:t>
            </w:r>
          </w:p>
        </w:tc>
        <w:tc>
          <w:tcPr>
            <w:tcW w:w="2664" w:type="dxa"/>
          </w:tcPr>
          <w:p w:rsidR="00C876E4" w:rsidRPr="00024D18" w:rsidRDefault="004D7A39" w:rsidP="004D7A39">
            <w:pPr>
              <w:tabs>
                <w:tab w:val="left" w:pos="345"/>
              </w:tabs>
              <w:spacing w:before="120" w:after="120"/>
              <w:ind w:left="4" w:right="-108"/>
              <w:rPr>
                <w:rFonts w:ascii="Times New Roman" w:eastAsiaTheme="minorHAnsi" w:hAnsi="Times New Roman"/>
              </w:rPr>
            </w:pPr>
            <w:r w:rsidRPr="004D7A39">
              <w:rPr>
                <w:rFonts w:ascii="Times New Roman" w:eastAsiaTheme="minorHAnsi" w:hAnsi="Times New Roman"/>
              </w:rPr>
              <w:t>Oprac</w:t>
            </w:r>
            <w:r>
              <w:rPr>
                <w:rFonts w:ascii="Times New Roman" w:eastAsiaTheme="minorHAnsi" w:hAnsi="Times New Roman"/>
              </w:rPr>
              <w:t xml:space="preserve">. </w:t>
            </w:r>
            <w:r w:rsidRPr="004D7A39">
              <w:rPr>
                <w:rFonts w:ascii="Times New Roman" w:eastAsiaTheme="minorHAnsi" w:hAnsi="Times New Roman"/>
              </w:rPr>
              <w:t>dokumentacji projektowych budowy ul. Jeziorańskiej i ul. Stawowej w Osielsku oraz sieci wod</w:t>
            </w:r>
            <w:r>
              <w:rPr>
                <w:rFonts w:ascii="Times New Roman" w:eastAsiaTheme="minorHAnsi" w:hAnsi="Times New Roman"/>
              </w:rPr>
              <w:t>.</w:t>
            </w:r>
            <w:r w:rsidRPr="004D7A39">
              <w:rPr>
                <w:rFonts w:ascii="Times New Roman" w:eastAsiaTheme="minorHAnsi" w:hAnsi="Times New Roman"/>
              </w:rPr>
              <w:t>-kan</w:t>
            </w:r>
            <w:r>
              <w:rPr>
                <w:rFonts w:ascii="Times New Roman" w:eastAsiaTheme="minorHAnsi" w:hAnsi="Times New Roman"/>
              </w:rPr>
              <w:t>.</w:t>
            </w:r>
          </w:p>
        </w:tc>
        <w:tc>
          <w:tcPr>
            <w:tcW w:w="1842" w:type="dxa"/>
            <w:gridSpan w:val="2"/>
          </w:tcPr>
          <w:p w:rsidR="00C876E4" w:rsidRDefault="00D552B1" w:rsidP="00604362">
            <w:pPr>
              <w:spacing w:before="60" w:after="60"/>
              <w:ind w:right="-108"/>
              <w:rPr>
                <w:rFonts w:ascii="Times New Roman" w:eastAsiaTheme="minorHAnsi" w:hAnsi="Times New Roman"/>
              </w:rPr>
            </w:pPr>
            <w:r w:rsidRPr="00D552B1">
              <w:rPr>
                <w:rFonts w:ascii="Times New Roman" w:eastAsiaTheme="minorHAnsi" w:hAnsi="Times New Roman"/>
              </w:rPr>
              <w:t>Kwota przeznaczo</w:t>
            </w:r>
            <w:r>
              <w:rPr>
                <w:rFonts w:ascii="Times New Roman" w:eastAsiaTheme="minorHAnsi" w:hAnsi="Times New Roman"/>
              </w:rPr>
              <w:t xml:space="preserve">na na sfinansowanie zamówienia </w:t>
            </w:r>
            <w:r w:rsidRPr="00D552B1">
              <w:rPr>
                <w:rFonts w:ascii="Times New Roman" w:eastAsiaTheme="minorHAnsi" w:hAnsi="Times New Roman"/>
              </w:rPr>
              <w:t>320</w:t>
            </w:r>
            <w:r>
              <w:rPr>
                <w:rFonts w:ascii="Times New Roman" w:eastAsiaTheme="minorHAnsi" w:hAnsi="Times New Roman"/>
              </w:rPr>
              <w:t>.000  zł</w:t>
            </w:r>
          </w:p>
          <w:p w:rsidR="00DD7FA7" w:rsidRDefault="00DD7FA7" w:rsidP="00604362">
            <w:pPr>
              <w:spacing w:before="60" w:after="60"/>
              <w:ind w:right="-108"/>
              <w:rPr>
                <w:rFonts w:ascii="Times New Roman" w:eastAsiaTheme="minorHAnsi" w:hAnsi="Times New Roman"/>
              </w:rPr>
            </w:pPr>
          </w:p>
          <w:p w:rsidR="00DD7FA7" w:rsidRDefault="00DD7FA7" w:rsidP="00604362">
            <w:pPr>
              <w:spacing w:before="60" w:after="60"/>
              <w:ind w:right="-108"/>
              <w:rPr>
                <w:rFonts w:ascii="Times New Roman" w:eastAsiaTheme="minorHAnsi" w:hAnsi="Times New Roman"/>
              </w:rPr>
            </w:pPr>
          </w:p>
          <w:p w:rsidR="00DD7FA7" w:rsidRDefault="00DD7FA7" w:rsidP="00604362">
            <w:pPr>
              <w:spacing w:before="60" w:after="60"/>
              <w:ind w:right="-108"/>
              <w:rPr>
                <w:rFonts w:ascii="Times New Roman" w:eastAsiaTheme="minorHAnsi" w:hAnsi="Times New Roman"/>
              </w:rPr>
            </w:pPr>
          </w:p>
          <w:p w:rsidR="00DD7FA7" w:rsidRDefault="00DD7FA7" w:rsidP="00604362">
            <w:pPr>
              <w:spacing w:before="60" w:after="60"/>
              <w:ind w:right="-108"/>
              <w:rPr>
                <w:rFonts w:ascii="Times New Roman" w:eastAsiaTheme="minorHAnsi" w:hAnsi="Times New Roman"/>
              </w:rPr>
            </w:pPr>
          </w:p>
          <w:p w:rsidR="00DD7FA7" w:rsidRPr="00024D18" w:rsidRDefault="00DD7FA7" w:rsidP="00604362">
            <w:pPr>
              <w:spacing w:before="60" w:after="60"/>
              <w:ind w:right="-108"/>
              <w:rPr>
                <w:rFonts w:ascii="Times New Roman" w:eastAsiaTheme="minorHAnsi" w:hAnsi="Times New Roman"/>
              </w:rPr>
            </w:pPr>
          </w:p>
        </w:tc>
        <w:tc>
          <w:tcPr>
            <w:tcW w:w="9498" w:type="dxa"/>
          </w:tcPr>
          <w:p w:rsidR="00D552B1" w:rsidRPr="00D552B1" w:rsidRDefault="004D7A39" w:rsidP="00DD7FA7">
            <w:pPr>
              <w:spacing w:before="120"/>
              <w:ind w:right="-108"/>
              <w:rPr>
                <w:rFonts w:ascii="Times New Roman" w:eastAsia="Times New Roman" w:hAnsi="Times New Roman"/>
                <w:lang w:eastAsia="pl-PL"/>
              </w:rPr>
            </w:pPr>
            <w:r>
              <w:rPr>
                <w:rFonts w:ascii="Times New Roman" w:eastAsiaTheme="minorHAnsi" w:hAnsi="Times New Roman"/>
              </w:rPr>
              <w:lastRenderedPageBreak/>
              <w:t xml:space="preserve">Przetarg ogłoszono </w:t>
            </w:r>
            <w:r w:rsidR="00B76B0F">
              <w:rPr>
                <w:rFonts w:ascii="Times New Roman" w:eastAsiaTheme="minorHAnsi" w:hAnsi="Times New Roman"/>
              </w:rPr>
              <w:t xml:space="preserve">przed publikacją planu zamówień, tj. </w:t>
            </w:r>
            <w:r>
              <w:rPr>
                <w:rFonts w:ascii="Times New Roman" w:eastAsiaTheme="minorHAnsi" w:hAnsi="Times New Roman"/>
              </w:rPr>
              <w:t>11 stycznia 2024 r. z terminem składania ofert do dnia 23 stycznia.</w:t>
            </w:r>
            <w:r w:rsidR="00DD7FA7">
              <w:rPr>
                <w:rFonts w:ascii="Times New Roman" w:eastAsiaTheme="minorHAnsi" w:hAnsi="Times New Roman"/>
              </w:rPr>
              <w:t xml:space="preserve"> </w:t>
            </w:r>
            <w:hyperlink r:id="rId20" w:history="1">
              <w:r w:rsidRPr="00CD6121">
                <w:rPr>
                  <w:rStyle w:val="Hipercze"/>
                  <w:rFonts w:ascii="Times New Roman" w:eastAsiaTheme="minorHAnsi" w:hAnsi="Times New Roman"/>
                </w:rPr>
                <w:t>https://ezamowienia.gov.pl/mp-client/search/list/ocds-148610-fb245491-b06d-11ee-a06e-7a3efa199397</w:t>
              </w:r>
            </w:hyperlink>
            <w:r>
              <w:rPr>
                <w:rFonts w:ascii="Times New Roman" w:eastAsiaTheme="minorHAnsi" w:hAnsi="Times New Roman"/>
              </w:rPr>
              <w:t xml:space="preserve"> </w:t>
            </w:r>
            <w:r w:rsidR="00DD7FA7">
              <w:rPr>
                <w:rFonts w:ascii="Times New Roman" w:eastAsiaTheme="minorHAnsi" w:hAnsi="Times New Roman"/>
              </w:rPr>
              <w:t xml:space="preserve"> </w:t>
            </w:r>
            <w:r w:rsidR="00D552B1" w:rsidRPr="00D552B1">
              <w:rPr>
                <w:rFonts w:ascii="Times New Roman" w:eastAsia="Times New Roman" w:hAnsi="Times New Roman"/>
                <w:lang w:eastAsia="pl-PL"/>
              </w:rPr>
              <w:t>Informacja z otwarcia ofert: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867"/>
              <w:gridCol w:w="1780"/>
            </w:tblGrid>
            <w:tr w:rsidR="00D552B1" w:rsidRPr="00D552B1" w:rsidTr="00D552B1">
              <w:tc>
                <w:tcPr>
                  <w:tcW w:w="5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Lp.</w:t>
                  </w:r>
                </w:p>
              </w:tc>
              <w:tc>
                <w:tcPr>
                  <w:tcW w:w="68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Wykonawca</w:t>
                  </w:r>
                </w:p>
              </w:tc>
              <w:tc>
                <w:tcPr>
                  <w:tcW w:w="1780"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Cena brutto</w:t>
                  </w:r>
                </w:p>
              </w:tc>
            </w:tr>
            <w:tr w:rsidR="00D552B1" w:rsidRPr="00D552B1" w:rsidTr="00D552B1">
              <w:tc>
                <w:tcPr>
                  <w:tcW w:w="567"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1.</w:t>
                  </w:r>
                </w:p>
                <w:p w:rsidR="00D552B1" w:rsidRPr="00D552B1" w:rsidRDefault="00D552B1" w:rsidP="00D552B1">
                  <w:pPr>
                    <w:spacing w:after="0" w:line="240" w:lineRule="auto"/>
                    <w:rPr>
                      <w:rFonts w:ascii="Times New Roman" w:eastAsia="Times New Roman" w:hAnsi="Times New Roman"/>
                      <w:lang w:eastAsia="pl-PL"/>
                    </w:rPr>
                  </w:pPr>
                </w:p>
              </w:tc>
              <w:tc>
                <w:tcPr>
                  <w:tcW w:w="6867"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Biuro Projektowe ESPEJA Michał Suchecki, ul. Górnośląska 8/13</w:t>
                  </w:r>
                </w:p>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62-800 Kalisz, NIP 6222594233</w:t>
                  </w:r>
                </w:p>
              </w:tc>
              <w:tc>
                <w:tcPr>
                  <w:tcW w:w="1780"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p>
                <w:p w:rsidR="00D552B1" w:rsidRPr="00D552B1" w:rsidRDefault="00D552B1" w:rsidP="00D552B1">
                  <w:pPr>
                    <w:spacing w:after="0" w:line="240" w:lineRule="auto"/>
                    <w:jc w:val="center"/>
                    <w:rPr>
                      <w:rFonts w:ascii="Times New Roman" w:eastAsia="Times New Roman" w:hAnsi="Times New Roman"/>
                      <w:lang w:eastAsia="pl-PL"/>
                    </w:rPr>
                  </w:pPr>
                  <w:r w:rsidRPr="00D552B1">
                    <w:rPr>
                      <w:rFonts w:ascii="Times New Roman" w:eastAsia="Times New Roman" w:hAnsi="Times New Roman"/>
                      <w:lang w:eastAsia="pl-PL"/>
                    </w:rPr>
                    <w:t>348 090,00 zł</w:t>
                  </w:r>
                </w:p>
              </w:tc>
            </w:tr>
            <w:tr w:rsidR="00D552B1" w:rsidRPr="00D552B1" w:rsidTr="00D552B1">
              <w:tc>
                <w:tcPr>
                  <w:tcW w:w="5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2.</w:t>
                  </w:r>
                </w:p>
              </w:tc>
              <w:tc>
                <w:tcPr>
                  <w:tcW w:w="6867"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IDE Projekt Sp. z o.o., ul. Polna 66, 87-100 Toruń</w:t>
                  </w:r>
                </w:p>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lastRenderedPageBreak/>
                    <w:t>NIP 8792687487</w:t>
                  </w:r>
                </w:p>
              </w:tc>
              <w:tc>
                <w:tcPr>
                  <w:tcW w:w="1780"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rPr>
                      <w:rFonts w:ascii="Times New Roman" w:eastAsia="Times New Roman" w:hAnsi="Times New Roman"/>
                      <w:lang w:eastAsia="pl-PL"/>
                    </w:rPr>
                  </w:pPr>
                </w:p>
                <w:p w:rsidR="00D552B1" w:rsidRPr="00D552B1" w:rsidRDefault="00D552B1" w:rsidP="00D552B1">
                  <w:pPr>
                    <w:spacing w:after="0" w:line="240" w:lineRule="auto"/>
                    <w:jc w:val="center"/>
                    <w:rPr>
                      <w:rFonts w:ascii="Times New Roman" w:eastAsia="Times New Roman" w:hAnsi="Times New Roman"/>
                      <w:lang w:eastAsia="pl-PL"/>
                    </w:rPr>
                  </w:pPr>
                  <w:r w:rsidRPr="00D552B1">
                    <w:rPr>
                      <w:rFonts w:ascii="Times New Roman" w:eastAsia="Times New Roman" w:hAnsi="Times New Roman"/>
                      <w:lang w:eastAsia="pl-PL"/>
                    </w:rPr>
                    <w:lastRenderedPageBreak/>
                    <w:t>550 535,70 zł</w:t>
                  </w:r>
                </w:p>
              </w:tc>
            </w:tr>
            <w:tr w:rsidR="00D552B1" w:rsidRPr="00D552B1" w:rsidTr="00D552B1">
              <w:tc>
                <w:tcPr>
                  <w:tcW w:w="5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lastRenderedPageBreak/>
                    <w:t>3.</w:t>
                  </w:r>
                </w:p>
              </w:tc>
              <w:tc>
                <w:tcPr>
                  <w:tcW w:w="6867" w:type="dxa"/>
                  <w:tcBorders>
                    <w:top w:val="single" w:sz="4" w:space="0" w:color="auto"/>
                    <w:left w:val="single" w:sz="4" w:space="0" w:color="auto"/>
                    <w:bottom w:val="single" w:sz="4" w:space="0" w:color="auto"/>
                    <w:right w:val="single" w:sz="4" w:space="0" w:color="auto"/>
                  </w:tcBorders>
                  <w:hideMark/>
                </w:tcPr>
                <w:p w:rsidR="00D552B1" w:rsidRPr="00D552B1" w:rsidRDefault="00D552B1" w:rsidP="00D552B1">
                  <w:pPr>
                    <w:spacing w:after="0" w:line="240" w:lineRule="auto"/>
                    <w:rPr>
                      <w:rFonts w:ascii="Times New Roman" w:eastAsia="Times New Roman" w:hAnsi="Times New Roman"/>
                      <w:lang w:eastAsia="pl-PL"/>
                    </w:rPr>
                  </w:pPr>
                  <w:r w:rsidRPr="00D552B1">
                    <w:rPr>
                      <w:rFonts w:ascii="Times New Roman" w:eastAsia="Times New Roman" w:hAnsi="Times New Roman"/>
                      <w:lang w:eastAsia="pl-PL"/>
                    </w:rPr>
                    <w:t xml:space="preserve">Biuro Inżynierii Drogowej BID S.C., Agnieszka Szczuraszek -  Kostencka, Paweł Szczuraszek, ul. Strusia 17, 85-447 Bydgoszcz </w:t>
                  </w:r>
                  <w:r>
                    <w:rPr>
                      <w:rFonts w:ascii="Times New Roman" w:eastAsia="Times New Roman" w:hAnsi="Times New Roman"/>
                      <w:lang w:eastAsia="pl-PL"/>
                    </w:rPr>
                    <w:t xml:space="preserve">, </w:t>
                  </w:r>
                  <w:r w:rsidRPr="00D552B1">
                    <w:rPr>
                      <w:rFonts w:ascii="Times New Roman" w:eastAsia="Times New Roman" w:hAnsi="Times New Roman"/>
                      <w:lang w:eastAsia="pl-PL"/>
                    </w:rPr>
                    <w:t>NIP 9671282579</w:t>
                  </w:r>
                </w:p>
              </w:tc>
              <w:tc>
                <w:tcPr>
                  <w:tcW w:w="1780" w:type="dxa"/>
                  <w:tcBorders>
                    <w:top w:val="single" w:sz="4" w:space="0" w:color="auto"/>
                    <w:left w:val="single" w:sz="4" w:space="0" w:color="auto"/>
                    <w:bottom w:val="single" w:sz="4" w:space="0" w:color="auto"/>
                    <w:right w:val="single" w:sz="4" w:space="0" w:color="auto"/>
                  </w:tcBorders>
                </w:tcPr>
                <w:p w:rsidR="00D552B1" w:rsidRPr="00D552B1" w:rsidRDefault="00D552B1" w:rsidP="00D552B1">
                  <w:pPr>
                    <w:spacing w:after="0" w:line="240" w:lineRule="auto"/>
                    <w:jc w:val="center"/>
                    <w:rPr>
                      <w:rFonts w:ascii="Times New Roman" w:eastAsia="Times New Roman" w:hAnsi="Times New Roman"/>
                      <w:lang w:eastAsia="pl-PL"/>
                    </w:rPr>
                  </w:pPr>
                </w:p>
                <w:p w:rsidR="00D552B1" w:rsidRPr="00D552B1" w:rsidRDefault="00D552B1" w:rsidP="00D552B1">
                  <w:pPr>
                    <w:spacing w:after="0" w:line="240" w:lineRule="auto"/>
                    <w:jc w:val="center"/>
                    <w:rPr>
                      <w:rFonts w:ascii="Times New Roman" w:eastAsia="Times New Roman" w:hAnsi="Times New Roman"/>
                      <w:lang w:eastAsia="pl-PL"/>
                    </w:rPr>
                  </w:pPr>
                  <w:r w:rsidRPr="00D552B1">
                    <w:rPr>
                      <w:rFonts w:ascii="Times New Roman" w:eastAsia="Times New Roman" w:hAnsi="Times New Roman"/>
                      <w:lang w:eastAsia="pl-PL"/>
                    </w:rPr>
                    <w:t xml:space="preserve">597 780,00 zł </w:t>
                  </w:r>
                </w:p>
              </w:tc>
            </w:tr>
          </w:tbl>
          <w:p w:rsidR="00D552B1" w:rsidRPr="00D526F0" w:rsidRDefault="00451714" w:rsidP="00F12734">
            <w:pPr>
              <w:spacing w:before="120"/>
              <w:ind w:right="-108"/>
              <w:rPr>
                <w:rFonts w:ascii="Times New Roman" w:eastAsiaTheme="minorHAnsi" w:hAnsi="Times New Roman"/>
              </w:rPr>
            </w:pPr>
            <w:r>
              <w:rPr>
                <w:rFonts w:ascii="Times New Roman" w:eastAsiaTheme="minorHAnsi" w:hAnsi="Times New Roman"/>
              </w:rPr>
              <w:t xml:space="preserve">Dnia 26 lutego </w:t>
            </w:r>
            <w:r w:rsidRPr="00451714">
              <w:rPr>
                <w:rFonts w:ascii="Times New Roman" w:eastAsiaTheme="minorHAnsi" w:hAnsi="Times New Roman"/>
              </w:rPr>
              <w:t>dokona</w:t>
            </w:r>
            <w:r>
              <w:rPr>
                <w:rFonts w:ascii="Times New Roman" w:eastAsiaTheme="minorHAnsi" w:hAnsi="Times New Roman"/>
              </w:rPr>
              <w:t>no</w:t>
            </w:r>
            <w:r w:rsidRPr="00451714">
              <w:rPr>
                <w:rFonts w:ascii="Times New Roman" w:eastAsiaTheme="minorHAnsi" w:hAnsi="Times New Roman"/>
              </w:rPr>
              <w:t xml:space="preserve"> wyboru najkorzystniejszej oferty złożonej przez Wykonawcę:</w:t>
            </w:r>
            <w:r>
              <w:rPr>
                <w:rFonts w:ascii="Times New Roman" w:eastAsiaTheme="minorHAnsi" w:hAnsi="Times New Roman"/>
              </w:rPr>
              <w:t xml:space="preserve"> </w:t>
            </w:r>
            <w:r w:rsidRPr="00451714">
              <w:rPr>
                <w:rFonts w:ascii="Times New Roman" w:eastAsiaTheme="minorHAnsi" w:hAnsi="Times New Roman"/>
              </w:rPr>
              <w:t>Biuro Projektowe ESPEJA Michał Suchecki ul. Górnośląska 8/13, 62-800 Kalisz</w:t>
            </w:r>
            <w:r w:rsidR="00B02DDE">
              <w:rPr>
                <w:rFonts w:ascii="Times New Roman" w:eastAsiaTheme="minorHAnsi" w:hAnsi="Times New Roman"/>
              </w:rPr>
              <w:t>. Umowa 08.03.2024 r.</w:t>
            </w:r>
          </w:p>
        </w:tc>
      </w:tr>
      <w:tr w:rsidR="008E0343" w:rsidRPr="00234F22" w:rsidTr="00214775">
        <w:trPr>
          <w:trHeight w:val="1791"/>
        </w:trPr>
        <w:tc>
          <w:tcPr>
            <w:tcW w:w="705" w:type="dxa"/>
            <w:vMerge/>
          </w:tcPr>
          <w:p w:rsidR="008E0343" w:rsidRPr="00234F22" w:rsidRDefault="008E0343" w:rsidP="00234F22">
            <w:pPr>
              <w:jc w:val="center"/>
              <w:rPr>
                <w:rFonts w:ascii="Times New Roman" w:eastAsiaTheme="minorHAnsi" w:hAnsi="Times New Roman"/>
                <w:b/>
                <w:sz w:val="24"/>
                <w:szCs w:val="24"/>
              </w:rPr>
            </w:pPr>
          </w:p>
        </w:tc>
        <w:tc>
          <w:tcPr>
            <w:tcW w:w="2664" w:type="dxa"/>
          </w:tcPr>
          <w:p w:rsidR="003928A1" w:rsidRDefault="00B76B0F" w:rsidP="00DD7FA7">
            <w:pPr>
              <w:tabs>
                <w:tab w:val="left" w:pos="345"/>
              </w:tabs>
              <w:spacing w:before="120"/>
              <w:ind w:left="-138" w:right="-108"/>
              <w:rPr>
                <w:rFonts w:ascii="Times New Roman" w:eastAsiaTheme="minorHAnsi" w:hAnsi="Times New Roman"/>
              </w:rPr>
            </w:pPr>
            <w:r w:rsidRPr="00B76B0F">
              <w:rPr>
                <w:rFonts w:ascii="Times New Roman" w:eastAsiaTheme="minorHAnsi" w:hAnsi="Times New Roman"/>
              </w:rPr>
              <w:t>Wykonanie dokumentacji projektowych</w:t>
            </w:r>
            <w:r>
              <w:rPr>
                <w:rFonts w:ascii="Times New Roman" w:eastAsiaTheme="minorHAnsi" w:hAnsi="Times New Roman"/>
              </w:rPr>
              <w:t xml:space="preserve"> </w:t>
            </w:r>
            <w:r w:rsidRPr="00B76B0F">
              <w:rPr>
                <w:rFonts w:ascii="Times New Roman" w:eastAsiaTheme="minorHAnsi" w:hAnsi="Times New Roman"/>
              </w:rPr>
              <w:t>budowy dróg na terenie Gminy</w:t>
            </w:r>
            <w:r w:rsidR="003928A1">
              <w:rPr>
                <w:rFonts w:ascii="Times New Roman" w:eastAsiaTheme="minorHAnsi" w:hAnsi="Times New Roman"/>
              </w:rPr>
              <w:t>:</w:t>
            </w:r>
          </w:p>
          <w:p w:rsidR="003928A1" w:rsidRDefault="003928A1" w:rsidP="00DD7FA7">
            <w:pPr>
              <w:tabs>
                <w:tab w:val="left" w:pos="345"/>
              </w:tabs>
              <w:ind w:left="-138" w:right="-108"/>
              <w:rPr>
                <w:rFonts w:ascii="Times New Roman" w:eastAsiaTheme="minorHAnsi" w:hAnsi="Times New Roman"/>
              </w:rPr>
            </w:pPr>
            <w:r w:rsidRPr="003928A1">
              <w:rPr>
                <w:rFonts w:ascii="Times New Roman" w:eastAsiaTheme="minorHAnsi" w:hAnsi="Times New Roman"/>
                <w:u w:val="single"/>
              </w:rPr>
              <w:t>Część nr 1</w:t>
            </w:r>
            <w:r w:rsidRPr="003928A1">
              <w:rPr>
                <w:rFonts w:ascii="Times New Roman" w:eastAsiaTheme="minorHAnsi" w:hAnsi="Times New Roman"/>
              </w:rPr>
              <w:t>: chodnika w ul. Topolowej od ul. Poprzecznej do ul. Leśnej</w:t>
            </w:r>
            <w:r>
              <w:rPr>
                <w:rFonts w:ascii="Times New Roman" w:eastAsiaTheme="minorHAnsi" w:hAnsi="Times New Roman"/>
              </w:rPr>
              <w:t xml:space="preserve"> (Osielsko)</w:t>
            </w:r>
          </w:p>
          <w:p w:rsidR="003928A1" w:rsidRDefault="003928A1" w:rsidP="00DD7FA7">
            <w:pPr>
              <w:tabs>
                <w:tab w:val="left" w:pos="345"/>
              </w:tabs>
              <w:ind w:left="-138" w:right="-108"/>
              <w:rPr>
                <w:rFonts w:ascii="Times New Roman" w:eastAsiaTheme="minorHAnsi" w:hAnsi="Times New Roman"/>
              </w:rPr>
            </w:pPr>
            <w:r w:rsidRPr="003928A1">
              <w:rPr>
                <w:rFonts w:ascii="Times New Roman" w:eastAsiaTheme="minorHAnsi" w:hAnsi="Times New Roman"/>
                <w:u w:val="single"/>
              </w:rPr>
              <w:t>Część nr 2</w:t>
            </w:r>
            <w:r w:rsidRPr="003928A1">
              <w:rPr>
                <w:rFonts w:ascii="Times New Roman" w:eastAsiaTheme="minorHAnsi" w:hAnsi="Times New Roman"/>
              </w:rPr>
              <w:t xml:space="preserve">: ul. Opalowej </w:t>
            </w:r>
            <w:r w:rsidRPr="003928A1">
              <w:rPr>
                <w:rFonts w:ascii="Times New Roman" w:eastAsiaTheme="minorHAnsi" w:hAnsi="Times New Roman"/>
                <w:u w:val="single"/>
              </w:rPr>
              <w:t>Część nr 3</w:t>
            </w:r>
            <w:r w:rsidRPr="003928A1">
              <w:rPr>
                <w:rFonts w:ascii="Times New Roman" w:eastAsiaTheme="minorHAnsi" w:hAnsi="Times New Roman"/>
              </w:rPr>
              <w:t xml:space="preserve">: sięgacza w ul. Giżyckiej w </w:t>
            </w:r>
            <w:r>
              <w:rPr>
                <w:rFonts w:ascii="Times New Roman" w:eastAsiaTheme="minorHAnsi" w:hAnsi="Times New Roman"/>
              </w:rPr>
              <w:t>N</w:t>
            </w:r>
            <w:r w:rsidRPr="003928A1">
              <w:rPr>
                <w:rFonts w:ascii="Times New Roman" w:eastAsiaTheme="minorHAnsi" w:hAnsi="Times New Roman"/>
              </w:rPr>
              <w:t>iwach</w:t>
            </w:r>
          </w:p>
          <w:p w:rsidR="003928A1" w:rsidRDefault="003928A1" w:rsidP="00DD7FA7">
            <w:pPr>
              <w:tabs>
                <w:tab w:val="left" w:pos="345"/>
              </w:tabs>
              <w:ind w:left="-138" w:right="-108"/>
              <w:rPr>
                <w:rFonts w:ascii="Times New Roman" w:eastAsiaTheme="minorHAnsi" w:hAnsi="Times New Roman"/>
              </w:rPr>
            </w:pPr>
            <w:r w:rsidRPr="003928A1">
              <w:rPr>
                <w:rFonts w:ascii="Times New Roman" w:eastAsiaTheme="minorHAnsi" w:hAnsi="Times New Roman"/>
                <w:u w:val="single"/>
              </w:rPr>
              <w:t>Część nr 4</w:t>
            </w:r>
            <w:r w:rsidRPr="003928A1">
              <w:rPr>
                <w:rFonts w:ascii="Times New Roman" w:eastAsiaTheme="minorHAnsi" w:hAnsi="Times New Roman"/>
              </w:rPr>
              <w:t xml:space="preserve">: </w:t>
            </w:r>
            <w:r w:rsidR="00DD7FA7">
              <w:rPr>
                <w:rFonts w:ascii="Times New Roman" w:eastAsiaTheme="minorHAnsi" w:hAnsi="Times New Roman"/>
              </w:rPr>
              <w:t>u</w:t>
            </w:r>
            <w:r w:rsidRPr="003928A1">
              <w:rPr>
                <w:rFonts w:ascii="Times New Roman" w:eastAsiaTheme="minorHAnsi" w:hAnsi="Times New Roman"/>
              </w:rPr>
              <w:t xml:space="preserve">l. Nad wąwozem w </w:t>
            </w:r>
            <w:r>
              <w:rPr>
                <w:rFonts w:ascii="Times New Roman" w:eastAsiaTheme="minorHAnsi" w:hAnsi="Times New Roman"/>
              </w:rPr>
              <w:t>J</w:t>
            </w:r>
            <w:r w:rsidRPr="003928A1">
              <w:rPr>
                <w:rFonts w:ascii="Times New Roman" w:eastAsiaTheme="minorHAnsi" w:hAnsi="Times New Roman"/>
              </w:rPr>
              <w:t>arużynie</w:t>
            </w:r>
          </w:p>
          <w:p w:rsidR="008E0343" w:rsidRPr="004D7A39" w:rsidRDefault="003928A1" w:rsidP="00DD7FA7">
            <w:pPr>
              <w:tabs>
                <w:tab w:val="left" w:pos="345"/>
              </w:tabs>
              <w:ind w:left="-138" w:right="-108"/>
              <w:rPr>
                <w:rFonts w:ascii="Times New Roman" w:eastAsiaTheme="minorHAnsi" w:hAnsi="Times New Roman"/>
              </w:rPr>
            </w:pPr>
            <w:r w:rsidRPr="003928A1">
              <w:rPr>
                <w:rFonts w:ascii="Times New Roman" w:eastAsiaTheme="minorHAnsi" w:hAnsi="Times New Roman"/>
                <w:u w:val="single"/>
              </w:rPr>
              <w:t>Część nr 5</w:t>
            </w:r>
            <w:r>
              <w:rPr>
                <w:rFonts w:ascii="Times New Roman" w:eastAsiaTheme="minorHAnsi" w:hAnsi="Times New Roman"/>
              </w:rPr>
              <w:t>: ul. Polnej w Ż</w:t>
            </w:r>
            <w:r w:rsidRPr="003928A1">
              <w:rPr>
                <w:rFonts w:ascii="Times New Roman" w:eastAsiaTheme="minorHAnsi" w:hAnsi="Times New Roman"/>
              </w:rPr>
              <w:t>ołędowie (od nawierzchni utwardzonej do ul. Klonowej – kontynuacja)</w:t>
            </w:r>
          </w:p>
        </w:tc>
        <w:tc>
          <w:tcPr>
            <w:tcW w:w="1842" w:type="dxa"/>
            <w:gridSpan w:val="2"/>
          </w:tcPr>
          <w:p w:rsidR="008E0343" w:rsidRDefault="008E0343" w:rsidP="00B76B0F">
            <w:pPr>
              <w:spacing w:before="60" w:after="60"/>
              <w:ind w:right="-108"/>
              <w:jc w:val="center"/>
              <w:rPr>
                <w:rFonts w:ascii="Times New Roman" w:eastAsiaTheme="minorHAnsi" w:hAnsi="Times New Roman"/>
              </w:rPr>
            </w:pPr>
          </w:p>
          <w:p w:rsidR="00B76B0F" w:rsidRDefault="00B76B0F" w:rsidP="00B76B0F">
            <w:pPr>
              <w:spacing w:before="60" w:after="60"/>
              <w:ind w:right="-108"/>
              <w:jc w:val="center"/>
              <w:rPr>
                <w:rFonts w:ascii="Times New Roman" w:eastAsiaTheme="minorHAnsi" w:hAnsi="Times New Roman"/>
              </w:rPr>
            </w:pPr>
            <w:r>
              <w:rPr>
                <w:rFonts w:ascii="Times New Roman" w:eastAsiaTheme="minorHAnsi" w:hAnsi="Times New Roman"/>
              </w:rPr>
              <w:t>274.800,00</w:t>
            </w:r>
          </w:p>
          <w:p w:rsidR="0046697D" w:rsidRPr="0046697D" w:rsidRDefault="0046697D" w:rsidP="0046697D">
            <w:pPr>
              <w:spacing w:before="60" w:after="60"/>
              <w:ind w:right="-108"/>
              <w:jc w:val="center"/>
              <w:rPr>
                <w:rFonts w:ascii="Times New Roman" w:eastAsiaTheme="minorHAnsi" w:hAnsi="Times New Roman"/>
              </w:rPr>
            </w:pPr>
            <w:r>
              <w:rPr>
                <w:rFonts w:ascii="Times New Roman" w:eastAsiaTheme="minorHAnsi" w:hAnsi="Times New Roman"/>
              </w:rPr>
              <w:t>Kwoty</w:t>
            </w:r>
            <w:r w:rsidRPr="0046697D">
              <w:rPr>
                <w:rFonts w:ascii="Times New Roman" w:eastAsiaTheme="minorHAnsi" w:hAnsi="Times New Roman"/>
              </w:rPr>
              <w:t xml:space="preserve"> </w:t>
            </w:r>
            <w:r>
              <w:rPr>
                <w:rFonts w:ascii="Times New Roman" w:eastAsiaTheme="minorHAnsi" w:hAnsi="Times New Roman"/>
              </w:rPr>
              <w:t xml:space="preserve">brutto </w:t>
            </w:r>
            <w:r w:rsidRPr="0046697D">
              <w:rPr>
                <w:rFonts w:ascii="Times New Roman" w:eastAsiaTheme="minorHAnsi" w:hAnsi="Times New Roman"/>
              </w:rPr>
              <w:t>przeznaczon</w:t>
            </w:r>
            <w:r>
              <w:rPr>
                <w:rFonts w:ascii="Times New Roman" w:eastAsiaTheme="minorHAnsi" w:hAnsi="Times New Roman"/>
              </w:rPr>
              <w:t>e</w:t>
            </w:r>
            <w:r w:rsidRPr="0046697D">
              <w:rPr>
                <w:rFonts w:ascii="Times New Roman" w:eastAsiaTheme="minorHAnsi" w:hAnsi="Times New Roman"/>
              </w:rPr>
              <w:t xml:space="preserve"> na sfinansowanie zamówienia: </w:t>
            </w:r>
            <w:r>
              <w:rPr>
                <w:rFonts w:ascii="Times New Roman" w:eastAsiaTheme="minorHAnsi" w:hAnsi="Times New Roman"/>
              </w:rPr>
              <w:br/>
              <w:t xml:space="preserve">Cz. 1: </w:t>
            </w:r>
            <w:r w:rsidRPr="0046697D">
              <w:rPr>
                <w:rFonts w:ascii="Times New Roman" w:eastAsiaTheme="minorHAnsi" w:hAnsi="Times New Roman"/>
              </w:rPr>
              <w:t>23</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p w:rsidR="0046697D" w:rsidRPr="0046697D" w:rsidRDefault="0046697D" w:rsidP="00540C58">
            <w:pPr>
              <w:spacing w:before="60"/>
              <w:ind w:right="-108"/>
              <w:rPr>
                <w:rFonts w:ascii="Times New Roman" w:eastAsiaTheme="minorHAnsi" w:hAnsi="Times New Roman"/>
              </w:rPr>
            </w:pPr>
            <w:r w:rsidRPr="0046697D">
              <w:rPr>
                <w:rFonts w:ascii="Times New Roman" w:eastAsiaTheme="minorHAnsi" w:hAnsi="Times New Roman"/>
              </w:rPr>
              <w:t>Część: 2</w:t>
            </w:r>
            <w:r>
              <w:rPr>
                <w:rFonts w:ascii="Times New Roman" w:eastAsiaTheme="minorHAnsi" w:hAnsi="Times New Roman"/>
              </w:rPr>
              <w:t>:</w:t>
            </w:r>
            <w:r w:rsidRPr="0046697D">
              <w:rPr>
                <w:rFonts w:ascii="Times New Roman" w:eastAsiaTheme="minorHAnsi" w:hAnsi="Times New Roman"/>
              </w:rPr>
              <w:t xml:space="preserve"> </w:t>
            </w:r>
            <w:r w:rsidRPr="0046697D">
              <w:rPr>
                <w:rFonts w:ascii="Times New Roman" w:eastAsiaTheme="minorHAnsi" w:hAnsi="Times New Roman"/>
              </w:rPr>
              <w:tab/>
            </w:r>
          </w:p>
          <w:p w:rsidR="0046697D" w:rsidRPr="0046697D" w:rsidRDefault="0046697D" w:rsidP="00540C58">
            <w:pPr>
              <w:spacing w:before="60"/>
              <w:ind w:right="-108"/>
              <w:jc w:val="center"/>
              <w:rPr>
                <w:rFonts w:ascii="Times New Roman" w:eastAsiaTheme="minorHAnsi" w:hAnsi="Times New Roman"/>
              </w:rPr>
            </w:pPr>
            <w:r w:rsidRPr="0046697D">
              <w:rPr>
                <w:rFonts w:ascii="Times New Roman" w:eastAsiaTheme="minorHAnsi" w:hAnsi="Times New Roman"/>
              </w:rPr>
              <w:t>115</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p w:rsidR="0046697D" w:rsidRPr="0046697D" w:rsidRDefault="0046697D" w:rsidP="00540C58">
            <w:pPr>
              <w:spacing w:before="60"/>
              <w:ind w:right="-108"/>
              <w:rPr>
                <w:rFonts w:ascii="Times New Roman" w:eastAsiaTheme="minorHAnsi" w:hAnsi="Times New Roman"/>
              </w:rPr>
            </w:pPr>
            <w:r w:rsidRPr="0046697D">
              <w:rPr>
                <w:rFonts w:ascii="Times New Roman" w:eastAsiaTheme="minorHAnsi" w:hAnsi="Times New Roman"/>
              </w:rPr>
              <w:t xml:space="preserve">Część: 3: </w:t>
            </w:r>
            <w:r>
              <w:rPr>
                <w:rFonts w:ascii="Times New Roman" w:eastAsiaTheme="minorHAnsi" w:hAnsi="Times New Roman"/>
              </w:rPr>
              <w:br/>
            </w:r>
            <w:r w:rsidRPr="0046697D">
              <w:rPr>
                <w:rFonts w:ascii="Times New Roman" w:eastAsiaTheme="minorHAnsi" w:hAnsi="Times New Roman"/>
              </w:rPr>
              <w:t>35</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p w:rsidR="0046697D" w:rsidRPr="0046697D" w:rsidRDefault="0046697D" w:rsidP="00540C58">
            <w:pPr>
              <w:spacing w:before="60"/>
              <w:ind w:right="-108"/>
              <w:rPr>
                <w:rFonts w:ascii="Times New Roman" w:eastAsiaTheme="minorHAnsi" w:hAnsi="Times New Roman"/>
              </w:rPr>
            </w:pPr>
            <w:r w:rsidRPr="0046697D">
              <w:rPr>
                <w:rFonts w:ascii="Times New Roman" w:eastAsiaTheme="minorHAnsi" w:hAnsi="Times New Roman"/>
              </w:rPr>
              <w:t xml:space="preserve">Część: 4: </w:t>
            </w:r>
            <w:r>
              <w:rPr>
                <w:rFonts w:ascii="Times New Roman" w:eastAsiaTheme="minorHAnsi" w:hAnsi="Times New Roman"/>
              </w:rPr>
              <w:br/>
            </w:r>
            <w:r w:rsidRPr="0046697D">
              <w:rPr>
                <w:rFonts w:ascii="Times New Roman" w:eastAsiaTheme="minorHAnsi" w:hAnsi="Times New Roman"/>
              </w:rPr>
              <w:t>35</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p w:rsidR="0046697D" w:rsidRPr="00024D18" w:rsidRDefault="0046697D" w:rsidP="00540C58">
            <w:pPr>
              <w:spacing w:before="60"/>
              <w:ind w:right="-108"/>
              <w:rPr>
                <w:rFonts w:ascii="Times New Roman" w:eastAsiaTheme="minorHAnsi" w:hAnsi="Times New Roman"/>
              </w:rPr>
            </w:pPr>
            <w:r w:rsidRPr="0046697D">
              <w:rPr>
                <w:rFonts w:ascii="Times New Roman" w:eastAsiaTheme="minorHAnsi" w:hAnsi="Times New Roman"/>
              </w:rPr>
              <w:t xml:space="preserve">Część: 5: </w:t>
            </w:r>
            <w:r>
              <w:rPr>
                <w:rFonts w:ascii="Times New Roman" w:eastAsiaTheme="minorHAnsi" w:hAnsi="Times New Roman"/>
              </w:rPr>
              <w:br/>
            </w:r>
            <w:r w:rsidRPr="0046697D">
              <w:rPr>
                <w:rFonts w:ascii="Times New Roman" w:eastAsiaTheme="minorHAnsi" w:hAnsi="Times New Roman"/>
              </w:rPr>
              <w:t>130</w:t>
            </w:r>
            <w:r>
              <w:rPr>
                <w:rFonts w:ascii="Times New Roman" w:eastAsiaTheme="minorHAnsi" w:hAnsi="Times New Roman"/>
              </w:rPr>
              <w:t>.</w:t>
            </w:r>
            <w:r w:rsidRPr="0046697D">
              <w:rPr>
                <w:rFonts w:ascii="Times New Roman" w:eastAsiaTheme="minorHAnsi" w:hAnsi="Times New Roman"/>
              </w:rPr>
              <w:t xml:space="preserve">000  </w:t>
            </w:r>
            <w:r>
              <w:rPr>
                <w:rFonts w:ascii="Times New Roman" w:eastAsiaTheme="minorHAnsi" w:hAnsi="Times New Roman"/>
              </w:rPr>
              <w:t>zł</w:t>
            </w:r>
          </w:p>
        </w:tc>
        <w:tc>
          <w:tcPr>
            <w:tcW w:w="9498" w:type="dxa"/>
          </w:tcPr>
          <w:p w:rsidR="003928A1" w:rsidRDefault="003928A1" w:rsidP="003928A1">
            <w:pPr>
              <w:spacing w:before="120"/>
              <w:ind w:right="-108"/>
              <w:rPr>
                <w:rFonts w:ascii="Times New Roman" w:eastAsiaTheme="minorHAnsi" w:hAnsi="Times New Roman"/>
              </w:rPr>
            </w:pPr>
            <w:r>
              <w:rPr>
                <w:rFonts w:ascii="Times New Roman" w:eastAsiaTheme="minorHAnsi" w:hAnsi="Times New Roman"/>
              </w:rPr>
              <w:t xml:space="preserve">Ogłoszono przetarg 15 lutego z terminem składania ofert do dnia 4 marca br. </w:t>
            </w:r>
          </w:p>
          <w:p w:rsidR="008E0343" w:rsidRDefault="003928A1" w:rsidP="004D7A39">
            <w:pPr>
              <w:spacing w:before="120"/>
              <w:ind w:right="-108"/>
              <w:rPr>
                <w:rFonts w:ascii="Times New Roman" w:eastAsiaTheme="minorHAnsi" w:hAnsi="Times New Roman"/>
              </w:rPr>
            </w:pPr>
            <w:r>
              <w:rPr>
                <w:rFonts w:ascii="Times New Roman" w:eastAsiaTheme="minorHAnsi" w:hAnsi="Times New Roman"/>
              </w:rPr>
              <w:t>W SWZ określono t</w:t>
            </w:r>
            <w:r w:rsidRPr="003928A1">
              <w:rPr>
                <w:rFonts w:ascii="Times New Roman" w:eastAsiaTheme="minorHAnsi" w:hAnsi="Times New Roman"/>
              </w:rPr>
              <w:t>ermin realizacji:  Część 1, 3, 4   – 12 miesięcy od dnia podpisania umowy</w:t>
            </w:r>
            <w:r>
              <w:rPr>
                <w:rFonts w:ascii="Times New Roman" w:eastAsiaTheme="minorHAnsi" w:hAnsi="Times New Roman"/>
              </w:rPr>
              <w:t xml:space="preserve">, </w:t>
            </w:r>
            <w:r w:rsidR="00FC0CA2">
              <w:rPr>
                <w:rFonts w:ascii="Times New Roman" w:eastAsiaTheme="minorHAnsi" w:hAnsi="Times New Roman"/>
              </w:rPr>
              <w:br/>
            </w:r>
            <w:r>
              <w:rPr>
                <w:rFonts w:ascii="Times New Roman" w:eastAsiaTheme="minorHAnsi" w:hAnsi="Times New Roman"/>
              </w:rPr>
              <w:t xml:space="preserve">Część 2, 5  </w:t>
            </w:r>
            <w:r w:rsidRPr="003928A1">
              <w:rPr>
                <w:rFonts w:ascii="Times New Roman" w:eastAsiaTheme="minorHAnsi" w:hAnsi="Times New Roman"/>
              </w:rPr>
              <w:t xml:space="preserve"> – 18 miesięcy od dnia podpisania umowy</w:t>
            </w:r>
            <w:r w:rsidR="00FC0CA2">
              <w:rPr>
                <w:rFonts w:ascii="Times New Roman" w:eastAsiaTheme="minorHAnsi" w:hAnsi="Times New Roman"/>
              </w:rPr>
              <w:t>.</w:t>
            </w:r>
            <w:r w:rsidR="0046697D">
              <w:rPr>
                <w:rFonts w:ascii="Times New Roman" w:eastAsiaTheme="minorHAnsi" w:hAnsi="Times New Roman"/>
              </w:rPr>
              <w:t xml:space="preserve"> </w:t>
            </w:r>
            <w:hyperlink r:id="rId21" w:history="1">
              <w:r w:rsidRPr="00B05696">
                <w:rPr>
                  <w:rStyle w:val="Hipercze"/>
                  <w:rFonts w:ascii="Times New Roman" w:eastAsiaTheme="minorHAnsi" w:hAnsi="Times New Roman"/>
                </w:rPr>
                <w:t>https://ezamowienia.gov.pl/mp-client/search/list/ocds-148610-27060755-cbf0-11ee-875e-a22221c84ba7</w:t>
              </w:r>
            </w:hyperlink>
          </w:p>
          <w:p w:rsidR="0046697D" w:rsidRDefault="0046697D" w:rsidP="00762F06">
            <w:pPr>
              <w:spacing w:before="120"/>
              <w:rPr>
                <w:rFonts w:ascii="Times New Roman" w:eastAsia="Times New Roman" w:hAnsi="Times New Roman"/>
                <w:lang w:eastAsia="pl-PL"/>
              </w:rPr>
            </w:pPr>
            <w:r w:rsidRPr="0046697D">
              <w:rPr>
                <w:rFonts w:ascii="Times New Roman" w:eastAsia="Times New Roman" w:hAnsi="Times New Roman"/>
                <w:lang w:eastAsia="pl-PL"/>
              </w:rPr>
              <w:t>Informacja z otwarcia ofert</w:t>
            </w:r>
            <w:r w:rsidR="00762F06">
              <w:rPr>
                <w:rFonts w:ascii="Times New Roman" w:eastAsia="Times New Roman" w:hAnsi="Times New Roman"/>
                <w:lang w:eastAsia="pl-PL"/>
              </w:rPr>
              <w:t>:</w:t>
            </w:r>
          </w:p>
          <w:p w:rsidR="00FC43EA" w:rsidRPr="00FC43EA" w:rsidRDefault="00FC43EA" w:rsidP="00FC43EA">
            <w:pPr>
              <w:rPr>
                <w:rFonts w:ascii="Times New Roman" w:eastAsia="Times New Roman" w:hAnsi="Times New Roman"/>
                <w:sz w:val="16"/>
                <w:szCs w:val="16"/>
                <w:lang w:eastAsia="pl-P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41"/>
              <w:gridCol w:w="3906"/>
            </w:tblGrid>
            <w:tr w:rsidR="0046697D" w:rsidRPr="0046697D" w:rsidTr="00540C58">
              <w:tc>
                <w:tcPr>
                  <w:tcW w:w="567"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Lp.</w:t>
                  </w:r>
                </w:p>
              </w:tc>
              <w:tc>
                <w:tcPr>
                  <w:tcW w:w="4741"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Wykonawca</w:t>
                  </w:r>
                </w:p>
              </w:tc>
              <w:tc>
                <w:tcPr>
                  <w:tcW w:w="3906"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Cena brutto</w:t>
                  </w:r>
                </w:p>
              </w:tc>
            </w:tr>
            <w:tr w:rsidR="0046697D" w:rsidRPr="0046697D" w:rsidTr="00540C58">
              <w:tc>
                <w:tcPr>
                  <w:tcW w:w="567" w:type="dxa"/>
                  <w:tcBorders>
                    <w:top w:val="single" w:sz="4" w:space="0" w:color="auto"/>
                    <w:left w:val="single" w:sz="4" w:space="0" w:color="auto"/>
                    <w:bottom w:val="single" w:sz="4" w:space="0" w:color="auto"/>
                    <w:right w:val="single" w:sz="4" w:space="0" w:color="auto"/>
                  </w:tcBorders>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1.</w:t>
                  </w:r>
                </w:p>
                <w:p w:rsidR="0046697D" w:rsidRPr="0046697D" w:rsidRDefault="0046697D" w:rsidP="0046697D">
                  <w:pPr>
                    <w:spacing w:after="0" w:line="240" w:lineRule="auto"/>
                    <w:rPr>
                      <w:rFonts w:ascii="Times New Roman" w:eastAsia="Times New Roman" w:hAnsi="Times New Roman"/>
                      <w:lang w:eastAsia="pl-PL"/>
                    </w:rPr>
                  </w:pPr>
                </w:p>
              </w:tc>
              <w:tc>
                <w:tcPr>
                  <w:tcW w:w="4741" w:type="dxa"/>
                  <w:tcBorders>
                    <w:top w:val="single" w:sz="4" w:space="0" w:color="auto"/>
                    <w:left w:val="single" w:sz="4" w:space="0" w:color="auto"/>
                    <w:bottom w:val="single" w:sz="4" w:space="0" w:color="auto"/>
                    <w:right w:val="single" w:sz="4" w:space="0" w:color="auto"/>
                  </w:tcBorders>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Biuro Projektowe ESPEJA</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Michał Suchecki</w:t>
                  </w:r>
                </w:p>
                <w:p w:rsidR="0046697D" w:rsidRPr="00762F06"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ul. Górnośląska 8/13</w:t>
                  </w:r>
                  <w:r w:rsidRPr="00762F06">
                    <w:rPr>
                      <w:rFonts w:ascii="Times New Roman" w:eastAsia="Times New Roman" w:hAnsi="Times New Roman"/>
                      <w:lang w:eastAsia="pl-PL"/>
                    </w:rPr>
                    <w:t xml:space="preserve">, </w:t>
                  </w:r>
                  <w:r w:rsidRPr="0046697D">
                    <w:rPr>
                      <w:rFonts w:ascii="Times New Roman" w:eastAsia="Times New Roman" w:hAnsi="Times New Roman"/>
                      <w:lang w:eastAsia="pl-PL"/>
                    </w:rPr>
                    <w:t>62-800 Kalisz</w:t>
                  </w:r>
                  <w:r w:rsidRPr="00762F06">
                    <w:rPr>
                      <w:rFonts w:ascii="Times New Roman" w:eastAsia="Times New Roman" w:hAnsi="Times New Roman"/>
                      <w:lang w:eastAsia="pl-PL"/>
                    </w:rPr>
                    <w:t xml:space="preserve">, </w:t>
                  </w:r>
                </w:p>
                <w:p w:rsidR="0046697D" w:rsidRPr="0046697D" w:rsidRDefault="0046697D" w:rsidP="00540C58">
                  <w:pPr>
                    <w:spacing w:after="120" w:line="240" w:lineRule="auto"/>
                    <w:rPr>
                      <w:rFonts w:ascii="Times New Roman" w:eastAsia="Times New Roman" w:hAnsi="Times New Roman"/>
                      <w:lang w:eastAsia="pl-PL"/>
                    </w:rPr>
                  </w:pPr>
                  <w:r w:rsidRPr="0046697D">
                    <w:rPr>
                      <w:rFonts w:ascii="Times New Roman" w:eastAsia="Times New Roman" w:hAnsi="Times New Roman"/>
                      <w:lang w:eastAsia="pl-PL"/>
                    </w:rPr>
                    <w:t>NIP 6222594233</w:t>
                  </w:r>
                </w:p>
              </w:tc>
              <w:tc>
                <w:tcPr>
                  <w:tcW w:w="3906" w:type="dxa"/>
                  <w:tcBorders>
                    <w:top w:val="single" w:sz="4" w:space="0" w:color="auto"/>
                    <w:left w:val="single" w:sz="4" w:space="0" w:color="auto"/>
                    <w:bottom w:val="single" w:sz="4" w:space="0" w:color="auto"/>
                    <w:right w:val="single" w:sz="4" w:space="0" w:color="auto"/>
                  </w:tcBorders>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1)  39 360,00 zł</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Cz. 2)   93 480,00 zł</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3)  34 440,00 zł</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Cz. 4)  39 360,00 zł</w:t>
                  </w:r>
                </w:p>
                <w:p w:rsidR="0046697D" w:rsidRPr="0046697D" w:rsidRDefault="0046697D" w:rsidP="00540C58">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 xml:space="preserve">Cz. 5)  46 740,00 zł </w:t>
                  </w:r>
                </w:p>
              </w:tc>
            </w:tr>
            <w:tr w:rsidR="0046697D" w:rsidRPr="0046697D" w:rsidTr="00540C58">
              <w:tc>
                <w:tcPr>
                  <w:tcW w:w="567"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2.</w:t>
                  </w:r>
                </w:p>
              </w:tc>
              <w:tc>
                <w:tcPr>
                  <w:tcW w:w="4741" w:type="dxa"/>
                  <w:tcBorders>
                    <w:top w:val="single" w:sz="4" w:space="0" w:color="auto"/>
                    <w:left w:val="single" w:sz="4" w:space="0" w:color="auto"/>
                    <w:bottom w:val="single" w:sz="4" w:space="0" w:color="auto"/>
                    <w:right w:val="single" w:sz="4" w:space="0" w:color="auto"/>
                  </w:tcBorders>
                  <w:hideMark/>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Biuro Inżynierii Drogowej BID S.C.</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Agnieszka Szczuraszek -  Kostencka, Paweł Szczuraszek</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ul. Strusia 17</w:t>
                  </w:r>
                  <w:r w:rsidRPr="00762F06">
                    <w:rPr>
                      <w:rFonts w:ascii="Times New Roman" w:eastAsia="Times New Roman" w:hAnsi="Times New Roman"/>
                      <w:lang w:eastAsia="pl-PL"/>
                    </w:rPr>
                    <w:t xml:space="preserve">, </w:t>
                  </w:r>
                  <w:r w:rsidRPr="0046697D">
                    <w:rPr>
                      <w:rFonts w:ascii="Times New Roman" w:eastAsia="Times New Roman" w:hAnsi="Times New Roman"/>
                      <w:lang w:eastAsia="pl-PL"/>
                    </w:rPr>
                    <w:t xml:space="preserve">85-447 Bydgoszcz </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NIP 9671282579</w:t>
                  </w:r>
                </w:p>
              </w:tc>
              <w:tc>
                <w:tcPr>
                  <w:tcW w:w="3906" w:type="dxa"/>
                  <w:tcBorders>
                    <w:top w:val="single" w:sz="4" w:space="0" w:color="auto"/>
                    <w:left w:val="single" w:sz="4" w:space="0" w:color="auto"/>
                    <w:bottom w:val="single" w:sz="4" w:space="0" w:color="auto"/>
                    <w:right w:val="single" w:sz="4" w:space="0" w:color="auto"/>
                  </w:tcBorders>
                </w:tcPr>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 xml:space="preserve">Cz. 1)  </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 xml:space="preserve"> 61 500,00 zł</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2)  156 210,00 zł</w:t>
                  </w:r>
                  <w:r w:rsidR="00540C58">
                    <w:rPr>
                      <w:rFonts w:ascii="Times New Roman" w:eastAsia="Times New Roman" w:hAnsi="Times New Roman"/>
                      <w:lang w:eastAsia="pl-PL"/>
                    </w:rPr>
                    <w:t xml:space="preserve">, </w:t>
                  </w:r>
                  <w:r w:rsidRPr="0046697D">
                    <w:rPr>
                      <w:rFonts w:ascii="Times New Roman" w:eastAsia="Times New Roman" w:hAnsi="Times New Roman"/>
                      <w:lang w:eastAsia="pl-PL"/>
                    </w:rPr>
                    <w:t>Cz. 3)  59 040,00zł</w:t>
                  </w:r>
                </w:p>
                <w:p w:rsidR="0046697D" w:rsidRPr="0046697D" w:rsidRDefault="0046697D" w:rsidP="0046697D">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4)    59 040,00 zł</w:t>
                  </w:r>
                </w:p>
                <w:p w:rsidR="0046697D" w:rsidRPr="0046697D" w:rsidRDefault="0046697D" w:rsidP="00540C58">
                  <w:pPr>
                    <w:spacing w:after="0" w:line="240" w:lineRule="auto"/>
                    <w:rPr>
                      <w:rFonts w:ascii="Times New Roman" w:eastAsia="Times New Roman" w:hAnsi="Times New Roman"/>
                      <w:lang w:eastAsia="pl-PL"/>
                    </w:rPr>
                  </w:pPr>
                  <w:r w:rsidRPr="0046697D">
                    <w:rPr>
                      <w:rFonts w:ascii="Times New Roman" w:eastAsia="Times New Roman" w:hAnsi="Times New Roman"/>
                      <w:lang w:eastAsia="pl-PL"/>
                    </w:rPr>
                    <w:t>Cz. 5)  141 450,00 zł</w:t>
                  </w:r>
                </w:p>
              </w:tc>
            </w:tr>
          </w:tbl>
          <w:p w:rsidR="003928A1" w:rsidRPr="00B02DDE" w:rsidRDefault="00B02DDE" w:rsidP="00B02DDE">
            <w:pPr>
              <w:spacing w:before="120" w:after="120"/>
              <w:ind w:right="-108"/>
              <w:rPr>
                <w:rFonts w:ascii="Times New Roman" w:eastAsiaTheme="minorHAnsi" w:hAnsi="Times New Roman"/>
                <w:b/>
              </w:rPr>
            </w:pPr>
            <w:r w:rsidRPr="00B02DDE">
              <w:rPr>
                <w:rFonts w:ascii="Times New Roman" w:eastAsiaTheme="minorHAnsi" w:hAnsi="Times New Roman"/>
                <w:b/>
              </w:rPr>
              <w:t>Wybrano Biuro Projektowe ESPEJA, umowa 4.04.2024 r.</w:t>
            </w:r>
          </w:p>
        </w:tc>
      </w:tr>
      <w:tr w:rsidR="00C876E4" w:rsidRPr="00234F22" w:rsidTr="00D552B1">
        <w:trPr>
          <w:trHeight w:val="840"/>
        </w:trPr>
        <w:tc>
          <w:tcPr>
            <w:tcW w:w="705" w:type="dxa"/>
            <w:vMerge/>
          </w:tcPr>
          <w:p w:rsidR="00C876E4" w:rsidRPr="00234F22" w:rsidRDefault="00C876E4" w:rsidP="00234F22">
            <w:pPr>
              <w:jc w:val="center"/>
              <w:rPr>
                <w:rFonts w:ascii="Times New Roman" w:eastAsiaTheme="minorHAnsi" w:hAnsi="Times New Roman"/>
                <w:b/>
                <w:sz w:val="24"/>
                <w:szCs w:val="24"/>
              </w:rPr>
            </w:pPr>
          </w:p>
        </w:tc>
        <w:tc>
          <w:tcPr>
            <w:tcW w:w="2664" w:type="dxa"/>
          </w:tcPr>
          <w:p w:rsidR="00C876E4" w:rsidRPr="00F761FB" w:rsidRDefault="00B76B0F" w:rsidP="00B76B0F">
            <w:pPr>
              <w:tabs>
                <w:tab w:val="left" w:pos="345"/>
              </w:tabs>
              <w:spacing w:before="120" w:after="120"/>
              <w:ind w:left="4" w:right="-108"/>
              <w:rPr>
                <w:rFonts w:ascii="Times New Roman" w:eastAsiaTheme="minorHAnsi" w:hAnsi="Times New Roman"/>
              </w:rPr>
            </w:pPr>
            <w:r w:rsidRPr="00B76B0F">
              <w:rPr>
                <w:rFonts w:ascii="Times New Roman" w:eastAsiaTheme="minorHAnsi" w:hAnsi="Times New Roman"/>
              </w:rPr>
              <w:t>Sporządzenie projektu Planu ogólnego</w:t>
            </w:r>
            <w:r>
              <w:rPr>
                <w:rFonts w:ascii="Times New Roman" w:eastAsiaTheme="minorHAnsi" w:hAnsi="Times New Roman"/>
              </w:rPr>
              <w:t xml:space="preserve"> </w:t>
            </w:r>
            <w:r w:rsidRPr="00B76B0F">
              <w:rPr>
                <w:rFonts w:ascii="Times New Roman" w:eastAsiaTheme="minorHAnsi" w:hAnsi="Times New Roman"/>
              </w:rPr>
              <w:t>gminy Osielsko</w:t>
            </w:r>
          </w:p>
        </w:tc>
        <w:tc>
          <w:tcPr>
            <w:tcW w:w="1842" w:type="dxa"/>
            <w:gridSpan w:val="2"/>
          </w:tcPr>
          <w:p w:rsidR="00C876E4" w:rsidRDefault="00B76B0F" w:rsidP="00B76B0F">
            <w:pPr>
              <w:spacing w:before="60" w:after="60"/>
              <w:ind w:right="-108"/>
              <w:jc w:val="center"/>
              <w:rPr>
                <w:rFonts w:ascii="Times New Roman" w:eastAsiaTheme="minorHAnsi" w:hAnsi="Times New Roman"/>
              </w:rPr>
            </w:pPr>
            <w:r>
              <w:rPr>
                <w:rFonts w:ascii="Times New Roman" w:eastAsiaTheme="minorHAnsi" w:hAnsi="Times New Roman"/>
              </w:rPr>
              <w:t>162.600,00</w:t>
            </w:r>
          </w:p>
        </w:tc>
        <w:tc>
          <w:tcPr>
            <w:tcW w:w="9498" w:type="dxa"/>
          </w:tcPr>
          <w:p w:rsidR="00994978" w:rsidRPr="00BB0305" w:rsidRDefault="00B76B0F" w:rsidP="002B2AA1">
            <w:pPr>
              <w:spacing w:before="60"/>
              <w:ind w:right="-108"/>
              <w:rPr>
                <w:rFonts w:ascii="Times New Roman" w:eastAsiaTheme="minorHAnsi" w:hAnsi="Times New Roman"/>
              </w:rPr>
            </w:pPr>
            <w:r>
              <w:rPr>
                <w:rFonts w:ascii="Times New Roman" w:eastAsiaTheme="minorHAnsi" w:hAnsi="Times New Roman"/>
              </w:rPr>
              <w:t xml:space="preserve">Zaplanowano </w:t>
            </w:r>
            <w:r w:rsidR="004312AA">
              <w:rPr>
                <w:rFonts w:ascii="Times New Roman" w:eastAsiaTheme="minorHAnsi" w:hAnsi="Times New Roman"/>
              </w:rPr>
              <w:t xml:space="preserve">ogłoszenie przetargu </w:t>
            </w:r>
            <w:r>
              <w:rPr>
                <w:rFonts w:ascii="Times New Roman" w:eastAsiaTheme="minorHAnsi" w:hAnsi="Times New Roman"/>
              </w:rPr>
              <w:t>na: I – II kw.</w:t>
            </w:r>
          </w:p>
        </w:tc>
      </w:tr>
      <w:tr w:rsidR="00AC66E9" w:rsidRPr="00234F22" w:rsidTr="00D552B1">
        <w:trPr>
          <w:trHeight w:val="840"/>
        </w:trPr>
        <w:tc>
          <w:tcPr>
            <w:tcW w:w="705" w:type="dxa"/>
          </w:tcPr>
          <w:p w:rsidR="00AC66E9" w:rsidRPr="00234F22" w:rsidRDefault="00AC66E9" w:rsidP="00234F22">
            <w:pPr>
              <w:jc w:val="center"/>
              <w:rPr>
                <w:rFonts w:ascii="Times New Roman" w:eastAsiaTheme="minorHAnsi" w:hAnsi="Times New Roman"/>
                <w:b/>
                <w:sz w:val="24"/>
                <w:szCs w:val="24"/>
              </w:rPr>
            </w:pPr>
          </w:p>
        </w:tc>
        <w:tc>
          <w:tcPr>
            <w:tcW w:w="2664" w:type="dxa"/>
          </w:tcPr>
          <w:p w:rsidR="00AC66E9" w:rsidRPr="00B76B0F" w:rsidRDefault="00AC66E9" w:rsidP="00B76B0F">
            <w:pPr>
              <w:tabs>
                <w:tab w:val="left" w:pos="345"/>
              </w:tabs>
              <w:spacing w:before="120" w:after="120"/>
              <w:ind w:left="4" w:right="-108"/>
              <w:rPr>
                <w:rFonts w:ascii="Times New Roman" w:eastAsiaTheme="minorHAnsi" w:hAnsi="Times New Roman"/>
              </w:rPr>
            </w:pPr>
            <w:r w:rsidRPr="00AC66E9">
              <w:rPr>
                <w:rFonts w:ascii="Times New Roman" w:eastAsiaTheme="minorHAnsi" w:hAnsi="Times New Roman"/>
              </w:rPr>
              <w:t>Wykonanie dokumentacji projektowych budowy sieci wodociągowych na terenie Gminy Osielsko</w:t>
            </w:r>
          </w:p>
        </w:tc>
        <w:tc>
          <w:tcPr>
            <w:tcW w:w="1842" w:type="dxa"/>
            <w:gridSpan w:val="2"/>
          </w:tcPr>
          <w:p w:rsidR="00AC66E9" w:rsidRDefault="00AC66E9" w:rsidP="00B76B0F">
            <w:pPr>
              <w:spacing w:before="60" w:after="60"/>
              <w:ind w:right="-108"/>
              <w:jc w:val="center"/>
              <w:rPr>
                <w:rFonts w:ascii="Times New Roman" w:eastAsiaTheme="minorHAnsi" w:hAnsi="Times New Roman"/>
              </w:rPr>
            </w:pPr>
          </w:p>
          <w:p w:rsidR="00AC66E9" w:rsidRDefault="00AC66E9" w:rsidP="00AC66E9">
            <w:pPr>
              <w:spacing w:before="60" w:after="60"/>
              <w:ind w:right="-108"/>
              <w:jc w:val="center"/>
              <w:rPr>
                <w:rFonts w:ascii="Times New Roman" w:eastAsiaTheme="minorHAnsi" w:hAnsi="Times New Roman"/>
              </w:rPr>
            </w:pPr>
            <w:r w:rsidRPr="00AC66E9">
              <w:rPr>
                <w:rFonts w:ascii="Times New Roman" w:eastAsiaTheme="minorHAnsi" w:hAnsi="Times New Roman"/>
              </w:rPr>
              <w:t xml:space="preserve">Kwota </w:t>
            </w:r>
            <w:r>
              <w:rPr>
                <w:rFonts w:ascii="Times New Roman" w:eastAsiaTheme="minorHAnsi" w:hAnsi="Times New Roman"/>
              </w:rPr>
              <w:t xml:space="preserve">brutto </w:t>
            </w:r>
            <w:r w:rsidRPr="00AC66E9">
              <w:rPr>
                <w:rFonts w:ascii="Times New Roman" w:eastAsiaTheme="minorHAnsi" w:hAnsi="Times New Roman"/>
              </w:rPr>
              <w:t>przeznaczo</w:t>
            </w:r>
            <w:r>
              <w:rPr>
                <w:rFonts w:ascii="Times New Roman" w:eastAsiaTheme="minorHAnsi" w:hAnsi="Times New Roman"/>
              </w:rPr>
              <w:t xml:space="preserve">na na sfinansowanie zamówienia </w:t>
            </w:r>
            <w:r>
              <w:rPr>
                <w:rFonts w:ascii="Times New Roman" w:eastAsiaTheme="minorHAnsi" w:hAnsi="Times New Roman"/>
              </w:rPr>
              <w:br/>
            </w:r>
            <w:r w:rsidRPr="00AC66E9">
              <w:rPr>
                <w:rFonts w:ascii="Times New Roman" w:eastAsiaTheme="minorHAnsi" w:hAnsi="Times New Roman"/>
              </w:rPr>
              <w:t>56</w:t>
            </w:r>
            <w:r>
              <w:rPr>
                <w:rFonts w:ascii="Times New Roman" w:eastAsiaTheme="minorHAnsi" w:hAnsi="Times New Roman"/>
              </w:rPr>
              <w:t>.</w:t>
            </w:r>
            <w:r w:rsidRPr="00AC66E9">
              <w:rPr>
                <w:rFonts w:ascii="Times New Roman" w:eastAsiaTheme="minorHAnsi" w:hAnsi="Times New Roman"/>
              </w:rPr>
              <w:t>300</w:t>
            </w:r>
            <w:r>
              <w:rPr>
                <w:rFonts w:ascii="Times New Roman" w:eastAsiaTheme="minorHAnsi" w:hAnsi="Times New Roman"/>
              </w:rPr>
              <w:t xml:space="preserve"> zł</w:t>
            </w:r>
          </w:p>
        </w:tc>
        <w:tc>
          <w:tcPr>
            <w:tcW w:w="9498" w:type="dxa"/>
          </w:tcPr>
          <w:p w:rsidR="00AC66E9" w:rsidRDefault="00AC66E9" w:rsidP="002B2AA1">
            <w:pPr>
              <w:spacing w:before="60"/>
              <w:ind w:right="-108"/>
              <w:rPr>
                <w:rFonts w:ascii="Times New Roman" w:eastAsiaTheme="minorHAnsi" w:hAnsi="Times New Roman"/>
              </w:rPr>
            </w:pPr>
            <w:r>
              <w:rPr>
                <w:rFonts w:ascii="Times New Roman" w:eastAsiaTheme="minorHAnsi" w:hAnsi="Times New Roman"/>
              </w:rPr>
              <w:t>Przetarg ogłoszono 3 kwietnia z terminem składania ofert do 16 kwietnia br.</w:t>
            </w:r>
          </w:p>
          <w:p w:rsidR="00AC66E9" w:rsidRDefault="007B776D" w:rsidP="002B2AA1">
            <w:pPr>
              <w:spacing w:before="60"/>
              <w:ind w:right="-108"/>
              <w:rPr>
                <w:rFonts w:ascii="Times New Roman" w:eastAsiaTheme="minorHAnsi" w:hAnsi="Times New Roman"/>
              </w:rPr>
            </w:pPr>
            <w:hyperlink r:id="rId22" w:history="1">
              <w:r w:rsidR="00AC66E9" w:rsidRPr="00D15B92">
                <w:rPr>
                  <w:rStyle w:val="Hipercze"/>
                  <w:rFonts w:ascii="Times New Roman" w:eastAsiaTheme="minorHAnsi" w:hAnsi="Times New Roman"/>
                </w:rPr>
                <w:t>https://ezamowienia.gov.pl/mp-client/search/list/ocds-148610-df90ad01-f1b1-11ee-b016-82aaee56c84c</w:t>
              </w:r>
            </w:hyperlink>
            <w:r w:rsidR="00AC66E9">
              <w:rPr>
                <w:rFonts w:ascii="Times New Roman" w:eastAsiaTheme="minorHAnsi" w:hAnsi="Times New Roman"/>
              </w:rPr>
              <w:t xml:space="preserve"> </w:t>
            </w:r>
          </w:p>
          <w:p w:rsidR="00AC66E9" w:rsidRPr="00AC66E9" w:rsidRDefault="00AC66E9" w:rsidP="00AC66E9">
            <w:pPr>
              <w:rPr>
                <w:rFonts w:ascii="Times New Roman" w:eastAsia="Times New Roman" w:hAnsi="Times New Roman"/>
                <w:sz w:val="16"/>
                <w:szCs w:val="16"/>
                <w:lang w:eastAsia="pl-PL"/>
              </w:rPr>
            </w:pPr>
          </w:p>
          <w:p w:rsidR="00AC66E9" w:rsidRPr="00AC66E9" w:rsidRDefault="00AC66E9" w:rsidP="00AC66E9">
            <w:pPr>
              <w:rPr>
                <w:rFonts w:ascii="Times New Roman" w:eastAsia="Times New Roman" w:hAnsi="Times New Roman"/>
                <w:sz w:val="24"/>
                <w:szCs w:val="24"/>
                <w:lang w:eastAsia="pl-PL"/>
              </w:rPr>
            </w:pPr>
            <w:r w:rsidRPr="00AC66E9">
              <w:rPr>
                <w:rFonts w:ascii="Times New Roman" w:eastAsia="Times New Roman" w:hAnsi="Times New Roman"/>
                <w:sz w:val="24"/>
                <w:szCs w:val="24"/>
                <w:lang w:eastAsia="pl-PL"/>
              </w:rPr>
              <w:t>Informacja z otwarcia ofert</w:t>
            </w:r>
            <w:r>
              <w:rPr>
                <w:rFonts w:ascii="Times New Roman" w:eastAsia="Times New Roman" w:hAnsi="Times New Roman"/>
                <w:sz w:val="24"/>
                <w:szCs w:val="24"/>
                <w:lang w:eastAsia="pl-P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088"/>
              <w:gridCol w:w="1559"/>
            </w:tblGrid>
            <w:tr w:rsidR="00AC66E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2F505F">
                  <w:pPr>
                    <w:spacing w:before="40" w:after="40" w:line="240" w:lineRule="auto"/>
                    <w:rPr>
                      <w:rFonts w:ascii="Times New Roman" w:eastAsia="Times New Roman" w:hAnsi="Times New Roman"/>
                      <w:sz w:val="18"/>
                      <w:szCs w:val="18"/>
                      <w:lang w:eastAsia="pl-PL"/>
                    </w:rPr>
                  </w:pPr>
                  <w:r w:rsidRPr="00AC66E9">
                    <w:rPr>
                      <w:rFonts w:ascii="Times New Roman" w:eastAsia="Times New Roman" w:hAnsi="Times New Roman"/>
                      <w:sz w:val="18"/>
                      <w:szCs w:val="18"/>
                      <w:lang w:eastAsia="pl-PL"/>
                    </w:rPr>
                    <w:t>Lp.</w:t>
                  </w:r>
                </w:p>
              </w:tc>
              <w:tc>
                <w:tcPr>
                  <w:tcW w:w="70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2F505F">
                  <w:pPr>
                    <w:spacing w:before="40" w:after="40" w:line="240" w:lineRule="auto"/>
                    <w:rPr>
                      <w:rFonts w:ascii="Times New Roman" w:eastAsia="Times New Roman" w:hAnsi="Times New Roman"/>
                      <w:lang w:eastAsia="pl-PL"/>
                    </w:rPr>
                  </w:pPr>
                  <w:r w:rsidRPr="00AC66E9">
                    <w:rPr>
                      <w:rFonts w:ascii="Times New Roman" w:eastAsia="Times New Roman" w:hAnsi="Times New Roman"/>
                      <w:lang w:eastAsia="pl-PL"/>
                    </w:rPr>
                    <w:t>Wykonawca</w:t>
                  </w:r>
                </w:p>
              </w:tc>
              <w:tc>
                <w:tcPr>
                  <w:tcW w:w="1559" w:type="dxa"/>
                  <w:tcBorders>
                    <w:top w:val="single" w:sz="4" w:space="0" w:color="auto"/>
                    <w:left w:val="single" w:sz="4" w:space="0" w:color="auto"/>
                    <w:bottom w:val="single" w:sz="4" w:space="0" w:color="auto"/>
                    <w:right w:val="single" w:sz="4" w:space="0" w:color="auto"/>
                  </w:tcBorders>
                  <w:hideMark/>
                </w:tcPr>
                <w:p w:rsidR="00AC66E9" w:rsidRPr="00AC66E9" w:rsidRDefault="00AC66E9" w:rsidP="002F505F">
                  <w:pPr>
                    <w:spacing w:before="40" w:after="40" w:line="240" w:lineRule="auto"/>
                    <w:rPr>
                      <w:rFonts w:ascii="Times New Roman" w:eastAsia="Times New Roman" w:hAnsi="Times New Roman"/>
                      <w:lang w:eastAsia="pl-PL"/>
                    </w:rPr>
                  </w:pPr>
                  <w:r w:rsidRPr="00AC66E9">
                    <w:rPr>
                      <w:rFonts w:ascii="Times New Roman" w:eastAsia="Times New Roman" w:hAnsi="Times New Roman"/>
                      <w:lang w:eastAsia="pl-PL"/>
                    </w:rPr>
                    <w:t xml:space="preserve">Cena brutto </w:t>
                  </w:r>
                </w:p>
              </w:tc>
            </w:tr>
            <w:tr w:rsidR="00AC66E9" w:rsidRPr="00AC66E9" w:rsidTr="002F505F">
              <w:trPr>
                <w:trHeight w:val="471"/>
              </w:trPr>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1.</w:t>
                  </w:r>
                </w:p>
              </w:tc>
              <w:tc>
                <w:tcPr>
                  <w:tcW w:w="7088"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Zakład Instalacyjny Piotr Banach</w:t>
                  </w:r>
                  <w:r>
                    <w:rPr>
                      <w:rFonts w:ascii="Times New Roman" w:eastAsia="Times New Roman" w:hAnsi="Times New Roman"/>
                      <w:lang w:eastAsia="pl-PL"/>
                    </w:rPr>
                    <w:t xml:space="preserve">, </w:t>
                  </w:r>
                  <w:r w:rsidRPr="00AC66E9">
                    <w:rPr>
                      <w:rFonts w:ascii="Times New Roman" w:eastAsia="Times New Roman" w:hAnsi="Times New Roman"/>
                      <w:lang w:eastAsia="pl-PL"/>
                    </w:rPr>
                    <w:t>ul. Toruńska 60</w:t>
                  </w:r>
                  <w:r>
                    <w:rPr>
                      <w:rFonts w:ascii="Times New Roman" w:eastAsia="Times New Roman" w:hAnsi="Times New Roman"/>
                      <w:lang w:eastAsia="pl-PL"/>
                    </w:rPr>
                    <w:t xml:space="preserve">, </w:t>
                  </w:r>
                  <w:r w:rsidRPr="00AC66E9">
                    <w:rPr>
                      <w:rFonts w:ascii="Times New Roman" w:eastAsia="Times New Roman" w:hAnsi="Times New Roman"/>
                      <w:lang w:eastAsia="pl-PL"/>
                    </w:rPr>
                    <w:t>86-200 Chełmno</w:t>
                  </w:r>
                </w:p>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NIP 8751317204</w:t>
                  </w:r>
                </w:p>
              </w:tc>
              <w:tc>
                <w:tcPr>
                  <w:tcW w:w="1559"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p>
                <w:p w:rsidR="00AC66E9" w:rsidRPr="00AC66E9" w:rsidRDefault="00AC66E9" w:rsidP="00AC66E9">
                  <w:pPr>
                    <w:spacing w:after="0" w:line="240" w:lineRule="auto"/>
                    <w:jc w:val="center"/>
                    <w:rPr>
                      <w:rFonts w:ascii="Times New Roman" w:eastAsia="Times New Roman" w:hAnsi="Times New Roman"/>
                      <w:lang w:eastAsia="pl-PL"/>
                    </w:rPr>
                  </w:pPr>
                  <w:r w:rsidRPr="00AC66E9">
                    <w:rPr>
                      <w:rFonts w:ascii="Times New Roman" w:eastAsia="Times New Roman" w:hAnsi="Times New Roman"/>
                      <w:lang w:eastAsia="pl-PL"/>
                    </w:rPr>
                    <w:t>38 880,30 zł</w:t>
                  </w:r>
                </w:p>
              </w:tc>
            </w:tr>
            <w:tr w:rsidR="00AC66E9" w:rsidRPr="00AC66E9" w:rsidTr="002F505F">
              <w:trPr>
                <w:trHeight w:val="534"/>
              </w:trPr>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lastRenderedPageBreak/>
                    <w:t>2.</w:t>
                  </w:r>
                </w:p>
              </w:tc>
              <w:tc>
                <w:tcPr>
                  <w:tcW w:w="7088"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TERMSTUDIO Tomasz Jeleń</w:t>
                  </w:r>
                  <w:r>
                    <w:rPr>
                      <w:rFonts w:ascii="Times New Roman" w:eastAsia="Times New Roman" w:hAnsi="Times New Roman"/>
                      <w:lang w:eastAsia="pl-PL"/>
                    </w:rPr>
                    <w:t xml:space="preserve">, </w:t>
                  </w:r>
                  <w:r w:rsidRPr="00AC66E9">
                    <w:rPr>
                      <w:rFonts w:ascii="Times New Roman" w:eastAsia="Times New Roman" w:hAnsi="Times New Roman"/>
                      <w:lang w:eastAsia="pl-PL"/>
                    </w:rPr>
                    <w:t>ul. Ch. Andersena 3a</w:t>
                  </w:r>
                </w:p>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85-792 Bydgoszcz</w:t>
                  </w:r>
                  <w:r>
                    <w:rPr>
                      <w:rFonts w:ascii="Times New Roman" w:eastAsia="Times New Roman" w:hAnsi="Times New Roman"/>
                      <w:lang w:eastAsia="pl-PL"/>
                    </w:rPr>
                    <w:t xml:space="preserve">, </w:t>
                  </w:r>
                  <w:r w:rsidRPr="00AC66E9">
                    <w:rPr>
                      <w:rFonts w:ascii="Times New Roman" w:eastAsia="Times New Roman" w:hAnsi="Times New Roman"/>
                      <w:lang w:eastAsia="pl-PL"/>
                    </w:rPr>
                    <w:t>NIP 5542384057</w:t>
                  </w:r>
                </w:p>
              </w:tc>
              <w:tc>
                <w:tcPr>
                  <w:tcW w:w="1559"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p>
                <w:p w:rsidR="00AC66E9" w:rsidRPr="00AC66E9" w:rsidRDefault="00AC66E9" w:rsidP="00AC66E9">
                  <w:pPr>
                    <w:spacing w:after="0" w:line="240" w:lineRule="auto"/>
                    <w:jc w:val="center"/>
                    <w:rPr>
                      <w:rFonts w:ascii="Times New Roman" w:eastAsia="Times New Roman" w:hAnsi="Times New Roman"/>
                      <w:lang w:eastAsia="pl-PL"/>
                    </w:rPr>
                  </w:pPr>
                  <w:r w:rsidRPr="00AC66E9">
                    <w:rPr>
                      <w:rFonts w:ascii="Times New Roman" w:eastAsia="Times New Roman" w:hAnsi="Times New Roman"/>
                      <w:lang w:eastAsia="pl-PL"/>
                    </w:rPr>
                    <w:t>54 728,85 zł</w:t>
                  </w:r>
                </w:p>
              </w:tc>
            </w:tr>
            <w:tr w:rsidR="00AC66E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3.</w:t>
                  </w:r>
                </w:p>
              </w:tc>
              <w:tc>
                <w:tcPr>
                  <w:tcW w:w="7088"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Projektowanie i Nadzór SANITECH Przemysław Hatała</w:t>
                  </w:r>
                </w:p>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ul. Malczewskiego 12</w:t>
                  </w:r>
                  <w:r>
                    <w:rPr>
                      <w:rFonts w:ascii="Times New Roman" w:eastAsia="Times New Roman" w:hAnsi="Times New Roman"/>
                      <w:lang w:eastAsia="pl-PL"/>
                    </w:rPr>
                    <w:t xml:space="preserve">, </w:t>
                  </w:r>
                  <w:r w:rsidRPr="00AC66E9">
                    <w:rPr>
                      <w:rFonts w:ascii="Times New Roman" w:eastAsia="Times New Roman" w:hAnsi="Times New Roman"/>
                      <w:lang w:eastAsia="pl-PL"/>
                    </w:rPr>
                    <w:t>14-200 Iława</w:t>
                  </w:r>
                  <w:r>
                    <w:rPr>
                      <w:rFonts w:ascii="Times New Roman" w:eastAsia="Times New Roman" w:hAnsi="Times New Roman"/>
                      <w:lang w:eastAsia="pl-PL"/>
                    </w:rPr>
                    <w:t xml:space="preserve">, </w:t>
                  </w:r>
                  <w:r w:rsidRPr="00AC66E9">
                    <w:rPr>
                      <w:rFonts w:ascii="Times New Roman" w:eastAsia="Times New Roman" w:hAnsi="Times New Roman"/>
                      <w:lang w:eastAsia="pl-PL"/>
                    </w:rPr>
                    <w:t>NIP 7441679088</w:t>
                  </w:r>
                </w:p>
              </w:tc>
              <w:tc>
                <w:tcPr>
                  <w:tcW w:w="1559"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color w:val="FF0000"/>
                      <w:lang w:eastAsia="pl-PL"/>
                    </w:rPr>
                  </w:pPr>
                </w:p>
                <w:p w:rsidR="00AC66E9" w:rsidRPr="00AC66E9" w:rsidRDefault="00AC66E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48 708,00 zł</w:t>
                  </w:r>
                </w:p>
              </w:tc>
            </w:tr>
            <w:tr w:rsidR="00AC66E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4.</w:t>
                  </w:r>
                </w:p>
              </w:tc>
              <w:tc>
                <w:tcPr>
                  <w:tcW w:w="7088"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Biuro Inżynieryjno Projektowe BIPROJEKT</w:t>
                  </w:r>
                  <w:r>
                    <w:rPr>
                      <w:rFonts w:ascii="Times New Roman" w:eastAsia="Times New Roman" w:hAnsi="Times New Roman"/>
                      <w:lang w:eastAsia="pl-PL"/>
                    </w:rPr>
                    <w:t xml:space="preserve">, </w:t>
                  </w:r>
                  <w:r w:rsidRPr="00AC66E9">
                    <w:rPr>
                      <w:rFonts w:ascii="Times New Roman" w:eastAsia="Times New Roman" w:hAnsi="Times New Roman"/>
                      <w:lang w:eastAsia="pl-PL"/>
                    </w:rPr>
                    <w:t>Paweł Budziak</w:t>
                  </w:r>
                </w:p>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ul. Jordanowska 12</w:t>
                  </w:r>
                  <w:r>
                    <w:rPr>
                      <w:rFonts w:ascii="Times New Roman" w:eastAsia="Times New Roman" w:hAnsi="Times New Roman"/>
                      <w:lang w:eastAsia="pl-PL"/>
                    </w:rPr>
                    <w:t xml:space="preserve">, </w:t>
                  </w:r>
                  <w:r w:rsidRPr="00AC66E9">
                    <w:rPr>
                      <w:rFonts w:ascii="Times New Roman" w:eastAsia="Times New Roman" w:hAnsi="Times New Roman"/>
                      <w:lang w:eastAsia="pl-PL"/>
                    </w:rPr>
                    <w:t>04-204 Warszawa</w:t>
                  </w:r>
                  <w:r>
                    <w:rPr>
                      <w:rFonts w:ascii="Times New Roman" w:eastAsia="Times New Roman" w:hAnsi="Times New Roman"/>
                      <w:lang w:eastAsia="pl-PL"/>
                    </w:rPr>
                    <w:t xml:space="preserve">, </w:t>
                  </w:r>
                  <w:r w:rsidRPr="00AC66E9">
                    <w:rPr>
                      <w:rFonts w:ascii="Times New Roman" w:eastAsia="Times New Roman" w:hAnsi="Times New Roman"/>
                      <w:lang w:eastAsia="pl-PL"/>
                    </w:rPr>
                    <w:t>NIP 8121771060</w:t>
                  </w:r>
                </w:p>
              </w:tc>
              <w:tc>
                <w:tcPr>
                  <w:tcW w:w="1559"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color w:val="FF0000"/>
                      <w:lang w:eastAsia="pl-PL"/>
                    </w:rPr>
                  </w:pPr>
                </w:p>
                <w:p w:rsidR="00AC66E9" w:rsidRPr="00AC66E9" w:rsidRDefault="00AC66E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 xml:space="preserve">99 630,00 zł </w:t>
                  </w:r>
                </w:p>
              </w:tc>
            </w:tr>
            <w:tr w:rsidR="00AC66E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5.</w:t>
                  </w:r>
                </w:p>
              </w:tc>
              <w:tc>
                <w:tcPr>
                  <w:tcW w:w="7088"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HVAC-PROJEKT Sp. z o.o.</w:t>
                  </w:r>
                  <w:r>
                    <w:rPr>
                      <w:rFonts w:ascii="Times New Roman" w:eastAsia="Times New Roman" w:hAnsi="Times New Roman"/>
                      <w:lang w:eastAsia="pl-PL"/>
                    </w:rPr>
                    <w:t xml:space="preserve">, </w:t>
                  </w:r>
                  <w:r w:rsidRPr="00AC66E9">
                    <w:rPr>
                      <w:rFonts w:ascii="Times New Roman" w:eastAsia="Times New Roman" w:hAnsi="Times New Roman"/>
                      <w:lang w:eastAsia="pl-PL"/>
                    </w:rPr>
                    <w:t>ul. Kartuska 395</w:t>
                  </w:r>
                  <w:r>
                    <w:rPr>
                      <w:rFonts w:ascii="Times New Roman" w:eastAsia="Times New Roman" w:hAnsi="Times New Roman"/>
                      <w:lang w:eastAsia="pl-PL"/>
                    </w:rPr>
                    <w:t xml:space="preserve">, </w:t>
                  </w:r>
                  <w:r w:rsidRPr="00AC66E9">
                    <w:rPr>
                      <w:rFonts w:ascii="Times New Roman" w:eastAsia="Times New Roman" w:hAnsi="Times New Roman"/>
                      <w:lang w:eastAsia="pl-PL"/>
                    </w:rPr>
                    <w:t>80-125 Gdańsk</w:t>
                  </w:r>
                </w:p>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NIP 5833445504</w:t>
                  </w:r>
                </w:p>
              </w:tc>
              <w:tc>
                <w:tcPr>
                  <w:tcW w:w="1559"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jc w:val="center"/>
                    <w:rPr>
                      <w:rFonts w:ascii="Times New Roman" w:eastAsia="Times New Roman" w:hAnsi="Times New Roman"/>
                      <w:color w:val="FF0000"/>
                      <w:lang w:eastAsia="pl-PL"/>
                    </w:rPr>
                  </w:pPr>
                </w:p>
                <w:p w:rsidR="00AC66E9" w:rsidRPr="00AC66E9" w:rsidRDefault="00AC66E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 xml:space="preserve">129 519,00 zł </w:t>
                  </w:r>
                </w:p>
              </w:tc>
            </w:tr>
            <w:tr w:rsidR="00AC66E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6.</w:t>
                  </w:r>
                </w:p>
              </w:tc>
              <w:tc>
                <w:tcPr>
                  <w:tcW w:w="7088"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Pracownia Projektowo – Inwestycyjna Inżynieria Sanitarna</w:t>
                  </w:r>
                  <w:r>
                    <w:rPr>
                      <w:rFonts w:ascii="Times New Roman" w:eastAsia="Times New Roman" w:hAnsi="Times New Roman"/>
                      <w:lang w:eastAsia="pl-PL"/>
                    </w:rPr>
                    <w:t xml:space="preserve">, </w:t>
                  </w:r>
                  <w:r w:rsidRPr="00AC66E9">
                    <w:rPr>
                      <w:rFonts w:ascii="Times New Roman" w:eastAsia="Times New Roman" w:hAnsi="Times New Roman"/>
                      <w:lang w:eastAsia="pl-PL"/>
                    </w:rPr>
                    <w:t>mgr inż. Sławomir Matuszak</w:t>
                  </w:r>
                  <w:r>
                    <w:rPr>
                      <w:rFonts w:ascii="Times New Roman" w:eastAsia="Times New Roman" w:hAnsi="Times New Roman"/>
                      <w:lang w:eastAsia="pl-PL"/>
                    </w:rPr>
                    <w:t xml:space="preserve">, </w:t>
                  </w:r>
                  <w:r w:rsidRPr="00AC66E9">
                    <w:rPr>
                      <w:rFonts w:ascii="Times New Roman" w:eastAsia="Times New Roman" w:hAnsi="Times New Roman"/>
                      <w:lang w:eastAsia="pl-PL"/>
                    </w:rPr>
                    <w:t>ul. Rynek 25</w:t>
                  </w:r>
                  <w:r>
                    <w:rPr>
                      <w:rFonts w:ascii="Times New Roman" w:eastAsia="Times New Roman" w:hAnsi="Times New Roman"/>
                      <w:lang w:eastAsia="pl-PL"/>
                    </w:rPr>
                    <w:t xml:space="preserve">, </w:t>
                  </w:r>
                  <w:r w:rsidRPr="00AC66E9">
                    <w:rPr>
                      <w:rFonts w:ascii="Times New Roman" w:eastAsia="Times New Roman" w:hAnsi="Times New Roman"/>
                      <w:lang w:eastAsia="pl-PL"/>
                    </w:rPr>
                    <w:t>86-200 Chełmno</w:t>
                  </w:r>
                  <w:r>
                    <w:rPr>
                      <w:rFonts w:ascii="Times New Roman" w:eastAsia="Times New Roman" w:hAnsi="Times New Roman"/>
                      <w:lang w:eastAsia="pl-PL"/>
                    </w:rPr>
                    <w:t xml:space="preserve">, </w:t>
                  </w:r>
                  <w:r w:rsidRPr="00AC66E9">
                    <w:rPr>
                      <w:rFonts w:ascii="Times New Roman" w:eastAsia="Times New Roman" w:hAnsi="Times New Roman"/>
                      <w:lang w:eastAsia="pl-PL"/>
                    </w:rPr>
                    <w:t>NIP 8751321223</w:t>
                  </w:r>
                </w:p>
              </w:tc>
              <w:tc>
                <w:tcPr>
                  <w:tcW w:w="1559"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jc w:val="center"/>
                    <w:rPr>
                      <w:rFonts w:ascii="Times New Roman" w:eastAsia="Times New Roman" w:hAnsi="Times New Roman"/>
                      <w:color w:val="FF0000"/>
                      <w:lang w:eastAsia="pl-PL"/>
                    </w:rPr>
                  </w:pPr>
                </w:p>
                <w:p w:rsidR="00AC66E9" w:rsidRPr="00AC66E9" w:rsidRDefault="00AC66E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30 750,00 zł</w:t>
                  </w:r>
                </w:p>
              </w:tc>
            </w:tr>
            <w:tr w:rsidR="00AC66E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7.</w:t>
                  </w:r>
                </w:p>
              </w:tc>
              <w:tc>
                <w:tcPr>
                  <w:tcW w:w="7088"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 xml:space="preserve">KP-PROJEKT Pracownia Projektowa Katarzyna Paszkowska </w:t>
                  </w:r>
                </w:p>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ul. Chodkiewicza 24/17</w:t>
                  </w:r>
                  <w:r>
                    <w:rPr>
                      <w:rFonts w:ascii="Times New Roman" w:eastAsia="Times New Roman" w:hAnsi="Times New Roman"/>
                      <w:lang w:eastAsia="pl-PL"/>
                    </w:rPr>
                    <w:t xml:space="preserve">, </w:t>
                  </w:r>
                  <w:r w:rsidRPr="00AC66E9">
                    <w:rPr>
                      <w:rFonts w:ascii="Times New Roman" w:eastAsia="Times New Roman" w:hAnsi="Times New Roman"/>
                      <w:lang w:eastAsia="pl-PL"/>
                    </w:rPr>
                    <w:t>85-064 Bydgoszcz</w:t>
                  </w:r>
                  <w:r>
                    <w:rPr>
                      <w:rFonts w:ascii="Times New Roman" w:eastAsia="Times New Roman" w:hAnsi="Times New Roman"/>
                      <w:lang w:eastAsia="pl-PL"/>
                    </w:rPr>
                    <w:t xml:space="preserve">, </w:t>
                  </w:r>
                  <w:r w:rsidRPr="00AC66E9">
                    <w:rPr>
                      <w:rFonts w:ascii="Times New Roman" w:eastAsia="Times New Roman" w:hAnsi="Times New Roman"/>
                      <w:lang w:eastAsia="pl-PL"/>
                    </w:rPr>
                    <w:t>NIP 58171753813</w:t>
                  </w:r>
                </w:p>
              </w:tc>
              <w:tc>
                <w:tcPr>
                  <w:tcW w:w="1559"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jc w:val="center"/>
                    <w:rPr>
                      <w:rFonts w:ascii="Times New Roman" w:eastAsia="Times New Roman" w:hAnsi="Times New Roman"/>
                      <w:color w:val="FF0000"/>
                      <w:lang w:eastAsia="pl-PL"/>
                    </w:rPr>
                  </w:pPr>
                </w:p>
                <w:p w:rsidR="00AC66E9" w:rsidRPr="00AC66E9" w:rsidRDefault="00AC66E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76 542,90 zł</w:t>
                  </w:r>
                </w:p>
              </w:tc>
            </w:tr>
            <w:tr w:rsidR="00AC66E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8.</w:t>
                  </w:r>
                </w:p>
              </w:tc>
              <w:tc>
                <w:tcPr>
                  <w:tcW w:w="7088"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 xml:space="preserve">Przedsiębiorstwo Wielobranżowe STERN Stefan Nawrotkiewicz </w:t>
                  </w:r>
                </w:p>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ul. Korczak 19/9</w:t>
                  </w:r>
                  <w:r>
                    <w:rPr>
                      <w:rFonts w:ascii="Times New Roman" w:eastAsia="Times New Roman" w:hAnsi="Times New Roman"/>
                      <w:lang w:eastAsia="pl-PL"/>
                    </w:rPr>
                    <w:t xml:space="preserve">, </w:t>
                  </w:r>
                  <w:r w:rsidRPr="00AC66E9">
                    <w:rPr>
                      <w:rFonts w:ascii="Times New Roman" w:eastAsia="Times New Roman" w:hAnsi="Times New Roman"/>
                      <w:lang w:eastAsia="pl-PL"/>
                    </w:rPr>
                    <w:t>62-800 Kalisz</w:t>
                  </w:r>
                  <w:r>
                    <w:rPr>
                      <w:rFonts w:ascii="Times New Roman" w:eastAsia="Times New Roman" w:hAnsi="Times New Roman"/>
                      <w:lang w:eastAsia="pl-PL"/>
                    </w:rPr>
                    <w:t xml:space="preserve">, </w:t>
                  </w:r>
                  <w:r w:rsidRPr="00AC66E9">
                    <w:rPr>
                      <w:rFonts w:ascii="Times New Roman" w:eastAsia="Times New Roman" w:hAnsi="Times New Roman"/>
                      <w:lang w:eastAsia="pl-PL"/>
                    </w:rPr>
                    <w:t>NIP 6180000239</w:t>
                  </w:r>
                </w:p>
              </w:tc>
              <w:tc>
                <w:tcPr>
                  <w:tcW w:w="1559"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jc w:val="center"/>
                    <w:rPr>
                      <w:rFonts w:ascii="Times New Roman" w:eastAsia="Times New Roman" w:hAnsi="Times New Roman"/>
                      <w:color w:val="FF0000"/>
                      <w:lang w:eastAsia="pl-PL"/>
                    </w:rPr>
                  </w:pPr>
                </w:p>
                <w:p w:rsidR="00AC66E9" w:rsidRPr="00AC66E9" w:rsidRDefault="00AC66E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18 696,00 zł</w:t>
                  </w:r>
                </w:p>
              </w:tc>
            </w:tr>
            <w:tr w:rsidR="00AC66E9" w:rsidRPr="00AC66E9" w:rsidTr="002F505F">
              <w:tc>
                <w:tcPr>
                  <w:tcW w:w="488" w:type="dxa"/>
                  <w:tcBorders>
                    <w:top w:val="single" w:sz="4" w:space="0" w:color="auto"/>
                    <w:left w:val="single" w:sz="4" w:space="0" w:color="auto"/>
                    <w:bottom w:val="single" w:sz="4" w:space="0" w:color="auto"/>
                    <w:right w:val="single" w:sz="4" w:space="0" w:color="auto"/>
                  </w:tcBorders>
                  <w:hideMark/>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9.</w:t>
                  </w:r>
                </w:p>
              </w:tc>
              <w:tc>
                <w:tcPr>
                  <w:tcW w:w="7088"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SaniHause Instalacje Sanitarne Piotr Koźluk</w:t>
                  </w:r>
                  <w:r>
                    <w:rPr>
                      <w:rFonts w:ascii="Times New Roman" w:eastAsia="Times New Roman" w:hAnsi="Times New Roman"/>
                      <w:lang w:eastAsia="pl-PL"/>
                    </w:rPr>
                    <w:t xml:space="preserve">, </w:t>
                  </w:r>
                  <w:r w:rsidRPr="00AC66E9">
                    <w:rPr>
                      <w:rFonts w:ascii="Times New Roman" w:eastAsia="Times New Roman" w:hAnsi="Times New Roman"/>
                      <w:lang w:eastAsia="pl-PL"/>
                    </w:rPr>
                    <w:t>ul. Bobrowa 29A</w:t>
                  </w:r>
                </w:p>
                <w:p w:rsidR="00AC66E9" w:rsidRPr="00AC66E9" w:rsidRDefault="00AC66E9" w:rsidP="00AC66E9">
                  <w:pPr>
                    <w:spacing w:after="0" w:line="240" w:lineRule="auto"/>
                    <w:rPr>
                      <w:rFonts w:ascii="Times New Roman" w:eastAsia="Times New Roman" w:hAnsi="Times New Roman"/>
                      <w:lang w:eastAsia="pl-PL"/>
                    </w:rPr>
                  </w:pPr>
                  <w:r w:rsidRPr="00AC66E9">
                    <w:rPr>
                      <w:rFonts w:ascii="Times New Roman" w:eastAsia="Times New Roman" w:hAnsi="Times New Roman"/>
                      <w:lang w:eastAsia="pl-PL"/>
                    </w:rPr>
                    <w:t>16-060 Zabłudów</w:t>
                  </w:r>
                  <w:r>
                    <w:rPr>
                      <w:rFonts w:ascii="Times New Roman" w:eastAsia="Times New Roman" w:hAnsi="Times New Roman"/>
                      <w:lang w:eastAsia="pl-PL"/>
                    </w:rPr>
                    <w:t xml:space="preserve">, </w:t>
                  </w:r>
                  <w:r w:rsidRPr="00AC66E9">
                    <w:rPr>
                      <w:rFonts w:ascii="Times New Roman" w:eastAsia="Times New Roman" w:hAnsi="Times New Roman"/>
                      <w:lang w:eastAsia="pl-PL"/>
                    </w:rPr>
                    <w:t>NIP 4960207469</w:t>
                  </w:r>
                </w:p>
              </w:tc>
              <w:tc>
                <w:tcPr>
                  <w:tcW w:w="1559" w:type="dxa"/>
                  <w:tcBorders>
                    <w:top w:val="single" w:sz="4" w:space="0" w:color="auto"/>
                    <w:left w:val="single" w:sz="4" w:space="0" w:color="auto"/>
                    <w:bottom w:val="single" w:sz="4" w:space="0" w:color="auto"/>
                    <w:right w:val="single" w:sz="4" w:space="0" w:color="auto"/>
                  </w:tcBorders>
                </w:tcPr>
                <w:p w:rsidR="00AC66E9" w:rsidRPr="00AC66E9" w:rsidRDefault="00AC66E9" w:rsidP="00AC66E9">
                  <w:pPr>
                    <w:spacing w:after="0" w:line="240" w:lineRule="auto"/>
                    <w:jc w:val="center"/>
                    <w:rPr>
                      <w:rFonts w:ascii="Times New Roman" w:eastAsia="Times New Roman" w:hAnsi="Times New Roman"/>
                      <w:color w:val="FF0000"/>
                      <w:lang w:eastAsia="pl-PL"/>
                    </w:rPr>
                  </w:pPr>
                </w:p>
                <w:p w:rsidR="00AC66E9" w:rsidRPr="00AC66E9" w:rsidRDefault="00AC66E9" w:rsidP="00AC66E9">
                  <w:pPr>
                    <w:spacing w:after="0" w:line="240" w:lineRule="auto"/>
                    <w:jc w:val="center"/>
                    <w:rPr>
                      <w:rFonts w:ascii="Times New Roman" w:eastAsia="Times New Roman" w:hAnsi="Times New Roman"/>
                      <w:color w:val="FF0000"/>
                      <w:lang w:eastAsia="pl-PL"/>
                    </w:rPr>
                  </w:pPr>
                  <w:r w:rsidRPr="00AC66E9">
                    <w:rPr>
                      <w:rFonts w:ascii="Times New Roman" w:eastAsia="Times New Roman" w:hAnsi="Times New Roman"/>
                      <w:lang w:eastAsia="pl-PL"/>
                    </w:rPr>
                    <w:t>103 320,00 zł</w:t>
                  </w:r>
                </w:p>
              </w:tc>
            </w:tr>
          </w:tbl>
          <w:p w:rsidR="00AC66E9" w:rsidRPr="00AC66E9" w:rsidRDefault="00AC66E9" w:rsidP="00AC66E9">
            <w:pPr>
              <w:rPr>
                <w:rFonts w:ascii="Times New Roman" w:eastAsia="Times New Roman" w:hAnsi="Times New Roman"/>
                <w:color w:val="FF0000"/>
                <w:sz w:val="24"/>
                <w:szCs w:val="24"/>
                <w:lang w:eastAsia="pl-PL"/>
              </w:rPr>
            </w:pPr>
          </w:p>
          <w:p w:rsidR="00AC66E9" w:rsidRDefault="00B02DDE" w:rsidP="002B2AA1">
            <w:pPr>
              <w:spacing w:before="60"/>
              <w:ind w:right="-108"/>
              <w:rPr>
                <w:rFonts w:ascii="Times New Roman" w:eastAsiaTheme="minorHAnsi" w:hAnsi="Times New Roman"/>
              </w:rPr>
            </w:pPr>
            <w:r>
              <w:rPr>
                <w:rFonts w:ascii="Times New Roman" w:eastAsiaTheme="minorHAnsi" w:hAnsi="Times New Roman"/>
              </w:rPr>
              <w:t>Postępowanie w toku.</w:t>
            </w:r>
          </w:p>
          <w:p w:rsidR="00AC66E9" w:rsidRDefault="00AC66E9" w:rsidP="002B2AA1">
            <w:pPr>
              <w:spacing w:before="60"/>
              <w:ind w:right="-108"/>
              <w:rPr>
                <w:rFonts w:ascii="Times New Roman" w:eastAsiaTheme="minorHAnsi" w:hAnsi="Times New Roman"/>
              </w:rPr>
            </w:pPr>
          </w:p>
        </w:tc>
      </w:tr>
    </w:tbl>
    <w:p w:rsidR="007162E4" w:rsidRPr="00BD6DC4" w:rsidRDefault="00CF460D" w:rsidP="006C3416">
      <w:pPr>
        <w:spacing w:after="0" w:line="240" w:lineRule="auto"/>
        <w:jc w:val="both"/>
        <w:rPr>
          <w:rFonts w:ascii="Times New Roman" w:hAnsi="Times New Roman"/>
          <w:sz w:val="20"/>
          <w:szCs w:val="20"/>
        </w:rPr>
      </w:pPr>
      <w:r w:rsidRPr="00BD6DC4">
        <w:rPr>
          <w:rFonts w:ascii="Times New Roman" w:hAnsi="Times New Roman"/>
          <w:sz w:val="20"/>
          <w:szCs w:val="20"/>
        </w:rPr>
        <w:lastRenderedPageBreak/>
        <w:t>Uwaga - planowany termin realizacji, określony od dnia podpisania umowy z wybranym w wyniku rozstrzygnięcia przetargu wykonawcą jest podawany w specyfikacji warunków zamówienia (w skrócie SWZ) w ogłaszanym przetargu. Szacunkowy termin podpisania umowy, ze względu na ustawowe czynności proceduralne, to ok. 30 dni od otwarcia przetargu pod warunkiem, że nie będą składane odwołania oraz cena najkorzystniejszej oferty będzie się mieściła w wysokości zaplanowanych środków na określone zadanie.</w:t>
      </w:r>
    </w:p>
    <w:sectPr w:rsidR="007162E4" w:rsidRPr="00BD6DC4" w:rsidSect="00792102">
      <w:headerReference w:type="even" r:id="rId23"/>
      <w:headerReference w:type="default" r:id="rId24"/>
      <w:footerReference w:type="even" r:id="rId25"/>
      <w:footerReference w:type="default" r:id="rId26"/>
      <w:headerReference w:type="first" r:id="rId27"/>
      <w:footerReference w:type="first" r:id="rId28"/>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6D" w:rsidRDefault="007B776D" w:rsidP="00023C75">
      <w:pPr>
        <w:spacing w:after="0" w:line="240" w:lineRule="auto"/>
      </w:pPr>
      <w:r>
        <w:separator/>
      </w:r>
    </w:p>
  </w:endnote>
  <w:endnote w:type="continuationSeparator" w:id="0">
    <w:p w:rsidR="007B776D" w:rsidRDefault="007B776D" w:rsidP="000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A" w:rsidRDefault="00D67A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909887"/>
      <w:docPartObj>
        <w:docPartGallery w:val="Page Numbers (Bottom of Page)"/>
        <w:docPartUnique/>
      </w:docPartObj>
    </w:sdtPr>
    <w:sdtEndPr/>
    <w:sdtContent>
      <w:p w:rsidR="00D67A8A" w:rsidRDefault="00D67A8A">
        <w:pPr>
          <w:pStyle w:val="Stopka"/>
          <w:jc w:val="right"/>
        </w:pPr>
        <w:r>
          <w:fldChar w:fldCharType="begin"/>
        </w:r>
        <w:r>
          <w:instrText>PAGE   \* MERGEFORMAT</w:instrText>
        </w:r>
        <w:r>
          <w:fldChar w:fldCharType="separate"/>
        </w:r>
        <w:r w:rsidR="00B02DDE">
          <w:rPr>
            <w:noProof/>
          </w:rPr>
          <w:t>9</w:t>
        </w:r>
        <w:r>
          <w:fldChar w:fldCharType="end"/>
        </w:r>
      </w:p>
    </w:sdtContent>
  </w:sdt>
  <w:p w:rsidR="00D67A8A" w:rsidRDefault="00D67A8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A" w:rsidRDefault="00D67A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6D" w:rsidRDefault="007B776D" w:rsidP="00023C75">
      <w:pPr>
        <w:spacing w:after="0" w:line="240" w:lineRule="auto"/>
      </w:pPr>
      <w:r>
        <w:separator/>
      </w:r>
    </w:p>
  </w:footnote>
  <w:footnote w:type="continuationSeparator" w:id="0">
    <w:p w:rsidR="007B776D" w:rsidRDefault="007B776D" w:rsidP="000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A" w:rsidRDefault="00D67A8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A" w:rsidRDefault="00D67A8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8A" w:rsidRDefault="00D67A8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B55"/>
    <w:multiLevelType w:val="hybridMultilevel"/>
    <w:tmpl w:val="42A8A054"/>
    <w:lvl w:ilvl="0" w:tplc="70D63F2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03066"/>
    <w:multiLevelType w:val="hybridMultilevel"/>
    <w:tmpl w:val="6A5E0A5E"/>
    <w:lvl w:ilvl="0" w:tplc="F7DAECE8">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0454ABE"/>
    <w:multiLevelType w:val="hybridMultilevel"/>
    <w:tmpl w:val="3138C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7E93239"/>
    <w:multiLevelType w:val="hybridMultilevel"/>
    <w:tmpl w:val="55F04D54"/>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AF802DF"/>
    <w:multiLevelType w:val="hybridMultilevel"/>
    <w:tmpl w:val="0DE2E4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9A"/>
    <w:rsid w:val="0000104D"/>
    <w:rsid w:val="00001F2F"/>
    <w:rsid w:val="00004588"/>
    <w:rsid w:val="00011F68"/>
    <w:rsid w:val="00016A05"/>
    <w:rsid w:val="0002108B"/>
    <w:rsid w:val="000216FD"/>
    <w:rsid w:val="00023239"/>
    <w:rsid w:val="00023C75"/>
    <w:rsid w:val="00024D18"/>
    <w:rsid w:val="000260BA"/>
    <w:rsid w:val="000264AD"/>
    <w:rsid w:val="00026F74"/>
    <w:rsid w:val="00031FD1"/>
    <w:rsid w:val="00033B10"/>
    <w:rsid w:val="00034195"/>
    <w:rsid w:val="00034C90"/>
    <w:rsid w:val="00034D92"/>
    <w:rsid w:val="00034F5E"/>
    <w:rsid w:val="00036881"/>
    <w:rsid w:val="00042E39"/>
    <w:rsid w:val="00043653"/>
    <w:rsid w:val="00044292"/>
    <w:rsid w:val="00050280"/>
    <w:rsid w:val="00051005"/>
    <w:rsid w:val="00052747"/>
    <w:rsid w:val="00053EB6"/>
    <w:rsid w:val="000578C4"/>
    <w:rsid w:val="000631D6"/>
    <w:rsid w:val="000648E8"/>
    <w:rsid w:val="000658E5"/>
    <w:rsid w:val="000675CA"/>
    <w:rsid w:val="0007280C"/>
    <w:rsid w:val="00073175"/>
    <w:rsid w:val="000739CF"/>
    <w:rsid w:val="00075E72"/>
    <w:rsid w:val="00076E49"/>
    <w:rsid w:val="00077B86"/>
    <w:rsid w:val="00084523"/>
    <w:rsid w:val="00084BB0"/>
    <w:rsid w:val="0008557E"/>
    <w:rsid w:val="000857BC"/>
    <w:rsid w:val="0008635A"/>
    <w:rsid w:val="00086A44"/>
    <w:rsid w:val="000922F6"/>
    <w:rsid w:val="00093314"/>
    <w:rsid w:val="00097B8B"/>
    <w:rsid w:val="000A0E6A"/>
    <w:rsid w:val="000A34A9"/>
    <w:rsid w:val="000A3661"/>
    <w:rsid w:val="000A3705"/>
    <w:rsid w:val="000A3D58"/>
    <w:rsid w:val="000A54CD"/>
    <w:rsid w:val="000A58D9"/>
    <w:rsid w:val="000A5B7D"/>
    <w:rsid w:val="000A644A"/>
    <w:rsid w:val="000B6053"/>
    <w:rsid w:val="000C2A1F"/>
    <w:rsid w:val="000C42F5"/>
    <w:rsid w:val="000C45BC"/>
    <w:rsid w:val="000D3879"/>
    <w:rsid w:val="000D3BF4"/>
    <w:rsid w:val="000D4A16"/>
    <w:rsid w:val="000E0068"/>
    <w:rsid w:val="000E3147"/>
    <w:rsid w:val="000E3CD7"/>
    <w:rsid w:val="000E60E2"/>
    <w:rsid w:val="000F11F3"/>
    <w:rsid w:val="000F32B9"/>
    <w:rsid w:val="000F4111"/>
    <w:rsid w:val="000F41D0"/>
    <w:rsid w:val="000F4FD4"/>
    <w:rsid w:val="000F71C2"/>
    <w:rsid w:val="000F7D0A"/>
    <w:rsid w:val="0010102C"/>
    <w:rsid w:val="00101293"/>
    <w:rsid w:val="001028B2"/>
    <w:rsid w:val="00114F5F"/>
    <w:rsid w:val="00115658"/>
    <w:rsid w:val="00117D42"/>
    <w:rsid w:val="00124A29"/>
    <w:rsid w:val="00126671"/>
    <w:rsid w:val="00126C22"/>
    <w:rsid w:val="00127785"/>
    <w:rsid w:val="00130628"/>
    <w:rsid w:val="00133C10"/>
    <w:rsid w:val="00134DF3"/>
    <w:rsid w:val="0013683A"/>
    <w:rsid w:val="001375F7"/>
    <w:rsid w:val="001376AA"/>
    <w:rsid w:val="00140B29"/>
    <w:rsid w:val="00140CE4"/>
    <w:rsid w:val="00141FBF"/>
    <w:rsid w:val="00143EE8"/>
    <w:rsid w:val="00146D08"/>
    <w:rsid w:val="00146EA1"/>
    <w:rsid w:val="0014784B"/>
    <w:rsid w:val="001517CD"/>
    <w:rsid w:val="001561B2"/>
    <w:rsid w:val="001573DF"/>
    <w:rsid w:val="0016105A"/>
    <w:rsid w:val="00164680"/>
    <w:rsid w:val="00164B91"/>
    <w:rsid w:val="0016568A"/>
    <w:rsid w:val="001700DB"/>
    <w:rsid w:val="001701EA"/>
    <w:rsid w:val="00172B89"/>
    <w:rsid w:val="001755F8"/>
    <w:rsid w:val="00176057"/>
    <w:rsid w:val="001766C8"/>
    <w:rsid w:val="00176DAC"/>
    <w:rsid w:val="001776D4"/>
    <w:rsid w:val="00177E53"/>
    <w:rsid w:val="00177E5B"/>
    <w:rsid w:val="001819B3"/>
    <w:rsid w:val="00181FCA"/>
    <w:rsid w:val="0018447B"/>
    <w:rsid w:val="00184E54"/>
    <w:rsid w:val="00185ADC"/>
    <w:rsid w:val="0018605E"/>
    <w:rsid w:val="00187BDA"/>
    <w:rsid w:val="00190E74"/>
    <w:rsid w:val="00191C2D"/>
    <w:rsid w:val="00192D62"/>
    <w:rsid w:val="00193989"/>
    <w:rsid w:val="001A0E3C"/>
    <w:rsid w:val="001A45EF"/>
    <w:rsid w:val="001B0BCF"/>
    <w:rsid w:val="001B3A82"/>
    <w:rsid w:val="001B4DF7"/>
    <w:rsid w:val="001B5A02"/>
    <w:rsid w:val="001B7AF7"/>
    <w:rsid w:val="001C00B1"/>
    <w:rsid w:val="001C2657"/>
    <w:rsid w:val="001C50B4"/>
    <w:rsid w:val="001C50D9"/>
    <w:rsid w:val="001C5482"/>
    <w:rsid w:val="001C6371"/>
    <w:rsid w:val="001D3387"/>
    <w:rsid w:val="001D397B"/>
    <w:rsid w:val="001E1A3E"/>
    <w:rsid w:val="001E3973"/>
    <w:rsid w:val="001F3019"/>
    <w:rsid w:val="001F5947"/>
    <w:rsid w:val="00201BB7"/>
    <w:rsid w:val="002050BA"/>
    <w:rsid w:val="00214261"/>
    <w:rsid w:val="00214775"/>
    <w:rsid w:val="002151DF"/>
    <w:rsid w:val="00225E2E"/>
    <w:rsid w:val="002265D8"/>
    <w:rsid w:val="00230967"/>
    <w:rsid w:val="00232A8D"/>
    <w:rsid w:val="0023349A"/>
    <w:rsid w:val="00234F22"/>
    <w:rsid w:val="00236F4D"/>
    <w:rsid w:val="0024098A"/>
    <w:rsid w:val="00241A62"/>
    <w:rsid w:val="00241DE1"/>
    <w:rsid w:val="00242D1E"/>
    <w:rsid w:val="0024372B"/>
    <w:rsid w:val="0024693D"/>
    <w:rsid w:val="00246AEA"/>
    <w:rsid w:val="00250287"/>
    <w:rsid w:val="00250C74"/>
    <w:rsid w:val="002534D0"/>
    <w:rsid w:val="00257EF6"/>
    <w:rsid w:val="00260E19"/>
    <w:rsid w:val="00261182"/>
    <w:rsid w:val="00263DE4"/>
    <w:rsid w:val="002673F6"/>
    <w:rsid w:val="002715DE"/>
    <w:rsid w:val="0027162F"/>
    <w:rsid w:val="00272F99"/>
    <w:rsid w:val="002758DA"/>
    <w:rsid w:val="00285DED"/>
    <w:rsid w:val="002911D3"/>
    <w:rsid w:val="00293495"/>
    <w:rsid w:val="002943CC"/>
    <w:rsid w:val="00294C3B"/>
    <w:rsid w:val="00296053"/>
    <w:rsid w:val="002A2493"/>
    <w:rsid w:val="002A2DE4"/>
    <w:rsid w:val="002A716B"/>
    <w:rsid w:val="002B1342"/>
    <w:rsid w:val="002B21D3"/>
    <w:rsid w:val="002B2AA1"/>
    <w:rsid w:val="002B6C15"/>
    <w:rsid w:val="002C0AB0"/>
    <w:rsid w:val="002C15FB"/>
    <w:rsid w:val="002C25BC"/>
    <w:rsid w:val="002C47D1"/>
    <w:rsid w:val="002C555F"/>
    <w:rsid w:val="002D0474"/>
    <w:rsid w:val="002D0A79"/>
    <w:rsid w:val="002D2E67"/>
    <w:rsid w:val="002D7E94"/>
    <w:rsid w:val="002E17F0"/>
    <w:rsid w:val="002E39C8"/>
    <w:rsid w:val="002E6A34"/>
    <w:rsid w:val="002F3262"/>
    <w:rsid w:val="002F3DE0"/>
    <w:rsid w:val="002F505F"/>
    <w:rsid w:val="002F5452"/>
    <w:rsid w:val="00300671"/>
    <w:rsid w:val="00300E39"/>
    <w:rsid w:val="0030135C"/>
    <w:rsid w:val="00304092"/>
    <w:rsid w:val="0030773F"/>
    <w:rsid w:val="003150CA"/>
    <w:rsid w:val="00316BBB"/>
    <w:rsid w:val="003418CC"/>
    <w:rsid w:val="00341A59"/>
    <w:rsid w:val="0035381E"/>
    <w:rsid w:val="00353EE5"/>
    <w:rsid w:val="003575B9"/>
    <w:rsid w:val="00357C51"/>
    <w:rsid w:val="003611B6"/>
    <w:rsid w:val="00362B3E"/>
    <w:rsid w:val="00365F5D"/>
    <w:rsid w:val="00367344"/>
    <w:rsid w:val="00372FD9"/>
    <w:rsid w:val="0037469D"/>
    <w:rsid w:val="00374D7E"/>
    <w:rsid w:val="003764FC"/>
    <w:rsid w:val="003770EE"/>
    <w:rsid w:val="00381508"/>
    <w:rsid w:val="0038676A"/>
    <w:rsid w:val="003869BA"/>
    <w:rsid w:val="00386D64"/>
    <w:rsid w:val="003928A1"/>
    <w:rsid w:val="00393705"/>
    <w:rsid w:val="00394AF7"/>
    <w:rsid w:val="003A4F51"/>
    <w:rsid w:val="003A5152"/>
    <w:rsid w:val="003A5AD1"/>
    <w:rsid w:val="003B069B"/>
    <w:rsid w:val="003B2F1E"/>
    <w:rsid w:val="003B3DE9"/>
    <w:rsid w:val="003B65D8"/>
    <w:rsid w:val="003C08E1"/>
    <w:rsid w:val="003C0DFA"/>
    <w:rsid w:val="003C40A0"/>
    <w:rsid w:val="003C7EF6"/>
    <w:rsid w:val="003D1067"/>
    <w:rsid w:val="003D6AAF"/>
    <w:rsid w:val="003D7DE0"/>
    <w:rsid w:val="003E0233"/>
    <w:rsid w:val="003E0B55"/>
    <w:rsid w:val="003E242E"/>
    <w:rsid w:val="003E3B5A"/>
    <w:rsid w:val="003E52DF"/>
    <w:rsid w:val="003E61E7"/>
    <w:rsid w:val="003F0560"/>
    <w:rsid w:val="003F1494"/>
    <w:rsid w:val="003F1916"/>
    <w:rsid w:val="003F1E03"/>
    <w:rsid w:val="003F2260"/>
    <w:rsid w:val="003F28EB"/>
    <w:rsid w:val="003F3DE0"/>
    <w:rsid w:val="003F4F03"/>
    <w:rsid w:val="003F5F64"/>
    <w:rsid w:val="003F6B79"/>
    <w:rsid w:val="003F705A"/>
    <w:rsid w:val="0040315F"/>
    <w:rsid w:val="004043BE"/>
    <w:rsid w:val="00410CB6"/>
    <w:rsid w:val="00412FE7"/>
    <w:rsid w:val="00414837"/>
    <w:rsid w:val="00414B68"/>
    <w:rsid w:val="00414FBA"/>
    <w:rsid w:val="00415FC5"/>
    <w:rsid w:val="0042163C"/>
    <w:rsid w:val="00421B4E"/>
    <w:rsid w:val="00422459"/>
    <w:rsid w:val="004237D3"/>
    <w:rsid w:val="00424A16"/>
    <w:rsid w:val="00426907"/>
    <w:rsid w:val="00430F34"/>
    <w:rsid w:val="004312AA"/>
    <w:rsid w:val="0043186D"/>
    <w:rsid w:val="00432155"/>
    <w:rsid w:val="00432A83"/>
    <w:rsid w:val="00436E2F"/>
    <w:rsid w:val="00437681"/>
    <w:rsid w:val="004417B7"/>
    <w:rsid w:val="00443DC4"/>
    <w:rsid w:val="00446E80"/>
    <w:rsid w:val="004503D8"/>
    <w:rsid w:val="00451714"/>
    <w:rsid w:val="00451C49"/>
    <w:rsid w:val="00452FD4"/>
    <w:rsid w:val="0045624F"/>
    <w:rsid w:val="004577C0"/>
    <w:rsid w:val="004649A8"/>
    <w:rsid w:val="00464DB6"/>
    <w:rsid w:val="00464E47"/>
    <w:rsid w:val="0046697D"/>
    <w:rsid w:val="0046799F"/>
    <w:rsid w:val="00471B7C"/>
    <w:rsid w:val="00476A17"/>
    <w:rsid w:val="00476C3D"/>
    <w:rsid w:val="00477B83"/>
    <w:rsid w:val="004941BE"/>
    <w:rsid w:val="00494DC8"/>
    <w:rsid w:val="004A0468"/>
    <w:rsid w:val="004A08EF"/>
    <w:rsid w:val="004A1173"/>
    <w:rsid w:val="004A3453"/>
    <w:rsid w:val="004A4DAF"/>
    <w:rsid w:val="004A4DB8"/>
    <w:rsid w:val="004B0528"/>
    <w:rsid w:val="004B22DC"/>
    <w:rsid w:val="004B26F5"/>
    <w:rsid w:val="004B65AF"/>
    <w:rsid w:val="004B7A4C"/>
    <w:rsid w:val="004C05E5"/>
    <w:rsid w:val="004C13E2"/>
    <w:rsid w:val="004C2086"/>
    <w:rsid w:val="004C5EB4"/>
    <w:rsid w:val="004C744A"/>
    <w:rsid w:val="004C7D5D"/>
    <w:rsid w:val="004D2E02"/>
    <w:rsid w:val="004D365D"/>
    <w:rsid w:val="004D3F9F"/>
    <w:rsid w:val="004D7A39"/>
    <w:rsid w:val="004E18B2"/>
    <w:rsid w:val="004E1B08"/>
    <w:rsid w:val="004E3794"/>
    <w:rsid w:val="004E4350"/>
    <w:rsid w:val="004E4DD8"/>
    <w:rsid w:val="004F0100"/>
    <w:rsid w:val="004F0F73"/>
    <w:rsid w:val="004F25CF"/>
    <w:rsid w:val="00500385"/>
    <w:rsid w:val="005017C2"/>
    <w:rsid w:val="00501F38"/>
    <w:rsid w:val="005021DE"/>
    <w:rsid w:val="0050672A"/>
    <w:rsid w:val="00510D21"/>
    <w:rsid w:val="005111DE"/>
    <w:rsid w:val="005121C1"/>
    <w:rsid w:val="005145ED"/>
    <w:rsid w:val="005177DD"/>
    <w:rsid w:val="00521B5D"/>
    <w:rsid w:val="005229E0"/>
    <w:rsid w:val="00524BE0"/>
    <w:rsid w:val="00525489"/>
    <w:rsid w:val="005262B7"/>
    <w:rsid w:val="00530D70"/>
    <w:rsid w:val="00537246"/>
    <w:rsid w:val="005374AF"/>
    <w:rsid w:val="00537831"/>
    <w:rsid w:val="00540B7E"/>
    <w:rsid w:val="00540C58"/>
    <w:rsid w:val="0054548E"/>
    <w:rsid w:val="005454AC"/>
    <w:rsid w:val="0054562B"/>
    <w:rsid w:val="00546212"/>
    <w:rsid w:val="00546645"/>
    <w:rsid w:val="00550A22"/>
    <w:rsid w:val="00552761"/>
    <w:rsid w:val="0055667A"/>
    <w:rsid w:val="00556980"/>
    <w:rsid w:val="005603FA"/>
    <w:rsid w:val="00567C4C"/>
    <w:rsid w:val="00576F1B"/>
    <w:rsid w:val="0058072F"/>
    <w:rsid w:val="00583F8C"/>
    <w:rsid w:val="00584327"/>
    <w:rsid w:val="00587B11"/>
    <w:rsid w:val="0059062B"/>
    <w:rsid w:val="00592F26"/>
    <w:rsid w:val="005934F3"/>
    <w:rsid w:val="00597E0A"/>
    <w:rsid w:val="005A0C74"/>
    <w:rsid w:val="005A24C9"/>
    <w:rsid w:val="005A3AE8"/>
    <w:rsid w:val="005B6833"/>
    <w:rsid w:val="005C339C"/>
    <w:rsid w:val="005C6135"/>
    <w:rsid w:val="005C67D5"/>
    <w:rsid w:val="005D30CE"/>
    <w:rsid w:val="005D51DA"/>
    <w:rsid w:val="005E3AD8"/>
    <w:rsid w:val="005E4C1D"/>
    <w:rsid w:val="005E5174"/>
    <w:rsid w:val="005E5457"/>
    <w:rsid w:val="005F1115"/>
    <w:rsid w:val="005F1E6F"/>
    <w:rsid w:val="005F4799"/>
    <w:rsid w:val="005F4B25"/>
    <w:rsid w:val="005F5006"/>
    <w:rsid w:val="005F5EFB"/>
    <w:rsid w:val="005F7AFC"/>
    <w:rsid w:val="0060081F"/>
    <w:rsid w:val="00604362"/>
    <w:rsid w:val="00605B35"/>
    <w:rsid w:val="00607BF4"/>
    <w:rsid w:val="0061289A"/>
    <w:rsid w:val="0061359A"/>
    <w:rsid w:val="00615B15"/>
    <w:rsid w:val="00616A8C"/>
    <w:rsid w:val="00621487"/>
    <w:rsid w:val="00621D55"/>
    <w:rsid w:val="006221DE"/>
    <w:rsid w:val="006229B3"/>
    <w:rsid w:val="00623360"/>
    <w:rsid w:val="0062391B"/>
    <w:rsid w:val="0062518D"/>
    <w:rsid w:val="00626270"/>
    <w:rsid w:val="0062634E"/>
    <w:rsid w:val="00631116"/>
    <w:rsid w:val="006337BF"/>
    <w:rsid w:val="00634AFB"/>
    <w:rsid w:val="006371E5"/>
    <w:rsid w:val="00640825"/>
    <w:rsid w:val="006478CE"/>
    <w:rsid w:val="00647F80"/>
    <w:rsid w:val="00651E8B"/>
    <w:rsid w:val="00655583"/>
    <w:rsid w:val="00656070"/>
    <w:rsid w:val="00661A05"/>
    <w:rsid w:val="0066669D"/>
    <w:rsid w:val="0067116E"/>
    <w:rsid w:val="006722D2"/>
    <w:rsid w:val="00674646"/>
    <w:rsid w:val="00674CCD"/>
    <w:rsid w:val="006754AF"/>
    <w:rsid w:val="00676176"/>
    <w:rsid w:val="006778F3"/>
    <w:rsid w:val="00681815"/>
    <w:rsid w:val="00683D79"/>
    <w:rsid w:val="00686DB9"/>
    <w:rsid w:val="006907CC"/>
    <w:rsid w:val="0069318E"/>
    <w:rsid w:val="00693780"/>
    <w:rsid w:val="006955B4"/>
    <w:rsid w:val="006A3298"/>
    <w:rsid w:val="006A4667"/>
    <w:rsid w:val="006A4FAF"/>
    <w:rsid w:val="006A6373"/>
    <w:rsid w:val="006B02BA"/>
    <w:rsid w:val="006B09F7"/>
    <w:rsid w:val="006B2727"/>
    <w:rsid w:val="006B3252"/>
    <w:rsid w:val="006B4939"/>
    <w:rsid w:val="006B600C"/>
    <w:rsid w:val="006C3416"/>
    <w:rsid w:val="006C38E4"/>
    <w:rsid w:val="006C3B83"/>
    <w:rsid w:val="006C460C"/>
    <w:rsid w:val="006C5254"/>
    <w:rsid w:val="006D1940"/>
    <w:rsid w:val="006D5365"/>
    <w:rsid w:val="006D6CA8"/>
    <w:rsid w:val="006E3FE6"/>
    <w:rsid w:val="006E548A"/>
    <w:rsid w:val="006F0071"/>
    <w:rsid w:val="006F0231"/>
    <w:rsid w:val="006F08A3"/>
    <w:rsid w:val="006F234B"/>
    <w:rsid w:val="006F3A70"/>
    <w:rsid w:val="00702F0E"/>
    <w:rsid w:val="00703AEA"/>
    <w:rsid w:val="007128C9"/>
    <w:rsid w:val="007162E4"/>
    <w:rsid w:val="007248C7"/>
    <w:rsid w:val="00725F92"/>
    <w:rsid w:val="00726D7D"/>
    <w:rsid w:val="00730EE0"/>
    <w:rsid w:val="00733455"/>
    <w:rsid w:val="0073661E"/>
    <w:rsid w:val="00737881"/>
    <w:rsid w:val="007400E7"/>
    <w:rsid w:val="00743B9B"/>
    <w:rsid w:val="007454D6"/>
    <w:rsid w:val="007472D7"/>
    <w:rsid w:val="0075016D"/>
    <w:rsid w:val="00753FDC"/>
    <w:rsid w:val="00754D7A"/>
    <w:rsid w:val="007552B4"/>
    <w:rsid w:val="00756272"/>
    <w:rsid w:val="007568BA"/>
    <w:rsid w:val="00757717"/>
    <w:rsid w:val="00762F06"/>
    <w:rsid w:val="00766483"/>
    <w:rsid w:val="007666B1"/>
    <w:rsid w:val="007712B5"/>
    <w:rsid w:val="007716F0"/>
    <w:rsid w:val="00772570"/>
    <w:rsid w:val="0077326D"/>
    <w:rsid w:val="0077358A"/>
    <w:rsid w:val="00773D88"/>
    <w:rsid w:val="0077778C"/>
    <w:rsid w:val="00782325"/>
    <w:rsid w:val="00782FAB"/>
    <w:rsid w:val="00787CBD"/>
    <w:rsid w:val="00791B9F"/>
    <w:rsid w:val="00792102"/>
    <w:rsid w:val="0079306A"/>
    <w:rsid w:val="007950DE"/>
    <w:rsid w:val="007A0465"/>
    <w:rsid w:val="007A04AC"/>
    <w:rsid w:val="007A13AC"/>
    <w:rsid w:val="007A367A"/>
    <w:rsid w:val="007A3B75"/>
    <w:rsid w:val="007A7D44"/>
    <w:rsid w:val="007B1F86"/>
    <w:rsid w:val="007B258A"/>
    <w:rsid w:val="007B622E"/>
    <w:rsid w:val="007B7693"/>
    <w:rsid w:val="007B776D"/>
    <w:rsid w:val="007B7D23"/>
    <w:rsid w:val="007B7D69"/>
    <w:rsid w:val="007C0FA5"/>
    <w:rsid w:val="007C1C05"/>
    <w:rsid w:val="007C7E7A"/>
    <w:rsid w:val="007D0454"/>
    <w:rsid w:val="007D0FD4"/>
    <w:rsid w:val="007D370F"/>
    <w:rsid w:val="007D41DD"/>
    <w:rsid w:val="007D5ED5"/>
    <w:rsid w:val="007E1443"/>
    <w:rsid w:val="007E3F03"/>
    <w:rsid w:val="007E6024"/>
    <w:rsid w:val="007E75FD"/>
    <w:rsid w:val="007F0175"/>
    <w:rsid w:val="007F0551"/>
    <w:rsid w:val="007F0798"/>
    <w:rsid w:val="007F0B7D"/>
    <w:rsid w:val="007F255F"/>
    <w:rsid w:val="007F3AB0"/>
    <w:rsid w:val="00803E88"/>
    <w:rsid w:val="008042C4"/>
    <w:rsid w:val="00806E94"/>
    <w:rsid w:val="00807303"/>
    <w:rsid w:val="00815FA6"/>
    <w:rsid w:val="00816EEE"/>
    <w:rsid w:val="00817A75"/>
    <w:rsid w:val="008361C5"/>
    <w:rsid w:val="00837D78"/>
    <w:rsid w:val="00841B58"/>
    <w:rsid w:val="008423AD"/>
    <w:rsid w:val="00846AF8"/>
    <w:rsid w:val="00854D85"/>
    <w:rsid w:val="00854E12"/>
    <w:rsid w:val="008565B0"/>
    <w:rsid w:val="00861F2E"/>
    <w:rsid w:val="00862092"/>
    <w:rsid w:val="00870EE1"/>
    <w:rsid w:val="00874EFE"/>
    <w:rsid w:val="00881733"/>
    <w:rsid w:val="008906A2"/>
    <w:rsid w:val="00890A85"/>
    <w:rsid w:val="008928F0"/>
    <w:rsid w:val="008956D2"/>
    <w:rsid w:val="008960D4"/>
    <w:rsid w:val="00896A17"/>
    <w:rsid w:val="008A001F"/>
    <w:rsid w:val="008A0621"/>
    <w:rsid w:val="008B0BEC"/>
    <w:rsid w:val="008B1B15"/>
    <w:rsid w:val="008B506A"/>
    <w:rsid w:val="008B67EB"/>
    <w:rsid w:val="008C000F"/>
    <w:rsid w:val="008C1CBB"/>
    <w:rsid w:val="008C3B56"/>
    <w:rsid w:val="008D483D"/>
    <w:rsid w:val="008D4AF7"/>
    <w:rsid w:val="008D5D7B"/>
    <w:rsid w:val="008D7697"/>
    <w:rsid w:val="008D7CC0"/>
    <w:rsid w:val="008E0343"/>
    <w:rsid w:val="008E0760"/>
    <w:rsid w:val="008E34FA"/>
    <w:rsid w:val="008E3CEF"/>
    <w:rsid w:val="008E624E"/>
    <w:rsid w:val="008E7354"/>
    <w:rsid w:val="008F283C"/>
    <w:rsid w:val="008F3986"/>
    <w:rsid w:val="008F475C"/>
    <w:rsid w:val="008F65AB"/>
    <w:rsid w:val="008F7A70"/>
    <w:rsid w:val="00900264"/>
    <w:rsid w:val="00900C23"/>
    <w:rsid w:val="00903E1D"/>
    <w:rsid w:val="009051EF"/>
    <w:rsid w:val="00906D9A"/>
    <w:rsid w:val="009108DD"/>
    <w:rsid w:val="00911BB9"/>
    <w:rsid w:val="00912C07"/>
    <w:rsid w:val="00914BA4"/>
    <w:rsid w:val="00917F6C"/>
    <w:rsid w:val="0092237D"/>
    <w:rsid w:val="00924FA0"/>
    <w:rsid w:val="009274C1"/>
    <w:rsid w:val="00933CDC"/>
    <w:rsid w:val="009345C6"/>
    <w:rsid w:val="00935892"/>
    <w:rsid w:val="00941B2D"/>
    <w:rsid w:val="00942499"/>
    <w:rsid w:val="00950EF1"/>
    <w:rsid w:val="0095479B"/>
    <w:rsid w:val="00955748"/>
    <w:rsid w:val="009604B2"/>
    <w:rsid w:val="00962DE5"/>
    <w:rsid w:val="00962E0D"/>
    <w:rsid w:val="00962F43"/>
    <w:rsid w:val="00965FE3"/>
    <w:rsid w:val="009719FA"/>
    <w:rsid w:val="00972012"/>
    <w:rsid w:val="00974D89"/>
    <w:rsid w:val="00975C12"/>
    <w:rsid w:val="00991367"/>
    <w:rsid w:val="00993398"/>
    <w:rsid w:val="00994978"/>
    <w:rsid w:val="00995B2E"/>
    <w:rsid w:val="00995D80"/>
    <w:rsid w:val="009A07D4"/>
    <w:rsid w:val="009A1A71"/>
    <w:rsid w:val="009A2BB3"/>
    <w:rsid w:val="009B001B"/>
    <w:rsid w:val="009B0904"/>
    <w:rsid w:val="009B0AE1"/>
    <w:rsid w:val="009B0ED3"/>
    <w:rsid w:val="009B0F8A"/>
    <w:rsid w:val="009B13FC"/>
    <w:rsid w:val="009B23A4"/>
    <w:rsid w:val="009B4BFC"/>
    <w:rsid w:val="009C1EB9"/>
    <w:rsid w:val="009D0972"/>
    <w:rsid w:val="009D3C96"/>
    <w:rsid w:val="009D409D"/>
    <w:rsid w:val="009D73FB"/>
    <w:rsid w:val="009D7892"/>
    <w:rsid w:val="009E30D1"/>
    <w:rsid w:val="009E49ED"/>
    <w:rsid w:val="009F19A6"/>
    <w:rsid w:val="009F25FE"/>
    <w:rsid w:val="009F3CBB"/>
    <w:rsid w:val="00A035D2"/>
    <w:rsid w:val="00A03C39"/>
    <w:rsid w:val="00A03DB3"/>
    <w:rsid w:val="00A0681D"/>
    <w:rsid w:val="00A06FCF"/>
    <w:rsid w:val="00A105CF"/>
    <w:rsid w:val="00A1147D"/>
    <w:rsid w:val="00A115E8"/>
    <w:rsid w:val="00A148F4"/>
    <w:rsid w:val="00A2109F"/>
    <w:rsid w:val="00A211AF"/>
    <w:rsid w:val="00A2215D"/>
    <w:rsid w:val="00A22AF8"/>
    <w:rsid w:val="00A27D08"/>
    <w:rsid w:val="00A30811"/>
    <w:rsid w:val="00A3362A"/>
    <w:rsid w:val="00A359A9"/>
    <w:rsid w:val="00A373CF"/>
    <w:rsid w:val="00A37DA5"/>
    <w:rsid w:val="00A41086"/>
    <w:rsid w:val="00A45D88"/>
    <w:rsid w:val="00A464FF"/>
    <w:rsid w:val="00A50F12"/>
    <w:rsid w:val="00A53D81"/>
    <w:rsid w:val="00A57D38"/>
    <w:rsid w:val="00A606DE"/>
    <w:rsid w:val="00A673AC"/>
    <w:rsid w:val="00A70488"/>
    <w:rsid w:val="00A75D8B"/>
    <w:rsid w:val="00A83B38"/>
    <w:rsid w:val="00A84445"/>
    <w:rsid w:val="00A853F5"/>
    <w:rsid w:val="00A859F7"/>
    <w:rsid w:val="00A87617"/>
    <w:rsid w:val="00A879C7"/>
    <w:rsid w:val="00A9413C"/>
    <w:rsid w:val="00AA1F19"/>
    <w:rsid w:val="00AB3203"/>
    <w:rsid w:val="00AB4784"/>
    <w:rsid w:val="00AB7EE2"/>
    <w:rsid w:val="00AC07EB"/>
    <w:rsid w:val="00AC2CAF"/>
    <w:rsid w:val="00AC4D0C"/>
    <w:rsid w:val="00AC535E"/>
    <w:rsid w:val="00AC66E9"/>
    <w:rsid w:val="00AD1FDF"/>
    <w:rsid w:val="00AD25CA"/>
    <w:rsid w:val="00AD26BC"/>
    <w:rsid w:val="00AE3FF1"/>
    <w:rsid w:val="00AE46DD"/>
    <w:rsid w:val="00AE5FB6"/>
    <w:rsid w:val="00AE635D"/>
    <w:rsid w:val="00AF01B7"/>
    <w:rsid w:val="00AF04D7"/>
    <w:rsid w:val="00AF1073"/>
    <w:rsid w:val="00AF6C74"/>
    <w:rsid w:val="00B02DDE"/>
    <w:rsid w:val="00B03012"/>
    <w:rsid w:val="00B044F2"/>
    <w:rsid w:val="00B060C1"/>
    <w:rsid w:val="00B062E6"/>
    <w:rsid w:val="00B07603"/>
    <w:rsid w:val="00B14FB2"/>
    <w:rsid w:val="00B26140"/>
    <w:rsid w:val="00B265A8"/>
    <w:rsid w:val="00B27237"/>
    <w:rsid w:val="00B340C0"/>
    <w:rsid w:val="00B37AB8"/>
    <w:rsid w:val="00B41BF7"/>
    <w:rsid w:val="00B4232B"/>
    <w:rsid w:val="00B42A05"/>
    <w:rsid w:val="00B4627F"/>
    <w:rsid w:val="00B471C0"/>
    <w:rsid w:val="00B51AD5"/>
    <w:rsid w:val="00B55594"/>
    <w:rsid w:val="00B558DB"/>
    <w:rsid w:val="00B5666D"/>
    <w:rsid w:val="00B61BE5"/>
    <w:rsid w:val="00B61E4E"/>
    <w:rsid w:val="00B63A2C"/>
    <w:rsid w:val="00B64CC4"/>
    <w:rsid w:val="00B67810"/>
    <w:rsid w:val="00B67AE4"/>
    <w:rsid w:val="00B705C3"/>
    <w:rsid w:val="00B76B0F"/>
    <w:rsid w:val="00B76DB9"/>
    <w:rsid w:val="00B8285B"/>
    <w:rsid w:val="00B82F70"/>
    <w:rsid w:val="00B8302B"/>
    <w:rsid w:val="00B83AD2"/>
    <w:rsid w:val="00B8586A"/>
    <w:rsid w:val="00B86621"/>
    <w:rsid w:val="00B90730"/>
    <w:rsid w:val="00B914F6"/>
    <w:rsid w:val="00B9380A"/>
    <w:rsid w:val="00B94C8F"/>
    <w:rsid w:val="00BA2CB9"/>
    <w:rsid w:val="00BA6B1D"/>
    <w:rsid w:val="00BB0305"/>
    <w:rsid w:val="00BB0616"/>
    <w:rsid w:val="00BB0ACC"/>
    <w:rsid w:val="00BB2421"/>
    <w:rsid w:val="00BB384D"/>
    <w:rsid w:val="00BB3C18"/>
    <w:rsid w:val="00BB5F86"/>
    <w:rsid w:val="00BC0347"/>
    <w:rsid w:val="00BC2819"/>
    <w:rsid w:val="00BC571B"/>
    <w:rsid w:val="00BD3664"/>
    <w:rsid w:val="00BD5DAF"/>
    <w:rsid w:val="00BD6DC4"/>
    <w:rsid w:val="00BE5DB3"/>
    <w:rsid w:val="00BE6CB2"/>
    <w:rsid w:val="00BF0966"/>
    <w:rsid w:val="00BF25EE"/>
    <w:rsid w:val="00BF34A6"/>
    <w:rsid w:val="00BF4760"/>
    <w:rsid w:val="00C032B6"/>
    <w:rsid w:val="00C0449B"/>
    <w:rsid w:val="00C06798"/>
    <w:rsid w:val="00C11ED9"/>
    <w:rsid w:val="00C123D1"/>
    <w:rsid w:val="00C12506"/>
    <w:rsid w:val="00C1464F"/>
    <w:rsid w:val="00C14907"/>
    <w:rsid w:val="00C14CD4"/>
    <w:rsid w:val="00C166D1"/>
    <w:rsid w:val="00C168B2"/>
    <w:rsid w:val="00C17813"/>
    <w:rsid w:val="00C22843"/>
    <w:rsid w:val="00C241E9"/>
    <w:rsid w:val="00C2754F"/>
    <w:rsid w:val="00C336F3"/>
    <w:rsid w:val="00C3378C"/>
    <w:rsid w:val="00C36400"/>
    <w:rsid w:val="00C4433B"/>
    <w:rsid w:val="00C45862"/>
    <w:rsid w:val="00C45B76"/>
    <w:rsid w:val="00C45D2C"/>
    <w:rsid w:val="00C46889"/>
    <w:rsid w:val="00C51C03"/>
    <w:rsid w:val="00C52233"/>
    <w:rsid w:val="00C52B43"/>
    <w:rsid w:val="00C5440A"/>
    <w:rsid w:val="00C63DF6"/>
    <w:rsid w:val="00C64340"/>
    <w:rsid w:val="00C644AE"/>
    <w:rsid w:val="00C67902"/>
    <w:rsid w:val="00C679F7"/>
    <w:rsid w:val="00C70EAA"/>
    <w:rsid w:val="00C71591"/>
    <w:rsid w:val="00C71A9C"/>
    <w:rsid w:val="00C76B0E"/>
    <w:rsid w:val="00C772D5"/>
    <w:rsid w:val="00C838F5"/>
    <w:rsid w:val="00C84A0E"/>
    <w:rsid w:val="00C876E4"/>
    <w:rsid w:val="00C905F8"/>
    <w:rsid w:val="00CA54F1"/>
    <w:rsid w:val="00CB3F40"/>
    <w:rsid w:val="00CB628B"/>
    <w:rsid w:val="00CC2F3F"/>
    <w:rsid w:val="00CC5F66"/>
    <w:rsid w:val="00CC6B7C"/>
    <w:rsid w:val="00CD649F"/>
    <w:rsid w:val="00CD66ED"/>
    <w:rsid w:val="00CE2682"/>
    <w:rsid w:val="00CE4632"/>
    <w:rsid w:val="00CE59C4"/>
    <w:rsid w:val="00CF3955"/>
    <w:rsid w:val="00CF3D96"/>
    <w:rsid w:val="00CF42D2"/>
    <w:rsid w:val="00CF460D"/>
    <w:rsid w:val="00CF4903"/>
    <w:rsid w:val="00CF4F30"/>
    <w:rsid w:val="00CF534C"/>
    <w:rsid w:val="00D002CE"/>
    <w:rsid w:val="00D05C98"/>
    <w:rsid w:val="00D11282"/>
    <w:rsid w:val="00D11C29"/>
    <w:rsid w:val="00D13093"/>
    <w:rsid w:val="00D20660"/>
    <w:rsid w:val="00D2644C"/>
    <w:rsid w:val="00D31137"/>
    <w:rsid w:val="00D34E13"/>
    <w:rsid w:val="00D35272"/>
    <w:rsid w:val="00D41921"/>
    <w:rsid w:val="00D433F8"/>
    <w:rsid w:val="00D43D7B"/>
    <w:rsid w:val="00D4482F"/>
    <w:rsid w:val="00D451EE"/>
    <w:rsid w:val="00D50BCA"/>
    <w:rsid w:val="00D51FB2"/>
    <w:rsid w:val="00D526F0"/>
    <w:rsid w:val="00D5276C"/>
    <w:rsid w:val="00D55049"/>
    <w:rsid w:val="00D552B1"/>
    <w:rsid w:val="00D60D10"/>
    <w:rsid w:val="00D611C4"/>
    <w:rsid w:val="00D61DFD"/>
    <w:rsid w:val="00D658CA"/>
    <w:rsid w:val="00D675B6"/>
    <w:rsid w:val="00D67A8A"/>
    <w:rsid w:val="00D71BED"/>
    <w:rsid w:val="00D803B2"/>
    <w:rsid w:val="00D80D19"/>
    <w:rsid w:val="00D946B5"/>
    <w:rsid w:val="00D9535B"/>
    <w:rsid w:val="00D95582"/>
    <w:rsid w:val="00D9607D"/>
    <w:rsid w:val="00DA1982"/>
    <w:rsid w:val="00DA79CC"/>
    <w:rsid w:val="00DA7BED"/>
    <w:rsid w:val="00DB082F"/>
    <w:rsid w:val="00DB7B04"/>
    <w:rsid w:val="00DC09C1"/>
    <w:rsid w:val="00DC19E7"/>
    <w:rsid w:val="00DC2745"/>
    <w:rsid w:val="00DC4985"/>
    <w:rsid w:val="00DC4C09"/>
    <w:rsid w:val="00DC5CD3"/>
    <w:rsid w:val="00DD69BB"/>
    <w:rsid w:val="00DD7FA7"/>
    <w:rsid w:val="00DE5B66"/>
    <w:rsid w:val="00DF0885"/>
    <w:rsid w:val="00DF183F"/>
    <w:rsid w:val="00DF4411"/>
    <w:rsid w:val="00DF6D03"/>
    <w:rsid w:val="00E01837"/>
    <w:rsid w:val="00E01E91"/>
    <w:rsid w:val="00E05EDC"/>
    <w:rsid w:val="00E0670E"/>
    <w:rsid w:val="00E06F00"/>
    <w:rsid w:val="00E10362"/>
    <w:rsid w:val="00E11877"/>
    <w:rsid w:val="00E12079"/>
    <w:rsid w:val="00E12ABA"/>
    <w:rsid w:val="00E13269"/>
    <w:rsid w:val="00E16A5E"/>
    <w:rsid w:val="00E17559"/>
    <w:rsid w:val="00E2370D"/>
    <w:rsid w:val="00E25A9C"/>
    <w:rsid w:val="00E31966"/>
    <w:rsid w:val="00E34ECE"/>
    <w:rsid w:val="00E35280"/>
    <w:rsid w:val="00E35437"/>
    <w:rsid w:val="00E3741F"/>
    <w:rsid w:val="00E404CA"/>
    <w:rsid w:val="00E417DB"/>
    <w:rsid w:val="00E50575"/>
    <w:rsid w:val="00E52EBD"/>
    <w:rsid w:val="00E53FB3"/>
    <w:rsid w:val="00E548C7"/>
    <w:rsid w:val="00E550A8"/>
    <w:rsid w:val="00E55CCD"/>
    <w:rsid w:val="00E56013"/>
    <w:rsid w:val="00E61AE3"/>
    <w:rsid w:val="00E66955"/>
    <w:rsid w:val="00E6761E"/>
    <w:rsid w:val="00E6766C"/>
    <w:rsid w:val="00E70110"/>
    <w:rsid w:val="00E70EB4"/>
    <w:rsid w:val="00E74086"/>
    <w:rsid w:val="00E755C8"/>
    <w:rsid w:val="00E844F4"/>
    <w:rsid w:val="00E85EFC"/>
    <w:rsid w:val="00E91437"/>
    <w:rsid w:val="00E91E1E"/>
    <w:rsid w:val="00E9266E"/>
    <w:rsid w:val="00E94B4A"/>
    <w:rsid w:val="00E97A71"/>
    <w:rsid w:val="00E97E5E"/>
    <w:rsid w:val="00EA0B4C"/>
    <w:rsid w:val="00EA3274"/>
    <w:rsid w:val="00EA3914"/>
    <w:rsid w:val="00EA424F"/>
    <w:rsid w:val="00EA4BC0"/>
    <w:rsid w:val="00EA6D07"/>
    <w:rsid w:val="00EB13A5"/>
    <w:rsid w:val="00EB147E"/>
    <w:rsid w:val="00EB4E8F"/>
    <w:rsid w:val="00EC4076"/>
    <w:rsid w:val="00ED02B3"/>
    <w:rsid w:val="00ED1D6F"/>
    <w:rsid w:val="00ED3F71"/>
    <w:rsid w:val="00ED43B2"/>
    <w:rsid w:val="00ED5B4A"/>
    <w:rsid w:val="00ED5CDC"/>
    <w:rsid w:val="00EE38CA"/>
    <w:rsid w:val="00EE77CC"/>
    <w:rsid w:val="00EF08D3"/>
    <w:rsid w:val="00EF49EF"/>
    <w:rsid w:val="00EF50C0"/>
    <w:rsid w:val="00EF656F"/>
    <w:rsid w:val="00F00597"/>
    <w:rsid w:val="00F0115D"/>
    <w:rsid w:val="00F03820"/>
    <w:rsid w:val="00F067CE"/>
    <w:rsid w:val="00F07DC8"/>
    <w:rsid w:val="00F1135C"/>
    <w:rsid w:val="00F11711"/>
    <w:rsid w:val="00F11F5B"/>
    <w:rsid w:val="00F11FF2"/>
    <w:rsid w:val="00F12734"/>
    <w:rsid w:val="00F15446"/>
    <w:rsid w:val="00F15698"/>
    <w:rsid w:val="00F1615C"/>
    <w:rsid w:val="00F217E0"/>
    <w:rsid w:val="00F226C0"/>
    <w:rsid w:val="00F22775"/>
    <w:rsid w:val="00F23292"/>
    <w:rsid w:val="00F24AC9"/>
    <w:rsid w:val="00F30724"/>
    <w:rsid w:val="00F3208C"/>
    <w:rsid w:val="00F3221E"/>
    <w:rsid w:val="00F34085"/>
    <w:rsid w:val="00F34827"/>
    <w:rsid w:val="00F41487"/>
    <w:rsid w:val="00F417DD"/>
    <w:rsid w:val="00F41B91"/>
    <w:rsid w:val="00F43251"/>
    <w:rsid w:val="00F4599A"/>
    <w:rsid w:val="00F471E4"/>
    <w:rsid w:val="00F54D6A"/>
    <w:rsid w:val="00F663C7"/>
    <w:rsid w:val="00F761FB"/>
    <w:rsid w:val="00F801F2"/>
    <w:rsid w:val="00F82906"/>
    <w:rsid w:val="00F83DC8"/>
    <w:rsid w:val="00F85700"/>
    <w:rsid w:val="00F86116"/>
    <w:rsid w:val="00FA0BCE"/>
    <w:rsid w:val="00FA365E"/>
    <w:rsid w:val="00FA3FD0"/>
    <w:rsid w:val="00FA56A8"/>
    <w:rsid w:val="00FA59C8"/>
    <w:rsid w:val="00FB0DB4"/>
    <w:rsid w:val="00FB1285"/>
    <w:rsid w:val="00FB2EC5"/>
    <w:rsid w:val="00FB3254"/>
    <w:rsid w:val="00FB536D"/>
    <w:rsid w:val="00FB60FC"/>
    <w:rsid w:val="00FB68ED"/>
    <w:rsid w:val="00FC0CA2"/>
    <w:rsid w:val="00FC1925"/>
    <w:rsid w:val="00FC23B6"/>
    <w:rsid w:val="00FC25DD"/>
    <w:rsid w:val="00FC43EA"/>
    <w:rsid w:val="00FC461F"/>
    <w:rsid w:val="00FD09E0"/>
    <w:rsid w:val="00FD2ECE"/>
    <w:rsid w:val="00FD5B96"/>
    <w:rsid w:val="00FE26A3"/>
    <w:rsid w:val="00FE387C"/>
    <w:rsid w:val="00FE4168"/>
    <w:rsid w:val="00FF0ED1"/>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3CE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4098A"/>
    <w:pPr>
      <w:ind w:left="720"/>
      <w:contextualSpacing/>
    </w:pPr>
  </w:style>
  <w:style w:type="table" w:styleId="Tabela-Siatka">
    <w:name w:val="Table Grid"/>
    <w:basedOn w:val="Standardowy"/>
    <w:uiPriority w:val="59"/>
    <w:rsid w:val="002409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A221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15D"/>
    <w:rPr>
      <w:rFonts w:ascii="Tahoma" w:eastAsia="Calibri" w:hAnsi="Tahoma" w:cs="Tahoma"/>
      <w:sz w:val="16"/>
      <w:szCs w:val="16"/>
    </w:rPr>
  </w:style>
  <w:style w:type="character" w:styleId="Pogrubienie">
    <w:name w:val="Strong"/>
    <w:basedOn w:val="Domylnaczcionkaakapitu"/>
    <w:uiPriority w:val="22"/>
    <w:qFormat/>
    <w:rsid w:val="00B8302B"/>
    <w:rPr>
      <w:b/>
      <w:bCs/>
    </w:rPr>
  </w:style>
  <w:style w:type="paragraph" w:styleId="Nagwek">
    <w:name w:val="header"/>
    <w:basedOn w:val="Normalny"/>
    <w:link w:val="NagwekZnak"/>
    <w:uiPriority w:val="99"/>
    <w:unhideWhenUsed/>
    <w:rsid w:val="00023C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C75"/>
    <w:rPr>
      <w:rFonts w:ascii="Calibri" w:eastAsia="Calibri" w:hAnsi="Calibri" w:cs="Times New Roman"/>
    </w:rPr>
  </w:style>
  <w:style w:type="paragraph" w:styleId="Stopka">
    <w:name w:val="footer"/>
    <w:basedOn w:val="Normalny"/>
    <w:link w:val="StopkaZnak"/>
    <w:uiPriority w:val="99"/>
    <w:unhideWhenUsed/>
    <w:rsid w:val="00023C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C75"/>
    <w:rPr>
      <w:rFonts w:ascii="Calibri" w:eastAsia="Calibri" w:hAnsi="Calibri" w:cs="Times New Roman"/>
    </w:rPr>
  </w:style>
  <w:style w:type="paragraph" w:customStyle="1" w:styleId="western">
    <w:name w:val="western"/>
    <w:basedOn w:val="Normalny"/>
    <w:rsid w:val="005E5174"/>
    <w:pPr>
      <w:spacing w:before="100" w:beforeAutospacing="1" w:after="142"/>
    </w:pPr>
    <w:rPr>
      <w:rFonts w:ascii="Times New Roman" w:eastAsia="Times New Roman" w:hAnsi="Times New Roman"/>
      <w:sz w:val="24"/>
      <w:szCs w:val="24"/>
      <w:lang w:eastAsia="pl-PL"/>
    </w:rPr>
  </w:style>
  <w:style w:type="table" w:customStyle="1" w:styleId="Tabela-Siatka1">
    <w:name w:val="Tabela - Siatka1"/>
    <w:basedOn w:val="Standardowy"/>
    <w:next w:val="Tabela-Siatka"/>
    <w:uiPriority w:val="59"/>
    <w:rsid w:val="00234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46EA1"/>
    <w:rPr>
      <w:color w:val="0000FF" w:themeColor="hyperlink"/>
      <w:u w:val="single"/>
    </w:rPr>
  </w:style>
  <w:style w:type="character" w:styleId="UyteHipercze">
    <w:name w:val="FollowedHyperlink"/>
    <w:basedOn w:val="Domylnaczcionkaakapitu"/>
    <w:uiPriority w:val="99"/>
    <w:semiHidden/>
    <w:unhideWhenUsed/>
    <w:rsid w:val="00616A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3764">
      <w:bodyDiv w:val="1"/>
      <w:marLeft w:val="0"/>
      <w:marRight w:val="0"/>
      <w:marTop w:val="0"/>
      <w:marBottom w:val="0"/>
      <w:divBdr>
        <w:top w:val="none" w:sz="0" w:space="0" w:color="auto"/>
        <w:left w:val="none" w:sz="0" w:space="0" w:color="auto"/>
        <w:bottom w:val="none" w:sz="0" w:space="0" w:color="auto"/>
        <w:right w:val="none" w:sz="0" w:space="0" w:color="auto"/>
      </w:divBdr>
    </w:div>
    <w:div w:id="30736554">
      <w:bodyDiv w:val="1"/>
      <w:marLeft w:val="0"/>
      <w:marRight w:val="0"/>
      <w:marTop w:val="0"/>
      <w:marBottom w:val="0"/>
      <w:divBdr>
        <w:top w:val="none" w:sz="0" w:space="0" w:color="auto"/>
        <w:left w:val="none" w:sz="0" w:space="0" w:color="auto"/>
        <w:bottom w:val="none" w:sz="0" w:space="0" w:color="auto"/>
        <w:right w:val="none" w:sz="0" w:space="0" w:color="auto"/>
      </w:divBdr>
    </w:div>
    <w:div w:id="33309379">
      <w:bodyDiv w:val="1"/>
      <w:marLeft w:val="0"/>
      <w:marRight w:val="0"/>
      <w:marTop w:val="0"/>
      <w:marBottom w:val="0"/>
      <w:divBdr>
        <w:top w:val="none" w:sz="0" w:space="0" w:color="auto"/>
        <w:left w:val="none" w:sz="0" w:space="0" w:color="auto"/>
        <w:bottom w:val="none" w:sz="0" w:space="0" w:color="auto"/>
        <w:right w:val="none" w:sz="0" w:space="0" w:color="auto"/>
      </w:divBdr>
    </w:div>
    <w:div w:id="89088552">
      <w:bodyDiv w:val="1"/>
      <w:marLeft w:val="0"/>
      <w:marRight w:val="0"/>
      <w:marTop w:val="0"/>
      <w:marBottom w:val="0"/>
      <w:divBdr>
        <w:top w:val="none" w:sz="0" w:space="0" w:color="auto"/>
        <w:left w:val="none" w:sz="0" w:space="0" w:color="auto"/>
        <w:bottom w:val="none" w:sz="0" w:space="0" w:color="auto"/>
        <w:right w:val="none" w:sz="0" w:space="0" w:color="auto"/>
      </w:divBdr>
    </w:div>
    <w:div w:id="139272417">
      <w:bodyDiv w:val="1"/>
      <w:marLeft w:val="0"/>
      <w:marRight w:val="0"/>
      <w:marTop w:val="0"/>
      <w:marBottom w:val="0"/>
      <w:divBdr>
        <w:top w:val="none" w:sz="0" w:space="0" w:color="auto"/>
        <w:left w:val="none" w:sz="0" w:space="0" w:color="auto"/>
        <w:bottom w:val="none" w:sz="0" w:space="0" w:color="auto"/>
        <w:right w:val="none" w:sz="0" w:space="0" w:color="auto"/>
      </w:divBdr>
    </w:div>
    <w:div w:id="157044968">
      <w:bodyDiv w:val="1"/>
      <w:marLeft w:val="0"/>
      <w:marRight w:val="0"/>
      <w:marTop w:val="0"/>
      <w:marBottom w:val="0"/>
      <w:divBdr>
        <w:top w:val="none" w:sz="0" w:space="0" w:color="auto"/>
        <w:left w:val="none" w:sz="0" w:space="0" w:color="auto"/>
        <w:bottom w:val="none" w:sz="0" w:space="0" w:color="auto"/>
        <w:right w:val="none" w:sz="0" w:space="0" w:color="auto"/>
      </w:divBdr>
    </w:div>
    <w:div w:id="195848216">
      <w:bodyDiv w:val="1"/>
      <w:marLeft w:val="0"/>
      <w:marRight w:val="0"/>
      <w:marTop w:val="0"/>
      <w:marBottom w:val="0"/>
      <w:divBdr>
        <w:top w:val="none" w:sz="0" w:space="0" w:color="auto"/>
        <w:left w:val="none" w:sz="0" w:space="0" w:color="auto"/>
        <w:bottom w:val="none" w:sz="0" w:space="0" w:color="auto"/>
        <w:right w:val="none" w:sz="0" w:space="0" w:color="auto"/>
      </w:divBdr>
    </w:div>
    <w:div w:id="231549525">
      <w:bodyDiv w:val="1"/>
      <w:marLeft w:val="0"/>
      <w:marRight w:val="0"/>
      <w:marTop w:val="0"/>
      <w:marBottom w:val="0"/>
      <w:divBdr>
        <w:top w:val="none" w:sz="0" w:space="0" w:color="auto"/>
        <w:left w:val="none" w:sz="0" w:space="0" w:color="auto"/>
        <w:bottom w:val="none" w:sz="0" w:space="0" w:color="auto"/>
        <w:right w:val="none" w:sz="0" w:space="0" w:color="auto"/>
      </w:divBdr>
    </w:div>
    <w:div w:id="232274407">
      <w:bodyDiv w:val="1"/>
      <w:marLeft w:val="0"/>
      <w:marRight w:val="0"/>
      <w:marTop w:val="0"/>
      <w:marBottom w:val="0"/>
      <w:divBdr>
        <w:top w:val="none" w:sz="0" w:space="0" w:color="auto"/>
        <w:left w:val="none" w:sz="0" w:space="0" w:color="auto"/>
        <w:bottom w:val="none" w:sz="0" w:space="0" w:color="auto"/>
        <w:right w:val="none" w:sz="0" w:space="0" w:color="auto"/>
      </w:divBdr>
    </w:div>
    <w:div w:id="237638891">
      <w:bodyDiv w:val="1"/>
      <w:marLeft w:val="0"/>
      <w:marRight w:val="0"/>
      <w:marTop w:val="0"/>
      <w:marBottom w:val="0"/>
      <w:divBdr>
        <w:top w:val="none" w:sz="0" w:space="0" w:color="auto"/>
        <w:left w:val="none" w:sz="0" w:space="0" w:color="auto"/>
        <w:bottom w:val="none" w:sz="0" w:space="0" w:color="auto"/>
        <w:right w:val="none" w:sz="0" w:space="0" w:color="auto"/>
      </w:divBdr>
    </w:div>
    <w:div w:id="240916396">
      <w:bodyDiv w:val="1"/>
      <w:marLeft w:val="0"/>
      <w:marRight w:val="0"/>
      <w:marTop w:val="0"/>
      <w:marBottom w:val="0"/>
      <w:divBdr>
        <w:top w:val="none" w:sz="0" w:space="0" w:color="auto"/>
        <w:left w:val="none" w:sz="0" w:space="0" w:color="auto"/>
        <w:bottom w:val="none" w:sz="0" w:space="0" w:color="auto"/>
        <w:right w:val="none" w:sz="0" w:space="0" w:color="auto"/>
      </w:divBdr>
    </w:div>
    <w:div w:id="259337783">
      <w:bodyDiv w:val="1"/>
      <w:marLeft w:val="0"/>
      <w:marRight w:val="0"/>
      <w:marTop w:val="0"/>
      <w:marBottom w:val="0"/>
      <w:divBdr>
        <w:top w:val="none" w:sz="0" w:space="0" w:color="auto"/>
        <w:left w:val="none" w:sz="0" w:space="0" w:color="auto"/>
        <w:bottom w:val="none" w:sz="0" w:space="0" w:color="auto"/>
        <w:right w:val="none" w:sz="0" w:space="0" w:color="auto"/>
      </w:divBdr>
    </w:div>
    <w:div w:id="265502430">
      <w:bodyDiv w:val="1"/>
      <w:marLeft w:val="0"/>
      <w:marRight w:val="0"/>
      <w:marTop w:val="0"/>
      <w:marBottom w:val="0"/>
      <w:divBdr>
        <w:top w:val="none" w:sz="0" w:space="0" w:color="auto"/>
        <w:left w:val="none" w:sz="0" w:space="0" w:color="auto"/>
        <w:bottom w:val="none" w:sz="0" w:space="0" w:color="auto"/>
        <w:right w:val="none" w:sz="0" w:space="0" w:color="auto"/>
      </w:divBdr>
    </w:div>
    <w:div w:id="266355730">
      <w:bodyDiv w:val="1"/>
      <w:marLeft w:val="0"/>
      <w:marRight w:val="0"/>
      <w:marTop w:val="0"/>
      <w:marBottom w:val="0"/>
      <w:divBdr>
        <w:top w:val="none" w:sz="0" w:space="0" w:color="auto"/>
        <w:left w:val="none" w:sz="0" w:space="0" w:color="auto"/>
        <w:bottom w:val="none" w:sz="0" w:space="0" w:color="auto"/>
        <w:right w:val="none" w:sz="0" w:space="0" w:color="auto"/>
      </w:divBdr>
    </w:div>
    <w:div w:id="306396990">
      <w:bodyDiv w:val="1"/>
      <w:marLeft w:val="0"/>
      <w:marRight w:val="0"/>
      <w:marTop w:val="0"/>
      <w:marBottom w:val="0"/>
      <w:divBdr>
        <w:top w:val="none" w:sz="0" w:space="0" w:color="auto"/>
        <w:left w:val="none" w:sz="0" w:space="0" w:color="auto"/>
        <w:bottom w:val="none" w:sz="0" w:space="0" w:color="auto"/>
        <w:right w:val="none" w:sz="0" w:space="0" w:color="auto"/>
      </w:divBdr>
    </w:div>
    <w:div w:id="350495142">
      <w:bodyDiv w:val="1"/>
      <w:marLeft w:val="0"/>
      <w:marRight w:val="0"/>
      <w:marTop w:val="0"/>
      <w:marBottom w:val="0"/>
      <w:divBdr>
        <w:top w:val="none" w:sz="0" w:space="0" w:color="auto"/>
        <w:left w:val="none" w:sz="0" w:space="0" w:color="auto"/>
        <w:bottom w:val="none" w:sz="0" w:space="0" w:color="auto"/>
        <w:right w:val="none" w:sz="0" w:space="0" w:color="auto"/>
      </w:divBdr>
    </w:div>
    <w:div w:id="410976337">
      <w:bodyDiv w:val="1"/>
      <w:marLeft w:val="0"/>
      <w:marRight w:val="0"/>
      <w:marTop w:val="0"/>
      <w:marBottom w:val="0"/>
      <w:divBdr>
        <w:top w:val="none" w:sz="0" w:space="0" w:color="auto"/>
        <w:left w:val="none" w:sz="0" w:space="0" w:color="auto"/>
        <w:bottom w:val="none" w:sz="0" w:space="0" w:color="auto"/>
        <w:right w:val="none" w:sz="0" w:space="0" w:color="auto"/>
      </w:divBdr>
    </w:div>
    <w:div w:id="418478744">
      <w:bodyDiv w:val="1"/>
      <w:marLeft w:val="0"/>
      <w:marRight w:val="0"/>
      <w:marTop w:val="0"/>
      <w:marBottom w:val="0"/>
      <w:divBdr>
        <w:top w:val="none" w:sz="0" w:space="0" w:color="auto"/>
        <w:left w:val="none" w:sz="0" w:space="0" w:color="auto"/>
        <w:bottom w:val="none" w:sz="0" w:space="0" w:color="auto"/>
        <w:right w:val="none" w:sz="0" w:space="0" w:color="auto"/>
      </w:divBdr>
    </w:div>
    <w:div w:id="452557334">
      <w:bodyDiv w:val="1"/>
      <w:marLeft w:val="0"/>
      <w:marRight w:val="0"/>
      <w:marTop w:val="0"/>
      <w:marBottom w:val="0"/>
      <w:divBdr>
        <w:top w:val="none" w:sz="0" w:space="0" w:color="auto"/>
        <w:left w:val="none" w:sz="0" w:space="0" w:color="auto"/>
        <w:bottom w:val="none" w:sz="0" w:space="0" w:color="auto"/>
        <w:right w:val="none" w:sz="0" w:space="0" w:color="auto"/>
      </w:divBdr>
    </w:div>
    <w:div w:id="464396298">
      <w:bodyDiv w:val="1"/>
      <w:marLeft w:val="0"/>
      <w:marRight w:val="0"/>
      <w:marTop w:val="0"/>
      <w:marBottom w:val="0"/>
      <w:divBdr>
        <w:top w:val="none" w:sz="0" w:space="0" w:color="auto"/>
        <w:left w:val="none" w:sz="0" w:space="0" w:color="auto"/>
        <w:bottom w:val="none" w:sz="0" w:space="0" w:color="auto"/>
        <w:right w:val="none" w:sz="0" w:space="0" w:color="auto"/>
      </w:divBdr>
    </w:div>
    <w:div w:id="486022007">
      <w:bodyDiv w:val="1"/>
      <w:marLeft w:val="0"/>
      <w:marRight w:val="0"/>
      <w:marTop w:val="0"/>
      <w:marBottom w:val="0"/>
      <w:divBdr>
        <w:top w:val="none" w:sz="0" w:space="0" w:color="auto"/>
        <w:left w:val="none" w:sz="0" w:space="0" w:color="auto"/>
        <w:bottom w:val="none" w:sz="0" w:space="0" w:color="auto"/>
        <w:right w:val="none" w:sz="0" w:space="0" w:color="auto"/>
      </w:divBdr>
    </w:div>
    <w:div w:id="489443674">
      <w:bodyDiv w:val="1"/>
      <w:marLeft w:val="0"/>
      <w:marRight w:val="0"/>
      <w:marTop w:val="0"/>
      <w:marBottom w:val="0"/>
      <w:divBdr>
        <w:top w:val="none" w:sz="0" w:space="0" w:color="auto"/>
        <w:left w:val="none" w:sz="0" w:space="0" w:color="auto"/>
        <w:bottom w:val="none" w:sz="0" w:space="0" w:color="auto"/>
        <w:right w:val="none" w:sz="0" w:space="0" w:color="auto"/>
      </w:divBdr>
    </w:div>
    <w:div w:id="490562275">
      <w:bodyDiv w:val="1"/>
      <w:marLeft w:val="0"/>
      <w:marRight w:val="0"/>
      <w:marTop w:val="0"/>
      <w:marBottom w:val="0"/>
      <w:divBdr>
        <w:top w:val="none" w:sz="0" w:space="0" w:color="auto"/>
        <w:left w:val="none" w:sz="0" w:space="0" w:color="auto"/>
        <w:bottom w:val="none" w:sz="0" w:space="0" w:color="auto"/>
        <w:right w:val="none" w:sz="0" w:space="0" w:color="auto"/>
      </w:divBdr>
    </w:div>
    <w:div w:id="496068985">
      <w:bodyDiv w:val="1"/>
      <w:marLeft w:val="0"/>
      <w:marRight w:val="0"/>
      <w:marTop w:val="0"/>
      <w:marBottom w:val="0"/>
      <w:divBdr>
        <w:top w:val="none" w:sz="0" w:space="0" w:color="auto"/>
        <w:left w:val="none" w:sz="0" w:space="0" w:color="auto"/>
        <w:bottom w:val="none" w:sz="0" w:space="0" w:color="auto"/>
        <w:right w:val="none" w:sz="0" w:space="0" w:color="auto"/>
      </w:divBdr>
    </w:div>
    <w:div w:id="504321788">
      <w:bodyDiv w:val="1"/>
      <w:marLeft w:val="0"/>
      <w:marRight w:val="0"/>
      <w:marTop w:val="0"/>
      <w:marBottom w:val="0"/>
      <w:divBdr>
        <w:top w:val="none" w:sz="0" w:space="0" w:color="auto"/>
        <w:left w:val="none" w:sz="0" w:space="0" w:color="auto"/>
        <w:bottom w:val="none" w:sz="0" w:space="0" w:color="auto"/>
        <w:right w:val="none" w:sz="0" w:space="0" w:color="auto"/>
      </w:divBdr>
    </w:div>
    <w:div w:id="551969449">
      <w:bodyDiv w:val="1"/>
      <w:marLeft w:val="0"/>
      <w:marRight w:val="0"/>
      <w:marTop w:val="0"/>
      <w:marBottom w:val="0"/>
      <w:divBdr>
        <w:top w:val="none" w:sz="0" w:space="0" w:color="auto"/>
        <w:left w:val="none" w:sz="0" w:space="0" w:color="auto"/>
        <w:bottom w:val="none" w:sz="0" w:space="0" w:color="auto"/>
        <w:right w:val="none" w:sz="0" w:space="0" w:color="auto"/>
      </w:divBdr>
    </w:div>
    <w:div w:id="692271819">
      <w:bodyDiv w:val="1"/>
      <w:marLeft w:val="0"/>
      <w:marRight w:val="0"/>
      <w:marTop w:val="0"/>
      <w:marBottom w:val="0"/>
      <w:divBdr>
        <w:top w:val="none" w:sz="0" w:space="0" w:color="auto"/>
        <w:left w:val="none" w:sz="0" w:space="0" w:color="auto"/>
        <w:bottom w:val="none" w:sz="0" w:space="0" w:color="auto"/>
        <w:right w:val="none" w:sz="0" w:space="0" w:color="auto"/>
      </w:divBdr>
    </w:div>
    <w:div w:id="699861488">
      <w:bodyDiv w:val="1"/>
      <w:marLeft w:val="0"/>
      <w:marRight w:val="0"/>
      <w:marTop w:val="0"/>
      <w:marBottom w:val="0"/>
      <w:divBdr>
        <w:top w:val="none" w:sz="0" w:space="0" w:color="auto"/>
        <w:left w:val="none" w:sz="0" w:space="0" w:color="auto"/>
        <w:bottom w:val="none" w:sz="0" w:space="0" w:color="auto"/>
        <w:right w:val="none" w:sz="0" w:space="0" w:color="auto"/>
      </w:divBdr>
    </w:div>
    <w:div w:id="705833091">
      <w:bodyDiv w:val="1"/>
      <w:marLeft w:val="0"/>
      <w:marRight w:val="0"/>
      <w:marTop w:val="0"/>
      <w:marBottom w:val="0"/>
      <w:divBdr>
        <w:top w:val="none" w:sz="0" w:space="0" w:color="auto"/>
        <w:left w:val="none" w:sz="0" w:space="0" w:color="auto"/>
        <w:bottom w:val="none" w:sz="0" w:space="0" w:color="auto"/>
        <w:right w:val="none" w:sz="0" w:space="0" w:color="auto"/>
      </w:divBdr>
    </w:div>
    <w:div w:id="716929407">
      <w:bodyDiv w:val="1"/>
      <w:marLeft w:val="0"/>
      <w:marRight w:val="0"/>
      <w:marTop w:val="0"/>
      <w:marBottom w:val="0"/>
      <w:divBdr>
        <w:top w:val="none" w:sz="0" w:space="0" w:color="auto"/>
        <w:left w:val="none" w:sz="0" w:space="0" w:color="auto"/>
        <w:bottom w:val="none" w:sz="0" w:space="0" w:color="auto"/>
        <w:right w:val="none" w:sz="0" w:space="0" w:color="auto"/>
      </w:divBdr>
    </w:div>
    <w:div w:id="744912593">
      <w:bodyDiv w:val="1"/>
      <w:marLeft w:val="0"/>
      <w:marRight w:val="0"/>
      <w:marTop w:val="0"/>
      <w:marBottom w:val="0"/>
      <w:divBdr>
        <w:top w:val="none" w:sz="0" w:space="0" w:color="auto"/>
        <w:left w:val="none" w:sz="0" w:space="0" w:color="auto"/>
        <w:bottom w:val="none" w:sz="0" w:space="0" w:color="auto"/>
        <w:right w:val="none" w:sz="0" w:space="0" w:color="auto"/>
      </w:divBdr>
    </w:div>
    <w:div w:id="764766174">
      <w:bodyDiv w:val="1"/>
      <w:marLeft w:val="0"/>
      <w:marRight w:val="0"/>
      <w:marTop w:val="0"/>
      <w:marBottom w:val="0"/>
      <w:divBdr>
        <w:top w:val="none" w:sz="0" w:space="0" w:color="auto"/>
        <w:left w:val="none" w:sz="0" w:space="0" w:color="auto"/>
        <w:bottom w:val="none" w:sz="0" w:space="0" w:color="auto"/>
        <w:right w:val="none" w:sz="0" w:space="0" w:color="auto"/>
      </w:divBdr>
    </w:div>
    <w:div w:id="809055136">
      <w:bodyDiv w:val="1"/>
      <w:marLeft w:val="0"/>
      <w:marRight w:val="0"/>
      <w:marTop w:val="0"/>
      <w:marBottom w:val="0"/>
      <w:divBdr>
        <w:top w:val="none" w:sz="0" w:space="0" w:color="auto"/>
        <w:left w:val="none" w:sz="0" w:space="0" w:color="auto"/>
        <w:bottom w:val="none" w:sz="0" w:space="0" w:color="auto"/>
        <w:right w:val="none" w:sz="0" w:space="0" w:color="auto"/>
      </w:divBdr>
    </w:div>
    <w:div w:id="821314160">
      <w:bodyDiv w:val="1"/>
      <w:marLeft w:val="0"/>
      <w:marRight w:val="0"/>
      <w:marTop w:val="0"/>
      <w:marBottom w:val="0"/>
      <w:divBdr>
        <w:top w:val="none" w:sz="0" w:space="0" w:color="auto"/>
        <w:left w:val="none" w:sz="0" w:space="0" w:color="auto"/>
        <w:bottom w:val="none" w:sz="0" w:space="0" w:color="auto"/>
        <w:right w:val="none" w:sz="0" w:space="0" w:color="auto"/>
      </w:divBdr>
    </w:div>
    <w:div w:id="830829454">
      <w:bodyDiv w:val="1"/>
      <w:marLeft w:val="0"/>
      <w:marRight w:val="0"/>
      <w:marTop w:val="0"/>
      <w:marBottom w:val="0"/>
      <w:divBdr>
        <w:top w:val="none" w:sz="0" w:space="0" w:color="auto"/>
        <w:left w:val="none" w:sz="0" w:space="0" w:color="auto"/>
        <w:bottom w:val="none" w:sz="0" w:space="0" w:color="auto"/>
        <w:right w:val="none" w:sz="0" w:space="0" w:color="auto"/>
      </w:divBdr>
    </w:div>
    <w:div w:id="857231653">
      <w:bodyDiv w:val="1"/>
      <w:marLeft w:val="0"/>
      <w:marRight w:val="0"/>
      <w:marTop w:val="0"/>
      <w:marBottom w:val="0"/>
      <w:divBdr>
        <w:top w:val="none" w:sz="0" w:space="0" w:color="auto"/>
        <w:left w:val="none" w:sz="0" w:space="0" w:color="auto"/>
        <w:bottom w:val="none" w:sz="0" w:space="0" w:color="auto"/>
        <w:right w:val="none" w:sz="0" w:space="0" w:color="auto"/>
      </w:divBdr>
    </w:div>
    <w:div w:id="869493756">
      <w:bodyDiv w:val="1"/>
      <w:marLeft w:val="0"/>
      <w:marRight w:val="0"/>
      <w:marTop w:val="0"/>
      <w:marBottom w:val="0"/>
      <w:divBdr>
        <w:top w:val="none" w:sz="0" w:space="0" w:color="auto"/>
        <w:left w:val="none" w:sz="0" w:space="0" w:color="auto"/>
        <w:bottom w:val="none" w:sz="0" w:space="0" w:color="auto"/>
        <w:right w:val="none" w:sz="0" w:space="0" w:color="auto"/>
      </w:divBdr>
    </w:div>
    <w:div w:id="878006141">
      <w:bodyDiv w:val="1"/>
      <w:marLeft w:val="0"/>
      <w:marRight w:val="0"/>
      <w:marTop w:val="0"/>
      <w:marBottom w:val="0"/>
      <w:divBdr>
        <w:top w:val="none" w:sz="0" w:space="0" w:color="auto"/>
        <w:left w:val="none" w:sz="0" w:space="0" w:color="auto"/>
        <w:bottom w:val="none" w:sz="0" w:space="0" w:color="auto"/>
        <w:right w:val="none" w:sz="0" w:space="0" w:color="auto"/>
      </w:divBdr>
    </w:div>
    <w:div w:id="944265683">
      <w:bodyDiv w:val="1"/>
      <w:marLeft w:val="0"/>
      <w:marRight w:val="0"/>
      <w:marTop w:val="0"/>
      <w:marBottom w:val="0"/>
      <w:divBdr>
        <w:top w:val="none" w:sz="0" w:space="0" w:color="auto"/>
        <w:left w:val="none" w:sz="0" w:space="0" w:color="auto"/>
        <w:bottom w:val="none" w:sz="0" w:space="0" w:color="auto"/>
        <w:right w:val="none" w:sz="0" w:space="0" w:color="auto"/>
      </w:divBdr>
    </w:div>
    <w:div w:id="974796779">
      <w:bodyDiv w:val="1"/>
      <w:marLeft w:val="0"/>
      <w:marRight w:val="0"/>
      <w:marTop w:val="0"/>
      <w:marBottom w:val="0"/>
      <w:divBdr>
        <w:top w:val="none" w:sz="0" w:space="0" w:color="auto"/>
        <w:left w:val="none" w:sz="0" w:space="0" w:color="auto"/>
        <w:bottom w:val="none" w:sz="0" w:space="0" w:color="auto"/>
        <w:right w:val="none" w:sz="0" w:space="0" w:color="auto"/>
      </w:divBdr>
    </w:div>
    <w:div w:id="1030226093">
      <w:bodyDiv w:val="1"/>
      <w:marLeft w:val="0"/>
      <w:marRight w:val="0"/>
      <w:marTop w:val="0"/>
      <w:marBottom w:val="0"/>
      <w:divBdr>
        <w:top w:val="none" w:sz="0" w:space="0" w:color="auto"/>
        <w:left w:val="none" w:sz="0" w:space="0" w:color="auto"/>
        <w:bottom w:val="none" w:sz="0" w:space="0" w:color="auto"/>
        <w:right w:val="none" w:sz="0" w:space="0" w:color="auto"/>
      </w:divBdr>
    </w:div>
    <w:div w:id="1030299823">
      <w:bodyDiv w:val="1"/>
      <w:marLeft w:val="0"/>
      <w:marRight w:val="0"/>
      <w:marTop w:val="0"/>
      <w:marBottom w:val="0"/>
      <w:divBdr>
        <w:top w:val="none" w:sz="0" w:space="0" w:color="auto"/>
        <w:left w:val="none" w:sz="0" w:space="0" w:color="auto"/>
        <w:bottom w:val="none" w:sz="0" w:space="0" w:color="auto"/>
        <w:right w:val="none" w:sz="0" w:space="0" w:color="auto"/>
      </w:divBdr>
    </w:div>
    <w:div w:id="1053892998">
      <w:bodyDiv w:val="1"/>
      <w:marLeft w:val="0"/>
      <w:marRight w:val="0"/>
      <w:marTop w:val="0"/>
      <w:marBottom w:val="0"/>
      <w:divBdr>
        <w:top w:val="none" w:sz="0" w:space="0" w:color="auto"/>
        <w:left w:val="none" w:sz="0" w:space="0" w:color="auto"/>
        <w:bottom w:val="none" w:sz="0" w:space="0" w:color="auto"/>
        <w:right w:val="none" w:sz="0" w:space="0" w:color="auto"/>
      </w:divBdr>
    </w:div>
    <w:div w:id="1083793497">
      <w:bodyDiv w:val="1"/>
      <w:marLeft w:val="0"/>
      <w:marRight w:val="0"/>
      <w:marTop w:val="0"/>
      <w:marBottom w:val="0"/>
      <w:divBdr>
        <w:top w:val="none" w:sz="0" w:space="0" w:color="auto"/>
        <w:left w:val="none" w:sz="0" w:space="0" w:color="auto"/>
        <w:bottom w:val="none" w:sz="0" w:space="0" w:color="auto"/>
        <w:right w:val="none" w:sz="0" w:space="0" w:color="auto"/>
      </w:divBdr>
    </w:div>
    <w:div w:id="1092167545">
      <w:bodyDiv w:val="1"/>
      <w:marLeft w:val="0"/>
      <w:marRight w:val="0"/>
      <w:marTop w:val="0"/>
      <w:marBottom w:val="0"/>
      <w:divBdr>
        <w:top w:val="none" w:sz="0" w:space="0" w:color="auto"/>
        <w:left w:val="none" w:sz="0" w:space="0" w:color="auto"/>
        <w:bottom w:val="none" w:sz="0" w:space="0" w:color="auto"/>
        <w:right w:val="none" w:sz="0" w:space="0" w:color="auto"/>
      </w:divBdr>
    </w:div>
    <w:div w:id="1108234622">
      <w:bodyDiv w:val="1"/>
      <w:marLeft w:val="0"/>
      <w:marRight w:val="0"/>
      <w:marTop w:val="0"/>
      <w:marBottom w:val="0"/>
      <w:divBdr>
        <w:top w:val="none" w:sz="0" w:space="0" w:color="auto"/>
        <w:left w:val="none" w:sz="0" w:space="0" w:color="auto"/>
        <w:bottom w:val="none" w:sz="0" w:space="0" w:color="auto"/>
        <w:right w:val="none" w:sz="0" w:space="0" w:color="auto"/>
      </w:divBdr>
    </w:div>
    <w:div w:id="1117136136">
      <w:bodyDiv w:val="1"/>
      <w:marLeft w:val="0"/>
      <w:marRight w:val="0"/>
      <w:marTop w:val="0"/>
      <w:marBottom w:val="0"/>
      <w:divBdr>
        <w:top w:val="none" w:sz="0" w:space="0" w:color="auto"/>
        <w:left w:val="none" w:sz="0" w:space="0" w:color="auto"/>
        <w:bottom w:val="none" w:sz="0" w:space="0" w:color="auto"/>
        <w:right w:val="none" w:sz="0" w:space="0" w:color="auto"/>
      </w:divBdr>
    </w:div>
    <w:div w:id="1117796836">
      <w:bodyDiv w:val="1"/>
      <w:marLeft w:val="0"/>
      <w:marRight w:val="0"/>
      <w:marTop w:val="0"/>
      <w:marBottom w:val="0"/>
      <w:divBdr>
        <w:top w:val="none" w:sz="0" w:space="0" w:color="auto"/>
        <w:left w:val="none" w:sz="0" w:space="0" w:color="auto"/>
        <w:bottom w:val="none" w:sz="0" w:space="0" w:color="auto"/>
        <w:right w:val="none" w:sz="0" w:space="0" w:color="auto"/>
      </w:divBdr>
    </w:div>
    <w:div w:id="1139108922">
      <w:bodyDiv w:val="1"/>
      <w:marLeft w:val="0"/>
      <w:marRight w:val="0"/>
      <w:marTop w:val="0"/>
      <w:marBottom w:val="0"/>
      <w:divBdr>
        <w:top w:val="none" w:sz="0" w:space="0" w:color="auto"/>
        <w:left w:val="none" w:sz="0" w:space="0" w:color="auto"/>
        <w:bottom w:val="none" w:sz="0" w:space="0" w:color="auto"/>
        <w:right w:val="none" w:sz="0" w:space="0" w:color="auto"/>
      </w:divBdr>
    </w:div>
    <w:div w:id="1141388700">
      <w:bodyDiv w:val="1"/>
      <w:marLeft w:val="0"/>
      <w:marRight w:val="0"/>
      <w:marTop w:val="0"/>
      <w:marBottom w:val="0"/>
      <w:divBdr>
        <w:top w:val="none" w:sz="0" w:space="0" w:color="auto"/>
        <w:left w:val="none" w:sz="0" w:space="0" w:color="auto"/>
        <w:bottom w:val="none" w:sz="0" w:space="0" w:color="auto"/>
        <w:right w:val="none" w:sz="0" w:space="0" w:color="auto"/>
      </w:divBdr>
    </w:div>
    <w:div w:id="1144085421">
      <w:bodyDiv w:val="1"/>
      <w:marLeft w:val="0"/>
      <w:marRight w:val="0"/>
      <w:marTop w:val="0"/>
      <w:marBottom w:val="0"/>
      <w:divBdr>
        <w:top w:val="none" w:sz="0" w:space="0" w:color="auto"/>
        <w:left w:val="none" w:sz="0" w:space="0" w:color="auto"/>
        <w:bottom w:val="none" w:sz="0" w:space="0" w:color="auto"/>
        <w:right w:val="none" w:sz="0" w:space="0" w:color="auto"/>
      </w:divBdr>
    </w:div>
    <w:div w:id="1165438453">
      <w:bodyDiv w:val="1"/>
      <w:marLeft w:val="0"/>
      <w:marRight w:val="0"/>
      <w:marTop w:val="0"/>
      <w:marBottom w:val="0"/>
      <w:divBdr>
        <w:top w:val="none" w:sz="0" w:space="0" w:color="auto"/>
        <w:left w:val="none" w:sz="0" w:space="0" w:color="auto"/>
        <w:bottom w:val="none" w:sz="0" w:space="0" w:color="auto"/>
        <w:right w:val="none" w:sz="0" w:space="0" w:color="auto"/>
      </w:divBdr>
    </w:div>
    <w:div w:id="1202281125">
      <w:bodyDiv w:val="1"/>
      <w:marLeft w:val="0"/>
      <w:marRight w:val="0"/>
      <w:marTop w:val="0"/>
      <w:marBottom w:val="0"/>
      <w:divBdr>
        <w:top w:val="none" w:sz="0" w:space="0" w:color="auto"/>
        <w:left w:val="none" w:sz="0" w:space="0" w:color="auto"/>
        <w:bottom w:val="none" w:sz="0" w:space="0" w:color="auto"/>
        <w:right w:val="none" w:sz="0" w:space="0" w:color="auto"/>
      </w:divBdr>
    </w:div>
    <w:div w:id="1216628501">
      <w:bodyDiv w:val="1"/>
      <w:marLeft w:val="0"/>
      <w:marRight w:val="0"/>
      <w:marTop w:val="0"/>
      <w:marBottom w:val="0"/>
      <w:divBdr>
        <w:top w:val="none" w:sz="0" w:space="0" w:color="auto"/>
        <w:left w:val="none" w:sz="0" w:space="0" w:color="auto"/>
        <w:bottom w:val="none" w:sz="0" w:space="0" w:color="auto"/>
        <w:right w:val="none" w:sz="0" w:space="0" w:color="auto"/>
      </w:divBdr>
    </w:div>
    <w:div w:id="1251892441">
      <w:bodyDiv w:val="1"/>
      <w:marLeft w:val="0"/>
      <w:marRight w:val="0"/>
      <w:marTop w:val="0"/>
      <w:marBottom w:val="0"/>
      <w:divBdr>
        <w:top w:val="none" w:sz="0" w:space="0" w:color="auto"/>
        <w:left w:val="none" w:sz="0" w:space="0" w:color="auto"/>
        <w:bottom w:val="none" w:sz="0" w:space="0" w:color="auto"/>
        <w:right w:val="none" w:sz="0" w:space="0" w:color="auto"/>
      </w:divBdr>
    </w:div>
    <w:div w:id="1265961974">
      <w:bodyDiv w:val="1"/>
      <w:marLeft w:val="0"/>
      <w:marRight w:val="0"/>
      <w:marTop w:val="0"/>
      <w:marBottom w:val="0"/>
      <w:divBdr>
        <w:top w:val="none" w:sz="0" w:space="0" w:color="auto"/>
        <w:left w:val="none" w:sz="0" w:space="0" w:color="auto"/>
        <w:bottom w:val="none" w:sz="0" w:space="0" w:color="auto"/>
        <w:right w:val="none" w:sz="0" w:space="0" w:color="auto"/>
      </w:divBdr>
    </w:div>
    <w:div w:id="1294092755">
      <w:bodyDiv w:val="1"/>
      <w:marLeft w:val="0"/>
      <w:marRight w:val="0"/>
      <w:marTop w:val="0"/>
      <w:marBottom w:val="0"/>
      <w:divBdr>
        <w:top w:val="none" w:sz="0" w:space="0" w:color="auto"/>
        <w:left w:val="none" w:sz="0" w:space="0" w:color="auto"/>
        <w:bottom w:val="none" w:sz="0" w:space="0" w:color="auto"/>
        <w:right w:val="none" w:sz="0" w:space="0" w:color="auto"/>
      </w:divBdr>
    </w:div>
    <w:div w:id="1301230469">
      <w:bodyDiv w:val="1"/>
      <w:marLeft w:val="0"/>
      <w:marRight w:val="0"/>
      <w:marTop w:val="0"/>
      <w:marBottom w:val="0"/>
      <w:divBdr>
        <w:top w:val="none" w:sz="0" w:space="0" w:color="auto"/>
        <w:left w:val="none" w:sz="0" w:space="0" w:color="auto"/>
        <w:bottom w:val="none" w:sz="0" w:space="0" w:color="auto"/>
        <w:right w:val="none" w:sz="0" w:space="0" w:color="auto"/>
      </w:divBdr>
    </w:div>
    <w:div w:id="1372533401">
      <w:bodyDiv w:val="1"/>
      <w:marLeft w:val="0"/>
      <w:marRight w:val="0"/>
      <w:marTop w:val="0"/>
      <w:marBottom w:val="0"/>
      <w:divBdr>
        <w:top w:val="none" w:sz="0" w:space="0" w:color="auto"/>
        <w:left w:val="none" w:sz="0" w:space="0" w:color="auto"/>
        <w:bottom w:val="none" w:sz="0" w:space="0" w:color="auto"/>
        <w:right w:val="none" w:sz="0" w:space="0" w:color="auto"/>
      </w:divBdr>
    </w:div>
    <w:div w:id="1378702678">
      <w:bodyDiv w:val="1"/>
      <w:marLeft w:val="0"/>
      <w:marRight w:val="0"/>
      <w:marTop w:val="0"/>
      <w:marBottom w:val="0"/>
      <w:divBdr>
        <w:top w:val="none" w:sz="0" w:space="0" w:color="auto"/>
        <w:left w:val="none" w:sz="0" w:space="0" w:color="auto"/>
        <w:bottom w:val="none" w:sz="0" w:space="0" w:color="auto"/>
        <w:right w:val="none" w:sz="0" w:space="0" w:color="auto"/>
      </w:divBdr>
    </w:div>
    <w:div w:id="1379206538">
      <w:bodyDiv w:val="1"/>
      <w:marLeft w:val="0"/>
      <w:marRight w:val="0"/>
      <w:marTop w:val="0"/>
      <w:marBottom w:val="0"/>
      <w:divBdr>
        <w:top w:val="none" w:sz="0" w:space="0" w:color="auto"/>
        <w:left w:val="none" w:sz="0" w:space="0" w:color="auto"/>
        <w:bottom w:val="none" w:sz="0" w:space="0" w:color="auto"/>
        <w:right w:val="none" w:sz="0" w:space="0" w:color="auto"/>
      </w:divBdr>
    </w:div>
    <w:div w:id="1384525078">
      <w:bodyDiv w:val="1"/>
      <w:marLeft w:val="0"/>
      <w:marRight w:val="0"/>
      <w:marTop w:val="0"/>
      <w:marBottom w:val="0"/>
      <w:divBdr>
        <w:top w:val="none" w:sz="0" w:space="0" w:color="auto"/>
        <w:left w:val="none" w:sz="0" w:space="0" w:color="auto"/>
        <w:bottom w:val="none" w:sz="0" w:space="0" w:color="auto"/>
        <w:right w:val="none" w:sz="0" w:space="0" w:color="auto"/>
      </w:divBdr>
    </w:div>
    <w:div w:id="1412004148">
      <w:bodyDiv w:val="1"/>
      <w:marLeft w:val="0"/>
      <w:marRight w:val="0"/>
      <w:marTop w:val="0"/>
      <w:marBottom w:val="0"/>
      <w:divBdr>
        <w:top w:val="none" w:sz="0" w:space="0" w:color="auto"/>
        <w:left w:val="none" w:sz="0" w:space="0" w:color="auto"/>
        <w:bottom w:val="none" w:sz="0" w:space="0" w:color="auto"/>
        <w:right w:val="none" w:sz="0" w:space="0" w:color="auto"/>
      </w:divBdr>
    </w:div>
    <w:div w:id="1447584600">
      <w:bodyDiv w:val="1"/>
      <w:marLeft w:val="0"/>
      <w:marRight w:val="0"/>
      <w:marTop w:val="0"/>
      <w:marBottom w:val="0"/>
      <w:divBdr>
        <w:top w:val="none" w:sz="0" w:space="0" w:color="auto"/>
        <w:left w:val="none" w:sz="0" w:space="0" w:color="auto"/>
        <w:bottom w:val="none" w:sz="0" w:space="0" w:color="auto"/>
        <w:right w:val="none" w:sz="0" w:space="0" w:color="auto"/>
      </w:divBdr>
    </w:div>
    <w:div w:id="1449616314">
      <w:bodyDiv w:val="1"/>
      <w:marLeft w:val="0"/>
      <w:marRight w:val="0"/>
      <w:marTop w:val="0"/>
      <w:marBottom w:val="0"/>
      <w:divBdr>
        <w:top w:val="none" w:sz="0" w:space="0" w:color="auto"/>
        <w:left w:val="none" w:sz="0" w:space="0" w:color="auto"/>
        <w:bottom w:val="none" w:sz="0" w:space="0" w:color="auto"/>
        <w:right w:val="none" w:sz="0" w:space="0" w:color="auto"/>
      </w:divBdr>
    </w:div>
    <w:div w:id="1469320885">
      <w:bodyDiv w:val="1"/>
      <w:marLeft w:val="0"/>
      <w:marRight w:val="0"/>
      <w:marTop w:val="0"/>
      <w:marBottom w:val="0"/>
      <w:divBdr>
        <w:top w:val="none" w:sz="0" w:space="0" w:color="auto"/>
        <w:left w:val="none" w:sz="0" w:space="0" w:color="auto"/>
        <w:bottom w:val="none" w:sz="0" w:space="0" w:color="auto"/>
        <w:right w:val="none" w:sz="0" w:space="0" w:color="auto"/>
      </w:divBdr>
    </w:div>
    <w:div w:id="1469786580">
      <w:bodyDiv w:val="1"/>
      <w:marLeft w:val="0"/>
      <w:marRight w:val="0"/>
      <w:marTop w:val="0"/>
      <w:marBottom w:val="0"/>
      <w:divBdr>
        <w:top w:val="none" w:sz="0" w:space="0" w:color="auto"/>
        <w:left w:val="none" w:sz="0" w:space="0" w:color="auto"/>
        <w:bottom w:val="none" w:sz="0" w:space="0" w:color="auto"/>
        <w:right w:val="none" w:sz="0" w:space="0" w:color="auto"/>
      </w:divBdr>
    </w:div>
    <w:div w:id="1471971280">
      <w:bodyDiv w:val="1"/>
      <w:marLeft w:val="0"/>
      <w:marRight w:val="0"/>
      <w:marTop w:val="0"/>
      <w:marBottom w:val="0"/>
      <w:divBdr>
        <w:top w:val="none" w:sz="0" w:space="0" w:color="auto"/>
        <w:left w:val="none" w:sz="0" w:space="0" w:color="auto"/>
        <w:bottom w:val="none" w:sz="0" w:space="0" w:color="auto"/>
        <w:right w:val="none" w:sz="0" w:space="0" w:color="auto"/>
      </w:divBdr>
    </w:div>
    <w:div w:id="1487823588">
      <w:bodyDiv w:val="1"/>
      <w:marLeft w:val="0"/>
      <w:marRight w:val="0"/>
      <w:marTop w:val="0"/>
      <w:marBottom w:val="0"/>
      <w:divBdr>
        <w:top w:val="none" w:sz="0" w:space="0" w:color="auto"/>
        <w:left w:val="none" w:sz="0" w:space="0" w:color="auto"/>
        <w:bottom w:val="none" w:sz="0" w:space="0" w:color="auto"/>
        <w:right w:val="none" w:sz="0" w:space="0" w:color="auto"/>
      </w:divBdr>
    </w:div>
    <w:div w:id="1498031784">
      <w:bodyDiv w:val="1"/>
      <w:marLeft w:val="0"/>
      <w:marRight w:val="0"/>
      <w:marTop w:val="0"/>
      <w:marBottom w:val="0"/>
      <w:divBdr>
        <w:top w:val="none" w:sz="0" w:space="0" w:color="auto"/>
        <w:left w:val="none" w:sz="0" w:space="0" w:color="auto"/>
        <w:bottom w:val="none" w:sz="0" w:space="0" w:color="auto"/>
        <w:right w:val="none" w:sz="0" w:space="0" w:color="auto"/>
      </w:divBdr>
    </w:div>
    <w:div w:id="1521234309">
      <w:bodyDiv w:val="1"/>
      <w:marLeft w:val="0"/>
      <w:marRight w:val="0"/>
      <w:marTop w:val="0"/>
      <w:marBottom w:val="0"/>
      <w:divBdr>
        <w:top w:val="none" w:sz="0" w:space="0" w:color="auto"/>
        <w:left w:val="none" w:sz="0" w:space="0" w:color="auto"/>
        <w:bottom w:val="none" w:sz="0" w:space="0" w:color="auto"/>
        <w:right w:val="none" w:sz="0" w:space="0" w:color="auto"/>
      </w:divBdr>
    </w:div>
    <w:div w:id="1540389554">
      <w:bodyDiv w:val="1"/>
      <w:marLeft w:val="0"/>
      <w:marRight w:val="0"/>
      <w:marTop w:val="0"/>
      <w:marBottom w:val="0"/>
      <w:divBdr>
        <w:top w:val="none" w:sz="0" w:space="0" w:color="auto"/>
        <w:left w:val="none" w:sz="0" w:space="0" w:color="auto"/>
        <w:bottom w:val="none" w:sz="0" w:space="0" w:color="auto"/>
        <w:right w:val="none" w:sz="0" w:space="0" w:color="auto"/>
      </w:divBdr>
    </w:div>
    <w:div w:id="1598366055">
      <w:bodyDiv w:val="1"/>
      <w:marLeft w:val="0"/>
      <w:marRight w:val="0"/>
      <w:marTop w:val="0"/>
      <w:marBottom w:val="0"/>
      <w:divBdr>
        <w:top w:val="none" w:sz="0" w:space="0" w:color="auto"/>
        <w:left w:val="none" w:sz="0" w:space="0" w:color="auto"/>
        <w:bottom w:val="none" w:sz="0" w:space="0" w:color="auto"/>
        <w:right w:val="none" w:sz="0" w:space="0" w:color="auto"/>
      </w:divBdr>
    </w:div>
    <w:div w:id="1601796401">
      <w:bodyDiv w:val="1"/>
      <w:marLeft w:val="0"/>
      <w:marRight w:val="0"/>
      <w:marTop w:val="0"/>
      <w:marBottom w:val="0"/>
      <w:divBdr>
        <w:top w:val="none" w:sz="0" w:space="0" w:color="auto"/>
        <w:left w:val="none" w:sz="0" w:space="0" w:color="auto"/>
        <w:bottom w:val="none" w:sz="0" w:space="0" w:color="auto"/>
        <w:right w:val="none" w:sz="0" w:space="0" w:color="auto"/>
      </w:divBdr>
    </w:div>
    <w:div w:id="1605380856">
      <w:bodyDiv w:val="1"/>
      <w:marLeft w:val="0"/>
      <w:marRight w:val="0"/>
      <w:marTop w:val="0"/>
      <w:marBottom w:val="0"/>
      <w:divBdr>
        <w:top w:val="none" w:sz="0" w:space="0" w:color="auto"/>
        <w:left w:val="none" w:sz="0" w:space="0" w:color="auto"/>
        <w:bottom w:val="none" w:sz="0" w:space="0" w:color="auto"/>
        <w:right w:val="none" w:sz="0" w:space="0" w:color="auto"/>
      </w:divBdr>
    </w:div>
    <w:div w:id="1617061088">
      <w:bodyDiv w:val="1"/>
      <w:marLeft w:val="0"/>
      <w:marRight w:val="0"/>
      <w:marTop w:val="0"/>
      <w:marBottom w:val="0"/>
      <w:divBdr>
        <w:top w:val="none" w:sz="0" w:space="0" w:color="auto"/>
        <w:left w:val="none" w:sz="0" w:space="0" w:color="auto"/>
        <w:bottom w:val="none" w:sz="0" w:space="0" w:color="auto"/>
        <w:right w:val="none" w:sz="0" w:space="0" w:color="auto"/>
      </w:divBdr>
    </w:div>
    <w:div w:id="1618901747">
      <w:bodyDiv w:val="1"/>
      <w:marLeft w:val="0"/>
      <w:marRight w:val="0"/>
      <w:marTop w:val="0"/>
      <w:marBottom w:val="0"/>
      <w:divBdr>
        <w:top w:val="none" w:sz="0" w:space="0" w:color="auto"/>
        <w:left w:val="none" w:sz="0" w:space="0" w:color="auto"/>
        <w:bottom w:val="none" w:sz="0" w:space="0" w:color="auto"/>
        <w:right w:val="none" w:sz="0" w:space="0" w:color="auto"/>
      </w:divBdr>
    </w:div>
    <w:div w:id="1621306067">
      <w:bodyDiv w:val="1"/>
      <w:marLeft w:val="0"/>
      <w:marRight w:val="0"/>
      <w:marTop w:val="0"/>
      <w:marBottom w:val="0"/>
      <w:divBdr>
        <w:top w:val="none" w:sz="0" w:space="0" w:color="auto"/>
        <w:left w:val="none" w:sz="0" w:space="0" w:color="auto"/>
        <w:bottom w:val="none" w:sz="0" w:space="0" w:color="auto"/>
        <w:right w:val="none" w:sz="0" w:space="0" w:color="auto"/>
      </w:divBdr>
    </w:div>
    <w:div w:id="1640070720">
      <w:bodyDiv w:val="1"/>
      <w:marLeft w:val="0"/>
      <w:marRight w:val="0"/>
      <w:marTop w:val="0"/>
      <w:marBottom w:val="0"/>
      <w:divBdr>
        <w:top w:val="none" w:sz="0" w:space="0" w:color="auto"/>
        <w:left w:val="none" w:sz="0" w:space="0" w:color="auto"/>
        <w:bottom w:val="none" w:sz="0" w:space="0" w:color="auto"/>
        <w:right w:val="none" w:sz="0" w:space="0" w:color="auto"/>
      </w:divBdr>
      <w:divsChild>
        <w:div w:id="1638031559">
          <w:marLeft w:val="0"/>
          <w:marRight w:val="0"/>
          <w:marTop w:val="0"/>
          <w:marBottom w:val="0"/>
          <w:divBdr>
            <w:top w:val="none" w:sz="0" w:space="0" w:color="auto"/>
            <w:left w:val="none" w:sz="0" w:space="0" w:color="auto"/>
            <w:bottom w:val="none" w:sz="0" w:space="0" w:color="auto"/>
            <w:right w:val="none" w:sz="0" w:space="0" w:color="auto"/>
          </w:divBdr>
        </w:div>
        <w:div w:id="1664426683">
          <w:marLeft w:val="0"/>
          <w:marRight w:val="0"/>
          <w:marTop w:val="0"/>
          <w:marBottom w:val="0"/>
          <w:divBdr>
            <w:top w:val="none" w:sz="0" w:space="0" w:color="auto"/>
            <w:left w:val="none" w:sz="0" w:space="0" w:color="auto"/>
            <w:bottom w:val="none" w:sz="0" w:space="0" w:color="auto"/>
            <w:right w:val="none" w:sz="0" w:space="0" w:color="auto"/>
          </w:divBdr>
        </w:div>
        <w:div w:id="1614899927">
          <w:marLeft w:val="0"/>
          <w:marRight w:val="0"/>
          <w:marTop w:val="0"/>
          <w:marBottom w:val="0"/>
          <w:divBdr>
            <w:top w:val="none" w:sz="0" w:space="0" w:color="auto"/>
            <w:left w:val="none" w:sz="0" w:space="0" w:color="auto"/>
            <w:bottom w:val="none" w:sz="0" w:space="0" w:color="auto"/>
            <w:right w:val="none" w:sz="0" w:space="0" w:color="auto"/>
          </w:divBdr>
        </w:div>
      </w:divsChild>
    </w:div>
    <w:div w:id="1646931567">
      <w:bodyDiv w:val="1"/>
      <w:marLeft w:val="0"/>
      <w:marRight w:val="0"/>
      <w:marTop w:val="0"/>
      <w:marBottom w:val="0"/>
      <w:divBdr>
        <w:top w:val="none" w:sz="0" w:space="0" w:color="auto"/>
        <w:left w:val="none" w:sz="0" w:space="0" w:color="auto"/>
        <w:bottom w:val="none" w:sz="0" w:space="0" w:color="auto"/>
        <w:right w:val="none" w:sz="0" w:space="0" w:color="auto"/>
      </w:divBdr>
    </w:div>
    <w:div w:id="1649552154">
      <w:bodyDiv w:val="1"/>
      <w:marLeft w:val="0"/>
      <w:marRight w:val="0"/>
      <w:marTop w:val="0"/>
      <w:marBottom w:val="0"/>
      <w:divBdr>
        <w:top w:val="none" w:sz="0" w:space="0" w:color="auto"/>
        <w:left w:val="none" w:sz="0" w:space="0" w:color="auto"/>
        <w:bottom w:val="none" w:sz="0" w:space="0" w:color="auto"/>
        <w:right w:val="none" w:sz="0" w:space="0" w:color="auto"/>
      </w:divBdr>
    </w:div>
    <w:div w:id="1658722915">
      <w:bodyDiv w:val="1"/>
      <w:marLeft w:val="0"/>
      <w:marRight w:val="0"/>
      <w:marTop w:val="0"/>
      <w:marBottom w:val="0"/>
      <w:divBdr>
        <w:top w:val="none" w:sz="0" w:space="0" w:color="auto"/>
        <w:left w:val="none" w:sz="0" w:space="0" w:color="auto"/>
        <w:bottom w:val="none" w:sz="0" w:space="0" w:color="auto"/>
        <w:right w:val="none" w:sz="0" w:space="0" w:color="auto"/>
      </w:divBdr>
    </w:div>
    <w:div w:id="1659729220">
      <w:bodyDiv w:val="1"/>
      <w:marLeft w:val="0"/>
      <w:marRight w:val="0"/>
      <w:marTop w:val="0"/>
      <w:marBottom w:val="0"/>
      <w:divBdr>
        <w:top w:val="none" w:sz="0" w:space="0" w:color="auto"/>
        <w:left w:val="none" w:sz="0" w:space="0" w:color="auto"/>
        <w:bottom w:val="none" w:sz="0" w:space="0" w:color="auto"/>
        <w:right w:val="none" w:sz="0" w:space="0" w:color="auto"/>
      </w:divBdr>
    </w:div>
    <w:div w:id="1710259833">
      <w:bodyDiv w:val="1"/>
      <w:marLeft w:val="0"/>
      <w:marRight w:val="0"/>
      <w:marTop w:val="0"/>
      <w:marBottom w:val="0"/>
      <w:divBdr>
        <w:top w:val="none" w:sz="0" w:space="0" w:color="auto"/>
        <w:left w:val="none" w:sz="0" w:space="0" w:color="auto"/>
        <w:bottom w:val="none" w:sz="0" w:space="0" w:color="auto"/>
        <w:right w:val="none" w:sz="0" w:space="0" w:color="auto"/>
      </w:divBdr>
    </w:div>
    <w:div w:id="1718892023">
      <w:bodyDiv w:val="1"/>
      <w:marLeft w:val="0"/>
      <w:marRight w:val="0"/>
      <w:marTop w:val="0"/>
      <w:marBottom w:val="0"/>
      <w:divBdr>
        <w:top w:val="none" w:sz="0" w:space="0" w:color="auto"/>
        <w:left w:val="none" w:sz="0" w:space="0" w:color="auto"/>
        <w:bottom w:val="none" w:sz="0" w:space="0" w:color="auto"/>
        <w:right w:val="none" w:sz="0" w:space="0" w:color="auto"/>
      </w:divBdr>
    </w:div>
    <w:div w:id="1732271557">
      <w:bodyDiv w:val="1"/>
      <w:marLeft w:val="0"/>
      <w:marRight w:val="0"/>
      <w:marTop w:val="0"/>
      <w:marBottom w:val="0"/>
      <w:divBdr>
        <w:top w:val="none" w:sz="0" w:space="0" w:color="auto"/>
        <w:left w:val="none" w:sz="0" w:space="0" w:color="auto"/>
        <w:bottom w:val="none" w:sz="0" w:space="0" w:color="auto"/>
        <w:right w:val="none" w:sz="0" w:space="0" w:color="auto"/>
      </w:divBdr>
    </w:div>
    <w:div w:id="1752777494">
      <w:bodyDiv w:val="1"/>
      <w:marLeft w:val="0"/>
      <w:marRight w:val="0"/>
      <w:marTop w:val="0"/>
      <w:marBottom w:val="0"/>
      <w:divBdr>
        <w:top w:val="none" w:sz="0" w:space="0" w:color="auto"/>
        <w:left w:val="none" w:sz="0" w:space="0" w:color="auto"/>
        <w:bottom w:val="none" w:sz="0" w:space="0" w:color="auto"/>
        <w:right w:val="none" w:sz="0" w:space="0" w:color="auto"/>
      </w:divBdr>
    </w:div>
    <w:div w:id="1757049488">
      <w:bodyDiv w:val="1"/>
      <w:marLeft w:val="0"/>
      <w:marRight w:val="0"/>
      <w:marTop w:val="0"/>
      <w:marBottom w:val="0"/>
      <w:divBdr>
        <w:top w:val="none" w:sz="0" w:space="0" w:color="auto"/>
        <w:left w:val="none" w:sz="0" w:space="0" w:color="auto"/>
        <w:bottom w:val="none" w:sz="0" w:space="0" w:color="auto"/>
        <w:right w:val="none" w:sz="0" w:space="0" w:color="auto"/>
      </w:divBdr>
    </w:div>
    <w:div w:id="1768845564">
      <w:bodyDiv w:val="1"/>
      <w:marLeft w:val="0"/>
      <w:marRight w:val="0"/>
      <w:marTop w:val="0"/>
      <w:marBottom w:val="0"/>
      <w:divBdr>
        <w:top w:val="none" w:sz="0" w:space="0" w:color="auto"/>
        <w:left w:val="none" w:sz="0" w:space="0" w:color="auto"/>
        <w:bottom w:val="none" w:sz="0" w:space="0" w:color="auto"/>
        <w:right w:val="none" w:sz="0" w:space="0" w:color="auto"/>
      </w:divBdr>
    </w:div>
    <w:div w:id="1772311327">
      <w:bodyDiv w:val="1"/>
      <w:marLeft w:val="0"/>
      <w:marRight w:val="0"/>
      <w:marTop w:val="0"/>
      <w:marBottom w:val="0"/>
      <w:divBdr>
        <w:top w:val="none" w:sz="0" w:space="0" w:color="auto"/>
        <w:left w:val="none" w:sz="0" w:space="0" w:color="auto"/>
        <w:bottom w:val="none" w:sz="0" w:space="0" w:color="auto"/>
        <w:right w:val="none" w:sz="0" w:space="0" w:color="auto"/>
      </w:divBdr>
    </w:div>
    <w:div w:id="1780754306">
      <w:bodyDiv w:val="1"/>
      <w:marLeft w:val="0"/>
      <w:marRight w:val="0"/>
      <w:marTop w:val="0"/>
      <w:marBottom w:val="0"/>
      <w:divBdr>
        <w:top w:val="none" w:sz="0" w:space="0" w:color="auto"/>
        <w:left w:val="none" w:sz="0" w:space="0" w:color="auto"/>
        <w:bottom w:val="none" w:sz="0" w:space="0" w:color="auto"/>
        <w:right w:val="none" w:sz="0" w:space="0" w:color="auto"/>
      </w:divBdr>
    </w:div>
    <w:div w:id="1851338036">
      <w:bodyDiv w:val="1"/>
      <w:marLeft w:val="0"/>
      <w:marRight w:val="0"/>
      <w:marTop w:val="0"/>
      <w:marBottom w:val="0"/>
      <w:divBdr>
        <w:top w:val="none" w:sz="0" w:space="0" w:color="auto"/>
        <w:left w:val="none" w:sz="0" w:space="0" w:color="auto"/>
        <w:bottom w:val="none" w:sz="0" w:space="0" w:color="auto"/>
        <w:right w:val="none" w:sz="0" w:space="0" w:color="auto"/>
      </w:divBdr>
    </w:div>
    <w:div w:id="1884055579">
      <w:bodyDiv w:val="1"/>
      <w:marLeft w:val="0"/>
      <w:marRight w:val="0"/>
      <w:marTop w:val="0"/>
      <w:marBottom w:val="0"/>
      <w:divBdr>
        <w:top w:val="none" w:sz="0" w:space="0" w:color="auto"/>
        <w:left w:val="none" w:sz="0" w:space="0" w:color="auto"/>
        <w:bottom w:val="none" w:sz="0" w:space="0" w:color="auto"/>
        <w:right w:val="none" w:sz="0" w:space="0" w:color="auto"/>
      </w:divBdr>
    </w:div>
    <w:div w:id="1907107255">
      <w:bodyDiv w:val="1"/>
      <w:marLeft w:val="0"/>
      <w:marRight w:val="0"/>
      <w:marTop w:val="0"/>
      <w:marBottom w:val="0"/>
      <w:divBdr>
        <w:top w:val="none" w:sz="0" w:space="0" w:color="auto"/>
        <w:left w:val="none" w:sz="0" w:space="0" w:color="auto"/>
        <w:bottom w:val="none" w:sz="0" w:space="0" w:color="auto"/>
        <w:right w:val="none" w:sz="0" w:space="0" w:color="auto"/>
      </w:divBdr>
    </w:div>
    <w:div w:id="1914387663">
      <w:bodyDiv w:val="1"/>
      <w:marLeft w:val="0"/>
      <w:marRight w:val="0"/>
      <w:marTop w:val="0"/>
      <w:marBottom w:val="0"/>
      <w:divBdr>
        <w:top w:val="none" w:sz="0" w:space="0" w:color="auto"/>
        <w:left w:val="none" w:sz="0" w:space="0" w:color="auto"/>
        <w:bottom w:val="none" w:sz="0" w:space="0" w:color="auto"/>
        <w:right w:val="none" w:sz="0" w:space="0" w:color="auto"/>
      </w:divBdr>
    </w:div>
    <w:div w:id="1942492840">
      <w:bodyDiv w:val="1"/>
      <w:marLeft w:val="0"/>
      <w:marRight w:val="0"/>
      <w:marTop w:val="0"/>
      <w:marBottom w:val="0"/>
      <w:divBdr>
        <w:top w:val="none" w:sz="0" w:space="0" w:color="auto"/>
        <w:left w:val="none" w:sz="0" w:space="0" w:color="auto"/>
        <w:bottom w:val="none" w:sz="0" w:space="0" w:color="auto"/>
        <w:right w:val="none" w:sz="0" w:space="0" w:color="auto"/>
      </w:divBdr>
    </w:div>
    <w:div w:id="1962766652">
      <w:bodyDiv w:val="1"/>
      <w:marLeft w:val="0"/>
      <w:marRight w:val="0"/>
      <w:marTop w:val="0"/>
      <w:marBottom w:val="0"/>
      <w:divBdr>
        <w:top w:val="none" w:sz="0" w:space="0" w:color="auto"/>
        <w:left w:val="none" w:sz="0" w:space="0" w:color="auto"/>
        <w:bottom w:val="none" w:sz="0" w:space="0" w:color="auto"/>
        <w:right w:val="none" w:sz="0" w:space="0" w:color="auto"/>
      </w:divBdr>
    </w:div>
    <w:div w:id="1968269345">
      <w:bodyDiv w:val="1"/>
      <w:marLeft w:val="0"/>
      <w:marRight w:val="0"/>
      <w:marTop w:val="0"/>
      <w:marBottom w:val="0"/>
      <w:divBdr>
        <w:top w:val="none" w:sz="0" w:space="0" w:color="auto"/>
        <w:left w:val="none" w:sz="0" w:space="0" w:color="auto"/>
        <w:bottom w:val="none" w:sz="0" w:space="0" w:color="auto"/>
        <w:right w:val="none" w:sz="0" w:space="0" w:color="auto"/>
      </w:divBdr>
    </w:div>
    <w:div w:id="1984890371">
      <w:bodyDiv w:val="1"/>
      <w:marLeft w:val="0"/>
      <w:marRight w:val="0"/>
      <w:marTop w:val="0"/>
      <w:marBottom w:val="0"/>
      <w:divBdr>
        <w:top w:val="none" w:sz="0" w:space="0" w:color="auto"/>
        <w:left w:val="none" w:sz="0" w:space="0" w:color="auto"/>
        <w:bottom w:val="none" w:sz="0" w:space="0" w:color="auto"/>
        <w:right w:val="none" w:sz="0" w:space="0" w:color="auto"/>
      </w:divBdr>
    </w:div>
    <w:div w:id="2010718792">
      <w:bodyDiv w:val="1"/>
      <w:marLeft w:val="0"/>
      <w:marRight w:val="0"/>
      <w:marTop w:val="0"/>
      <w:marBottom w:val="0"/>
      <w:divBdr>
        <w:top w:val="none" w:sz="0" w:space="0" w:color="auto"/>
        <w:left w:val="none" w:sz="0" w:space="0" w:color="auto"/>
        <w:bottom w:val="none" w:sz="0" w:space="0" w:color="auto"/>
        <w:right w:val="none" w:sz="0" w:space="0" w:color="auto"/>
      </w:divBdr>
    </w:div>
    <w:div w:id="2018001876">
      <w:bodyDiv w:val="1"/>
      <w:marLeft w:val="0"/>
      <w:marRight w:val="0"/>
      <w:marTop w:val="0"/>
      <w:marBottom w:val="0"/>
      <w:divBdr>
        <w:top w:val="none" w:sz="0" w:space="0" w:color="auto"/>
        <w:left w:val="none" w:sz="0" w:space="0" w:color="auto"/>
        <w:bottom w:val="none" w:sz="0" w:space="0" w:color="auto"/>
        <w:right w:val="none" w:sz="0" w:space="0" w:color="auto"/>
      </w:divBdr>
      <w:divsChild>
        <w:div w:id="380132589">
          <w:marLeft w:val="0"/>
          <w:marRight w:val="0"/>
          <w:marTop w:val="0"/>
          <w:marBottom w:val="0"/>
          <w:divBdr>
            <w:top w:val="none" w:sz="0" w:space="0" w:color="auto"/>
            <w:left w:val="none" w:sz="0" w:space="0" w:color="auto"/>
            <w:bottom w:val="none" w:sz="0" w:space="0" w:color="auto"/>
            <w:right w:val="none" w:sz="0" w:space="0" w:color="auto"/>
          </w:divBdr>
        </w:div>
        <w:div w:id="470291984">
          <w:marLeft w:val="0"/>
          <w:marRight w:val="0"/>
          <w:marTop w:val="0"/>
          <w:marBottom w:val="0"/>
          <w:divBdr>
            <w:top w:val="none" w:sz="0" w:space="0" w:color="auto"/>
            <w:left w:val="none" w:sz="0" w:space="0" w:color="auto"/>
            <w:bottom w:val="none" w:sz="0" w:space="0" w:color="auto"/>
            <w:right w:val="none" w:sz="0" w:space="0" w:color="auto"/>
          </w:divBdr>
        </w:div>
        <w:div w:id="1949198613">
          <w:marLeft w:val="0"/>
          <w:marRight w:val="0"/>
          <w:marTop w:val="0"/>
          <w:marBottom w:val="0"/>
          <w:divBdr>
            <w:top w:val="none" w:sz="0" w:space="0" w:color="auto"/>
            <w:left w:val="none" w:sz="0" w:space="0" w:color="auto"/>
            <w:bottom w:val="none" w:sz="0" w:space="0" w:color="auto"/>
            <w:right w:val="none" w:sz="0" w:space="0" w:color="auto"/>
          </w:divBdr>
        </w:div>
      </w:divsChild>
    </w:div>
    <w:div w:id="2039893642">
      <w:bodyDiv w:val="1"/>
      <w:marLeft w:val="0"/>
      <w:marRight w:val="0"/>
      <w:marTop w:val="0"/>
      <w:marBottom w:val="0"/>
      <w:divBdr>
        <w:top w:val="none" w:sz="0" w:space="0" w:color="auto"/>
        <w:left w:val="none" w:sz="0" w:space="0" w:color="auto"/>
        <w:bottom w:val="none" w:sz="0" w:space="0" w:color="auto"/>
        <w:right w:val="none" w:sz="0" w:space="0" w:color="auto"/>
      </w:divBdr>
    </w:div>
    <w:div w:id="2047828169">
      <w:bodyDiv w:val="1"/>
      <w:marLeft w:val="0"/>
      <w:marRight w:val="0"/>
      <w:marTop w:val="0"/>
      <w:marBottom w:val="0"/>
      <w:divBdr>
        <w:top w:val="none" w:sz="0" w:space="0" w:color="auto"/>
        <w:left w:val="none" w:sz="0" w:space="0" w:color="auto"/>
        <w:bottom w:val="none" w:sz="0" w:space="0" w:color="auto"/>
        <w:right w:val="none" w:sz="0" w:space="0" w:color="auto"/>
      </w:divBdr>
    </w:div>
    <w:div w:id="2053187562">
      <w:bodyDiv w:val="1"/>
      <w:marLeft w:val="0"/>
      <w:marRight w:val="0"/>
      <w:marTop w:val="0"/>
      <w:marBottom w:val="0"/>
      <w:divBdr>
        <w:top w:val="none" w:sz="0" w:space="0" w:color="auto"/>
        <w:left w:val="none" w:sz="0" w:space="0" w:color="auto"/>
        <w:bottom w:val="none" w:sz="0" w:space="0" w:color="auto"/>
        <w:right w:val="none" w:sz="0" w:space="0" w:color="auto"/>
      </w:divBdr>
    </w:div>
    <w:div w:id="2060855026">
      <w:bodyDiv w:val="1"/>
      <w:marLeft w:val="0"/>
      <w:marRight w:val="0"/>
      <w:marTop w:val="0"/>
      <w:marBottom w:val="0"/>
      <w:divBdr>
        <w:top w:val="none" w:sz="0" w:space="0" w:color="auto"/>
        <w:left w:val="none" w:sz="0" w:space="0" w:color="auto"/>
        <w:bottom w:val="none" w:sz="0" w:space="0" w:color="auto"/>
        <w:right w:val="none" w:sz="0" w:space="0" w:color="auto"/>
      </w:divBdr>
    </w:div>
    <w:div w:id="2067141927">
      <w:bodyDiv w:val="1"/>
      <w:marLeft w:val="0"/>
      <w:marRight w:val="0"/>
      <w:marTop w:val="0"/>
      <w:marBottom w:val="0"/>
      <w:divBdr>
        <w:top w:val="none" w:sz="0" w:space="0" w:color="auto"/>
        <w:left w:val="none" w:sz="0" w:space="0" w:color="auto"/>
        <w:bottom w:val="none" w:sz="0" w:space="0" w:color="auto"/>
        <w:right w:val="none" w:sz="0" w:space="0" w:color="auto"/>
      </w:divBdr>
    </w:div>
    <w:div w:id="2075732692">
      <w:bodyDiv w:val="1"/>
      <w:marLeft w:val="0"/>
      <w:marRight w:val="0"/>
      <w:marTop w:val="0"/>
      <w:marBottom w:val="0"/>
      <w:divBdr>
        <w:top w:val="none" w:sz="0" w:space="0" w:color="auto"/>
        <w:left w:val="none" w:sz="0" w:space="0" w:color="auto"/>
        <w:bottom w:val="none" w:sz="0" w:space="0" w:color="auto"/>
        <w:right w:val="none" w:sz="0" w:space="0" w:color="auto"/>
      </w:divBdr>
    </w:div>
    <w:div w:id="2080252983">
      <w:bodyDiv w:val="1"/>
      <w:marLeft w:val="0"/>
      <w:marRight w:val="0"/>
      <w:marTop w:val="0"/>
      <w:marBottom w:val="0"/>
      <w:divBdr>
        <w:top w:val="none" w:sz="0" w:space="0" w:color="auto"/>
        <w:left w:val="none" w:sz="0" w:space="0" w:color="auto"/>
        <w:bottom w:val="none" w:sz="0" w:space="0" w:color="auto"/>
        <w:right w:val="none" w:sz="0" w:space="0" w:color="auto"/>
      </w:divBdr>
    </w:div>
    <w:div w:id="2087343295">
      <w:bodyDiv w:val="1"/>
      <w:marLeft w:val="0"/>
      <w:marRight w:val="0"/>
      <w:marTop w:val="0"/>
      <w:marBottom w:val="0"/>
      <w:divBdr>
        <w:top w:val="none" w:sz="0" w:space="0" w:color="auto"/>
        <w:left w:val="none" w:sz="0" w:space="0" w:color="auto"/>
        <w:bottom w:val="none" w:sz="0" w:space="0" w:color="auto"/>
        <w:right w:val="none" w:sz="0" w:space="0" w:color="auto"/>
      </w:divBdr>
    </w:div>
    <w:div w:id="2090275177">
      <w:bodyDiv w:val="1"/>
      <w:marLeft w:val="0"/>
      <w:marRight w:val="0"/>
      <w:marTop w:val="0"/>
      <w:marBottom w:val="0"/>
      <w:divBdr>
        <w:top w:val="none" w:sz="0" w:space="0" w:color="auto"/>
        <w:left w:val="none" w:sz="0" w:space="0" w:color="auto"/>
        <w:bottom w:val="none" w:sz="0" w:space="0" w:color="auto"/>
        <w:right w:val="none" w:sz="0" w:space="0" w:color="auto"/>
      </w:divBdr>
    </w:div>
    <w:div w:id="21206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5c15f097-ccc1-11ee-a3b5-e25d731b0da9" TargetMode="External"/><Relationship Id="rId13" Type="http://schemas.openxmlformats.org/officeDocument/2006/relationships/hyperlink" Target="https://ezamowienia.gov.pl/mp-client/search/list/ocds-148610-87dd1c19-d49e-11ee-a3b5-e25d731b0da9" TargetMode="External"/><Relationship Id="rId18" Type="http://schemas.openxmlformats.org/officeDocument/2006/relationships/hyperlink" Target="https://ezamowienia.gov.pl/mp-client/search/list/ocds-148610-255c9130-e2b7-11ee-9fce-3adbe5eb3a3d"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ezamowienia.gov.pl/mp-client/search/list/ocds-148610-27060755-cbf0-11ee-875e-a22221c84ba7" TargetMode="External"/><Relationship Id="rId7" Type="http://schemas.openxmlformats.org/officeDocument/2006/relationships/endnotes" Target="endnotes.xml"/><Relationship Id="rId12" Type="http://schemas.openxmlformats.org/officeDocument/2006/relationships/hyperlink" Target="https://ezamowienia.gov.pl/mp-client/search/list/ocds-148610-b4922beb-e767-11ee-a01e-f641a8763d5f" TargetMode="External"/><Relationship Id="rId17" Type="http://schemas.openxmlformats.org/officeDocument/2006/relationships/hyperlink" Target="https://ezamowienia.gov.pl/mp-client/search/list/ocds-148610-3ed0c0ec-ec24-11ee-9c02-ce2b643d361d"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zamowienia.gov.pl/mp-client/search/list/ocds-148610-dc3bfaf4-fb14-11ee-b81b-aebd110f5279" TargetMode="External"/><Relationship Id="rId20" Type="http://schemas.openxmlformats.org/officeDocument/2006/relationships/hyperlink" Target="https://ezamowienia.gov.pl/mp-client/search/list/ocds-148610-fb245491-b06d-11ee-a06e-7a3efa19939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zamowienia.gov.pl/mp-client/search/list/ocds-148610-13a37110-e767-11ee-9c02-ce2b643d361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zamowienia.gov.pl/mp-client/search/list/ocds-148610-bebd2030-e121-11ee-9fce-3adbe5eb3a3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ezamowienia.gov.pl/mp-client/search/list/ocds-148610-d2392e97-ece6-11ee-b4e0-4ac387c144e3" TargetMode="External"/><Relationship Id="rId19" Type="http://schemas.openxmlformats.org/officeDocument/2006/relationships/hyperlink" Target="https://ezamowienia.gov.pl/mp-client/search/list/ocds-148610-10454638-0227-11ef-b81b-aebd110f5279" TargetMode="External"/><Relationship Id="rId4" Type="http://schemas.openxmlformats.org/officeDocument/2006/relationships/settings" Target="settings.xml"/><Relationship Id="rId9" Type="http://schemas.openxmlformats.org/officeDocument/2006/relationships/hyperlink" Target="https://ezamowienia.gov.pl/mp-client/search/list/ocds-148610-81ad8b7e-cbfe-11ee-a84d-d63fc4d19e65" TargetMode="External"/><Relationship Id="rId14" Type="http://schemas.openxmlformats.org/officeDocument/2006/relationships/hyperlink" Target="https://ezamowienia.gov.pl/mp-client/search/list/ocds-148610-1bda0e82-edb6-11ee-b4e0-4ac387c144e3" TargetMode="External"/><Relationship Id="rId22" Type="http://schemas.openxmlformats.org/officeDocument/2006/relationships/hyperlink" Target="https://ezamowienia.gov.pl/mp-client/search/list/ocds-148610-df90ad01-f1b1-11ee-b016-82aaee56c84c"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8464</TotalTime>
  <Pages>13</Pages>
  <Words>3888</Words>
  <Characters>23328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Sekretarz</cp:lastModifiedBy>
  <cp:revision>596</cp:revision>
  <cp:lastPrinted>2024-03-25T13:26:00Z</cp:lastPrinted>
  <dcterms:created xsi:type="dcterms:W3CDTF">2022-03-29T09:45:00Z</dcterms:created>
  <dcterms:modified xsi:type="dcterms:W3CDTF">2024-05-07T07:42:00Z</dcterms:modified>
</cp:coreProperties>
</file>