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9F80" w14:textId="4A63175C" w:rsidR="00C975BE" w:rsidRPr="00955747" w:rsidRDefault="006B742C" w:rsidP="00A6590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55747">
        <w:rPr>
          <w:sz w:val="24"/>
          <w:szCs w:val="24"/>
        </w:rPr>
        <w:br/>
      </w:r>
      <w:r w:rsidR="00C975BE" w:rsidRPr="00955747">
        <w:rPr>
          <w:rFonts w:ascii="Times New Roman" w:hAnsi="Times New Roman"/>
          <w:b/>
          <w:color w:val="333333"/>
          <w:sz w:val="24"/>
          <w:szCs w:val="24"/>
        </w:rPr>
        <w:t xml:space="preserve">Protokół </w:t>
      </w:r>
      <w:r w:rsidR="008D0422" w:rsidRPr="0095574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C975BE" w:rsidRPr="00955747">
        <w:rPr>
          <w:rFonts w:ascii="Times New Roman" w:hAnsi="Times New Roman"/>
          <w:b/>
          <w:color w:val="333333"/>
          <w:sz w:val="24"/>
          <w:szCs w:val="24"/>
        </w:rPr>
        <w:t>/2023</w:t>
      </w:r>
      <w:r w:rsidR="00C975BE" w:rsidRPr="00955747">
        <w:rPr>
          <w:rFonts w:ascii="Times New Roman" w:hAnsi="Times New Roman"/>
          <w:b/>
          <w:color w:val="333333"/>
          <w:sz w:val="24"/>
          <w:szCs w:val="24"/>
        </w:rPr>
        <w:br/>
        <w:t xml:space="preserve"> Komisji ds. rozwoju gospodarczego</w:t>
      </w:r>
      <w:r w:rsidR="00C975BE" w:rsidRPr="00955747">
        <w:rPr>
          <w:rFonts w:ascii="Times New Roman" w:hAnsi="Times New Roman"/>
          <w:b/>
          <w:color w:val="333333"/>
          <w:sz w:val="24"/>
          <w:szCs w:val="24"/>
        </w:rPr>
        <w:br/>
        <w:t xml:space="preserve">z dnia </w:t>
      </w:r>
      <w:bookmarkStart w:id="0" w:name="_Hlk116980198"/>
      <w:r w:rsidR="00C975BE" w:rsidRPr="00955747">
        <w:rPr>
          <w:rFonts w:ascii="Times New Roman" w:hAnsi="Times New Roman"/>
          <w:b/>
          <w:color w:val="333333"/>
          <w:sz w:val="24"/>
          <w:szCs w:val="24"/>
        </w:rPr>
        <w:t xml:space="preserve"> 19 września 2023 r. </w:t>
      </w:r>
    </w:p>
    <w:p w14:paraId="4BC6E9C2" w14:textId="3ABA3B95" w:rsidR="00C975BE" w:rsidRPr="00A65900" w:rsidRDefault="00C975BE" w:rsidP="00A659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900">
        <w:rPr>
          <w:rFonts w:ascii="Times New Roman" w:hAnsi="Times New Roman"/>
          <w:bCs/>
          <w:color w:val="333333"/>
          <w:sz w:val="24"/>
          <w:szCs w:val="24"/>
        </w:rPr>
        <w:t xml:space="preserve">W </w:t>
      </w:r>
      <w:r w:rsidR="00A65900">
        <w:rPr>
          <w:rFonts w:ascii="Times New Roman" w:hAnsi="Times New Roman"/>
          <w:bCs/>
          <w:color w:val="333333"/>
          <w:sz w:val="24"/>
          <w:szCs w:val="24"/>
        </w:rPr>
        <w:t>s</w:t>
      </w:r>
      <w:r w:rsidRPr="00A65900">
        <w:rPr>
          <w:rFonts w:ascii="Times New Roman" w:hAnsi="Times New Roman"/>
          <w:bCs/>
          <w:color w:val="333333"/>
          <w:sz w:val="24"/>
          <w:szCs w:val="24"/>
        </w:rPr>
        <w:t>ali sesyjnej Urzędu Gminy Osielsko</w:t>
      </w:r>
      <w:r w:rsidRPr="00A65900">
        <w:rPr>
          <w:rFonts w:ascii="Times New Roman" w:hAnsi="Times New Roman"/>
          <w:bCs/>
          <w:color w:val="333333"/>
          <w:sz w:val="24"/>
          <w:szCs w:val="24"/>
        </w:rPr>
        <w:br/>
        <w:t xml:space="preserve">przy ul. Jana Pawła II nr 28 </w:t>
      </w:r>
    </w:p>
    <w:p w14:paraId="2902A5C6" w14:textId="77777777" w:rsidR="00C975BE" w:rsidRPr="00A65900" w:rsidRDefault="00C975BE" w:rsidP="00C97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5900">
        <w:rPr>
          <w:rFonts w:ascii="Times New Roman" w:hAnsi="Times New Roman" w:cs="Times New Roman"/>
          <w:bCs/>
        </w:rPr>
        <w:t xml:space="preserve"> </w:t>
      </w:r>
    </w:p>
    <w:p w14:paraId="659E5ECA" w14:textId="77777777" w:rsidR="00C975BE" w:rsidRDefault="00C975BE" w:rsidP="00C97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Nagrania obrad są udostępnione w Biuletynie Informacji Publicznej i na stronie internetowej gminy. Uczestnicząc w Komisji wyrażacie Państwo zgodę na przetwarzanie i upublicznianie swoich danych osobowych.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>Komisja trwała od 15.30 – 17.05.</w:t>
      </w:r>
    </w:p>
    <w:bookmarkEnd w:id="0"/>
    <w:p w14:paraId="07A75EA0" w14:textId="77777777" w:rsidR="007D541B" w:rsidRDefault="007D541B" w:rsidP="007D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wzięli:</w:t>
      </w:r>
    </w:p>
    <w:p w14:paraId="200A3491" w14:textId="1919CF1E" w:rsidR="00C975BE" w:rsidRDefault="007D541B" w:rsidP="00C975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GZK p. Tomasz Szeliga.</w:t>
      </w:r>
      <w:r w:rsidRPr="007D54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Pracownicy GZK:</w:t>
      </w:r>
      <w:r>
        <w:rPr>
          <w:rFonts w:ascii="Times New Roman" w:hAnsi="Times New Roman"/>
          <w:sz w:val="24"/>
          <w:szCs w:val="24"/>
        </w:rPr>
        <w:br/>
        <w:t>- p. Marcin Klocek,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C975BE">
        <w:rPr>
          <w:rFonts w:ascii="Times New Roman" w:hAnsi="Times New Roman"/>
          <w:sz w:val="24"/>
          <w:szCs w:val="24"/>
        </w:rPr>
        <w:t>Posiedzenie komisji otworzył Przewodniczący Paweł Kamiński.</w:t>
      </w:r>
    </w:p>
    <w:p w14:paraId="428F5274" w14:textId="77777777" w:rsidR="00C975BE" w:rsidRDefault="00C975BE" w:rsidP="007D54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powitaniu zebranych i stwierdzeniu quorum przedstawił porządek posiedzenia. </w:t>
      </w:r>
      <w:r w:rsidR="00D701AC">
        <w:rPr>
          <w:rFonts w:ascii="Times New Roman" w:hAnsi="Times New Roman"/>
          <w:sz w:val="24"/>
          <w:szCs w:val="24"/>
        </w:rPr>
        <w:br/>
        <w:t>Nieobecny A. Matusewicz.</w:t>
      </w:r>
      <w:r w:rsidR="00D701AC">
        <w:rPr>
          <w:rFonts w:ascii="Times New Roman" w:hAnsi="Times New Roman"/>
          <w:sz w:val="24"/>
          <w:szCs w:val="24"/>
        </w:rPr>
        <w:br/>
        <w:t xml:space="preserve">Spóźnił się </w:t>
      </w:r>
      <w:r>
        <w:rPr>
          <w:rFonts w:ascii="Times New Roman" w:hAnsi="Times New Roman"/>
          <w:sz w:val="24"/>
          <w:szCs w:val="24"/>
        </w:rPr>
        <w:t>A. Wiekierak.</w:t>
      </w:r>
    </w:p>
    <w:p w14:paraId="0F5AF353" w14:textId="77777777" w:rsidR="007D541B" w:rsidRDefault="00C975BE" w:rsidP="007D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1B">
        <w:rPr>
          <w:rFonts w:ascii="Times New Roman" w:hAnsi="Times New Roman" w:cs="Times New Roman"/>
          <w:sz w:val="24"/>
          <w:szCs w:val="24"/>
        </w:rPr>
        <w:t>Porządek posiedzenia:</w:t>
      </w:r>
      <w:r w:rsidRPr="007D541B">
        <w:rPr>
          <w:rFonts w:ascii="Times New Roman" w:hAnsi="Times New Roman" w:cs="Times New Roman"/>
          <w:sz w:val="24"/>
          <w:szCs w:val="24"/>
        </w:rPr>
        <w:br/>
      </w:r>
      <w:r w:rsidR="007D541B" w:rsidRPr="007D541B">
        <w:rPr>
          <w:rFonts w:ascii="Times New Roman" w:hAnsi="Times New Roman" w:cs="Times New Roman"/>
          <w:sz w:val="24"/>
          <w:szCs w:val="24"/>
        </w:rPr>
        <w:t>1. Otwarcie i stwierdzenie quorum.</w:t>
      </w:r>
      <w:r w:rsidR="007D541B" w:rsidRPr="007D541B">
        <w:rPr>
          <w:rFonts w:ascii="Times New Roman" w:hAnsi="Times New Roman" w:cs="Times New Roman"/>
          <w:sz w:val="24"/>
          <w:szCs w:val="24"/>
        </w:rPr>
        <w:br/>
        <w:t xml:space="preserve">2.  Zapoznanie się z sytuacją negocjacyjną z </w:t>
      </w:r>
      <w:proofErr w:type="spellStart"/>
      <w:r w:rsidR="007D541B" w:rsidRPr="007D541B">
        <w:rPr>
          <w:rFonts w:ascii="Times New Roman" w:hAnsi="Times New Roman" w:cs="Times New Roman"/>
          <w:sz w:val="24"/>
          <w:szCs w:val="24"/>
        </w:rPr>
        <w:t>MWiK-iem</w:t>
      </w:r>
      <w:proofErr w:type="spellEnd"/>
      <w:r w:rsidR="007D541B" w:rsidRPr="007D541B">
        <w:rPr>
          <w:rFonts w:ascii="Times New Roman" w:hAnsi="Times New Roman" w:cs="Times New Roman"/>
          <w:sz w:val="24"/>
          <w:szCs w:val="24"/>
        </w:rPr>
        <w:t xml:space="preserve">, w kwestii rozwiązania problemów i podpisania umowy.  </w:t>
      </w:r>
      <w:r w:rsidR="007D541B" w:rsidRPr="007D541B">
        <w:rPr>
          <w:rFonts w:ascii="Times New Roman" w:hAnsi="Times New Roman" w:cs="Times New Roman"/>
          <w:sz w:val="24"/>
          <w:szCs w:val="24"/>
        </w:rPr>
        <w:br/>
        <w:t>3. Wnioski i zakończenie.</w:t>
      </w:r>
    </w:p>
    <w:p w14:paraId="1607A7C0" w14:textId="77777777" w:rsidR="004545D7" w:rsidRDefault="004545D7" w:rsidP="004545D7"/>
    <w:p w14:paraId="2EE77366" w14:textId="1A72F4A0" w:rsidR="00FC1C60" w:rsidRDefault="004545D7" w:rsidP="0045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Paweł Kamiński</w:t>
      </w:r>
      <w:r>
        <w:t xml:space="preserve"> </w:t>
      </w:r>
      <w:r>
        <w:t xml:space="preserve"> </w:t>
      </w:r>
      <w:r w:rsidRPr="004545D7">
        <w:rPr>
          <w:rFonts w:ascii="Times New Roman" w:hAnsi="Times New Roman" w:cs="Times New Roman"/>
          <w:sz w:val="24"/>
          <w:szCs w:val="24"/>
        </w:rPr>
        <w:t>Spotykamy się dzisiaj celem omówienia sytuacji związanej z konfliktem z MWIK w Bydgoszczy i z kwestiami funkcjonowania sieci wodno-kanalizacyjnej w Gminie osielsko. Zaproszenie komisji przyjęli dzisiaj Państwo ze strony Gminnego Zakładu Komunalnego, w tym także Dyrektor Pan Tomasz Szeliga oraz pracownicy merytoryczni, a także Referat Inwestycji Urzędu Gminy Osielsko.</w:t>
      </w:r>
      <w:r w:rsidRPr="004545D7">
        <w:rPr>
          <w:rFonts w:ascii="Times New Roman" w:hAnsi="Times New Roman" w:cs="Times New Roman"/>
          <w:sz w:val="24"/>
          <w:szCs w:val="24"/>
        </w:rPr>
        <w:t xml:space="preserve"> </w:t>
      </w:r>
      <w:r w:rsidRPr="004545D7">
        <w:rPr>
          <w:rFonts w:ascii="Times New Roman" w:hAnsi="Times New Roman" w:cs="Times New Roman"/>
          <w:sz w:val="24"/>
          <w:szCs w:val="24"/>
        </w:rPr>
        <w:t xml:space="preserve"> Chcielibyśmy </w:t>
      </w:r>
      <w:r w:rsidRPr="004545D7">
        <w:rPr>
          <w:rFonts w:ascii="Times New Roman" w:hAnsi="Times New Roman" w:cs="Times New Roman"/>
          <w:sz w:val="24"/>
          <w:szCs w:val="24"/>
        </w:rPr>
        <w:t xml:space="preserve"> uzyskać informację</w:t>
      </w:r>
      <w:r w:rsidRPr="004545D7">
        <w:rPr>
          <w:rFonts w:ascii="Times New Roman" w:hAnsi="Times New Roman" w:cs="Times New Roman"/>
          <w:sz w:val="24"/>
          <w:szCs w:val="24"/>
        </w:rPr>
        <w:t xml:space="preserve"> jaki jest status tematu, co wydarzyło się, jeżeli chodzi o sprawę sądową, wątku związanego z fakturami za rzekome przekroczenia norm ścieków w latach ubiegłych, a także </w:t>
      </w:r>
      <w:r>
        <w:rPr>
          <w:rFonts w:ascii="Times New Roman" w:hAnsi="Times New Roman" w:cs="Times New Roman"/>
          <w:sz w:val="24"/>
          <w:szCs w:val="24"/>
        </w:rPr>
        <w:t>kwestia</w:t>
      </w:r>
      <w:r w:rsidRPr="004545D7">
        <w:rPr>
          <w:rFonts w:ascii="Times New Roman" w:hAnsi="Times New Roman" w:cs="Times New Roman"/>
          <w:sz w:val="24"/>
          <w:szCs w:val="24"/>
        </w:rPr>
        <w:t xml:space="preserve"> sporu związanego za przekroczenie</w:t>
      </w:r>
      <w:r>
        <w:rPr>
          <w:rFonts w:ascii="Times New Roman" w:hAnsi="Times New Roman" w:cs="Times New Roman"/>
          <w:sz w:val="24"/>
          <w:szCs w:val="24"/>
        </w:rPr>
        <w:t xml:space="preserve"> norm w kontekście </w:t>
      </w:r>
      <w:r w:rsidRPr="004545D7">
        <w:rPr>
          <w:rFonts w:ascii="Times New Roman" w:hAnsi="Times New Roman" w:cs="Times New Roman"/>
          <w:sz w:val="24"/>
          <w:szCs w:val="24"/>
        </w:rPr>
        <w:t>podpisa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4545D7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45D7">
        <w:rPr>
          <w:rFonts w:ascii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545D7">
        <w:rPr>
          <w:rFonts w:ascii="Times New Roman" w:hAnsi="Times New Roman" w:cs="Times New Roman"/>
          <w:sz w:val="24"/>
          <w:szCs w:val="24"/>
        </w:rPr>
        <w:t xml:space="preserve"> zasadach, aby udrożnić kolektor w ulicy Leśnej</w:t>
      </w:r>
      <w:r w:rsidR="00FC1C60">
        <w:rPr>
          <w:rFonts w:ascii="Times New Roman" w:hAnsi="Times New Roman" w:cs="Times New Roman"/>
          <w:sz w:val="24"/>
          <w:szCs w:val="24"/>
        </w:rPr>
        <w:t>.</w:t>
      </w:r>
    </w:p>
    <w:p w14:paraId="4481EA35" w14:textId="77777777" w:rsidR="00FC1C60" w:rsidRDefault="00FC1C60" w:rsidP="00FC1C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Następnie oddał głos </w:t>
      </w:r>
      <w:r w:rsidR="007D541B">
        <w:rPr>
          <w:rFonts w:ascii="Times New Roman" w:hAnsi="Times New Roman"/>
          <w:sz w:val="24"/>
          <w:szCs w:val="24"/>
        </w:rPr>
        <w:t xml:space="preserve"> dyrektorowi GZK p. Tomaszowi Szelidze</w:t>
      </w:r>
      <w:r w:rsidR="00386C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T. </w:t>
      </w:r>
      <w:proofErr w:type="spellStart"/>
      <w:r>
        <w:rPr>
          <w:rFonts w:ascii="Times New Roman" w:hAnsi="Times New Roman" w:cs="Times New Roman"/>
          <w:sz w:val="24"/>
          <w:szCs w:val="24"/>
        </w:rPr>
        <w:t>Szweliga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5D7">
        <w:rPr>
          <w:rFonts w:ascii="Times New Roman" w:hAnsi="Times New Roman" w:cs="Times New Roman"/>
          <w:sz w:val="24"/>
          <w:szCs w:val="24"/>
        </w:rPr>
        <w:t xml:space="preserve"> odni</w:t>
      </w:r>
      <w:r>
        <w:rPr>
          <w:rFonts w:ascii="Times New Roman" w:hAnsi="Times New Roman" w:cs="Times New Roman"/>
          <w:sz w:val="24"/>
          <w:szCs w:val="24"/>
        </w:rPr>
        <w:t>ósł</w:t>
      </w:r>
      <w:r w:rsidRPr="004545D7">
        <w:rPr>
          <w:rFonts w:ascii="Times New Roman" w:hAnsi="Times New Roman" w:cs="Times New Roman"/>
          <w:sz w:val="24"/>
          <w:szCs w:val="24"/>
        </w:rPr>
        <w:t xml:space="preserve"> się tematu związanego z prawą sądową, z przekroczeniami i fakturami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4545D7">
        <w:rPr>
          <w:rFonts w:ascii="Times New Roman" w:hAnsi="Times New Roman" w:cs="Times New Roman"/>
          <w:sz w:val="24"/>
          <w:szCs w:val="24"/>
        </w:rPr>
        <w:t xml:space="preserve"> te przekroczenia z lat ubiegłych.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955747">
        <w:rPr>
          <w:rFonts w:ascii="Times New Roman" w:hAnsi="Times New Roman"/>
          <w:sz w:val="24"/>
          <w:szCs w:val="24"/>
        </w:rPr>
        <w:t>Dyrektor GZK</w:t>
      </w:r>
      <w:r w:rsidR="007D541B">
        <w:rPr>
          <w:rFonts w:ascii="Times New Roman" w:hAnsi="Times New Roman"/>
          <w:sz w:val="24"/>
          <w:szCs w:val="24"/>
        </w:rPr>
        <w:t xml:space="preserve"> przedstawił </w:t>
      </w:r>
      <w:r w:rsidR="00BE7327">
        <w:rPr>
          <w:rFonts w:ascii="Times New Roman" w:hAnsi="Times New Roman"/>
          <w:sz w:val="24"/>
          <w:szCs w:val="24"/>
        </w:rPr>
        <w:t xml:space="preserve">przebieg </w:t>
      </w:r>
      <w:r w:rsidR="00955747">
        <w:rPr>
          <w:rFonts w:ascii="Times New Roman" w:hAnsi="Times New Roman"/>
          <w:sz w:val="24"/>
          <w:szCs w:val="24"/>
        </w:rPr>
        <w:t xml:space="preserve">rozmów, </w:t>
      </w:r>
      <w:r w:rsidR="00BE7327">
        <w:rPr>
          <w:rFonts w:ascii="Times New Roman" w:hAnsi="Times New Roman"/>
          <w:sz w:val="24"/>
          <w:szCs w:val="24"/>
        </w:rPr>
        <w:t xml:space="preserve">negocjacji z </w:t>
      </w:r>
      <w:proofErr w:type="spellStart"/>
      <w:r w:rsidR="00BE7327">
        <w:rPr>
          <w:rFonts w:ascii="Times New Roman" w:hAnsi="Times New Roman"/>
          <w:sz w:val="24"/>
          <w:szCs w:val="24"/>
        </w:rPr>
        <w:t>MWiK</w:t>
      </w:r>
      <w:proofErr w:type="spellEnd"/>
      <w:r w:rsidR="00BE7327">
        <w:rPr>
          <w:rFonts w:ascii="Times New Roman" w:hAnsi="Times New Roman"/>
          <w:sz w:val="24"/>
          <w:szCs w:val="24"/>
        </w:rPr>
        <w:t xml:space="preserve"> pod kątem podpisania umowy na uruchomienie kolektora sanitarnego w ul. Leśnej w Osielsku.</w:t>
      </w:r>
      <w:r>
        <w:rPr>
          <w:rFonts w:ascii="Times New Roman" w:hAnsi="Times New Roman"/>
          <w:sz w:val="24"/>
          <w:szCs w:val="24"/>
        </w:rPr>
        <w:t xml:space="preserve"> </w:t>
      </w:r>
      <w:r w:rsidR="00955747">
        <w:rPr>
          <w:rFonts w:ascii="Times New Roman" w:hAnsi="Times New Roman"/>
          <w:sz w:val="24"/>
          <w:szCs w:val="24"/>
        </w:rPr>
        <w:t xml:space="preserve">Zapoznał komisję z prowadzoną </w:t>
      </w:r>
      <w:r w:rsidR="00A65DB2">
        <w:rPr>
          <w:rFonts w:ascii="Times New Roman" w:hAnsi="Times New Roman"/>
          <w:sz w:val="24"/>
          <w:szCs w:val="24"/>
        </w:rPr>
        <w:t>korespondencj</w:t>
      </w:r>
      <w:r w:rsidR="00955747">
        <w:rPr>
          <w:rFonts w:ascii="Times New Roman" w:hAnsi="Times New Roman"/>
          <w:sz w:val="24"/>
          <w:szCs w:val="24"/>
        </w:rPr>
        <w:t>ą</w:t>
      </w:r>
      <w:r w:rsidR="00A65DB2">
        <w:rPr>
          <w:rFonts w:ascii="Times New Roman" w:hAnsi="Times New Roman"/>
          <w:sz w:val="24"/>
          <w:szCs w:val="24"/>
        </w:rPr>
        <w:t xml:space="preserve"> </w:t>
      </w:r>
      <w:r w:rsidR="000209BA">
        <w:rPr>
          <w:rFonts w:ascii="Times New Roman" w:hAnsi="Times New Roman"/>
          <w:sz w:val="24"/>
          <w:szCs w:val="24"/>
        </w:rPr>
        <w:t xml:space="preserve"> prowadzoną </w:t>
      </w:r>
      <w:r w:rsidR="00A65DB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A65DB2">
        <w:rPr>
          <w:rFonts w:ascii="Times New Roman" w:hAnsi="Times New Roman"/>
          <w:sz w:val="24"/>
          <w:szCs w:val="24"/>
        </w:rPr>
        <w:t>MWiK</w:t>
      </w:r>
      <w:proofErr w:type="spellEnd"/>
      <w:r w:rsidR="00A65DB2">
        <w:rPr>
          <w:rFonts w:ascii="Times New Roman" w:hAnsi="Times New Roman"/>
          <w:sz w:val="24"/>
          <w:szCs w:val="24"/>
        </w:rPr>
        <w:t xml:space="preserve"> od 2021 r. </w:t>
      </w:r>
      <w:r w:rsidR="00A65DB2">
        <w:rPr>
          <w:rFonts w:ascii="Times New Roman" w:hAnsi="Times New Roman"/>
          <w:sz w:val="24"/>
          <w:szCs w:val="24"/>
        </w:rPr>
        <w:br/>
      </w:r>
      <w:r w:rsidR="000209BA">
        <w:rPr>
          <w:rFonts w:ascii="Times New Roman" w:hAnsi="Times New Roman"/>
          <w:sz w:val="24"/>
          <w:szCs w:val="24"/>
        </w:rPr>
        <w:t xml:space="preserve"> </w:t>
      </w:r>
      <w:r w:rsidR="00A65DB2">
        <w:rPr>
          <w:rFonts w:ascii="Times New Roman" w:hAnsi="Times New Roman"/>
          <w:sz w:val="24"/>
          <w:szCs w:val="24"/>
        </w:rPr>
        <w:t xml:space="preserve"> </w:t>
      </w:r>
    </w:p>
    <w:p w14:paraId="7FAE9E3B" w14:textId="5379ECC2" w:rsidR="00125FBF" w:rsidRPr="00FC1C60" w:rsidRDefault="00FC1C60" w:rsidP="00FC1C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</w:t>
      </w:r>
      <w:r w:rsidR="000209BA" w:rsidRPr="00FC1C60">
        <w:rPr>
          <w:rFonts w:ascii="Times New Roman" w:hAnsi="Times New Roman"/>
          <w:sz w:val="24"/>
          <w:szCs w:val="24"/>
          <w:u w:val="single"/>
        </w:rPr>
        <w:t>omisja wypracowała następujące wnioski:</w:t>
      </w:r>
    </w:p>
    <w:p w14:paraId="4F750FC8" w14:textId="77777777" w:rsidR="00955747" w:rsidRDefault="00955747" w:rsidP="007D5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B0414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lastRenderedPageBreak/>
        <w:t>Przedstawić  zasady podłączania do kanalizacji nowych budynków  wielorodzinnych w przypadku gdy są pobudowane w sąsiedztwie kolektora ściekowego (budynek  u zbiegu ul. Kolonijnej a Bydgoska w Niemczu).</w:t>
      </w:r>
    </w:p>
    <w:p w14:paraId="62184ADB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Określić  ilość  ścieków socjalnych  i przemysłowych.</w:t>
      </w:r>
    </w:p>
    <w:p w14:paraId="58FC9A5C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Przedstawić analizę  wysokości kosztów i kar  w przypadku podpisania aneksu do umowy dot. Uruchomienia kolektora w ul. Leśnej w Osielsku.</w:t>
      </w:r>
    </w:p>
    <w:p w14:paraId="6DBA9D5A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Jak doprowadzić do obniżenia HZ, określić wysokość środków.</w:t>
      </w:r>
    </w:p>
    <w:p w14:paraId="2B336F0C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 xml:space="preserve">Koszty obsługi prawnej związanej z </w:t>
      </w:r>
      <w:proofErr w:type="spellStart"/>
      <w:r w:rsidRPr="000209BA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0209BA">
        <w:rPr>
          <w:rFonts w:ascii="Times New Roman" w:hAnsi="Times New Roman" w:cs="Times New Roman"/>
          <w:sz w:val="24"/>
          <w:szCs w:val="24"/>
        </w:rPr>
        <w:t>, przez ostatnie 5 lat.</w:t>
      </w:r>
    </w:p>
    <w:p w14:paraId="6F37E1D1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Dane HZ przed  napowietrzaniem i po napowietrzaniu.</w:t>
      </w:r>
    </w:p>
    <w:p w14:paraId="4DDF138C" w14:textId="77777777" w:rsidR="000209BA" w:rsidRPr="000209BA" w:rsidRDefault="000209BA" w:rsidP="0002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Jakie  są potrzebne środki finansowe aby uruchomić kolektor ściekowy w ul. Leśnej.</w:t>
      </w:r>
    </w:p>
    <w:p w14:paraId="67336F20" w14:textId="77777777" w:rsidR="000209BA" w:rsidRDefault="000209BA" w:rsidP="007D5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E8912" w14:textId="38150EF9" w:rsidR="00125FBF" w:rsidRDefault="00FC1C60" w:rsidP="007D54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posiedzenie komisji </w:t>
      </w:r>
      <w:proofErr w:type="spellStart"/>
      <w:r>
        <w:rPr>
          <w:rFonts w:ascii="Times New Roman" w:hAnsi="Times New Roman"/>
          <w:sz w:val="24"/>
          <w:szCs w:val="24"/>
        </w:rPr>
        <w:t>zakończo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81FDC5" w14:textId="77777777" w:rsidR="00125FBF" w:rsidRDefault="00125FBF" w:rsidP="007D541B">
      <w:pPr>
        <w:spacing w:after="0" w:line="240" w:lineRule="auto"/>
        <w:rPr>
          <w:b/>
        </w:rPr>
      </w:pPr>
    </w:p>
    <w:p w14:paraId="581A9674" w14:textId="77777777" w:rsidR="004E57A6" w:rsidRDefault="004E57A6" w:rsidP="007D541B">
      <w:pPr>
        <w:spacing w:after="0" w:line="240" w:lineRule="auto"/>
        <w:rPr>
          <w:b/>
        </w:rPr>
      </w:pPr>
    </w:p>
    <w:p w14:paraId="7C8F1AEF" w14:textId="77777777" w:rsidR="004E57A6" w:rsidRPr="006B386F" w:rsidRDefault="004E57A6" w:rsidP="004E57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386F">
        <w:rPr>
          <w:rFonts w:ascii="Times New Roman" w:hAnsi="Times New Roman" w:cs="Times New Roman"/>
          <w:bCs/>
          <w:sz w:val="24"/>
          <w:szCs w:val="24"/>
        </w:rPr>
        <w:t>Przewodniczący komisji</w:t>
      </w:r>
      <w:r w:rsidRPr="006B386F"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14:paraId="2AE3B478" w14:textId="19093DA2" w:rsidR="004E57A6" w:rsidRDefault="004E57A6" w:rsidP="004E57A6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Transmisja z posiedzenia komisji dostępna jest: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7AB2BD" w14:textId="77777777" w:rsidR="00C975BE" w:rsidRPr="00955747" w:rsidRDefault="00C975BE">
      <w:pPr>
        <w:rPr>
          <w:bCs/>
        </w:rPr>
      </w:pPr>
    </w:p>
    <w:p w14:paraId="4D27BEAC" w14:textId="2994A7B0" w:rsidR="00C975BE" w:rsidRPr="00955747" w:rsidRDefault="00000000">
      <w:pPr>
        <w:rPr>
          <w:bCs/>
        </w:rPr>
      </w:pPr>
      <w:hyperlink r:id="rId4" w:history="1">
        <w:r w:rsidR="004E57A6" w:rsidRPr="00955747">
          <w:rPr>
            <w:rStyle w:val="Hipercze"/>
            <w:bCs/>
          </w:rPr>
          <w:t>https://esesja.tv/transmisja/41029/posiedzenie-komisji-ds-rozwoju-gospodarczego-w-dniu-19-wrzesnia-2023.htm</w:t>
        </w:r>
      </w:hyperlink>
    </w:p>
    <w:p w14:paraId="57CB0C76" w14:textId="77777777" w:rsidR="004E57A6" w:rsidRDefault="004E57A6">
      <w:pPr>
        <w:rPr>
          <w:b/>
        </w:rPr>
      </w:pPr>
    </w:p>
    <w:p w14:paraId="08CAA74D" w14:textId="77777777" w:rsidR="00C975BE" w:rsidRDefault="00C975BE">
      <w:pPr>
        <w:rPr>
          <w:b/>
        </w:rPr>
      </w:pPr>
    </w:p>
    <w:p w14:paraId="6180EE24" w14:textId="77777777" w:rsidR="00C975BE" w:rsidRDefault="00C975BE">
      <w:pPr>
        <w:rPr>
          <w:b/>
        </w:rPr>
      </w:pPr>
    </w:p>
    <w:p w14:paraId="2A3CCB9F" w14:textId="77777777" w:rsidR="00C975BE" w:rsidRDefault="00C975BE">
      <w:pPr>
        <w:rPr>
          <w:b/>
        </w:rPr>
      </w:pPr>
    </w:p>
    <w:p w14:paraId="795C65DB" w14:textId="77777777" w:rsidR="00C975BE" w:rsidRDefault="00C975BE">
      <w:pPr>
        <w:rPr>
          <w:b/>
        </w:rPr>
      </w:pPr>
    </w:p>
    <w:p w14:paraId="68BC6D41" w14:textId="77777777" w:rsidR="00C975BE" w:rsidRDefault="00C975BE">
      <w:pPr>
        <w:rPr>
          <w:b/>
        </w:rPr>
      </w:pPr>
    </w:p>
    <w:p w14:paraId="1FB849A1" w14:textId="77777777" w:rsidR="00C975BE" w:rsidRDefault="00C975BE">
      <w:pPr>
        <w:rPr>
          <w:b/>
        </w:rPr>
      </w:pPr>
    </w:p>
    <w:p w14:paraId="7BED785B" w14:textId="77777777" w:rsidR="00C975BE" w:rsidRDefault="00C975BE">
      <w:pPr>
        <w:rPr>
          <w:b/>
        </w:rPr>
      </w:pPr>
    </w:p>
    <w:p w14:paraId="602F3737" w14:textId="77777777" w:rsidR="00C975BE" w:rsidRDefault="00C975BE">
      <w:pPr>
        <w:rPr>
          <w:b/>
        </w:rPr>
      </w:pPr>
    </w:p>
    <w:p w14:paraId="0E661213" w14:textId="77777777" w:rsidR="006B742C" w:rsidRPr="006003DE" w:rsidRDefault="006B742C">
      <w:pPr>
        <w:rPr>
          <w:b/>
        </w:rPr>
      </w:pPr>
      <w:r w:rsidRPr="006003DE">
        <w:rPr>
          <w:b/>
        </w:rPr>
        <w:t>Wnioski</w:t>
      </w:r>
      <w:r w:rsidR="00B859EC" w:rsidRPr="006003DE">
        <w:rPr>
          <w:b/>
        </w:rPr>
        <w:t xml:space="preserve"> z Komisji z dnia 19 września 2023 r.</w:t>
      </w:r>
    </w:p>
    <w:p w14:paraId="7CD01540" w14:textId="77777777" w:rsidR="00DC5AB5" w:rsidRDefault="00DC5AB5">
      <w:r>
        <w:t xml:space="preserve"> </w:t>
      </w:r>
      <w:r w:rsidR="0046556F">
        <w:t>Przedstawić  z</w:t>
      </w:r>
      <w:r>
        <w:t xml:space="preserve">asady podłączania do kanalizacji nowych budynków </w:t>
      </w:r>
      <w:r w:rsidR="006003DE">
        <w:t xml:space="preserve"> wielorodzinnych </w:t>
      </w:r>
      <w:r>
        <w:t xml:space="preserve">w przypadku gdy są pobudowane </w:t>
      </w:r>
      <w:r w:rsidR="00455FDF">
        <w:t>w sąsiedztwie</w:t>
      </w:r>
      <w:r>
        <w:t xml:space="preserve"> kolektora ściekowego</w:t>
      </w:r>
      <w:r w:rsidR="00D353FF">
        <w:t xml:space="preserve"> (</w:t>
      </w:r>
      <w:r w:rsidR="00455FDF">
        <w:t xml:space="preserve">budynek </w:t>
      </w:r>
      <w:r w:rsidR="00155428">
        <w:t xml:space="preserve"> u zbiegu ul. Kolonijnej a Bydgoska w Niemczu)</w:t>
      </w:r>
      <w:r>
        <w:t>.</w:t>
      </w:r>
    </w:p>
    <w:p w14:paraId="55CC3AD9" w14:textId="77777777" w:rsidR="006B742C" w:rsidRDefault="006B742C">
      <w:r>
        <w:t>Określić</w:t>
      </w:r>
      <w:r w:rsidR="00DC5AB5">
        <w:t xml:space="preserve"> </w:t>
      </w:r>
      <w:r>
        <w:t xml:space="preserve"> ilość  ścieków socjalnych  i przemysłowych</w:t>
      </w:r>
      <w:r w:rsidR="00DC5AB5">
        <w:t>.</w:t>
      </w:r>
    </w:p>
    <w:p w14:paraId="16FA87C0" w14:textId="77777777" w:rsidR="00DC5AB5" w:rsidRDefault="00DC5AB5">
      <w:r>
        <w:t>Przedstawić analizę  wysokości</w:t>
      </w:r>
      <w:r w:rsidR="003A262A">
        <w:t xml:space="preserve"> kosztów i</w:t>
      </w:r>
      <w:r>
        <w:t xml:space="preserve"> kar  w przypadku podpisania aneksu do umowy</w:t>
      </w:r>
      <w:r w:rsidR="00455FDF">
        <w:t xml:space="preserve"> dot. Uruchomienia kolektora w ul. Leśnej w Osielsku.</w:t>
      </w:r>
    </w:p>
    <w:p w14:paraId="2436A053" w14:textId="77777777" w:rsidR="00683FA7" w:rsidRDefault="00683FA7">
      <w:r>
        <w:lastRenderedPageBreak/>
        <w:t>Jak doprowadzić do obniżenia HZ, określić wysokość środków.</w:t>
      </w:r>
    </w:p>
    <w:p w14:paraId="5EB1663E" w14:textId="77777777" w:rsidR="00B859EC" w:rsidRDefault="00B859EC">
      <w:r>
        <w:t xml:space="preserve">Koszty obsługi prawnej związanej z </w:t>
      </w:r>
      <w:proofErr w:type="spellStart"/>
      <w:r>
        <w:t>MWiK</w:t>
      </w:r>
      <w:proofErr w:type="spellEnd"/>
      <w:r w:rsidR="008D3442">
        <w:t>,</w:t>
      </w:r>
      <w:r w:rsidR="006003DE">
        <w:t xml:space="preserve"> przez ostatnie 5 lat.</w:t>
      </w:r>
    </w:p>
    <w:p w14:paraId="56AC4D69" w14:textId="77777777" w:rsidR="008D3442" w:rsidRDefault="008D3442">
      <w:r>
        <w:t xml:space="preserve">Dane HZ przed  </w:t>
      </w:r>
      <w:r w:rsidR="003A262A">
        <w:t xml:space="preserve">napowietrzaniem </w:t>
      </w:r>
      <w:r>
        <w:t>i po</w:t>
      </w:r>
      <w:r w:rsidR="003A262A">
        <w:t xml:space="preserve"> napowietrzaniu.</w:t>
      </w:r>
    </w:p>
    <w:p w14:paraId="2B229CC6" w14:textId="77777777" w:rsidR="003A262A" w:rsidRDefault="003A262A">
      <w:r>
        <w:t>Jakie  są potrzebne środki finansowe aby uruchomić kolektor ściekowy w ul. Leśnej.</w:t>
      </w:r>
    </w:p>
    <w:p w14:paraId="69E5136C" w14:textId="77777777" w:rsidR="002D6DDD" w:rsidRDefault="002D6DDD"/>
    <w:p w14:paraId="1426F89E" w14:textId="77777777" w:rsidR="002D6DDD" w:rsidRDefault="002D6DDD">
      <w:r>
        <w:t>Wiesława Klimek</w:t>
      </w:r>
    </w:p>
    <w:p w14:paraId="361C8BD5" w14:textId="77777777" w:rsidR="002D6DDD" w:rsidRDefault="002D6DDD">
      <w:r>
        <w:t>Biuro Rady  Gminy</w:t>
      </w:r>
    </w:p>
    <w:p w14:paraId="002D3A55" w14:textId="77777777" w:rsidR="003A262A" w:rsidRDefault="003A262A"/>
    <w:p w14:paraId="62237B16" w14:textId="77777777" w:rsidR="003A262A" w:rsidRDefault="003A262A"/>
    <w:p w14:paraId="0635DB48" w14:textId="77777777" w:rsidR="00683FA7" w:rsidRDefault="00683FA7">
      <w:r>
        <w:t xml:space="preserve"> </w:t>
      </w:r>
    </w:p>
    <w:p w14:paraId="5B2A0450" w14:textId="77777777" w:rsidR="006B742C" w:rsidRDefault="006B742C"/>
    <w:sectPr w:rsidR="006B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227"/>
    <w:rsid w:val="00005B27"/>
    <w:rsid w:val="000209BA"/>
    <w:rsid w:val="000E1227"/>
    <w:rsid w:val="00125FBF"/>
    <w:rsid w:val="00155428"/>
    <w:rsid w:val="002D6DDD"/>
    <w:rsid w:val="00386C85"/>
    <w:rsid w:val="003A262A"/>
    <w:rsid w:val="004545D7"/>
    <w:rsid w:val="00455FDF"/>
    <w:rsid w:val="0046556F"/>
    <w:rsid w:val="004E57A6"/>
    <w:rsid w:val="006003DE"/>
    <w:rsid w:val="00683FA7"/>
    <w:rsid w:val="006B742C"/>
    <w:rsid w:val="007D541B"/>
    <w:rsid w:val="008D0422"/>
    <w:rsid w:val="008D3442"/>
    <w:rsid w:val="008F6691"/>
    <w:rsid w:val="00955747"/>
    <w:rsid w:val="00995CBF"/>
    <w:rsid w:val="009C6CAF"/>
    <w:rsid w:val="00A65900"/>
    <w:rsid w:val="00A65DB2"/>
    <w:rsid w:val="00B859EC"/>
    <w:rsid w:val="00BE7327"/>
    <w:rsid w:val="00C975BE"/>
    <w:rsid w:val="00CB4A72"/>
    <w:rsid w:val="00D353FF"/>
    <w:rsid w:val="00D701AC"/>
    <w:rsid w:val="00DC5AB5"/>
    <w:rsid w:val="00E33719"/>
    <w:rsid w:val="00EE4746"/>
    <w:rsid w:val="00FC1C60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4469"/>
  <w15:docId w15:val="{14587545-843D-44CB-86EA-510A7B1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57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esja.tv/transmisja/41029/posiedzenie-komisji-ds-rozwoju-gospodarczego-w-dniu-19-wrzesnia-2023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30</cp:revision>
  <dcterms:created xsi:type="dcterms:W3CDTF">2023-09-20T06:58:00Z</dcterms:created>
  <dcterms:modified xsi:type="dcterms:W3CDTF">2024-04-22T10:37:00Z</dcterms:modified>
</cp:coreProperties>
</file>