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3CBD3" w14:textId="77777777" w:rsidR="007C3BC4" w:rsidRDefault="00000000">
      <w:r>
        <w:rPr>
          <w:rFonts w:ascii="Arial" w:hAnsi="Arial"/>
          <w:b/>
          <w:sz w:val="24"/>
        </w:rPr>
        <w:t>Rada Gminy Osielsko</w:t>
      </w:r>
    </w:p>
    <w:p w14:paraId="403F067D" w14:textId="77777777" w:rsidR="007C3BC4" w:rsidRDefault="00000000">
      <w:r>
        <w:rPr>
          <w:rFonts w:ascii="Arial" w:hAnsi="Arial"/>
          <w:sz w:val="24"/>
        </w:rPr>
        <w:t>Radni</w:t>
      </w:r>
    </w:p>
    <w:p w14:paraId="4CE8C306" w14:textId="77777777" w:rsidR="007C3BC4" w:rsidRDefault="00000000">
      <w:pPr>
        <w:jc w:val="center"/>
      </w:pPr>
      <w:r>
        <w:rPr>
          <w:rFonts w:ascii="Arial" w:hAnsi="Arial"/>
          <w:b/>
          <w:sz w:val="36"/>
        </w:rPr>
        <w:t>Raport z głosowań</w:t>
      </w:r>
    </w:p>
    <w:p w14:paraId="188EA050" w14:textId="77777777" w:rsidR="007C3BC4" w:rsidRDefault="00000000">
      <w:r>
        <w:rPr>
          <w:rFonts w:ascii="Arial" w:hAnsi="Arial"/>
          <w:sz w:val="24"/>
        </w:rPr>
        <w:t>Sesja w dniu 22 lutego 2024</w:t>
      </w:r>
    </w:p>
    <w:p w14:paraId="32A8DC74" w14:textId="77777777" w:rsidR="007C3BC4" w:rsidRDefault="00000000">
      <w:r>
        <w:rPr>
          <w:rFonts w:ascii="Arial" w:hAnsi="Arial"/>
          <w:b/>
          <w:sz w:val="28"/>
        </w:rPr>
        <w:t>Przeprowadzone głosowania</w:t>
      </w:r>
    </w:p>
    <w:p w14:paraId="131E1B3F" w14:textId="77777777" w:rsidR="007C3BC4" w:rsidRDefault="00000000">
      <w:pPr>
        <w:numPr>
          <w:ilvl w:val="0"/>
          <w:numId w:val="1"/>
        </w:numPr>
      </w:pPr>
      <w:r>
        <w:t>Głosowano w sprawie Stwierdzenie quorum. 20 lutego 2024, godz. 14:33</w:t>
      </w:r>
    </w:p>
    <w:p w14:paraId="0507EFD8" w14:textId="77777777" w:rsidR="007C3BC4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1C88EE8A" w14:textId="77777777" w:rsidR="007C3BC4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4C33D908" w14:textId="77777777" w:rsidR="007C3BC4" w:rsidRDefault="00000000">
      <w:r>
        <w:rPr>
          <w:rFonts w:ascii="Arial" w:hAnsi="Arial"/>
          <w:sz w:val="24"/>
          <w:u w:val="single"/>
        </w:rPr>
        <w:t>Wyniki imienne</w:t>
      </w:r>
    </w:p>
    <w:p w14:paraId="7C19EAE2" w14:textId="77777777" w:rsidR="007C3BC4" w:rsidRDefault="00000000">
      <w:r>
        <w:rPr>
          <w:rFonts w:ascii="Arial" w:hAnsi="Arial"/>
          <w:sz w:val="24"/>
        </w:rPr>
        <w:t>ZA (15)</w:t>
      </w:r>
    </w:p>
    <w:p w14:paraId="0954DE49" w14:textId="77777777" w:rsidR="007C3BC4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Robert Wolf, Przemysław Ziętara</w:t>
      </w:r>
    </w:p>
    <w:p w14:paraId="17E04581" w14:textId="77777777" w:rsidR="007C3BC4" w:rsidRDefault="00000000">
      <w:r>
        <w:rPr>
          <w:rFonts w:ascii="Arial" w:hAnsi="Arial"/>
          <w:sz w:val="24"/>
        </w:rPr>
        <w:t>PRZECIW (0)</w:t>
      </w:r>
    </w:p>
    <w:p w14:paraId="11D71512" w14:textId="77777777" w:rsidR="007C3BC4" w:rsidRDefault="00000000">
      <w:r>
        <w:rPr>
          <w:rFonts w:ascii="Arial" w:hAnsi="Arial"/>
          <w:sz w:val="24"/>
        </w:rPr>
        <w:t>WSTRZYMUJĘ SIĘ (0)</w:t>
      </w:r>
    </w:p>
    <w:p w14:paraId="035017A7" w14:textId="77777777" w:rsidR="007C3BC4" w:rsidRDefault="00000000">
      <w:r>
        <w:rPr>
          <w:rFonts w:ascii="Arial" w:hAnsi="Arial"/>
          <w:sz w:val="24"/>
        </w:rPr>
        <w:t>BRAK GŁOSU (0)</w:t>
      </w:r>
    </w:p>
    <w:p w14:paraId="32A8196A" w14:textId="77777777" w:rsidR="007C3BC4" w:rsidRDefault="00000000">
      <w:r>
        <w:rPr>
          <w:rFonts w:ascii="Arial" w:hAnsi="Arial"/>
          <w:sz w:val="24"/>
        </w:rPr>
        <w:t>NIEOBECNI (0)</w:t>
      </w:r>
    </w:p>
    <w:p w14:paraId="75E3D6BE" w14:textId="77777777" w:rsidR="007C3BC4" w:rsidRDefault="00000000">
      <w:pPr>
        <w:numPr>
          <w:ilvl w:val="0"/>
          <w:numId w:val="1"/>
        </w:numPr>
      </w:pPr>
      <w:r>
        <w:t>Głosowano w sprawie Przyjęcie porządku obrad. 20 lutego 2024, godz. 14:38</w:t>
      </w:r>
    </w:p>
    <w:p w14:paraId="40B222B2" w14:textId="77777777" w:rsidR="007C3BC4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0CE9E141" w14:textId="77777777" w:rsidR="007C3BC4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0373453F" w14:textId="77777777" w:rsidR="007C3BC4" w:rsidRDefault="00000000">
      <w:r>
        <w:rPr>
          <w:rFonts w:ascii="Arial" w:hAnsi="Arial"/>
          <w:sz w:val="24"/>
          <w:u w:val="single"/>
        </w:rPr>
        <w:t>Wyniki imienne</w:t>
      </w:r>
    </w:p>
    <w:p w14:paraId="78343210" w14:textId="77777777" w:rsidR="007C3BC4" w:rsidRDefault="00000000">
      <w:r>
        <w:rPr>
          <w:rFonts w:ascii="Arial" w:hAnsi="Arial"/>
          <w:sz w:val="24"/>
        </w:rPr>
        <w:t>ZA (15)</w:t>
      </w:r>
    </w:p>
    <w:p w14:paraId="05718827" w14:textId="77777777" w:rsidR="007C3BC4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Robert Wolf, Przemysław Ziętara</w:t>
      </w:r>
    </w:p>
    <w:p w14:paraId="6F80E8DA" w14:textId="77777777" w:rsidR="007C3BC4" w:rsidRDefault="00000000">
      <w:r>
        <w:rPr>
          <w:rFonts w:ascii="Arial" w:hAnsi="Arial"/>
          <w:sz w:val="24"/>
        </w:rPr>
        <w:t>PRZECIW (0)</w:t>
      </w:r>
    </w:p>
    <w:p w14:paraId="3F71E53D" w14:textId="77777777" w:rsidR="007C3BC4" w:rsidRDefault="00000000">
      <w:r>
        <w:rPr>
          <w:rFonts w:ascii="Arial" w:hAnsi="Arial"/>
          <w:sz w:val="24"/>
        </w:rPr>
        <w:t>WSTRZYMUJĘ SIĘ (0)</w:t>
      </w:r>
    </w:p>
    <w:p w14:paraId="0F741A52" w14:textId="77777777" w:rsidR="007C3BC4" w:rsidRDefault="00000000">
      <w:r>
        <w:rPr>
          <w:rFonts w:ascii="Arial" w:hAnsi="Arial"/>
          <w:sz w:val="24"/>
        </w:rPr>
        <w:t>BRAK GŁOSU (0)</w:t>
      </w:r>
    </w:p>
    <w:p w14:paraId="7422885D" w14:textId="77777777" w:rsidR="007C3BC4" w:rsidRDefault="00000000">
      <w:r>
        <w:rPr>
          <w:rFonts w:ascii="Arial" w:hAnsi="Arial"/>
          <w:sz w:val="24"/>
        </w:rPr>
        <w:t>NIEOBECNI (0)</w:t>
      </w:r>
    </w:p>
    <w:p w14:paraId="6BD64A0C" w14:textId="77777777" w:rsidR="007C3BC4" w:rsidRDefault="00000000">
      <w:pPr>
        <w:numPr>
          <w:ilvl w:val="0"/>
          <w:numId w:val="1"/>
        </w:numPr>
      </w:pPr>
      <w:r>
        <w:t>Głosowano w sprawie Przyjęcie protokołów z poprzednich sesji (19.12.2023 i 23.01.2024). 20 lutego 2024, godz. 14:39</w:t>
      </w:r>
    </w:p>
    <w:p w14:paraId="16E3AEB7" w14:textId="77777777" w:rsidR="007C3BC4" w:rsidRDefault="00000000">
      <w:r>
        <w:rPr>
          <w:rFonts w:ascii="Arial" w:hAnsi="Arial"/>
          <w:b/>
          <w:sz w:val="24"/>
          <w:u w:val="single"/>
        </w:rPr>
        <w:lastRenderedPageBreak/>
        <w:t>Wyniki głosowania</w:t>
      </w:r>
    </w:p>
    <w:p w14:paraId="37B25BCD" w14:textId="77777777" w:rsidR="007C3BC4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50789F96" w14:textId="77777777" w:rsidR="007C3BC4" w:rsidRDefault="00000000">
      <w:r>
        <w:rPr>
          <w:rFonts w:ascii="Arial" w:hAnsi="Arial"/>
          <w:sz w:val="24"/>
          <w:u w:val="single"/>
        </w:rPr>
        <w:t>Wyniki imienne</w:t>
      </w:r>
    </w:p>
    <w:p w14:paraId="3E8F2EB6" w14:textId="77777777" w:rsidR="007C3BC4" w:rsidRDefault="00000000">
      <w:r>
        <w:rPr>
          <w:rFonts w:ascii="Arial" w:hAnsi="Arial"/>
          <w:sz w:val="24"/>
        </w:rPr>
        <w:t>ZA (15)</w:t>
      </w:r>
    </w:p>
    <w:p w14:paraId="15FFC134" w14:textId="77777777" w:rsidR="007C3BC4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Robert Wolf, Przemysław Ziętara</w:t>
      </w:r>
    </w:p>
    <w:p w14:paraId="0FA3AD81" w14:textId="77777777" w:rsidR="007C3BC4" w:rsidRDefault="00000000">
      <w:r>
        <w:rPr>
          <w:rFonts w:ascii="Arial" w:hAnsi="Arial"/>
          <w:sz w:val="24"/>
        </w:rPr>
        <w:t>PRZECIW (0)</w:t>
      </w:r>
    </w:p>
    <w:p w14:paraId="1543D787" w14:textId="77777777" w:rsidR="007C3BC4" w:rsidRDefault="00000000">
      <w:r>
        <w:rPr>
          <w:rFonts w:ascii="Arial" w:hAnsi="Arial"/>
          <w:sz w:val="24"/>
        </w:rPr>
        <w:t>WSTRZYMUJĘ SIĘ (0)</w:t>
      </w:r>
    </w:p>
    <w:p w14:paraId="66B00938" w14:textId="77777777" w:rsidR="007C3BC4" w:rsidRDefault="00000000">
      <w:r>
        <w:rPr>
          <w:rFonts w:ascii="Arial" w:hAnsi="Arial"/>
          <w:sz w:val="24"/>
        </w:rPr>
        <w:t>BRAK GŁOSU (0)</w:t>
      </w:r>
    </w:p>
    <w:p w14:paraId="0A5E8582" w14:textId="77777777" w:rsidR="007C3BC4" w:rsidRDefault="00000000">
      <w:r>
        <w:rPr>
          <w:rFonts w:ascii="Arial" w:hAnsi="Arial"/>
          <w:sz w:val="24"/>
        </w:rPr>
        <w:t>NIEOBECNI (0)</w:t>
      </w:r>
    </w:p>
    <w:p w14:paraId="67348FBC" w14:textId="77777777" w:rsidR="007C3BC4" w:rsidRDefault="00000000">
      <w:pPr>
        <w:numPr>
          <w:ilvl w:val="0"/>
          <w:numId w:val="1"/>
        </w:numPr>
      </w:pPr>
      <w:r>
        <w:t>Głosowano w sprawie Podjęcie uchwały w sprawie zmiany budżetu gminy na rok 2024. 22 lutego 2024, godz. 16:29</w:t>
      </w:r>
    </w:p>
    <w:p w14:paraId="667B1262" w14:textId="77777777" w:rsidR="007C3BC4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1A7D39CE" w14:textId="77777777" w:rsidR="007C3BC4" w:rsidRDefault="00000000">
      <w:r>
        <w:rPr>
          <w:rFonts w:ascii="Arial" w:hAnsi="Arial"/>
          <w:sz w:val="24"/>
        </w:rPr>
        <w:t>ZA: 14, PRZECIW: 0, WSTRZYMUJĘ SIĘ: 1, BRAK GŁOSU: 0, NIEOBECNI: 0</w:t>
      </w:r>
    </w:p>
    <w:p w14:paraId="511F6582" w14:textId="77777777" w:rsidR="007C3BC4" w:rsidRDefault="00000000">
      <w:r>
        <w:rPr>
          <w:rFonts w:ascii="Arial" w:hAnsi="Arial"/>
          <w:sz w:val="24"/>
          <w:u w:val="single"/>
        </w:rPr>
        <w:t>Wyniki imienne</w:t>
      </w:r>
    </w:p>
    <w:p w14:paraId="3C86059E" w14:textId="77777777" w:rsidR="007C3BC4" w:rsidRDefault="00000000">
      <w:r>
        <w:rPr>
          <w:rFonts w:ascii="Arial" w:hAnsi="Arial"/>
          <w:sz w:val="24"/>
        </w:rPr>
        <w:t>ZA (14)</w:t>
      </w:r>
    </w:p>
    <w:p w14:paraId="7C924C9F" w14:textId="77777777" w:rsidR="007C3BC4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Robert Wolf, Przemysław Ziętara</w:t>
      </w:r>
    </w:p>
    <w:p w14:paraId="139261E1" w14:textId="77777777" w:rsidR="007C3BC4" w:rsidRDefault="00000000">
      <w:r>
        <w:rPr>
          <w:rFonts w:ascii="Arial" w:hAnsi="Arial"/>
          <w:sz w:val="24"/>
        </w:rPr>
        <w:t>PRZECIW (0)</w:t>
      </w:r>
    </w:p>
    <w:p w14:paraId="71C1C0CA" w14:textId="77777777" w:rsidR="007C3BC4" w:rsidRDefault="00000000">
      <w:r>
        <w:rPr>
          <w:rFonts w:ascii="Arial" w:hAnsi="Arial"/>
          <w:sz w:val="24"/>
        </w:rPr>
        <w:t>WSTRZYMUJĘ SIĘ (1)</w:t>
      </w:r>
    </w:p>
    <w:p w14:paraId="310DED3C" w14:textId="77777777" w:rsidR="007C3BC4" w:rsidRDefault="00000000">
      <w:r>
        <w:rPr>
          <w:rFonts w:ascii="Arial" w:hAnsi="Arial"/>
          <w:sz w:val="18"/>
        </w:rPr>
        <w:t>Paweł Kamiński</w:t>
      </w:r>
    </w:p>
    <w:p w14:paraId="7E52E757" w14:textId="77777777" w:rsidR="007C3BC4" w:rsidRDefault="00000000">
      <w:r>
        <w:rPr>
          <w:rFonts w:ascii="Arial" w:hAnsi="Arial"/>
          <w:sz w:val="24"/>
        </w:rPr>
        <w:t>BRAK GŁOSU (0)</w:t>
      </w:r>
    </w:p>
    <w:p w14:paraId="4D81FEEC" w14:textId="77777777" w:rsidR="007C3BC4" w:rsidRDefault="00000000">
      <w:r>
        <w:rPr>
          <w:rFonts w:ascii="Arial" w:hAnsi="Arial"/>
          <w:sz w:val="24"/>
        </w:rPr>
        <w:t>NIEOBECNI (0)</w:t>
      </w:r>
    </w:p>
    <w:p w14:paraId="0F1D8991" w14:textId="77777777" w:rsidR="007C3BC4" w:rsidRDefault="00000000">
      <w:pPr>
        <w:numPr>
          <w:ilvl w:val="0"/>
          <w:numId w:val="1"/>
        </w:numPr>
      </w:pPr>
      <w:r>
        <w:t>Głosowano w sprawie Podjęcie uchwały w sprawie zmiany Wieloletniej Prognozy Finansowej na lata 2024-2037. 22 lutego 2024, godz. 16:30</w:t>
      </w:r>
    </w:p>
    <w:p w14:paraId="7B332D61" w14:textId="77777777" w:rsidR="007C3BC4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7560DACC" w14:textId="77777777" w:rsidR="007C3BC4" w:rsidRDefault="00000000">
      <w:r>
        <w:rPr>
          <w:rFonts w:ascii="Arial" w:hAnsi="Arial"/>
          <w:sz w:val="24"/>
        </w:rPr>
        <w:t>ZA: 14, PRZECIW: 0, WSTRZYMUJĘ SIĘ: 1, BRAK GŁOSU: 0, NIEOBECNI: 0</w:t>
      </w:r>
    </w:p>
    <w:p w14:paraId="1FB6A7FE" w14:textId="77777777" w:rsidR="007C3BC4" w:rsidRDefault="00000000">
      <w:r>
        <w:rPr>
          <w:rFonts w:ascii="Arial" w:hAnsi="Arial"/>
          <w:sz w:val="24"/>
          <w:u w:val="single"/>
        </w:rPr>
        <w:t>Wyniki imienne</w:t>
      </w:r>
    </w:p>
    <w:p w14:paraId="3D5773B2" w14:textId="77777777" w:rsidR="007C3BC4" w:rsidRDefault="00000000">
      <w:r>
        <w:rPr>
          <w:rFonts w:ascii="Arial" w:hAnsi="Arial"/>
          <w:sz w:val="24"/>
        </w:rPr>
        <w:t>ZA (14)</w:t>
      </w:r>
    </w:p>
    <w:p w14:paraId="5EFE44E3" w14:textId="77777777" w:rsidR="007C3BC4" w:rsidRDefault="00000000">
      <w:r>
        <w:rPr>
          <w:rFonts w:ascii="Arial" w:hAnsi="Arial"/>
          <w:sz w:val="18"/>
        </w:rPr>
        <w:lastRenderedPageBreak/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Danuta Szatkowska-Rzepka , Andrzej Wiekierak, Robert Wolf, Przemysław Ziętara</w:t>
      </w:r>
    </w:p>
    <w:p w14:paraId="5BA58E68" w14:textId="77777777" w:rsidR="007C3BC4" w:rsidRDefault="00000000">
      <w:r>
        <w:rPr>
          <w:rFonts w:ascii="Arial" w:hAnsi="Arial"/>
          <w:sz w:val="24"/>
        </w:rPr>
        <w:t>PRZECIW (0)</w:t>
      </w:r>
    </w:p>
    <w:p w14:paraId="795512BB" w14:textId="77777777" w:rsidR="007C3BC4" w:rsidRDefault="00000000">
      <w:r>
        <w:rPr>
          <w:rFonts w:ascii="Arial" w:hAnsi="Arial"/>
          <w:sz w:val="24"/>
        </w:rPr>
        <w:t>WSTRZYMUJĘ SIĘ (1)</w:t>
      </w:r>
    </w:p>
    <w:p w14:paraId="4FBC7FCD" w14:textId="77777777" w:rsidR="007C3BC4" w:rsidRDefault="00000000">
      <w:r>
        <w:rPr>
          <w:rFonts w:ascii="Arial" w:hAnsi="Arial"/>
          <w:sz w:val="18"/>
        </w:rPr>
        <w:t>Andrzej Różański</w:t>
      </w:r>
    </w:p>
    <w:p w14:paraId="0D7FBCA8" w14:textId="77777777" w:rsidR="007C3BC4" w:rsidRDefault="00000000">
      <w:r>
        <w:rPr>
          <w:rFonts w:ascii="Arial" w:hAnsi="Arial"/>
          <w:sz w:val="24"/>
        </w:rPr>
        <w:t>BRAK GŁOSU (0)</w:t>
      </w:r>
    </w:p>
    <w:p w14:paraId="7875430F" w14:textId="77777777" w:rsidR="007C3BC4" w:rsidRDefault="00000000">
      <w:r>
        <w:rPr>
          <w:rFonts w:ascii="Arial" w:hAnsi="Arial"/>
          <w:sz w:val="24"/>
        </w:rPr>
        <w:t>NIEOBECNI (0)</w:t>
      </w:r>
    </w:p>
    <w:p w14:paraId="459A81F9" w14:textId="77777777" w:rsidR="007C3BC4" w:rsidRDefault="00000000">
      <w:pPr>
        <w:numPr>
          <w:ilvl w:val="0"/>
          <w:numId w:val="1"/>
        </w:numPr>
      </w:pPr>
      <w:r>
        <w:t>Głosowano w sprawie Podjęcie uchwały w sprawie określenia szczegółowych warunków przyznawania, i odpłatności za usługi opiekuńcze w formie usług sąsiedzkich oraz szczegółowych warunków częściowego lub całkowitego zwolnienia z opłat, a także trybu ich pobierania. 22 lutego 2024, godz. 16:31</w:t>
      </w:r>
    </w:p>
    <w:p w14:paraId="5378FA1C" w14:textId="77777777" w:rsidR="007C3BC4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631FD70A" w14:textId="77777777" w:rsidR="007C3BC4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578996CA" w14:textId="77777777" w:rsidR="007C3BC4" w:rsidRDefault="00000000">
      <w:r>
        <w:rPr>
          <w:rFonts w:ascii="Arial" w:hAnsi="Arial"/>
          <w:sz w:val="24"/>
          <w:u w:val="single"/>
        </w:rPr>
        <w:t>Wyniki imienne</w:t>
      </w:r>
    </w:p>
    <w:p w14:paraId="546A9C66" w14:textId="77777777" w:rsidR="007C3BC4" w:rsidRDefault="00000000">
      <w:r>
        <w:rPr>
          <w:rFonts w:ascii="Arial" w:hAnsi="Arial"/>
          <w:sz w:val="24"/>
        </w:rPr>
        <w:t>ZA (15)</w:t>
      </w:r>
    </w:p>
    <w:p w14:paraId="18FEC6CE" w14:textId="77777777" w:rsidR="007C3BC4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Robert Wolf, Przemysław Ziętara</w:t>
      </w:r>
    </w:p>
    <w:p w14:paraId="011D86D6" w14:textId="77777777" w:rsidR="007C3BC4" w:rsidRDefault="00000000">
      <w:r>
        <w:rPr>
          <w:rFonts w:ascii="Arial" w:hAnsi="Arial"/>
          <w:sz w:val="24"/>
        </w:rPr>
        <w:t>PRZECIW (0)</w:t>
      </w:r>
    </w:p>
    <w:p w14:paraId="64CA637B" w14:textId="77777777" w:rsidR="007C3BC4" w:rsidRDefault="00000000">
      <w:r>
        <w:rPr>
          <w:rFonts w:ascii="Arial" w:hAnsi="Arial"/>
          <w:sz w:val="24"/>
        </w:rPr>
        <w:t>WSTRZYMUJĘ SIĘ (0)</w:t>
      </w:r>
    </w:p>
    <w:p w14:paraId="4357582D" w14:textId="77777777" w:rsidR="007C3BC4" w:rsidRDefault="00000000">
      <w:r>
        <w:rPr>
          <w:rFonts w:ascii="Arial" w:hAnsi="Arial"/>
          <w:sz w:val="24"/>
        </w:rPr>
        <w:t>BRAK GŁOSU (0)</w:t>
      </w:r>
    </w:p>
    <w:p w14:paraId="08DE8A45" w14:textId="77777777" w:rsidR="007C3BC4" w:rsidRDefault="00000000">
      <w:r>
        <w:rPr>
          <w:rFonts w:ascii="Arial" w:hAnsi="Arial"/>
          <w:sz w:val="24"/>
        </w:rPr>
        <w:t>NIEOBECNI (0)</w:t>
      </w:r>
    </w:p>
    <w:p w14:paraId="5C6B3D53" w14:textId="77777777" w:rsidR="007C3BC4" w:rsidRDefault="00000000">
      <w:pPr>
        <w:numPr>
          <w:ilvl w:val="0"/>
          <w:numId w:val="1"/>
        </w:numPr>
      </w:pPr>
      <w:r>
        <w:t>Głosowano w sprawie Podjęcie uchwały w sprawie udzielenia dotacji w 2024 roku na prace konserwatorskie, restauratorskie i roboty budowlane przy zbytku wpisanym do Gminnej Ewidencji Zabytków ul. Główna 23C w Maksymilianowie. 22 lutego 2024, godz. 16:32</w:t>
      </w:r>
    </w:p>
    <w:p w14:paraId="191C8534" w14:textId="77777777" w:rsidR="007C3BC4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762ECC84" w14:textId="77777777" w:rsidR="007C3BC4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7C68DFBB" w14:textId="77777777" w:rsidR="007C3BC4" w:rsidRDefault="00000000">
      <w:r>
        <w:rPr>
          <w:rFonts w:ascii="Arial" w:hAnsi="Arial"/>
          <w:sz w:val="24"/>
          <w:u w:val="single"/>
        </w:rPr>
        <w:t>Wyniki imienne</w:t>
      </w:r>
    </w:p>
    <w:p w14:paraId="5E5C0BD5" w14:textId="77777777" w:rsidR="007C3BC4" w:rsidRDefault="00000000">
      <w:r>
        <w:rPr>
          <w:rFonts w:ascii="Arial" w:hAnsi="Arial"/>
          <w:sz w:val="24"/>
        </w:rPr>
        <w:t>ZA (15)</w:t>
      </w:r>
    </w:p>
    <w:p w14:paraId="0C3ED0CF" w14:textId="77777777" w:rsidR="007C3BC4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Robert Wolf, Przemysław Ziętara</w:t>
      </w:r>
    </w:p>
    <w:p w14:paraId="60DD544A" w14:textId="77777777" w:rsidR="007C3BC4" w:rsidRDefault="00000000">
      <w:r>
        <w:rPr>
          <w:rFonts w:ascii="Arial" w:hAnsi="Arial"/>
          <w:sz w:val="24"/>
        </w:rPr>
        <w:t>PRZECIW (0)</w:t>
      </w:r>
    </w:p>
    <w:p w14:paraId="25F7727A" w14:textId="77777777" w:rsidR="007C3BC4" w:rsidRDefault="00000000">
      <w:r>
        <w:rPr>
          <w:rFonts w:ascii="Arial" w:hAnsi="Arial"/>
          <w:sz w:val="24"/>
        </w:rPr>
        <w:lastRenderedPageBreak/>
        <w:t>WSTRZYMUJĘ SIĘ (0)</w:t>
      </w:r>
    </w:p>
    <w:p w14:paraId="20EF72C3" w14:textId="77777777" w:rsidR="007C3BC4" w:rsidRDefault="00000000">
      <w:r>
        <w:rPr>
          <w:rFonts w:ascii="Arial" w:hAnsi="Arial"/>
          <w:sz w:val="24"/>
        </w:rPr>
        <w:t>BRAK GŁOSU (0)</w:t>
      </w:r>
    </w:p>
    <w:p w14:paraId="1D125E69" w14:textId="77777777" w:rsidR="007C3BC4" w:rsidRDefault="00000000">
      <w:r>
        <w:rPr>
          <w:rFonts w:ascii="Arial" w:hAnsi="Arial"/>
          <w:sz w:val="24"/>
        </w:rPr>
        <w:t>NIEOBECNI (0)</w:t>
      </w:r>
    </w:p>
    <w:p w14:paraId="64BCA521" w14:textId="77777777" w:rsidR="007C3BC4" w:rsidRDefault="00000000">
      <w:pPr>
        <w:numPr>
          <w:ilvl w:val="0"/>
          <w:numId w:val="1"/>
        </w:numPr>
      </w:pPr>
      <w:r>
        <w:t>Głosowano w sprawie Podjęcie uchwały w sprawie udzielenia dotacji w 2024 roku na prace konserwatorskie, restauratorskie i roboty budowlane przy zabytku wpisanym do Gminnej Ewidencji Zabytków ul. Główna 23A, 23B Maksymilianowie. 22 lutego 2024, godz. 16:33</w:t>
      </w:r>
    </w:p>
    <w:p w14:paraId="3417CBAA" w14:textId="77777777" w:rsidR="007C3BC4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0FED0916" w14:textId="77777777" w:rsidR="007C3BC4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138239AE" w14:textId="77777777" w:rsidR="007C3BC4" w:rsidRDefault="00000000">
      <w:r>
        <w:rPr>
          <w:rFonts w:ascii="Arial" w:hAnsi="Arial"/>
          <w:sz w:val="24"/>
          <w:u w:val="single"/>
        </w:rPr>
        <w:t>Wyniki imienne</w:t>
      </w:r>
    </w:p>
    <w:p w14:paraId="05EB93E4" w14:textId="77777777" w:rsidR="007C3BC4" w:rsidRDefault="00000000">
      <w:r>
        <w:rPr>
          <w:rFonts w:ascii="Arial" w:hAnsi="Arial"/>
          <w:sz w:val="24"/>
        </w:rPr>
        <w:t>ZA (15)</w:t>
      </w:r>
    </w:p>
    <w:p w14:paraId="399556D6" w14:textId="77777777" w:rsidR="007C3BC4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Robert Wolf, Przemysław Ziętara</w:t>
      </w:r>
    </w:p>
    <w:p w14:paraId="313134BF" w14:textId="77777777" w:rsidR="007C3BC4" w:rsidRDefault="00000000">
      <w:r>
        <w:rPr>
          <w:rFonts w:ascii="Arial" w:hAnsi="Arial"/>
          <w:sz w:val="24"/>
        </w:rPr>
        <w:t>PRZECIW (0)</w:t>
      </w:r>
    </w:p>
    <w:p w14:paraId="47C15788" w14:textId="77777777" w:rsidR="007C3BC4" w:rsidRDefault="00000000">
      <w:r>
        <w:rPr>
          <w:rFonts w:ascii="Arial" w:hAnsi="Arial"/>
          <w:sz w:val="24"/>
        </w:rPr>
        <w:t>WSTRZYMUJĘ SIĘ (0)</w:t>
      </w:r>
    </w:p>
    <w:p w14:paraId="5F47D592" w14:textId="77777777" w:rsidR="007C3BC4" w:rsidRDefault="00000000">
      <w:r>
        <w:rPr>
          <w:rFonts w:ascii="Arial" w:hAnsi="Arial"/>
          <w:sz w:val="24"/>
        </w:rPr>
        <w:t>BRAK GŁOSU (0)</w:t>
      </w:r>
    </w:p>
    <w:p w14:paraId="61D921B9" w14:textId="77777777" w:rsidR="007C3BC4" w:rsidRDefault="00000000">
      <w:r>
        <w:rPr>
          <w:rFonts w:ascii="Arial" w:hAnsi="Arial"/>
          <w:sz w:val="24"/>
        </w:rPr>
        <w:t>NIEOBECNI (0)</w:t>
      </w:r>
    </w:p>
    <w:p w14:paraId="61EF8E52" w14:textId="77777777" w:rsidR="007C3BC4" w:rsidRDefault="00000000">
      <w:pPr>
        <w:numPr>
          <w:ilvl w:val="0"/>
          <w:numId w:val="1"/>
        </w:numPr>
      </w:pPr>
      <w:r>
        <w:t>Głosowano w sprawie Podjęcie uchwały w sprawie udzielenia dotacji w 2024 roku na prace konserwatorskie, restauratorskie i roboty budowlane przy zbytku wpisanym do Gminnej Ewidencji Zabytków w Niwach. 22 lutego 2024, godz. 16:34</w:t>
      </w:r>
    </w:p>
    <w:p w14:paraId="3E33D102" w14:textId="77777777" w:rsidR="007C3BC4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64E5FECF" w14:textId="77777777" w:rsidR="007C3BC4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666D372B" w14:textId="77777777" w:rsidR="007C3BC4" w:rsidRDefault="00000000">
      <w:r>
        <w:rPr>
          <w:rFonts w:ascii="Arial" w:hAnsi="Arial"/>
          <w:sz w:val="24"/>
          <w:u w:val="single"/>
        </w:rPr>
        <w:t>Wyniki imienne</w:t>
      </w:r>
    </w:p>
    <w:p w14:paraId="06EA6303" w14:textId="77777777" w:rsidR="007C3BC4" w:rsidRDefault="00000000">
      <w:r>
        <w:rPr>
          <w:rFonts w:ascii="Arial" w:hAnsi="Arial"/>
          <w:sz w:val="24"/>
        </w:rPr>
        <w:t>ZA (15)</w:t>
      </w:r>
    </w:p>
    <w:p w14:paraId="68E51D44" w14:textId="77777777" w:rsidR="007C3BC4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Robert Wolf, Przemysław Ziętara</w:t>
      </w:r>
    </w:p>
    <w:p w14:paraId="38A095DE" w14:textId="77777777" w:rsidR="007C3BC4" w:rsidRDefault="00000000">
      <w:r>
        <w:rPr>
          <w:rFonts w:ascii="Arial" w:hAnsi="Arial"/>
          <w:sz w:val="24"/>
        </w:rPr>
        <w:t>PRZECIW (0)</w:t>
      </w:r>
    </w:p>
    <w:p w14:paraId="03A2292A" w14:textId="77777777" w:rsidR="007C3BC4" w:rsidRDefault="00000000">
      <w:r>
        <w:rPr>
          <w:rFonts w:ascii="Arial" w:hAnsi="Arial"/>
          <w:sz w:val="24"/>
        </w:rPr>
        <w:t>WSTRZYMUJĘ SIĘ (0)</w:t>
      </w:r>
    </w:p>
    <w:p w14:paraId="7F11D69E" w14:textId="77777777" w:rsidR="007C3BC4" w:rsidRDefault="00000000">
      <w:r>
        <w:rPr>
          <w:rFonts w:ascii="Arial" w:hAnsi="Arial"/>
          <w:sz w:val="24"/>
        </w:rPr>
        <w:t>BRAK GŁOSU (0)</w:t>
      </w:r>
    </w:p>
    <w:p w14:paraId="6A636B99" w14:textId="77777777" w:rsidR="007C3BC4" w:rsidRDefault="00000000">
      <w:r>
        <w:rPr>
          <w:rFonts w:ascii="Arial" w:hAnsi="Arial"/>
          <w:sz w:val="24"/>
        </w:rPr>
        <w:t>NIEOBECNI (0)</w:t>
      </w:r>
    </w:p>
    <w:p w14:paraId="0323C4B2" w14:textId="77777777" w:rsidR="007C3BC4" w:rsidRDefault="00000000">
      <w:pPr>
        <w:numPr>
          <w:ilvl w:val="0"/>
          <w:numId w:val="1"/>
        </w:numPr>
      </w:pPr>
      <w:r>
        <w:lastRenderedPageBreak/>
        <w:t>Głosowano w sprawie Podjęcie uchwały w sprawie przyjęcia sprawozdania z realizacji w latach 2022-2023, Gminnego Programu Opieki nad Zabytkami Gminy Osielsko na lata 2022-2025. 22 lutego 2024, godz. 16:36</w:t>
      </w:r>
    </w:p>
    <w:p w14:paraId="0E3D9AA9" w14:textId="77777777" w:rsidR="007C3BC4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6C630F80" w14:textId="77777777" w:rsidR="007C3BC4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2F5684A2" w14:textId="77777777" w:rsidR="007C3BC4" w:rsidRDefault="00000000">
      <w:r>
        <w:rPr>
          <w:rFonts w:ascii="Arial" w:hAnsi="Arial"/>
          <w:sz w:val="24"/>
          <w:u w:val="single"/>
        </w:rPr>
        <w:t>Wyniki imienne</w:t>
      </w:r>
    </w:p>
    <w:p w14:paraId="252AFA51" w14:textId="77777777" w:rsidR="007C3BC4" w:rsidRDefault="00000000">
      <w:r>
        <w:rPr>
          <w:rFonts w:ascii="Arial" w:hAnsi="Arial"/>
          <w:sz w:val="24"/>
        </w:rPr>
        <w:t>ZA (15)</w:t>
      </w:r>
    </w:p>
    <w:p w14:paraId="7CD1C97E" w14:textId="77777777" w:rsidR="007C3BC4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Robert Wolf, Przemysław Ziętara</w:t>
      </w:r>
    </w:p>
    <w:p w14:paraId="172BDF56" w14:textId="77777777" w:rsidR="007C3BC4" w:rsidRDefault="00000000">
      <w:r>
        <w:rPr>
          <w:rFonts w:ascii="Arial" w:hAnsi="Arial"/>
          <w:sz w:val="24"/>
        </w:rPr>
        <w:t>PRZECIW (0)</w:t>
      </w:r>
    </w:p>
    <w:p w14:paraId="0923A3C3" w14:textId="77777777" w:rsidR="007C3BC4" w:rsidRDefault="00000000">
      <w:r>
        <w:rPr>
          <w:rFonts w:ascii="Arial" w:hAnsi="Arial"/>
          <w:sz w:val="24"/>
        </w:rPr>
        <w:t>WSTRZYMUJĘ SIĘ (0)</w:t>
      </w:r>
    </w:p>
    <w:p w14:paraId="374E2830" w14:textId="77777777" w:rsidR="007C3BC4" w:rsidRDefault="00000000">
      <w:r>
        <w:rPr>
          <w:rFonts w:ascii="Arial" w:hAnsi="Arial"/>
          <w:sz w:val="24"/>
        </w:rPr>
        <w:t>BRAK GŁOSU (0)</w:t>
      </w:r>
    </w:p>
    <w:p w14:paraId="4C6883B1" w14:textId="77777777" w:rsidR="007C3BC4" w:rsidRDefault="00000000">
      <w:r>
        <w:rPr>
          <w:rFonts w:ascii="Arial" w:hAnsi="Arial"/>
          <w:sz w:val="24"/>
        </w:rPr>
        <w:t>NIEOBECNI (0)</w:t>
      </w:r>
    </w:p>
    <w:p w14:paraId="6090F75D" w14:textId="77777777" w:rsidR="007C3BC4" w:rsidRDefault="00000000">
      <w:pPr>
        <w:numPr>
          <w:ilvl w:val="0"/>
          <w:numId w:val="1"/>
        </w:numPr>
      </w:pPr>
      <w:r>
        <w:t>Głosowano w sprawie Podjęcie uchwały w sprawie przystąpienia do sporządzania planu ogólnego gminy Osielsko. 22 lutego 2024, godz. 16:36</w:t>
      </w:r>
    </w:p>
    <w:p w14:paraId="346E915D" w14:textId="77777777" w:rsidR="007C3BC4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10CB69D1" w14:textId="77777777" w:rsidR="007C3BC4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66A71FE9" w14:textId="77777777" w:rsidR="007C3BC4" w:rsidRDefault="00000000">
      <w:r>
        <w:rPr>
          <w:rFonts w:ascii="Arial" w:hAnsi="Arial"/>
          <w:sz w:val="24"/>
          <w:u w:val="single"/>
        </w:rPr>
        <w:t>Wyniki imienne</w:t>
      </w:r>
    </w:p>
    <w:p w14:paraId="34801532" w14:textId="77777777" w:rsidR="007C3BC4" w:rsidRDefault="00000000">
      <w:r>
        <w:rPr>
          <w:rFonts w:ascii="Arial" w:hAnsi="Arial"/>
          <w:sz w:val="24"/>
        </w:rPr>
        <w:t>ZA (15)</w:t>
      </w:r>
    </w:p>
    <w:p w14:paraId="30B9FA0E" w14:textId="77777777" w:rsidR="007C3BC4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Robert Wolf, Przemysław Ziętara</w:t>
      </w:r>
    </w:p>
    <w:p w14:paraId="69BAAB39" w14:textId="77777777" w:rsidR="007C3BC4" w:rsidRDefault="00000000">
      <w:r>
        <w:rPr>
          <w:rFonts w:ascii="Arial" w:hAnsi="Arial"/>
          <w:sz w:val="24"/>
        </w:rPr>
        <w:t>PRZECIW (0)</w:t>
      </w:r>
    </w:p>
    <w:p w14:paraId="39479621" w14:textId="77777777" w:rsidR="007C3BC4" w:rsidRDefault="00000000">
      <w:r>
        <w:rPr>
          <w:rFonts w:ascii="Arial" w:hAnsi="Arial"/>
          <w:sz w:val="24"/>
        </w:rPr>
        <w:t>WSTRZYMUJĘ SIĘ (0)</w:t>
      </w:r>
    </w:p>
    <w:p w14:paraId="0A574376" w14:textId="77777777" w:rsidR="007C3BC4" w:rsidRDefault="00000000">
      <w:r>
        <w:rPr>
          <w:rFonts w:ascii="Arial" w:hAnsi="Arial"/>
          <w:sz w:val="24"/>
        </w:rPr>
        <w:t>BRAK GŁOSU (0)</w:t>
      </w:r>
    </w:p>
    <w:p w14:paraId="50C3C6AE" w14:textId="77777777" w:rsidR="007C3BC4" w:rsidRDefault="00000000">
      <w:r>
        <w:rPr>
          <w:rFonts w:ascii="Arial" w:hAnsi="Arial"/>
          <w:sz w:val="24"/>
        </w:rPr>
        <w:t>NIEOBECNI (0)</w:t>
      </w:r>
    </w:p>
    <w:p w14:paraId="01A9DFA0" w14:textId="77777777" w:rsidR="007C3BC4" w:rsidRDefault="00000000">
      <w:pPr>
        <w:numPr>
          <w:ilvl w:val="0"/>
          <w:numId w:val="1"/>
        </w:numPr>
      </w:pPr>
      <w:r>
        <w:t>Głosowano w sprawie Podjęcie uchwały w sprawie przystąpienia do sporządzenia projektu planu zagospodarowania Niwy II. 22 lutego 2024, godz. 16:37</w:t>
      </w:r>
    </w:p>
    <w:p w14:paraId="6CF4AB81" w14:textId="77777777" w:rsidR="007C3BC4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01645E6B" w14:textId="77777777" w:rsidR="007C3BC4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0286D2C4" w14:textId="77777777" w:rsidR="007C3BC4" w:rsidRDefault="00000000">
      <w:r>
        <w:rPr>
          <w:rFonts w:ascii="Arial" w:hAnsi="Arial"/>
          <w:sz w:val="24"/>
          <w:u w:val="single"/>
        </w:rPr>
        <w:t>Wyniki imienne</w:t>
      </w:r>
    </w:p>
    <w:p w14:paraId="09505CE9" w14:textId="77777777" w:rsidR="007C3BC4" w:rsidRDefault="00000000">
      <w:r>
        <w:rPr>
          <w:rFonts w:ascii="Arial" w:hAnsi="Arial"/>
          <w:sz w:val="24"/>
        </w:rPr>
        <w:lastRenderedPageBreak/>
        <w:t>ZA (15)</w:t>
      </w:r>
    </w:p>
    <w:p w14:paraId="6B08FBFE" w14:textId="77777777" w:rsidR="007C3BC4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Robert Wolf, Przemysław Ziętara</w:t>
      </w:r>
    </w:p>
    <w:p w14:paraId="52B82A51" w14:textId="77777777" w:rsidR="007C3BC4" w:rsidRDefault="00000000">
      <w:r>
        <w:rPr>
          <w:rFonts w:ascii="Arial" w:hAnsi="Arial"/>
          <w:sz w:val="24"/>
        </w:rPr>
        <w:t>PRZECIW (0)</w:t>
      </w:r>
    </w:p>
    <w:p w14:paraId="7E3C4DA6" w14:textId="77777777" w:rsidR="007C3BC4" w:rsidRDefault="00000000">
      <w:r>
        <w:rPr>
          <w:rFonts w:ascii="Arial" w:hAnsi="Arial"/>
          <w:sz w:val="24"/>
        </w:rPr>
        <w:t>WSTRZYMUJĘ SIĘ (0)</w:t>
      </w:r>
    </w:p>
    <w:p w14:paraId="6A7BCC8B" w14:textId="77777777" w:rsidR="007C3BC4" w:rsidRDefault="00000000">
      <w:r>
        <w:rPr>
          <w:rFonts w:ascii="Arial" w:hAnsi="Arial"/>
          <w:sz w:val="24"/>
        </w:rPr>
        <w:t>BRAK GŁOSU (0)</w:t>
      </w:r>
    </w:p>
    <w:p w14:paraId="2A62D86C" w14:textId="77777777" w:rsidR="007C3BC4" w:rsidRDefault="00000000">
      <w:r>
        <w:rPr>
          <w:rFonts w:ascii="Arial" w:hAnsi="Arial"/>
          <w:sz w:val="24"/>
        </w:rPr>
        <w:t>NIEOBECNI (0)</w:t>
      </w:r>
    </w:p>
    <w:p w14:paraId="2D157E9A" w14:textId="77777777" w:rsidR="007C3BC4" w:rsidRDefault="00000000">
      <w:pPr>
        <w:numPr>
          <w:ilvl w:val="0"/>
          <w:numId w:val="1"/>
        </w:numPr>
      </w:pPr>
      <w:r>
        <w:t>Głosowano w sprawie Podjęcie uchwały w sprawie przystąpienia do sporządzenia projektu planu zagospodarowania Niwy II. 22 lutego 2024, godz. 16:38</w:t>
      </w:r>
    </w:p>
    <w:p w14:paraId="2CA6ABD8" w14:textId="77777777" w:rsidR="007C3BC4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111B4567" w14:textId="77777777" w:rsidR="007C3BC4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5E424247" w14:textId="77777777" w:rsidR="007C3BC4" w:rsidRDefault="00000000">
      <w:r>
        <w:rPr>
          <w:rFonts w:ascii="Arial" w:hAnsi="Arial"/>
          <w:sz w:val="24"/>
          <w:u w:val="single"/>
        </w:rPr>
        <w:t>Wyniki imienne</w:t>
      </w:r>
    </w:p>
    <w:p w14:paraId="2EF59109" w14:textId="77777777" w:rsidR="007C3BC4" w:rsidRDefault="00000000">
      <w:r>
        <w:rPr>
          <w:rFonts w:ascii="Arial" w:hAnsi="Arial"/>
          <w:sz w:val="24"/>
        </w:rPr>
        <w:t>ZA (15)</w:t>
      </w:r>
    </w:p>
    <w:p w14:paraId="1DC9C7AF" w14:textId="77777777" w:rsidR="007C3BC4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Robert Wolf, Przemysław Ziętara</w:t>
      </w:r>
    </w:p>
    <w:p w14:paraId="60FE4E01" w14:textId="77777777" w:rsidR="007C3BC4" w:rsidRDefault="00000000">
      <w:r>
        <w:rPr>
          <w:rFonts w:ascii="Arial" w:hAnsi="Arial"/>
          <w:sz w:val="24"/>
        </w:rPr>
        <w:t>PRZECIW (0)</w:t>
      </w:r>
    </w:p>
    <w:p w14:paraId="17035681" w14:textId="77777777" w:rsidR="007C3BC4" w:rsidRDefault="00000000">
      <w:r>
        <w:rPr>
          <w:rFonts w:ascii="Arial" w:hAnsi="Arial"/>
          <w:sz w:val="24"/>
        </w:rPr>
        <w:t>WSTRZYMUJĘ SIĘ (0)</w:t>
      </w:r>
    </w:p>
    <w:p w14:paraId="761A5A0B" w14:textId="77777777" w:rsidR="007C3BC4" w:rsidRDefault="00000000">
      <w:r>
        <w:rPr>
          <w:rFonts w:ascii="Arial" w:hAnsi="Arial"/>
          <w:sz w:val="24"/>
        </w:rPr>
        <w:t>BRAK GŁOSU (0)</w:t>
      </w:r>
    </w:p>
    <w:p w14:paraId="6BFD4743" w14:textId="77777777" w:rsidR="007C3BC4" w:rsidRDefault="00000000">
      <w:r>
        <w:rPr>
          <w:rFonts w:ascii="Arial" w:hAnsi="Arial"/>
          <w:sz w:val="24"/>
        </w:rPr>
        <w:t>NIEOBECNI (0)</w:t>
      </w:r>
    </w:p>
    <w:p w14:paraId="6EA3CB80" w14:textId="77777777" w:rsidR="007C3BC4" w:rsidRDefault="00000000">
      <w:pPr>
        <w:numPr>
          <w:ilvl w:val="0"/>
          <w:numId w:val="1"/>
        </w:numPr>
      </w:pPr>
      <w:r>
        <w:t>Głosowano w sprawie Podjęcie uchwały w sprawie wskazania członka organu stanowiącego Gminy Osielsko na kandydata do składu Komisji Konkursowej na stanowisko dyrektora szkoły-Andrzej Wiekierak 22 lutego 2024, godz. 16:53</w:t>
      </w:r>
    </w:p>
    <w:p w14:paraId="1CC2D893" w14:textId="77777777" w:rsidR="007C3BC4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79FB489B" w14:textId="77777777" w:rsidR="007C3BC4" w:rsidRDefault="00000000">
      <w:r>
        <w:rPr>
          <w:rFonts w:ascii="Arial" w:hAnsi="Arial"/>
          <w:sz w:val="24"/>
        </w:rPr>
        <w:t>ZA: 14, PRZECIW: 0, WSTRZYMUJĘ SIĘ: 1, BRAK GŁOSU: 0, NIEOBECNI: 0</w:t>
      </w:r>
    </w:p>
    <w:p w14:paraId="381D4DE8" w14:textId="77777777" w:rsidR="007C3BC4" w:rsidRDefault="00000000">
      <w:r>
        <w:rPr>
          <w:rFonts w:ascii="Arial" w:hAnsi="Arial"/>
          <w:sz w:val="24"/>
          <w:u w:val="single"/>
        </w:rPr>
        <w:t>Wyniki imienne</w:t>
      </w:r>
    </w:p>
    <w:p w14:paraId="574290D3" w14:textId="77777777" w:rsidR="007C3BC4" w:rsidRDefault="00000000">
      <w:r>
        <w:rPr>
          <w:rFonts w:ascii="Arial" w:hAnsi="Arial"/>
          <w:sz w:val="24"/>
        </w:rPr>
        <w:t>ZA (14)</w:t>
      </w:r>
    </w:p>
    <w:p w14:paraId="2FBADCCC" w14:textId="77777777" w:rsidR="007C3BC4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Robert Wolf, Przemysław Ziętara</w:t>
      </w:r>
    </w:p>
    <w:p w14:paraId="2EB55866" w14:textId="77777777" w:rsidR="007C3BC4" w:rsidRDefault="00000000">
      <w:r>
        <w:rPr>
          <w:rFonts w:ascii="Arial" w:hAnsi="Arial"/>
          <w:sz w:val="24"/>
        </w:rPr>
        <w:t>PRZECIW (0)</w:t>
      </w:r>
    </w:p>
    <w:p w14:paraId="7E0D162B" w14:textId="77777777" w:rsidR="007C3BC4" w:rsidRDefault="00000000">
      <w:r>
        <w:rPr>
          <w:rFonts w:ascii="Arial" w:hAnsi="Arial"/>
          <w:sz w:val="24"/>
        </w:rPr>
        <w:t>WSTRZYMUJĘ SIĘ (1)</w:t>
      </w:r>
    </w:p>
    <w:p w14:paraId="57187D02" w14:textId="77777777" w:rsidR="007C3BC4" w:rsidRDefault="00000000">
      <w:r>
        <w:rPr>
          <w:rFonts w:ascii="Arial" w:hAnsi="Arial"/>
          <w:sz w:val="18"/>
        </w:rPr>
        <w:lastRenderedPageBreak/>
        <w:t>Andrzej Wiekierak</w:t>
      </w:r>
    </w:p>
    <w:p w14:paraId="6180ACA3" w14:textId="77777777" w:rsidR="007C3BC4" w:rsidRDefault="00000000">
      <w:r>
        <w:rPr>
          <w:rFonts w:ascii="Arial" w:hAnsi="Arial"/>
          <w:sz w:val="24"/>
        </w:rPr>
        <w:t>BRAK GŁOSU (0)</w:t>
      </w:r>
    </w:p>
    <w:p w14:paraId="206BCD2C" w14:textId="77777777" w:rsidR="007C3BC4" w:rsidRDefault="00000000">
      <w:r>
        <w:rPr>
          <w:rFonts w:ascii="Arial" w:hAnsi="Arial"/>
          <w:sz w:val="24"/>
        </w:rPr>
        <w:t>NIEOBECNI (0)</w:t>
      </w:r>
    </w:p>
    <w:p w14:paraId="62AAD04C" w14:textId="77777777" w:rsidR="007C3BC4" w:rsidRDefault="00000000">
      <w:pPr>
        <w:numPr>
          <w:ilvl w:val="0"/>
          <w:numId w:val="1"/>
        </w:numPr>
      </w:pPr>
      <w:r>
        <w:t>Głosowano w sprawie Podjęcie uchwały w sprawie rozpatrzenia skargi pracownika UG na Wójta Gminy Osielsko - pozostawienie skargi bez rozpatrzenia i poinformowaniu skarżącego, że zgodnie z właściwością skargi pracownicze w zakresie prawa pracy powinien kierować do Państwowej Inspekcji Pracy. 22 lutego 2024, godz. 16:55</w:t>
      </w:r>
    </w:p>
    <w:p w14:paraId="4E05E01B" w14:textId="77777777" w:rsidR="007C3BC4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5273463F" w14:textId="77777777" w:rsidR="007C3BC4" w:rsidRDefault="00000000">
      <w:r>
        <w:rPr>
          <w:rFonts w:ascii="Arial" w:hAnsi="Arial"/>
          <w:sz w:val="24"/>
        </w:rPr>
        <w:t>ZA: 14, PRZECIW: 0, WSTRZYMUJĘ SIĘ: 1, BRAK GŁOSU: 0, NIEOBECNI: 0</w:t>
      </w:r>
    </w:p>
    <w:p w14:paraId="2B5AC1F2" w14:textId="77777777" w:rsidR="007C3BC4" w:rsidRDefault="00000000">
      <w:r>
        <w:rPr>
          <w:rFonts w:ascii="Arial" w:hAnsi="Arial"/>
          <w:sz w:val="24"/>
          <w:u w:val="single"/>
        </w:rPr>
        <w:t>Wyniki imienne</w:t>
      </w:r>
    </w:p>
    <w:p w14:paraId="53CF1956" w14:textId="77777777" w:rsidR="007C3BC4" w:rsidRDefault="00000000">
      <w:r>
        <w:rPr>
          <w:rFonts w:ascii="Arial" w:hAnsi="Arial"/>
          <w:sz w:val="24"/>
        </w:rPr>
        <w:t>ZA (14)</w:t>
      </w:r>
    </w:p>
    <w:p w14:paraId="4B0BC977" w14:textId="77777777" w:rsidR="007C3BC4" w:rsidRDefault="00000000">
      <w:r>
        <w:rPr>
          <w:rFonts w:ascii="Arial" w:hAnsi="Arial"/>
          <w:sz w:val="18"/>
        </w:rPr>
        <w:t xml:space="preserve">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Robert Wolf, Przemysław Ziętara</w:t>
      </w:r>
    </w:p>
    <w:p w14:paraId="1E3CB02D" w14:textId="77777777" w:rsidR="007C3BC4" w:rsidRDefault="00000000">
      <w:r>
        <w:rPr>
          <w:rFonts w:ascii="Arial" w:hAnsi="Arial"/>
          <w:sz w:val="24"/>
        </w:rPr>
        <w:t>PRZECIW (0)</w:t>
      </w:r>
    </w:p>
    <w:p w14:paraId="193F6EF0" w14:textId="77777777" w:rsidR="007C3BC4" w:rsidRDefault="00000000">
      <w:r>
        <w:rPr>
          <w:rFonts w:ascii="Arial" w:hAnsi="Arial"/>
          <w:sz w:val="24"/>
        </w:rPr>
        <w:t>WSTRZYMUJĘ SIĘ (1)</w:t>
      </w:r>
    </w:p>
    <w:p w14:paraId="318FB6B2" w14:textId="77777777" w:rsidR="007C3BC4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</w:p>
    <w:p w14:paraId="71608568" w14:textId="77777777" w:rsidR="007C3BC4" w:rsidRDefault="00000000">
      <w:r>
        <w:rPr>
          <w:rFonts w:ascii="Arial" w:hAnsi="Arial"/>
          <w:sz w:val="24"/>
        </w:rPr>
        <w:t>BRAK GŁOSU (0)</w:t>
      </w:r>
    </w:p>
    <w:p w14:paraId="1EEAD035" w14:textId="77777777" w:rsidR="007C3BC4" w:rsidRDefault="00000000">
      <w:r>
        <w:rPr>
          <w:rFonts w:ascii="Arial" w:hAnsi="Arial"/>
          <w:sz w:val="24"/>
        </w:rPr>
        <w:t>NIEOBECNI (0)</w:t>
      </w:r>
    </w:p>
    <w:p w14:paraId="31424A9C" w14:textId="77777777" w:rsidR="007C3BC4" w:rsidRDefault="00000000">
      <w:pPr>
        <w:numPr>
          <w:ilvl w:val="0"/>
          <w:numId w:val="1"/>
        </w:numPr>
      </w:pPr>
      <w:r>
        <w:t>Głosowano w sprawie Podjęcie uchwały w sprawie rozpatrzenia skargi mieszkańca na Wójta Gminy Osielsko- uznanie skargi za zasadną 22 lutego 2024, godz. 17:03</w:t>
      </w:r>
    </w:p>
    <w:p w14:paraId="573515D7" w14:textId="77777777" w:rsidR="007C3BC4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2A93CAC6" w14:textId="77777777" w:rsidR="007C3BC4" w:rsidRDefault="00000000">
      <w:r>
        <w:rPr>
          <w:rFonts w:ascii="Arial" w:hAnsi="Arial"/>
          <w:sz w:val="24"/>
        </w:rPr>
        <w:t>ZA: 12, PRZECIW: 0, WSTRZYMUJĘ SIĘ: 3, BRAK GŁOSU: 0, NIEOBECNI: 0</w:t>
      </w:r>
    </w:p>
    <w:p w14:paraId="02D6D677" w14:textId="77777777" w:rsidR="007C3BC4" w:rsidRDefault="00000000">
      <w:r>
        <w:rPr>
          <w:rFonts w:ascii="Arial" w:hAnsi="Arial"/>
          <w:sz w:val="24"/>
          <w:u w:val="single"/>
        </w:rPr>
        <w:t>Wyniki imienne</w:t>
      </w:r>
    </w:p>
    <w:p w14:paraId="06EE401E" w14:textId="77777777" w:rsidR="007C3BC4" w:rsidRDefault="00000000">
      <w:r>
        <w:rPr>
          <w:rFonts w:ascii="Arial" w:hAnsi="Arial"/>
          <w:sz w:val="24"/>
        </w:rPr>
        <w:t>ZA (12)</w:t>
      </w:r>
    </w:p>
    <w:p w14:paraId="7D1E6ACE" w14:textId="77777777" w:rsidR="007C3BC4" w:rsidRDefault="00000000">
      <w:r>
        <w:rPr>
          <w:rFonts w:ascii="Arial" w:hAnsi="Arial"/>
          <w:sz w:val="18"/>
        </w:rPr>
        <w:t xml:space="preserve">Janusz Jedliński , Paweł Kamiński , Daniel Kossakowski,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Andrzej Wiekierak, Robert Wolf, Przemysław Ziętara</w:t>
      </w:r>
    </w:p>
    <w:p w14:paraId="12F4629B" w14:textId="77777777" w:rsidR="007C3BC4" w:rsidRDefault="00000000">
      <w:r>
        <w:rPr>
          <w:rFonts w:ascii="Arial" w:hAnsi="Arial"/>
          <w:sz w:val="24"/>
        </w:rPr>
        <w:t>PRZECIW (0)</w:t>
      </w:r>
    </w:p>
    <w:p w14:paraId="44778FBA" w14:textId="77777777" w:rsidR="007C3BC4" w:rsidRDefault="00000000">
      <w:r>
        <w:rPr>
          <w:rFonts w:ascii="Arial" w:hAnsi="Arial"/>
          <w:sz w:val="24"/>
        </w:rPr>
        <w:t>WSTRZYMUJĘ SIĘ (3)</w:t>
      </w:r>
    </w:p>
    <w:p w14:paraId="39D1ADFC" w14:textId="77777777" w:rsidR="007C3BC4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Krystyna Lachowska , Danuta Szatkowska-Rzepka</w:t>
      </w:r>
    </w:p>
    <w:p w14:paraId="3C0C671A" w14:textId="77777777" w:rsidR="007C3BC4" w:rsidRDefault="00000000">
      <w:r>
        <w:rPr>
          <w:rFonts w:ascii="Arial" w:hAnsi="Arial"/>
          <w:sz w:val="24"/>
        </w:rPr>
        <w:t>BRAK GŁOSU (0)</w:t>
      </w:r>
    </w:p>
    <w:p w14:paraId="42DC2005" w14:textId="77777777" w:rsidR="007C3BC4" w:rsidRDefault="00000000">
      <w:r>
        <w:rPr>
          <w:rFonts w:ascii="Arial" w:hAnsi="Arial"/>
          <w:sz w:val="24"/>
        </w:rPr>
        <w:t>NIEOBECNI (0)</w:t>
      </w:r>
    </w:p>
    <w:p w14:paraId="11C535EA" w14:textId="77777777" w:rsidR="007C3BC4" w:rsidRDefault="00000000">
      <w:pPr>
        <w:numPr>
          <w:ilvl w:val="0"/>
          <w:numId w:val="1"/>
        </w:numPr>
      </w:pPr>
      <w:r>
        <w:lastRenderedPageBreak/>
        <w:t xml:space="preserve">Głosowano w sprawie Podjęcie uchwały w sprawie wniosku mieszkańców ul. Gryczanej i Topolowej w Osielsku - przekazanie wniosku do organu właściwego </w:t>
      </w:r>
      <w:proofErr w:type="spellStart"/>
      <w:r>
        <w:t>Wojta</w:t>
      </w:r>
      <w:proofErr w:type="spellEnd"/>
      <w:r>
        <w:t xml:space="preserve"> Gminy Osielsko 22 lutego 2024, godz. 17:05</w:t>
      </w:r>
    </w:p>
    <w:p w14:paraId="55B1FA2B" w14:textId="77777777" w:rsidR="007C3BC4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27D72B40" w14:textId="77777777" w:rsidR="007C3BC4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04A2F1BF" w14:textId="77777777" w:rsidR="007C3BC4" w:rsidRDefault="00000000">
      <w:r>
        <w:rPr>
          <w:rFonts w:ascii="Arial" w:hAnsi="Arial"/>
          <w:sz w:val="24"/>
          <w:u w:val="single"/>
        </w:rPr>
        <w:t>Wyniki imienne</w:t>
      </w:r>
    </w:p>
    <w:p w14:paraId="7A20E867" w14:textId="77777777" w:rsidR="007C3BC4" w:rsidRDefault="00000000">
      <w:r>
        <w:rPr>
          <w:rFonts w:ascii="Arial" w:hAnsi="Arial"/>
          <w:sz w:val="24"/>
        </w:rPr>
        <w:t>ZA (15)</w:t>
      </w:r>
    </w:p>
    <w:p w14:paraId="5B80A436" w14:textId="77777777" w:rsidR="007C3BC4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Robert Wolf, Przemysław Ziętara</w:t>
      </w:r>
    </w:p>
    <w:p w14:paraId="7128A1ED" w14:textId="77777777" w:rsidR="007C3BC4" w:rsidRDefault="00000000">
      <w:r>
        <w:rPr>
          <w:rFonts w:ascii="Arial" w:hAnsi="Arial"/>
          <w:sz w:val="24"/>
        </w:rPr>
        <w:t>PRZECIW (0)</w:t>
      </w:r>
    </w:p>
    <w:p w14:paraId="3ED8FA08" w14:textId="77777777" w:rsidR="007C3BC4" w:rsidRDefault="00000000">
      <w:r>
        <w:rPr>
          <w:rFonts w:ascii="Arial" w:hAnsi="Arial"/>
          <w:sz w:val="24"/>
        </w:rPr>
        <w:t>WSTRZYMUJĘ SIĘ (0)</w:t>
      </w:r>
    </w:p>
    <w:p w14:paraId="24FCE557" w14:textId="77777777" w:rsidR="007C3BC4" w:rsidRDefault="00000000">
      <w:r>
        <w:rPr>
          <w:rFonts w:ascii="Arial" w:hAnsi="Arial"/>
          <w:sz w:val="24"/>
        </w:rPr>
        <w:t>BRAK GŁOSU (0)</w:t>
      </w:r>
    </w:p>
    <w:p w14:paraId="14F70BAE" w14:textId="77777777" w:rsidR="007C3BC4" w:rsidRDefault="00000000">
      <w:r>
        <w:rPr>
          <w:rFonts w:ascii="Arial" w:hAnsi="Arial"/>
          <w:sz w:val="24"/>
        </w:rPr>
        <w:t>NIEOBECNI (0)</w:t>
      </w:r>
    </w:p>
    <w:p w14:paraId="6487DA37" w14:textId="77777777" w:rsidR="007C3BC4" w:rsidRDefault="00000000">
      <w:pPr>
        <w:numPr>
          <w:ilvl w:val="0"/>
          <w:numId w:val="1"/>
        </w:numPr>
      </w:pPr>
      <w:r>
        <w:t>Głosowano w sprawie Podjęcie uchwały w sprawie odwołania Skarbnika Gminy Osielsko. 22 lutego 2024, godz. 17:14</w:t>
      </w:r>
    </w:p>
    <w:p w14:paraId="4ACB5F2C" w14:textId="77777777" w:rsidR="007C3BC4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770F0A1A" w14:textId="77777777" w:rsidR="007C3BC4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17036F99" w14:textId="77777777" w:rsidR="007C3BC4" w:rsidRDefault="00000000">
      <w:r>
        <w:rPr>
          <w:rFonts w:ascii="Arial" w:hAnsi="Arial"/>
          <w:sz w:val="24"/>
          <w:u w:val="single"/>
        </w:rPr>
        <w:t>Wyniki imienne</w:t>
      </w:r>
    </w:p>
    <w:p w14:paraId="79DD06A3" w14:textId="77777777" w:rsidR="007C3BC4" w:rsidRDefault="00000000">
      <w:r>
        <w:rPr>
          <w:rFonts w:ascii="Arial" w:hAnsi="Arial"/>
          <w:sz w:val="24"/>
        </w:rPr>
        <w:t>ZA (15)</w:t>
      </w:r>
    </w:p>
    <w:p w14:paraId="2F54950D" w14:textId="77777777" w:rsidR="007C3BC4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Robert Wolf, Przemysław Ziętara</w:t>
      </w:r>
    </w:p>
    <w:p w14:paraId="5AE6D4AF" w14:textId="77777777" w:rsidR="007C3BC4" w:rsidRDefault="00000000">
      <w:r>
        <w:rPr>
          <w:rFonts w:ascii="Arial" w:hAnsi="Arial"/>
          <w:sz w:val="24"/>
        </w:rPr>
        <w:t>PRZECIW (0)</w:t>
      </w:r>
    </w:p>
    <w:p w14:paraId="647A29EB" w14:textId="77777777" w:rsidR="007C3BC4" w:rsidRDefault="00000000">
      <w:r>
        <w:rPr>
          <w:rFonts w:ascii="Arial" w:hAnsi="Arial"/>
          <w:sz w:val="24"/>
        </w:rPr>
        <w:t>WSTRZYMUJĘ SIĘ (0)</w:t>
      </w:r>
    </w:p>
    <w:p w14:paraId="3DA70F3D" w14:textId="77777777" w:rsidR="007C3BC4" w:rsidRDefault="00000000">
      <w:r>
        <w:rPr>
          <w:rFonts w:ascii="Arial" w:hAnsi="Arial"/>
          <w:sz w:val="24"/>
        </w:rPr>
        <w:t>BRAK GŁOSU (0)</w:t>
      </w:r>
    </w:p>
    <w:p w14:paraId="4D005C18" w14:textId="77777777" w:rsidR="007C3BC4" w:rsidRDefault="00000000">
      <w:r>
        <w:rPr>
          <w:rFonts w:ascii="Arial" w:hAnsi="Arial"/>
          <w:sz w:val="24"/>
        </w:rPr>
        <w:t>NIEOBECNI (0)</w:t>
      </w:r>
    </w:p>
    <w:p w14:paraId="21D9E2C2" w14:textId="77777777" w:rsidR="007C3BC4" w:rsidRDefault="00000000">
      <w:pPr>
        <w:numPr>
          <w:ilvl w:val="0"/>
          <w:numId w:val="1"/>
        </w:numPr>
      </w:pPr>
      <w:r>
        <w:t>Głosowano w sprawie Podjęcie uchwały w sprawie powołania Skarbnika Gminy Osielsko. 22 lutego 2024, godz. 17:18</w:t>
      </w:r>
    </w:p>
    <w:p w14:paraId="3EDCDE61" w14:textId="77777777" w:rsidR="007C3BC4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3A4C0807" w14:textId="77777777" w:rsidR="007C3BC4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11DCD7C0" w14:textId="77777777" w:rsidR="007C3BC4" w:rsidRDefault="00000000">
      <w:r>
        <w:rPr>
          <w:rFonts w:ascii="Arial" w:hAnsi="Arial"/>
          <w:sz w:val="24"/>
          <w:u w:val="single"/>
        </w:rPr>
        <w:t>Wyniki imienne</w:t>
      </w:r>
    </w:p>
    <w:p w14:paraId="604DA71B" w14:textId="77777777" w:rsidR="007C3BC4" w:rsidRDefault="00000000">
      <w:r>
        <w:rPr>
          <w:rFonts w:ascii="Arial" w:hAnsi="Arial"/>
          <w:sz w:val="24"/>
        </w:rPr>
        <w:lastRenderedPageBreak/>
        <w:t>ZA (15)</w:t>
      </w:r>
    </w:p>
    <w:p w14:paraId="1E10A628" w14:textId="77777777" w:rsidR="007C3BC4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Robert Wolf, Przemysław Ziętara</w:t>
      </w:r>
    </w:p>
    <w:p w14:paraId="7FC2FCDB" w14:textId="77777777" w:rsidR="007C3BC4" w:rsidRDefault="00000000">
      <w:r>
        <w:rPr>
          <w:rFonts w:ascii="Arial" w:hAnsi="Arial"/>
          <w:sz w:val="24"/>
        </w:rPr>
        <w:t>PRZECIW (0)</w:t>
      </w:r>
    </w:p>
    <w:p w14:paraId="766B63D4" w14:textId="77777777" w:rsidR="007C3BC4" w:rsidRDefault="00000000">
      <w:r>
        <w:rPr>
          <w:rFonts w:ascii="Arial" w:hAnsi="Arial"/>
          <w:sz w:val="24"/>
        </w:rPr>
        <w:t>WSTRZYMUJĘ SIĘ (0)</w:t>
      </w:r>
    </w:p>
    <w:p w14:paraId="10E1A90A" w14:textId="77777777" w:rsidR="007C3BC4" w:rsidRDefault="00000000">
      <w:r>
        <w:rPr>
          <w:rFonts w:ascii="Arial" w:hAnsi="Arial"/>
          <w:sz w:val="24"/>
        </w:rPr>
        <w:t>BRAK GŁOSU (0)</w:t>
      </w:r>
    </w:p>
    <w:p w14:paraId="3C1EA333" w14:textId="77777777" w:rsidR="007C3BC4" w:rsidRDefault="00000000">
      <w:r>
        <w:rPr>
          <w:rFonts w:ascii="Arial" w:hAnsi="Arial"/>
          <w:sz w:val="24"/>
        </w:rPr>
        <w:t>NIEOBECNI (0)</w:t>
      </w:r>
    </w:p>
    <w:p w14:paraId="7E67A8B3" w14:textId="77777777" w:rsidR="007C3BC4" w:rsidRDefault="00000000">
      <w:r>
        <w:rPr>
          <w:rFonts w:ascii="Arial" w:hAnsi="Arial"/>
          <w:b/>
          <w:sz w:val="28"/>
        </w:rPr>
        <w:t>Uczestnictwo w głosowaniach</w:t>
      </w:r>
    </w:p>
    <w:p w14:paraId="69BFDEAD" w14:textId="77777777" w:rsidR="007C3BC4" w:rsidRDefault="00000000">
      <w:r>
        <w:rPr>
          <w:rFonts w:ascii="Arial" w:hAnsi="Arial"/>
          <w:sz w:val="24"/>
        </w:rPr>
        <w:t xml:space="preserve">Konrad </w:t>
      </w:r>
      <w:proofErr w:type="spellStart"/>
      <w:r>
        <w:rPr>
          <w:rFonts w:ascii="Arial" w:hAnsi="Arial"/>
          <w:sz w:val="24"/>
        </w:rPr>
        <w:t>Cichański</w:t>
      </w:r>
      <w:proofErr w:type="spellEnd"/>
      <w:r>
        <w:rPr>
          <w:rFonts w:ascii="Arial" w:hAnsi="Arial"/>
          <w:sz w:val="24"/>
        </w:rPr>
        <w:t xml:space="preserve">  19/19</w:t>
      </w:r>
    </w:p>
    <w:p w14:paraId="00CE723C" w14:textId="77777777" w:rsidR="007C3BC4" w:rsidRDefault="00000000">
      <w:r>
        <w:rPr>
          <w:rFonts w:ascii="Arial" w:hAnsi="Arial"/>
          <w:sz w:val="24"/>
        </w:rPr>
        <w:t>Janusz Jedliński  19/19</w:t>
      </w:r>
    </w:p>
    <w:p w14:paraId="0B01240B" w14:textId="77777777" w:rsidR="007C3BC4" w:rsidRDefault="00000000">
      <w:r>
        <w:rPr>
          <w:rFonts w:ascii="Arial" w:hAnsi="Arial"/>
          <w:sz w:val="24"/>
        </w:rPr>
        <w:t>Paweł Kamiński  19/19</w:t>
      </w:r>
    </w:p>
    <w:p w14:paraId="45D06EF9" w14:textId="77777777" w:rsidR="007C3BC4" w:rsidRDefault="00000000">
      <w:r>
        <w:rPr>
          <w:rFonts w:ascii="Arial" w:hAnsi="Arial"/>
          <w:sz w:val="24"/>
        </w:rPr>
        <w:t>Daniel Kossakowski 19/19</w:t>
      </w:r>
    </w:p>
    <w:p w14:paraId="683E158B" w14:textId="77777777" w:rsidR="007C3BC4" w:rsidRDefault="00000000">
      <w:r>
        <w:rPr>
          <w:rFonts w:ascii="Arial" w:hAnsi="Arial"/>
          <w:sz w:val="24"/>
        </w:rPr>
        <w:t>Krystyna Lachowska  19/19</w:t>
      </w:r>
    </w:p>
    <w:p w14:paraId="30CD57CE" w14:textId="77777777" w:rsidR="007C3BC4" w:rsidRDefault="00000000">
      <w:r>
        <w:rPr>
          <w:rFonts w:ascii="Arial" w:hAnsi="Arial"/>
          <w:sz w:val="24"/>
        </w:rPr>
        <w:t>Maciej Landowski  19/19</w:t>
      </w:r>
    </w:p>
    <w:p w14:paraId="50AE394D" w14:textId="77777777" w:rsidR="007C3BC4" w:rsidRDefault="00000000">
      <w:r>
        <w:rPr>
          <w:rFonts w:ascii="Arial" w:hAnsi="Arial"/>
          <w:sz w:val="24"/>
        </w:rPr>
        <w:t>Benedykt Leszczyński 19/19</w:t>
      </w:r>
    </w:p>
    <w:p w14:paraId="46D9130B" w14:textId="77777777" w:rsidR="007C3BC4" w:rsidRDefault="00000000">
      <w:r>
        <w:rPr>
          <w:rFonts w:ascii="Arial" w:hAnsi="Arial"/>
          <w:sz w:val="24"/>
        </w:rPr>
        <w:t>Andrzej Matusewicz   19/19</w:t>
      </w:r>
    </w:p>
    <w:p w14:paraId="10BC5F32" w14:textId="77777777" w:rsidR="007C3BC4" w:rsidRDefault="00000000">
      <w:r>
        <w:rPr>
          <w:rFonts w:ascii="Arial" w:hAnsi="Arial"/>
          <w:sz w:val="24"/>
        </w:rPr>
        <w:t xml:space="preserve">Beata </w:t>
      </w:r>
      <w:proofErr w:type="spellStart"/>
      <w:r>
        <w:rPr>
          <w:rFonts w:ascii="Arial" w:hAnsi="Arial"/>
          <w:sz w:val="24"/>
        </w:rPr>
        <w:t>Polasik</w:t>
      </w:r>
      <w:proofErr w:type="spellEnd"/>
      <w:r>
        <w:rPr>
          <w:rFonts w:ascii="Arial" w:hAnsi="Arial"/>
          <w:sz w:val="24"/>
        </w:rPr>
        <w:t xml:space="preserve"> 19/19</w:t>
      </w:r>
    </w:p>
    <w:p w14:paraId="259CBE9B" w14:textId="77777777" w:rsidR="007C3BC4" w:rsidRDefault="00000000">
      <w:r>
        <w:rPr>
          <w:rFonts w:ascii="Arial" w:hAnsi="Arial"/>
          <w:sz w:val="24"/>
        </w:rPr>
        <w:t xml:space="preserve">Iwona </w:t>
      </w:r>
      <w:proofErr w:type="spellStart"/>
      <w:r>
        <w:rPr>
          <w:rFonts w:ascii="Arial" w:hAnsi="Arial"/>
          <w:sz w:val="24"/>
        </w:rPr>
        <w:t>Ratuszna</w:t>
      </w:r>
      <w:proofErr w:type="spellEnd"/>
      <w:r>
        <w:rPr>
          <w:rFonts w:ascii="Arial" w:hAnsi="Arial"/>
          <w:sz w:val="24"/>
        </w:rPr>
        <w:t xml:space="preserve">  19/19</w:t>
      </w:r>
    </w:p>
    <w:p w14:paraId="0949180E" w14:textId="77777777" w:rsidR="007C3BC4" w:rsidRDefault="00000000">
      <w:r>
        <w:rPr>
          <w:rFonts w:ascii="Arial" w:hAnsi="Arial"/>
          <w:sz w:val="24"/>
        </w:rPr>
        <w:t>Andrzej Różański  19/19</w:t>
      </w:r>
    </w:p>
    <w:p w14:paraId="542C7919" w14:textId="77777777" w:rsidR="007C3BC4" w:rsidRDefault="00000000">
      <w:r>
        <w:rPr>
          <w:rFonts w:ascii="Arial" w:hAnsi="Arial"/>
          <w:sz w:val="24"/>
        </w:rPr>
        <w:t>Danuta Szatkowska-Rzepka  19/19</w:t>
      </w:r>
    </w:p>
    <w:p w14:paraId="492E8DC5" w14:textId="77777777" w:rsidR="007C3BC4" w:rsidRDefault="00000000">
      <w:r>
        <w:rPr>
          <w:rFonts w:ascii="Arial" w:hAnsi="Arial"/>
          <w:sz w:val="24"/>
        </w:rPr>
        <w:t>Andrzej Wiekierak 19/19</w:t>
      </w:r>
    </w:p>
    <w:p w14:paraId="1A01A8AB" w14:textId="77777777" w:rsidR="007C3BC4" w:rsidRDefault="00000000">
      <w:r>
        <w:rPr>
          <w:rFonts w:ascii="Arial" w:hAnsi="Arial"/>
          <w:sz w:val="24"/>
        </w:rPr>
        <w:t>Robert Wolf 19/19</w:t>
      </w:r>
    </w:p>
    <w:p w14:paraId="4CB06364" w14:textId="77777777" w:rsidR="007C3BC4" w:rsidRDefault="00000000">
      <w:r>
        <w:rPr>
          <w:rFonts w:ascii="Arial" w:hAnsi="Arial"/>
          <w:sz w:val="24"/>
        </w:rPr>
        <w:t>Przemysław Ziętara  19/19</w:t>
      </w:r>
    </w:p>
    <w:p w14:paraId="25E1C0CE" w14:textId="77777777" w:rsidR="007C3BC4" w:rsidRDefault="00000000">
      <w:r>
        <w:rPr>
          <w:rFonts w:ascii="Arial" w:hAnsi="Arial"/>
          <w:sz w:val="24"/>
        </w:rPr>
        <w:t>Przygotował: Wiesława Klimek</w:t>
      </w:r>
    </w:p>
    <w:sectPr w:rsidR="007C3BC4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9881E" w14:textId="77777777" w:rsidR="004157AC" w:rsidRDefault="004157AC">
      <w:pPr>
        <w:spacing w:after="0" w:line="240" w:lineRule="auto"/>
      </w:pPr>
      <w:r>
        <w:separator/>
      </w:r>
    </w:p>
  </w:endnote>
  <w:endnote w:type="continuationSeparator" w:id="0">
    <w:p w14:paraId="31775B7C" w14:textId="77777777" w:rsidR="004157AC" w:rsidRDefault="0041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6CF30" w14:textId="77777777" w:rsidR="007C3BC4" w:rsidRDefault="00000000">
    <w:r>
      <w:t>Wygenerowano za pomocą 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36540" w14:textId="77777777" w:rsidR="004157AC" w:rsidRDefault="004157AC">
      <w:pPr>
        <w:spacing w:after="0" w:line="240" w:lineRule="auto"/>
      </w:pPr>
      <w:r>
        <w:separator/>
      </w:r>
    </w:p>
  </w:footnote>
  <w:footnote w:type="continuationSeparator" w:id="0">
    <w:p w14:paraId="024C006F" w14:textId="77777777" w:rsidR="004157AC" w:rsidRDefault="00415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50AAE" w14:textId="77777777" w:rsidR="00000000" w:rsidRDefault="00000000" w:rsidP="009B762F">
    <w:pPr>
      <w:jc w:val="right"/>
    </w:pPr>
    <w:r>
      <w:rPr>
        <w:noProof/>
      </w:rPr>
      <w:drawing>
        <wp:inline distT="0" distB="0" distL="0" distR="0" wp14:anchorId="6E93876A" wp14:editId="2CBEF042">
          <wp:extent cx="1424940" cy="32061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57" cy="342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37DB"/>
    <w:multiLevelType w:val="singleLevel"/>
    <w:tmpl w:val="14EC16F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23CF6675"/>
    <w:multiLevelType w:val="singleLevel"/>
    <w:tmpl w:val="B9E2BB3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2" w15:restartNumberingAfterBreak="0">
    <w:nsid w:val="2F7714D3"/>
    <w:multiLevelType w:val="singleLevel"/>
    <w:tmpl w:val="459604A8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3" w15:restartNumberingAfterBreak="0">
    <w:nsid w:val="305D1A2D"/>
    <w:multiLevelType w:val="singleLevel"/>
    <w:tmpl w:val="B4DCEA5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3EF57950"/>
    <w:multiLevelType w:val="singleLevel"/>
    <w:tmpl w:val="AA32D628"/>
    <w:name w:val="decimal-heading-multi"/>
    <w:lvl w:ilvl="0">
      <w:start w:val="1"/>
      <w:numFmt w:val="decimal"/>
      <w:lvlText w:val="%1."/>
      <w:lvlJc w:val="left"/>
    </w:lvl>
  </w:abstractNum>
  <w:abstractNum w:abstractNumId="5" w15:restartNumberingAfterBreak="0">
    <w:nsid w:val="4F0839FF"/>
    <w:multiLevelType w:val="singleLevel"/>
    <w:tmpl w:val="6FEA067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6" w15:restartNumberingAfterBreak="0">
    <w:nsid w:val="50103FF3"/>
    <w:multiLevelType w:val="singleLevel"/>
    <w:tmpl w:val="368ABF7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6EC12FFE"/>
    <w:multiLevelType w:val="singleLevel"/>
    <w:tmpl w:val="D1C042D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72FA21CC"/>
    <w:multiLevelType w:val="singleLevel"/>
    <w:tmpl w:val="773C99C6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1951471812">
    <w:abstractNumId w:val="8"/>
    <w:lvlOverride w:ilvl="0">
      <w:startOverride w:val="1"/>
    </w:lvlOverride>
  </w:num>
  <w:num w:numId="2" w16cid:durableId="66960354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C4"/>
    <w:rsid w:val="004157AC"/>
    <w:rsid w:val="005A637C"/>
    <w:rsid w:val="007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7EEC"/>
  <w15:docId w15:val="{FFAA7B46-C4AB-499F-BCAB-70CB40FF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1778</Words>
  <Characters>10672</Characters>
  <Application>Microsoft Office Word</Application>
  <DocSecurity>0</DocSecurity>
  <Lines>88</Lines>
  <Paragraphs>24</Paragraphs>
  <ScaleCrop>false</ScaleCrop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 Wiesława</dc:creator>
  <cp:lastModifiedBy>Klimek Wiesława</cp:lastModifiedBy>
  <cp:revision>2</cp:revision>
  <dcterms:created xsi:type="dcterms:W3CDTF">2024-04-18T12:06:00Z</dcterms:created>
  <dcterms:modified xsi:type="dcterms:W3CDTF">2024-04-18T12:06:00Z</dcterms:modified>
</cp:coreProperties>
</file>