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1EC" w:rsidRPr="008121EC" w:rsidRDefault="008121EC" w:rsidP="008121EC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1EC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Osielsko, dnia 26 marca 2024 r.</w:t>
      </w:r>
    </w:p>
    <w:p w:rsidR="008121EC" w:rsidRPr="008121EC" w:rsidRDefault="008121EC" w:rsidP="0081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1EC">
        <w:rPr>
          <w:rFonts w:ascii="Times New Roman" w:eastAsia="Times New Roman" w:hAnsi="Times New Roman" w:cs="Times New Roman"/>
          <w:sz w:val="24"/>
          <w:szCs w:val="24"/>
          <w:lang w:eastAsia="pl-PL"/>
        </w:rPr>
        <w:t>Dot. BRG.0003.14.2024</w:t>
      </w:r>
      <w:r w:rsidRPr="00812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8121EC" w:rsidRPr="008121EC" w:rsidRDefault="008121EC" w:rsidP="008121EC">
      <w:pPr>
        <w:spacing w:after="0"/>
        <w:ind w:left="524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21EC" w:rsidRPr="008121EC" w:rsidRDefault="008121EC" w:rsidP="008121EC">
      <w:pPr>
        <w:spacing w:after="0"/>
        <w:ind w:left="524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21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Gminy Osielsko</w:t>
      </w:r>
    </w:p>
    <w:p w:rsidR="008121EC" w:rsidRPr="008121EC" w:rsidRDefault="008121EC" w:rsidP="008121EC">
      <w:pPr>
        <w:spacing w:after="0"/>
        <w:ind w:left="524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21EC" w:rsidRPr="008121EC" w:rsidRDefault="008121EC" w:rsidP="008121EC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Przekazuję odpowiedzi na wnioski Radnego, Pana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Andrzeja Matusewicza</w:t>
      </w:r>
      <w:r w:rsidRPr="008121EC">
        <w:rPr>
          <w:rFonts w:ascii="Times New Roman" w:eastAsia="Times New Roman" w:hAnsi="Times New Roman" w:cs="Times New Roman"/>
          <w:sz w:val="24"/>
          <w:szCs w:val="24"/>
          <w:lang w:eastAsia="pl-PL"/>
        </w:rPr>
        <w:t>, złożone na  sesji Rady Gminy Osielsko dnia 12 marca 2024 roku:</w:t>
      </w:r>
    </w:p>
    <w:p w:rsidR="008121EC" w:rsidRDefault="008121EC" w:rsidP="008121EC">
      <w:pPr>
        <w:spacing w:after="0" w:line="240" w:lineRule="auto"/>
        <w:jc w:val="both"/>
        <w:rPr>
          <w:rFonts w:ascii="Times New Roman" w:eastAsia="Times New Roman" w:hAnsi="Symbol" w:cs="Times New Roman"/>
          <w:sz w:val="24"/>
          <w:szCs w:val="24"/>
          <w:lang w:eastAsia="pl-PL"/>
        </w:rPr>
      </w:pPr>
    </w:p>
    <w:p w:rsidR="008121EC" w:rsidRPr="008121EC" w:rsidRDefault="008121EC" w:rsidP="008121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21EC">
        <w:rPr>
          <w:rFonts w:ascii="Times New Roman" w:eastAsia="Times New Roman" w:hAnsi="Symbol" w:cs="Times New Roman" w:hint="eastAsia"/>
          <w:i/>
          <w:sz w:val="24"/>
          <w:szCs w:val="24"/>
          <w:lang w:eastAsia="pl-PL"/>
        </w:rPr>
        <w:t>„</w:t>
      </w:r>
      <w:r w:rsidRPr="008121EC">
        <w:rPr>
          <w:rFonts w:ascii="Times New Roman" w:eastAsia="Times New Roman" w:hAnsi="Symbol" w:cs="Times New Roman"/>
          <w:i/>
          <w:sz w:val="24"/>
          <w:szCs w:val="24"/>
          <w:lang w:eastAsia="pl-PL"/>
        </w:rPr>
        <w:t>1.</w:t>
      </w:r>
      <w:r w:rsidRPr="008121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Idzie wiosna, zbliżają się święta, jak zawsze o tej porze roku, ponawiam swój apel </w:t>
      </w:r>
      <w:r w:rsidRPr="008121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o posprzątanie chodników i jezdni wzdłuż krawężników w naszej gminie. </w:t>
      </w:r>
    </w:p>
    <w:p w:rsidR="008121EC" w:rsidRPr="008121EC" w:rsidRDefault="008121EC" w:rsidP="008121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21EC">
        <w:rPr>
          <w:rFonts w:ascii="Times New Roman" w:eastAsia="Times New Roman" w:hAnsi="Symbol" w:cs="Times New Roman"/>
          <w:i/>
          <w:sz w:val="24"/>
          <w:szCs w:val="24"/>
          <w:lang w:eastAsia="pl-PL"/>
        </w:rPr>
        <w:t>2.</w:t>
      </w:r>
      <w:r w:rsidRPr="008121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Mieszkańcy gruntowych ulic oczekują poprawy jakości serwisowania dróg przez GZK. Koniecznie należy monitorować jakość kruszywa używanego do naprawy oraz sposób </w:t>
      </w:r>
      <w:r w:rsidRPr="008121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i zakres wykonywanych prac przez GZK. Warto upublicznić na stronach urzędu harmonogram - jeżeli nie konkretnych ulic - to przynajmniej sołectw, z podaniem terminów kiedy i gdzie będzie dosypywane kruszywo oraz równanie nawierzchni. Ostatnio pojawiła się jedna taka informacja na najpopularniejszej stronie odwiedzanej przez mieszkańców – to zdecydowanie za mało. </w:t>
      </w:r>
    </w:p>
    <w:p w:rsidR="008121EC" w:rsidRDefault="008121EC" w:rsidP="008121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21EC">
        <w:rPr>
          <w:rFonts w:ascii="Times New Roman" w:eastAsia="Times New Roman" w:hAnsi="Symbol" w:cs="Times New Roman"/>
          <w:i/>
          <w:sz w:val="24"/>
          <w:szCs w:val="24"/>
          <w:lang w:eastAsia="pl-PL"/>
        </w:rPr>
        <w:t>3.</w:t>
      </w:r>
      <w:r w:rsidRPr="008121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Proponuję, aby uchwalaniem mpzp, zapowiadanych przez pana Janusza Gorzyckiego zajęła się dopiero nowa Rada Gminy Osielsko.” </w:t>
      </w:r>
    </w:p>
    <w:p w:rsidR="000E00E2" w:rsidRDefault="000E00E2" w:rsidP="008121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E00E2" w:rsidRDefault="000E00E2" w:rsidP="008121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E00E2" w:rsidRPr="000E00E2" w:rsidRDefault="000E00E2" w:rsidP="000E00E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0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2.</w:t>
      </w:r>
      <w:r w:rsidRPr="000E0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Odnośnie utrzymania dróg, Gminny Zakład Komunalny w Żołędowie informuje, co następuje.</w:t>
      </w:r>
    </w:p>
    <w:p w:rsidR="00BE0E6B" w:rsidRPr="000E00E2" w:rsidRDefault="000E00E2" w:rsidP="000E00E2">
      <w:pPr>
        <w:numPr>
          <w:ilvl w:val="0"/>
          <w:numId w:val="1"/>
        </w:numPr>
        <w:spacing w:before="240"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</w:t>
      </w:r>
      <w:r w:rsidR="00BE0E6B" w:rsidRPr="000E00E2">
        <w:rPr>
          <w:rFonts w:ascii="Times New Roman" w:eastAsia="Calibri" w:hAnsi="Times New Roman" w:cs="Times New Roman"/>
          <w:sz w:val="24"/>
          <w:szCs w:val="24"/>
        </w:rPr>
        <w:t>ozpoczęcie prac związanych ze sprzątaniem zalegającego piasku planowane jest na 26.03.2024 r.</w:t>
      </w:r>
    </w:p>
    <w:p w:rsidR="00BE0E6B" w:rsidRPr="000E00E2" w:rsidRDefault="00BE0E6B" w:rsidP="00BE0E6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E6B" w:rsidRDefault="000E00E2" w:rsidP="000E00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Pr="000E00E2">
        <w:rPr>
          <w:rFonts w:ascii="Times New Roman" w:eastAsia="Calibri" w:hAnsi="Times New Roman" w:cs="Times New Roman"/>
          <w:sz w:val="24"/>
          <w:szCs w:val="24"/>
        </w:rPr>
        <w:t xml:space="preserve"> zakresie poprawy</w:t>
      </w:r>
      <w:r w:rsidR="00BE0E6B" w:rsidRPr="000E00E2">
        <w:rPr>
          <w:rFonts w:ascii="Times New Roman" w:eastAsia="Calibri" w:hAnsi="Times New Roman" w:cs="Times New Roman"/>
          <w:sz w:val="24"/>
          <w:szCs w:val="24"/>
        </w:rPr>
        <w:t xml:space="preserve"> jakości serwisowania dróg przez GZK, monitorowanie jakości kruszywa</w:t>
      </w:r>
      <w:r w:rsidRPr="000E00E2">
        <w:rPr>
          <w:rFonts w:ascii="Times New Roman" w:eastAsia="Calibri" w:hAnsi="Times New Roman" w:cs="Times New Roman"/>
          <w:sz w:val="24"/>
          <w:szCs w:val="24"/>
        </w:rPr>
        <w:t xml:space="preserve"> GZK </w:t>
      </w:r>
      <w:r w:rsidR="00BE0E6B" w:rsidRPr="000E00E2">
        <w:rPr>
          <w:rFonts w:ascii="Times New Roman" w:eastAsia="Calibri" w:hAnsi="Times New Roman" w:cs="Times New Roman"/>
          <w:sz w:val="24"/>
          <w:szCs w:val="24"/>
        </w:rPr>
        <w:t>informuje, że firma odpowiedzialna za dostawy kruszywa, które następnie zostaje ulokowane w drogach gruntowych, została wezwana w formie ustnej oraz pisemnej do poprawy jakości dostarczanego materiału, z uwagi na niespełnianie warunków zawartej umowy.</w:t>
      </w:r>
    </w:p>
    <w:p w:rsidR="00BE0E6B" w:rsidRPr="000E00E2" w:rsidRDefault="00BE0E6B" w:rsidP="000E00E2">
      <w:pPr>
        <w:numPr>
          <w:ilvl w:val="0"/>
          <w:numId w:val="1"/>
        </w:numPr>
        <w:spacing w:before="240"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0E2">
        <w:rPr>
          <w:rFonts w:ascii="Times New Roman" w:eastAsia="Calibri" w:hAnsi="Times New Roman" w:cs="Times New Roman"/>
          <w:sz w:val="24"/>
          <w:szCs w:val="24"/>
        </w:rPr>
        <w:t xml:space="preserve">Zarząd Dróg Gminnych nie tworzy harmonogramu  równania dróg gminnych. </w:t>
      </w:r>
      <w:r w:rsidR="000E00E2">
        <w:rPr>
          <w:rFonts w:ascii="Times New Roman" w:eastAsia="Calibri" w:hAnsi="Times New Roman" w:cs="Times New Roman"/>
          <w:sz w:val="24"/>
          <w:szCs w:val="24"/>
        </w:rPr>
        <w:br/>
      </w:r>
      <w:r w:rsidRPr="000E00E2">
        <w:rPr>
          <w:rFonts w:ascii="Times New Roman" w:eastAsia="Calibri" w:hAnsi="Times New Roman" w:cs="Times New Roman"/>
          <w:sz w:val="24"/>
          <w:szCs w:val="24"/>
        </w:rPr>
        <w:t>W związku z występowaniem zmiennych warunków pogodowych w trakcie roku (odpowiednio opady deszczu, przymrozki) nie ma możliwości realizacji robót zgodnie z wcześniej ustalonym harmonogramem. Obecnie trwają prace związane z równaniem dróg gminnych. Od początku marca br. rozpoczęto prace związane z równaniem wszystkich dróg gminnych, a od 19.03.2024 równanie dróg odbywa się w systemie dwuzmianowym, aby jak najszybciej naprawić drogi gminne.</w:t>
      </w:r>
    </w:p>
    <w:p w:rsidR="00BE0E6B" w:rsidRPr="000E00E2" w:rsidRDefault="000E00E2" w:rsidP="00116621">
      <w:pPr>
        <w:spacing w:before="240"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00E2">
        <w:rPr>
          <w:rFonts w:ascii="Times New Roman" w:hAnsi="Times New Roman" w:cs="Times New Roman"/>
          <w:b/>
          <w:sz w:val="24"/>
          <w:szCs w:val="24"/>
        </w:rPr>
        <w:t>3.</w:t>
      </w:r>
      <w:r w:rsidR="00547BE2">
        <w:rPr>
          <w:rFonts w:ascii="Times New Roman" w:hAnsi="Times New Roman" w:cs="Times New Roman"/>
          <w:sz w:val="24"/>
          <w:szCs w:val="24"/>
        </w:rPr>
        <w:t xml:space="preserve"> </w:t>
      </w:r>
      <w:r w:rsidR="00F7695A">
        <w:rPr>
          <w:rFonts w:ascii="Times New Roman" w:hAnsi="Times New Roman" w:cs="Times New Roman"/>
          <w:sz w:val="24"/>
          <w:szCs w:val="24"/>
        </w:rPr>
        <w:t xml:space="preserve">Odnośnie uchwalania mpzp - </w:t>
      </w:r>
      <w:r w:rsidR="00547BE2">
        <w:rPr>
          <w:rFonts w:ascii="Times New Roman" w:hAnsi="Times New Roman" w:cs="Times New Roman"/>
          <w:sz w:val="24"/>
          <w:szCs w:val="24"/>
        </w:rPr>
        <w:t>Wójt przedstawia projekt planu</w:t>
      </w:r>
      <w:r w:rsidR="00116621">
        <w:rPr>
          <w:rFonts w:ascii="Times New Roman" w:hAnsi="Times New Roman" w:cs="Times New Roman"/>
          <w:sz w:val="24"/>
          <w:szCs w:val="24"/>
        </w:rPr>
        <w:t>, u</w:t>
      </w:r>
      <w:r w:rsidR="00116621" w:rsidRPr="00116621">
        <w:rPr>
          <w:rFonts w:ascii="Times New Roman" w:hAnsi="Times New Roman" w:cs="Times New Roman"/>
          <w:sz w:val="24"/>
          <w:szCs w:val="24"/>
        </w:rPr>
        <w:t>chwalanie mpzp jest kompetencją organu stanowiącego</w:t>
      </w:r>
      <w:r w:rsidR="00116621">
        <w:rPr>
          <w:rFonts w:ascii="Times New Roman" w:hAnsi="Times New Roman" w:cs="Times New Roman"/>
          <w:sz w:val="24"/>
          <w:szCs w:val="24"/>
        </w:rPr>
        <w:t>.</w:t>
      </w:r>
      <w:r w:rsidRPr="000E00E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BE0E6B" w:rsidRPr="000E0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54A8F"/>
    <w:multiLevelType w:val="hybridMultilevel"/>
    <w:tmpl w:val="EC6CA424"/>
    <w:lvl w:ilvl="0" w:tplc="772C44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93D44"/>
    <w:multiLevelType w:val="hybridMultilevel"/>
    <w:tmpl w:val="3CAE5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55"/>
    <w:rsid w:val="000E00E2"/>
    <w:rsid w:val="00116621"/>
    <w:rsid w:val="001A5555"/>
    <w:rsid w:val="0026644E"/>
    <w:rsid w:val="00547BE2"/>
    <w:rsid w:val="008121EC"/>
    <w:rsid w:val="00A717ED"/>
    <w:rsid w:val="00BE0E6B"/>
    <w:rsid w:val="00F7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1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1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7</cp:revision>
  <cp:lastPrinted>2024-03-26T08:46:00Z</cp:lastPrinted>
  <dcterms:created xsi:type="dcterms:W3CDTF">2024-03-22T11:53:00Z</dcterms:created>
  <dcterms:modified xsi:type="dcterms:W3CDTF">2024-03-26T08:46:00Z</dcterms:modified>
</cp:coreProperties>
</file>