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3D8E" w14:textId="77777777" w:rsidR="00FF1497" w:rsidRDefault="00FF1497" w:rsidP="00FF1497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Pr="00F1119E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 ust. 2 pkt 9c ustawy z dnia 13 września 1996 r. o ut</w:t>
      </w:r>
      <w:r w:rsidR="00C93831">
        <w:rPr>
          <w:rFonts w:ascii="Times New Roman" w:hAnsi="Times New Roman" w:cs="Times New Roman"/>
        </w:rPr>
        <w:t>rzymaniu czystości</w:t>
      </w:r>
      <w:r>
        <w:rPr>
          <w:rFonts w:ascii="Times New Roman" w:hAnsi="Times New Roman" w:cs="Times New Roman"/>
        </w:rPr>
        <w:t xml:space="preserve"> i porządku w gminach </w:t>
      </w:r>
      <w:r w:rsidR="00DD7E78">
        <w:rPr>
          <w:rFonts w:ascii="Times New Roman" w:hAnsi="Times New Roman" w:cs="Times New Roman"/>
        </w:rPr>
        <w:t>( tekst jednolity: Dz. U. z 2022</w:t>
      </w:r>
      <w:r w:rsidR="00926B6C">
        <w:rPr>
          <w:rFonts w:ascii="Times New Roman" w:hAnsi="Times New Roman" w:cs="Times New Roman"/>
        </w:rPr>
        <w:t xml:space="preserve"> r., poz. </w:t>
      </w:r>
      <w:r w:rsidR="00DD7E78">
        <w:rPr>
          <w:rFonts w:ascii="Times New Roman" w:hAnsi="Times New Roman" w:cs="Times New Roman"/>
        </w:rPr>
        <w:t>2519</w:t>
      </w:r>
      <w:r>
        <w:rPr>
          <w:rFonts w:ascii="Times New Roman" w:hAnsi="Times New Roman" w:cs="Times New Roman"/>
        </w:rPr>
        <w:t xml:space="preserve"> ze zm.) Gmina Osielsko informuje o osiągniętych przez podmioty odbierające odpady komunalne od właścicieli nieruchomości, które nie działają na podstawie umowy, o której mowa w art. 6f ust. 1a ww. ustawy, w danym roku kalendarzowym wymaganych poziomach recyklingu, przygotowania do ponownego u</w:t>
      </w:r>
      <w:r w:rsidR="004D4FD2">
        <w:rPr>
          <w:rFonts w:ascii="Times New Roman" w:hAnsi="Times New Roman" w:cs="Times New Roman"/>
        </w:rPr>
        <w:t xml:space="preserve">życia i odzysku innymi metodami, </w:t>
      </w:r>
      <w:r>
        <w:rPr>
          <w:rFonts w:ascii="Times New Roman" w:hAnsi="Times New Roman" w:cs="Times New Roman"/>
        </w:rPr>
        <w:t>ograniczenia masy odpadów komunalnych ulegających biodegradacji, przekazywanych do składowania</w:t>
      </w:r>
      <w:r w:rsidR="004D4FD2">
        <w:rPr>
          <w:rFonts w:ascii="Times New Roman" w:hAnsi="Times New Roman" w:cs="Times New Roman"/>
        </w:rPr>
        <w:t xml:space="preserve"> oraz </w:t>
      </w:r>
      <w:r w:rsidR="004D4FD2" w:rsidRPr="004D4FD2">
        <w:rPr>
          <w:rFonts w:ascii="Times New Roman" w:hAnsi="Times New Roman" w:cs="Times New Roman"/>
        </w:rPr>
        <w:t>składowania odpadów komunalnych i odpadów pochodzących z przetwarzania odpadów komunalnych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7"/>
        <w:gridCol w:w="1701"/>
        <w:gridCol w:w="1701"/>
        <w:gridCol w:w="1559"/>
        <w:gridCol w:w="2126"/>
        <w:gridCol w:w="1985"/>
      </w:tblGrid>
      <w:tr w:rsidR="00DD7E78" w14:paraId="791AFD3F" w14:textId="77777777" w:rsidTr="004D4FD2">
        <w:trPr>
          <w:trHeight w:val="1370"/>
        </w:trPr>
        <w:tc>
          <w:tcPr>
            <w:tcW w:w="1560" w:type="dxa"/>
            <w:shd w:val="clear" w:color="auto" w:fill="B6DDE8" w:themeFill="accent5" w:themeFillTint="66"/>
            <w:vAlign w:val="center"/>
          </w:tcPr>
          <w:p w14:paraId="73256FE3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248AE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Podmioty odbierające odpady komunalne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4FEB26BB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P.U.K.CORIMP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</w:p>
          <w:p w14:paraId="0B39C6F4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ul. Wojska Polskiego 65,   85-825 Bydgoszcz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– umowa z Gminą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42922B26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P.U.K.CORIMP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Wojska Polskiego 65,   85-825 Bydgoszcz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– umowa z właścicielami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7C8E2698" w14:textId="77777777" w:rsidR="00E317C3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EURO-CLEAR </w:t>
            </w:r>
          </w:p>
          <w:p w14:paraId="746B9498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Piotr Armiński,</w:t>
            </w:r>
          </w:p>
          <w:p w14:paraId="5E308354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ul. K. Ujejskiego 59/7,</w:t>
            </w:r>
          </w:p>
          <w:p w14:paraId="062B0DF4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85-168 Bydgoszcz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CC2F45A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REMONDIS</w:t>
            </w:r>
          </w:p>
          <w:p w14:paraId="1E24E8B4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</w:p>
          <w:p w14:paraId="09000A39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ul. Inwalidów 45,</w:t>
            </w:r>
          </w:p>
          <w:p w14:paraId="6194F576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85-749 Bydgoszcz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2A999805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SOLIDUS S.C.,</w:t>
            </w:r>
          </w:p>
          <w:p w14:paraId="6169BDB9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ul. Okrężna 12,</w:t>
            </w:r>
          </w:p>
          <w:p w14:paraId="30A04E1B" w14:textId="77777777"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85-550 Bydgoszcz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0E12ADE" w14:textId="77777777" w:rsidR="00DD7E78" w:rsidRPr="006B281A" w:rsidRDefault="00DD7E78" w:rsidP="006B281A">
            <w:pPr>
              <w:pStyle w:val="Tytu"/>
              <w:rPr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>Międzygminny Kompleks Unieszkodliwiania</w:t>
            </w:r>
          </w:p>
          <w:p w14:paraId="29363DF2" w14:textId="77777777" w:rsidR="00DD7E78" w:rsidRPr="006B281A" w:rsidRDefault="00DD7E78" w:rsidP="006B281A">
            <w:pPr>
              <w:pStyle w:val="Tytu"/>
              <w:rPr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 xml:space="preserve">Odpadów </w:t>
            </w:r>
            <w:proofErr w:type="spellStart"/>
            <w:r w:rsidRPr="006B281A">
              <w:rPr>
                <w:bCs w:val="0"/>
                <w:sz w:val="16"/>
                <w:szCs w:val="16"/>
              </w:rPr>
              <w:t>ProNatura</w:t>
            </w:r>
            <w:proofErr w:type="spellEnd"/>
          </w:p>
          <w:p w14:paraId="20F348B4" w14:textId="77777777" w:rsidR="00DD7E78" w:rsidRPr="006B281A" w:rsidRDefault="00DD7E78" w:rsidP="006B281A">
            <w:pPr>
              <w:pStyle w:val="Tytu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>Sp. z o.o.</w:t>
            </w:r>
            <w:r w:rsidRPr="006B281A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6B281A">
              <w:rPr>
                <w:b w:val="0"/>
                <w:bCs w:val="0"/>
                <w:sz w:val="16"/>
                <w:szCs w:val="16"/>
              </w:rPr>
              <w:br/>
              <w:t xml:space="preserve">ul. </w:t>
            </w:r>
            <w:proofErr w:type="spellStart"/>
            <w:r w:rsidRPr="006B281A">
              <w:rPr>
                <w:b w:val="0"/>
                <w:bCs w:val="0"/>
                <w:sz w:val="16"/>
                <w:szCs w:val="16"/>
              </w:rPr>
              <w:t>Prądocińska</w:t>
            </w:r>
            <w:proofErr w:type="spellEnd"/>
            <w:r w:rsidRPr="006B281A">
              <w:rPr>
                <w:b w:val="0"/>
                <w:bCs w:val="0"/>
                <w:sz w:val="16"/>
                <w:szCs w:val="16"/>
              </w:rPr>
              <w:t xml:space="preserve"> 28</w:t>
            </w:r>
          </w:p>
          <w:p w14:paraId="3038E86D" w14:textId="77777777" w:rsidR="00DD7E78" w:rsidRPr="006B281A" w:rsidRDefault="00DD7E78" w:rsidP="006B281A">
            <w:pPr>
              <w:pStyle w:val="Tytu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 w:val="0"/>
                <w:bCs w:val="0"/>
                <w:sz w:val="16"/>
                <w:szCs w:val="16"/>
              </w:rPr>
              <w:t>85-893 Bydgoszcz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395892" w14:textId="77777777" w:rsidR="00DD7E78" w:rsidRPr="006B281A" w:rsidRDefault="00DD7E78" w:rsidP="00097A32">
            <w:pPr>
              <w:pStyle w:val="Tytu"/>
              <w:ind w:left="290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 xml:space="preserve">Zakład Usług Komunalnych </w:t>
            </w:r>
            <w:r w:rsidR="00097A32">
              <w:rPr>
                <w:bCs w:val="0"/>
                <w:sz w:val="16"/>
                <w:szCs w:val="16"/>
              </w:rPr>
              <w:br/>
            </w:r>
            <w:r w:rsidRPr="006B281A">
              <w:rPr>
                <w:bCs w:val="0"/>
                <w:sz w:val="16"/>
                <w:szCs w:val="16"/>
              </w:rPr>
              <w:t>Sp. z o. o.</w:t>
            </w:r>
            <w:r w:rsidRPr="006B281A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6B281A">
              <w:rPr>
                <w:b w:val="0"/>
                <w:bCs w:val="0"/>
                <w:sz w:val="16"/>
                <w:szCs w:val="16"/>
              </w:rPr>
              <w:br/>
              <w:t>ul. Ciepła 4</w:t>
            </w:r>
          </w:p>
          <w:p w14:paraId="3D078AA4" w14:textId="77777777" w:rsidR="00DD7E78" w:rsidRPr="006B281A" w:rsidRDefault="00DD7E78" w:rsidP="00097A32">
            <w:pPr>
              <w:pStyle w:val="Tytu"/>
              <w:ind w:left="290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 w:val="0"/>
                <w:bCs w:val="0"/>
                <w:sz w:val="16"/>
                <w:szCs w:val="16"/>
              </w:rPr>
              <w:t>86-100 Świecie</w:t>
            </w:r>
          </w:p>
          <w:p w14:paraId="655E98DB" w14:textId="77777777" w:rsidR="00DD7E78" w:rsidRPr="006B281A" w:rsidRDefault="00DD7E78" w:rsidP="0009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7E78" w14:paraId="37A1BEDC" w14:textId="77777777" w:rsidTr="00E317C3">
        <w:tc>
          <w:tcPr>
            <w:tcW w:w="1560" w:type="dxa"/>
            <w:shd w:val="clear" w:color="auto" w:fill="C2D69B" w:themeFill="accent3" w:themeFillTint="99"/>
            <w:vAlign w:val="center"/>
          </w:tcPr>
          <w:p w14:paraId="1B72451D" w14:textId="77777777" w:rsidR="00DD7E78" w:rsidRPr="004D4FD2" w:rsidRDefault="00DD7E78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 xml:space="preserve">Osiągnięty poziom ograniczenia odpadów komunalnych ulegających biodegradacji przekazywanych do składowania [%] 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w 2022 r. powinien być niższy niż 35%</w:t>
            </w:r>
          </w:p>
        </w:tc>
        <w:tc>
          <w:tcPr>
            <w:tcW w:w="2126" w:type="dxa"/>
            <w:vAlign w:val="center"/>
          </w:tcPr>
          <w:p w14:paraId="09D21A51" w14:textId="77777777" w:rsidR="00DD7E78" w:rsidRDefault="00DD7E78" w:rsidP="00C93831">
            <w:pPr>
              <w:rPr>
                <w:rFonts w:ascii="Times New Roman" w:hAnsi="Times New Roman" w:cs="Times New Roman"/>
              </w:rPr>
            </w:pPr>
          </w:p>
          <w:p w14:paraId="5C48526A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5D8EA72A" w14:textId="77777777"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14:paraId="44AFDD5C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29CBE9DD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0ED79C27" w14:textId="77777777" w:rsidR="00DD7E78" w:rsidRDefault="00097A3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008E47FB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6D6C2A6B" w14:textId="77777777" w:rsidR="00DD7E78" w:rsidRDefault="00DD7E78" w:rsidP="00C93831">
            <w:pPr>
              <w:rPr>
                <w:rFonts w:ascii="Times New Roman" w:hAnsi="Times New Roman" w:cs="Times New Roman"/>
              </w:rPr>
            </w:pPr>
          </w:p>
          <w:p w14:paraId="69A43A97" w14:textId="77777777"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C6891A3" w14:textId="77777777"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14:paraId="32A811CD" w14:textId="77777777" w:rsidR="00DD7E78" w:rsidRDefault="008F14F2" w:rsidP="008F1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  <w:p w14:paraId="74BFBB6A" w14:textId="77777777"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85B875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77025085" w14:textId="77777777"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14:paraId="2ED7ED70" w14:textId="77777777"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14:paraId="2CBCA38D" w14:textId="77777777"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14:paraId="5BDB2519" w14:textId="77777777" w:rsidR="00DD7E78" w:rsidRPr="00D2791E" w:rsidRDefault="00DD7E78" w:rsidP="0030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012B17DD" w14:textId="77777777" w:rsidR="00DD7E78" w:rsidRDefault="00DD7E78" w:rsidP="00307633">
            <w:pPr>
              <w:rPr>
                <w:rFonts w:ascii="Times New Roman" w:hAnsi="Times New Roman" w:cs="Times New Roman"/>
              </w:rPr>
            </w:pPr>
          </w:p>
          <w:p w14:paraId="6D3F1C59" w14:textId="77777777" w:rsidR="00DD7E78" w:rsidRDefault="00DD7E78" w:rsidP="00473F4B">
            <w:pPr>
              <w:rPr>
                <w:rFonts w:ascii="Times New Roman" w:hAnsi="Times New Roman" w:cs="Times New Roman"/>
              </w:rPr>
            </w:pPr>
          </w:p>
          <w:p w14:paraId="292F82D6" w14:textId="77777777" w:rsidR="00DD7E78" w:rsidRDefault="00DD7E78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14:paraId="1EBB1E8A" w14:textId="77777777" w:rsidR="00DD7E78" w:rsidRPr="0001222E" w:rsidRDefault="00DD7E78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0B8F62F6" w14:textId="77777777"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42E25" w14:textId="77777777"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64FAEC73" w14:textId="77777777" w:rsidR="00DD7E78" w:rsidRPr="00D2791E" w:rsidRDefault="00DD7E78" w:rsidP="00C9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DBA9" w14:textId="77777777"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09ABF" w14:textId="77777777"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4B6D3547" w14:textId="77777777" w:rsidR="00DD7E78" w:rsidRPr="00D2791E" w:rsidRDefault="00DD7E78" w:rsidP="00C93831">
            <w:pPr>
              <w:jc w:val="center"/>
              <w:rPr>
                <w:sz w:val="20"/>
                <w:szCs w:val="20"/>
              </w:rPr>
            </w:pPr>
          </w:p>
        </w:tc>
      </w:tr>
      <w:tr w:rsidR="00DD7E78" w14:paraId="2B521CC7" w14:textId="77777777" w:rsidTr="00E317C3">
        <w:trPr>
          <w:trHeight w:val="1402"/>
        </w:trPr>
        <w:tc>
          <w:tcPr>
            <w:tcW w:w="1560" w:type="dxa"/>
            <w:shd w:val="clear" w:color="auto" w:fill="FFFF00"/>
            <w:vAlign w:val="center"/>
          </w:tcPr>
          <w:p w14:paraId="5323BE22" w14:textId="77777777" w:rsidR="00DD7E78" w:rsidRPr="004D4FD2" w:rsidRDefault="00DD7E78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>Osiągnięty poziom recyklingu i przygotowania do ponownego użycia odpadów komunalnych [%]</w:t>
            </w:r>
          </w:p>
          <w:p w14:paraId="1D4211BE" w14:textId="77777777" w:rsidR="00DD7E78" w:rsidRPr="003052BD" w:rsidRDefault="00DD7E78" w:rsidP="00DD7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w 2022 r.- 25 %</w:t>
            </w:r>
          </w:p>
        </w:tc>
        <w:tc>
          <w:tcPr>
            <w:tcW w:w="2126" w:type="dxa"/>
            <w:vAlign w:val="center"/>
          </w:tcPr>
          <w:p w14:paraId="0AAF7560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0836A511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336731B4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8EA8688" w14:textId="77777777"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14:paraId="7837D576" w14:textId="77777777"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10509B4" w14:textId="77777777" w:rsidR="00DD7E78" w:rsidRDefault="00097A3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31,9 %</w:t>
            </w:r>
          </w:p>
        </w:tc>
        <w:tc>
          <w:tcPr>
            <w:tcW w:w="1701" w:type="dxa"/>
            <w:vAlign w:val="center"/>
          </w:tcPr>
          <w:p w14:paraId="0951FF5B" w14:textId="77777777" w:rsidR="00DD7E78" w:rsidRDefault="00DD7E78" w:rsidP="00307633">
            <w:pPr>
              <w:rPr>
                <w:rFonts w:ascii="Times New Roman" w:hAnsi="Times New Roman" w:cs="Times New Roman"/>
              </w:rPr>
            </w:pPr>
          </w:p>
          <w:p w14:paraId="29BE0C0B" w14:textId="77777777"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AE0CE7F" w14:textId="77777777" w:rsidR="00DD7E78" w:rsidRDefault="00DD7E78" w:rsidP="00307633">
            <w:pPr>
              <w:rPr>
                <w:rFonts w:ascii="Times New Roman" w:hAnsi="Times New Roman" w:cs="Times New Roman"/>
              </w:rPr>
            </w:pPr>
          </w:p>
          <w:p w14:paraId="1D5EC970" w14:textId="77777777" w:rsidR="00DD7E78" w:rsidRPr="0001222E" w:rsidRDefault="008F14F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13,44 %</w:t>
            </w:r>
          </w:p>
        </w:tc>
        <w:tc>
          <w:tcPr>
            <w:tcW w:w="1559" w:type="dxa"/>
            <w:vMerge/>
            <w:vAlign w:val="center"/>
          </w:tcPr>
          <w:p w14:paraId="5862855C" w14:textId="77777777" w:rsidR="00DD7E78" w:rsidRPr="0001222E" w:rsidRDefault="00DD7E78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6A2F2B0" w14:textId="77777777" w:rsidR="00DD7E78" w:rsidRDefault="00DD7E78"/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4522BA" w14:textId="77777777" w:rsidR="00DD7E78" w:rsidRDefault="00DD7E78"/>
        </w:tc>
      </w:tr>
      <w:tr w:rsidR="00C566E1" w14:paraId="34DDB206" w14:textId="77777777" w:rsidTr="00E317C3">
        <w:trPr>
          <w:trHeight w:val="2111"/>
        </w:trPr>
        <w:tc>
          <w:tcPr>
            <w:tcW w:w="1560" w:type="dxa"/>
            <w:shd w:val="clear" w:color="auto" w:fill="FFFF00"/>
            <w:vAlign w:val="center"/>
          </w:tcPr>
          <w:p w14:paraId="0826C4A8" w14:textId="77777777" w:rsidR="00C566E1" w:rsidRPr="004D4FD2" w:rsidRDefault="006B281A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 xml:space="preserve">Osiągnięty poziom składowania odpadów komunalnych i odpadów pochodzących z przetwarzania odpadów komunalnych w 2022 r. - poziom składowania 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nie może przekroczyć 30 % wagowo - za każdy rok w latach 2025 – 2029</w:t>
            </w:r>
          </w:p>
        </w:tc>
        <w:tc>
          <w:tcPr>
            <w:tcW w:w="2126" w:type="dxa"/>
            <w:vAlign w:val="center"/>
          </w:tcPr>
          <w:p w14:paraId="525303A6" w14:textId="77777777" w:rsidR="00C566E1" w:rsidRDefault="00E317C3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14:paraId="55BFCDFF" w14:textId="77777777" w:rsidR="00C566E1" w:rsidRDefault="00097A3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35,47 %</w:t>
            </w:r>
          </w:p>
        </w:tc>
        <w:tc>
          <w:tcPr>
            <w:tcW w:w="1701" w:type="dxa"/>
            <w:vAlign w:val="center"/>
          </w:tcPr>
          <w:p w14:paraId="3A4E8F8C" w14:textId="77777777" w:rsidR="00C566E1" w:rsidRDefault="00097A32" w:rsidP="0030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2E5B484" w14:textId="77777777" w:rsidR="00C566E1" w:rsidRDefault="003B3E93" w:rsidP="008F1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5,64 %</w:t>
            </w:r>
          </w:p>
        </w:tc>
        <w:tc>
          <w:tcPr>
            <w:tcW w:w="1559" w:type="dxa"/>
            <w:vAlign w:val="center"/>
          </w:tcPr>
          <w:p w14:paraId="714B10CE" w14:textId="77777777" w:rsidR="00C566E1" w:rsidRPr="0001222E" w:rsidRDefault="00C566E1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7D09B8E" w14:textId="77777777" w:rsidR="00C566E1" w:rsidRDefault="00C566E1"/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EC8601" w14:textId="77777777" w:rsidR="00C566E1" w:rsidRDefault="00C566E1"/>
        </w:tc>
      </w:tr>
    </w:tbl>
    <w:p w14:paraId="38036BF8" w14:textId="77777777" w:rsidR="00FF1497" w:rsidRDefault="00FF1497" w:rsidP="00DF21FF"/>
    <w:sectPr w:rsidR="00FF1497" w:rsidSect="001B792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D663" w14:textId="77777777" w:rsidR="001B7929" w:rsidRDefault="001B7929" w:rsidP="00B70150">
      <w:pPr>
        <w:spacing w:after="0" w:line="240" w:lineRule="auto"/>
      </w:pPr>
      <w:r>
        <w:separator/>
      </w:r>
    </w:p>
  </w:endnote>
  <w:endnote w:type="continuationSeparator" w:id="0">
    <w:p w14:paraId="512B02DF" w14:textId="77777777" w:rsidR="001B7929" w:rsidRDefault="001B7929" w:rsidP="00B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7083" w14:textId="77777777" w:rsidR="001B7929" w:rsidRDefault="001B7929" w:rsidP="00B70150">
      <w:pPr>
        <w:spacing w:after="0" w:line="240" w:lineRule="auto"/>
      </w:pPr>
      <w:r>
        <w:separator/>
      </w:r>
    </w:p>
  </w:footnote>
  <w:footnote w:type="continuationSeparator" w:id="0">
    <w:p w14:paraId="0534535D" w14:textId="77777777" w:rsidR="001B7929" w:rsidRDefault="001B7929" w:rsidP="00B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86BB" w14:textId="77777777" w:rsidR="00B70150" w:rsidRPr="00F1119E" w:rsidRDefault="000462F8" w:rsidP="00F1119E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50219737" w14:textId="77777777" w:rsidR="00B70150" w:rsidRDefault="00B70150">
    <w:pPr>
      <w:pStyle w:val="Nagwek"/>
    </w:pPr>
  </w:p>
  <w:p w14:paraId="33B2E64F" w14:textId="77777777" w:rsidR="00B70150" w:rsidRDefault="00B701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50"/>
    <w:rsid w:val="0001222E"/>
    <w:rsid w:val="000462F8"/>
    <w:rsid w:val="00061838"/>
    <w:rsid w:val="00073482"/>
    <w:rsid w:val="00097A32"/>
    <w:rsid w:val="000B2A39"/>
    <w:rsid w:val="000B3D18"/>
    <w:rsid w:val="00120499"/>
    <w:rsid w:val="001B7929"/>
    <w:rsid w:val="00233831"/>
    <w:rsid w:val="002378DC"/>
    <w:rsid w:val="002544BF"/>
    <w:rsid w:val="002700B8"/>
    <w:rsid w:val="0028418D"/>
    <w:rsid w:val="002F1FAF"/>
    <w:rsid w:val="003052BD"/>
    <w:rsid w:val="00307633"/>
    <w:rsid w:val="003357B9"/>
    <w:rsid w:val="00354455"/>
    <w:rsid w:val="00360F73"/>
    <w:rsid w:val="00397AB3"/>
    <w:rsid w:val="003B3E93"/>
    <w:rsid w:val="003C3598"/>
    <w:rsid w:val="004703DA"/>
    <w:rsid w:val="00473F4B"/>
    <w:rsid w:val="004B5178"/>
    <w:rsid w:val="004C5D7F"/>
    <w:rsid w:val="004D4FD2"/>
    <w:rsid w:val="004F7A93"/>
    <w:rsid w:val="00515B64"/>
    <w:rsid w:val="00524B71"/>
    <w:rsid w:val="005B0178"/>
    <w:rsid w:val="00615E51"/>
    <w:rsid w:val="006727E0"/>
    <w:rsid w:val="006B281A"/>
    <w:rsid w:val="00773576"/>
    <w:rsid w:val="007F71D7"/>
    <w:rsid w:val="0083281F"/>
    <w:rsid w:val="00852AFA"/>
    <w:rsid w:val="00891D86"/>
    <w:rsid w:val="008B6F75"/>
    <w:rsid w:val="008F14F2"/>
    <w:rsid w:val="00920D88"/>
    <w:rsid w:val="00926B6C"/>
    <w:rsid w:val="009342EF"/>
    <w:rsid w:val="009C3326"/>
    <w:rsid w:val="00B112DD"/>
    <w:rsid w:val="00B70150"/>
    <w:rsid w:val="00BA7CC9"/>
    <w:rsid w:val="00C566E1"/>
    <w:rsid w:val="00C93831"/>
    <w:rsid w:val="00D26C4D"/>
    <w:rsid w:val="00D2791E"/>
    <w:rsid w:val="00D87FB5"/>
    <w:rsid w:val="00DD7E78"/>
    <w:rsid w:val="00DE4E6A"/>
    <w:rsid w:val="00DF21FF"/>
    <w:rsid w:val="00E3109D"/>
    <w:rsid w:val="00E317C3"/>
    <w:rsid w:val="00EB0541"/>
    <w:rsid w:val="00F1119E"/>
    <w:rsid w:val="00F14873"/>
    <w:rsid w:val="00F27C75"/>
    <w:rsid w:val="00F74EDE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B42"/>
  <w15:docId w15:val="{AFA6E191-078A-41B5-B07D-85FC8E6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150"/>
  </w:style>
  <w:style w:type="paragraph" w:styleId="Stopka">
    <w:name w:val="footer"/>
    <w:basedOn w:val="Normalny"/>
    <w:link w:val="Stopka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150"/>
  </w:style>
  <w:style w:type="paragraph" w:styleId="Tytu">
    <w:name w:val="Title"/>
    <w:basedOn w:val="Normalny"/>
    <w:link w:val="TytuZnak"/>
    <w:qFormat/>
    <w:rsid w:val="00307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76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Klimek Wiesława</cp:lastModifiedBy>
  <cp:revision>2</cp:revision>
  <cp:lastPrinted>2021-03-10T10:36:00Z</cp:lastPrinted>
  <dcterms:created xsi:type="dcterms:W3CDTF">2024-03-20T08:26:00Z</dcterms:created>
  <dcterms:modified xsi:type="dcterms:W3CDTF">2024-03-20T08:26:00Z</dcterms:modified>
</cp:coreProperties>
</file>