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B5E7" w14:textId="77777777" w:rsidR="00B75F5F" w:rsidRDefault="00B75F5F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WZÓR UMOWY</w:t>
      </w:r>
    </w:p>
    <w:p w14:paraId="06054C51" w14:textId="6060556B" w:rsidR="005F507C" w:rsidRDefault="005F507C" w:rsidP="005F507C">
      <w:pPr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092902">
        <w:rPr>
          <w:b/>
          <w:bCs/>
          <w:kern w:val="3"/>
          <w:sz w:val="28"/>
          <w:szCs w:val="28"/>
          <w:lang w:eastAsia="zh-CN"/>
        </w:rPr>
        <w:t xml:space="preserve">UMOWA </w:t>
      </w:r>
      <w:r w:rsidRPr="00092902">
        <w:rPr>
          <w:b/>
          <w:bCs/>
          <w:color w:val="000000"/>
          <w:kern w:val="3"/>
          <w:sz w:val="28"/>
          <w:szCs w:val="28"/>
          <w:lang w:eastAsia="zh-CN"/>
        </w:rPr>
        <w:t>Nr 272. …. .20</w:t>
      </w:r>
      <w:r w:rsidR="00B75F5F">
        <w:rPr>
          <w:b/>
          <w:bCs/>
          <w:color w:val="000000"/>
          <w:kern w:val="3"/>
          <w:sz w:val="28"/>
          <w:szCs w:val="28"/>
          <w:lang w:eastAsia="zh-CN"/>
        </w:rPr>
        <w:t>2</w:t>
      </w:r>
      <w:r w:rsidR="006A2B14">
        <w:rPr>
          <w:b/>
          <w:bCs/>
          <w:color w:val="000000"/>
          <w:kern w:val="3"/>
          <w:sz w:val="28"/>
          <w:szCs w:val="28"/>
          <w:lang w:eastAsia="zh-CN"/>
        </w:rPr>
        <w:t>4</w:t>
      </w:r>
    </w:p>
    <w:p w14:paraId="6C09B332" w14:textId="1E3C547C" w:rsidR="006A2B14" w:rsidRPr="00092902" w:rsidRDefault="006A2B14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4"/>
          <w:lang w:eastAsia="zh-CN"/>
        </w:rPr>
      </w:pPr>
      <w:r>
        <w:rPr>
          <w:b/>
          <w:bCs/>
          <w:color w:val="000000"/>
          <w:kern w:val="3"/>
          <w:sz w:val="28"/>
          <w:szCs w:val="28"/>
          <w:lang w:eastAsia="zh-CN"/>
        </w:rPr>
        <w:t>IiZP.7021.8.2024.PK</w:t>
      </w:r>
    </w:p>
    <w:p w14:paraId="144D7A6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b/>
          <w:bCs/>
          <w:kern w:val="3"/>
          <w:sz w:val="24"/>
          <w:lang w:eastAsia="zh-CN"/>
        </w:rPr>
      </w:pPr>
    </w:p>
    <w:p w14:paraId="7B5D4CA7" w14:textId="117E151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Zawarta dnia …</w:t>
      </w:r>
      <w:r>
        <w:rPr>
          <w:kern w:val="3"/>
          <w:sz w:val="24"/>
          <w:lang w:eastAsia="zh-CN"/>
        </w:rPr>
        <w:t>…………</w:t>
      </w:r>
      <w:r w:rsidRPr="00092902">
        <w:rPr>
          <w:kern w:val="3"/>
          <w:sz w:val="24"/>
          <w:lang w:eastAsia="zh-CN"/>
        </w:rPr>
        <w:t xml:space="preserve"> </w:t>
      </w:r>
      <w:r w:rsidRPr="008A743A">
        <w:rPr>
          <w:b/>
          <w:bCs/>
          <w:kern w:val="3"/>
          <w:sz w:val="24"/>
          <w:lang w:eastAsia="zh-CN"/>
        </w:rPr>
        <w:t>202</w:t>
      </w:r>
      <w:r w:rsidR="006A2B14">
        <w:rPr>
          <w:b/>
          <w:bCs/>
          <w:kern w:val="3"/>
          <w:sz w:val="24"/>
          <w:lang w:eastAsia="zh-CN"/>
        </w:rPr>
        <w:t>4</w:t>
      </w:r>
      <w:r w:rsidRPr="008A743A">
        <w:rPr>
          <w:b/>
          <w:bCs/>
          <w:kern w:val="3"/>
          <w:sz w:val="24"/>
          <w:lang w:eastAsia="zh-CN"/>
        </w:rPr>
        <w:t xml:space="preserve"> r.</w:t>
      </w:r>
      <w:r w:rsidRPr="00092902">
        <w:rPr>
          <w:kern w:val="3"/>
          <w:sz w:val="24"/>
          <w:lang w:eastAsia="zh-CN"/>
        </w:rPr>
        <w:t xml:space="preserve"> w Osielsku pomiędzy</w:t>
      </w:r>
    </w:p>
    <w:p w14:paraId="4552AC50" w14:textId="5CF96D4E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b/>
          <w:bCs/>
          <w:kern w:val="3"/>
          <w:sz w:val="24"/>
          <w:lang w:eastAsia="zh-CN"/>
        </w:rPr>
        <w:t>Gminą Osielsko</w:t>
      </w:r>
      <w:r w:rsidRPr="00092902">
        <w:rPr>
          <w:kern w:val="3"/>
          <w:sz w:val="24"/>
          <w:lang w:eastAsia="zh-CN"/>
        </w:rPr>
        <w:t>, z siedzibą Urzędu Gminy Osielsko, ul. Szosa Gdańska 55A</w:t>
      </w:r>
      <w:r w:rsidR="008A743A">
        <w:rPr>
          <w:kern w:val="3"/>
          <w:sz w:val="24"/>
          <w:lang w:eastAsia="zh-CN"/>
        </w:rPr>
        <w:br/>
      </w:r>
      <w:r w:rsidRPr="00092902">
        <w:rPr>
          <w:kern w:val="3"/>
          <w:sz w:val="24"/>
          <w:lang w:eastAsia="zh-CN"/>
        </w:rPr>
        <w:t>86-031 Osielsko, posiadającą NIP 554-28-32-610, reprezentowaną przez:</w:t>
      </w:r>
    </w:p>
    <w:p w14:paraId="0FA94677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Wojciecha Sypniewskiego – Wójta Gminy,</w:t>
      </w:r>
    </w:p>
    <w:p w14:paraId="6C010F0E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przy kontrasygnacie Bogumiły </w:t>
      </w:r>
      <w:proofErr w:type="spellStart"/>
      <w:r w:rsidRPr="00092902">
        <w:rPr>
          <w:kern w:val="3"/>
          <w:sz w:val="24"/>
          <w:lang w:eastAsia="zh-CN"/>
        </w:rPr>
        <w:t>Nalaskowskiej</w:t>
      </w:r>
      <w:proofErr w:type="spellEnd"/>
      <w:r w:rsidRPr="00092902">
        <w:rPr>
          <w:kern w:val="3"/>
          <w:sz w:val="24"/>
          <w:lang w:eastAsia="zh-CN"/>
        </w:rPr>
        <w:t xml:space="preserve"> – Skarbnika Gminy</w:t>
      </w:r>
    </w:p>
    <w:p w14:paraId="7FAB8564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zwaną dalej </w:t>
      </w:r>
      <w:r w:rsidRPr="00092902">
        <w:rPr>
          <w:b/>
          <w:kern w:val="3"/>
          <w:sz w:val="24"/>
          <w:lang w:eastAsia="zh-CN"/>
        </w:rPr>
        <w:t>"Zamawiającym"</w:t>
      </w:r>
      <w:r w:rsidRPr="00092902">
        <w:rPr>
          <w:kern w:val="3"/>
          <w:sz w:val="24"/>
          <w:lang w:eastAsia="zh-CN"/>
        </w:rPr>
        <w:t>,</w:t>
      </w:r>
    </w:p>
    <w:p w14:paraId="7229508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360326FB" w14:textId="68D82CD6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a</w:t>
      </w:r>
      <w:r>
        <w:rPr>
          <w:kern w:val="3"/>
          <w:sz w:val="24"/>
          <w:lang w:eastAsia="zh-CN"/>
        </w:rPr>
        <w:br/>
        <w:t>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</w:p>
    <w:p w14:paraId="31FB403A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zwanym dalej </w:t>
      </w:r>
      <w:r w:rsidRPr="00092902">
        <w:rPr>
          <w:b/>
          <w:kern w:val="3"/>
          <w:sz w:val="24"/>
          <w:lang w:eastAsia="zh-CN"/>
        </w:rPr>
        <w:t>"Wykonawcą",</w:t>
      </w:r>
    </w:p>
    <w:p w14:paraId="0EDBD122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58F48E45" w14:textId="77777777" w:rsidR="008A743A" w:rsidRPr="008A743A" w:rsidRDefault="008A743A" w:rsidP="008A743A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kern w:val="3"/>
          <w:sz w:val="24"/>
          <w:lang w:eastAsia="zh-CN"/>
        </w:rPr>
        <w:t>w rezultacie dokonania przez Zamawiającego wyboru oferty Wykonawcy została zawarta umowa o następującej treści:</w:t>
      </w:r>
    </w:p>
    <w:p w14:paraId="76E037BD" w14:textId="77777777" w:rsidR="00E925C4" w:rsidRDefault="00E925C4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</w:p>
    <w:p w14:paraId="12C73AFC" w14:textId="77777777"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  <w:r w:rsidRPr="00092902">
        <w:rPr>
          <w:b/>
          <w:kern w:val="3"/>
          <w:sz w:val="24"/>
          <w:lang w:eastAsia="zh-CN"/>
        </w:rPr>
        <w:t>§ 1</w:t>
      </w:r>
    </w:p>
    <w:p w14:paraId="047728B6" w14:textId="77777777" w:rsidR="00C52112" w:rsidRDefault="005F507C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092902">
        <w:rPr>
          <w:color w:val="000000"/>
          <w:kern w:val="3"/>
          <w:sz w:val="24"/>
          <w:lang w:eastAsia="zh-CN"/>
        </w:rPr>
        <w:t>Zamawiający zleca, a Wykonawca przyjmuje do realizacji zamówienie na:</w:t>
      </w:r>
    </w:p>
    <w:p w14:paraId="6A6180C4" w14:textId="4E18C977" w:rsidR="00F60EA3" w:rsidRPr="00F80C72" w:rsidRDefault="00750612" w:rsidP="00C52112">
      <w:pPr>
        <w:widowControl w:val="0"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01EF">
        <w:rPr>
          <w:b/>
          <w:sz w:val="24"/>
        </w:rPr>
        <w:t>„W</w:t>
      </w:r>
      <w:r w:rsidR="005F507C" w:rsidRPr="00AC01EF">
        <w:rPr>
          <w:b/>
          <w:sz w:val="24"/>
        </w:rPr>
        <w:t xml:space="preserve">ykonanie </w:t>
      </w:r>
      <w:r w:rsidR="00404984" w:rsidRPr="00AC01EF">
        <w:rPr>
          <w:b/>
          <w:sz w:val="24"/>
        </w:rPr>
        <w:t xml:space="preserve">rocznej </w:t>
      </w:r>
      <w:r w:rsidR="006A2B14">
        <w:rPr>
          <w:b/>
          <w:sz w:val="24"/>
        </w:rPr>
        <w:t xml:space="preserve">i pięcioletniej </w:t>
      </w:r>
      <w:r w:rsidR="005F507C" w:rsidRPr="00AC01EF">
        <w:rPr>
          <w:b/>
          <w:sz w:val="24"/>
        </w:rPr>
        <w:t>okresow</w:t>
      </w:r>
      <w:r w:rsidR="00404984" w:rsidRPr="00AC01EF">
        <w:rPr>
          <w:b/>
          <w:sz w:val="24"/>
        </w:rPr>
        <w:t>ej</w:t>
      </w:r>
      <w:r w:rsidR="00C52112" w:rsidRPr="00AC01EF">
        <w:rPr>
          <w:b/>
          <w:sz w:val="24"/>
        </w:rPr>
        <w:t xml:space="preserve"> kontrol</w:t>
      </w:r>
      <w:r w:rsidR="00404984" w:rsidRPr="00AC01EF">
        <w:rPr>
          <w:b/>
          <w:sz w:val="24"/>
        </w:rPr>
        <w:t>i</w:t>
      </w:r>
      <w:r w:rsidR="00C52112" w:rsidRPr="00AC01EF">
        <w:rPr>
          <w:b/>
          <w:sz w:val="24"/>
        </w:rPr>
        <w:t xml:space="preserve"> stanu technicznego bud</w:t>
      </w:r>
      <w:r w:rsidR="00DB1483" w:rsidRPr="00AC01EF">
        <w:rPr>
          <w:b/>
          <w:sz w:val="24"/>
        </w:rPr>
        <w:t>ynków</w:t>
      </w:r>
      <w:r w:rsidR="00404984" w:rsidRPr="00AC01EF">
        <w:rPr>
          <w:b/>
          <w:sz w:val="24"/>
        </w:rPr>
        <w:t xml:space="preserve"> i</w:t>
      </w:r>
      <w:r w:rsidR="00C52112" w:rsidRPr="00AC01EF">
        <w:rPr>
          <w:b/>
          <w:sz w:val="24"/>
        </w:rPr>
        <w:t xml:space="preserve"> instalacji</w:t>
      </w:r>
      <w:r w:rsidR="00DB1483" w:rsidRPr="00AC01EF">
        <w:rPr>
          <w:b/>
          <w:sz w:val="24"/>
        </w:rPr>
        <w:t xml:space="preserve"> stanowiących zasób komunalny Gminy</w:t>
      </w:r>
      <w:r w:rsidR="00F80C72">
        <w:rPr>
          <w:b/>
          <w:sz w:val="24"/>
        </w:rPr>
        <w:t xml:space="preserve"> Osielsko</w:t>
      </w:r>
      <w:r w:rsidR="00AC01EF" w:rsidRPr="00AC01EF">
        <w:rPr>
          <w:b/>
          <w:sz w:val="24"/>
        </w:rPr>
        <w:t>”</w:t>
      </w:r>
      <w:r w:rsidR="00F80C72">
        <w:rPr>
          <w:b/>
          <w:sz w:val="24"/>
        </w:rPr>
        <w:t xml:space="preserve"> </w:t>
      </w:r>
      <w:r w:rsidR="00F80C72">
        <w:rPr>
          <w:sz w:val="24"/>
        </w:rPr>
        <w:t>zgodnie z ofertą Wykonawcy</w:t>
      </w:r>
      <w:r w:rsidR="008A743A">
        <w:rPr>
          <w:sz w:val="24"/>
        </w:rPr>
        <w:t xml:space="preserve"> z dnia ……………. 202</w:t>
      </w:r>
      <w:r w:rsidR="006A2B14">
        <w:rPr>
          <w:sz w:val="24"/>
        </w:rPr>
        <w:t>4</w:t>
      </w:r>
      <w:r w:rsidR="008A743A">
        <w:rPr>
          <w:sz w:val="24"/>
        </w:rPr>
        <w:t xml:space="preserve"> r. stanowiącą załącznik nr 1 do umowy.</w:t>
      </w:r>
    </w:p>
    <w:p w14:paraId="3995D750" w14:textId="77777777" w:rsidR="00C52112" w:rsidRDefault="00222D8D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Szczegółowy zakres przedmiotu umowy obejmuje:</w:t>
      </w:r>
    </w:p>
    <w:p w14:paraId="4471F86C" w14:textId="4F41E88B" w:rsidR="007D4A52" w:rsidRDefault="0040460D" w:rsidP="007D4A52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7D4A52">
        <w:rPr>
          <w:color w:val="000000"/>
          <w:kern w:val="3"/>
          <w:sz w:val="24"/>
          <w:lang w:eastAsia="zh-CN"/>
        </w:rPr>
        <w:t xml:space="preserve">rzeprowadzenie </w:t>
      </w:r>
      <w:r w:rsidR="007D4A52" w:rsidRPr="007D4A52">
        <w:rPr>
          <w:color w:val="000000"/>
          <w:kern w:val="3"/>
          <w:sz w:val="24"/>
          <w:lang w:eastAsia="zh-CN"/>
        </w:rPr>
        <w:t>okresowej</w:t>
      </w:r>
      <w:r w:rsidR="007D4A52">
        <w:rPr>
          <w:color w:val="000000"/>
          <w:kern w:val="3"/>
          <w:sz w:val="24"/>
          <w:lang w:eastAsia="zh-CN"/>
        </w:rPr>
        <w:t xml:space="preserve"> </w:t>
      </w:r>
      <w:r w:rsidR="007D4A52" w:rsidRPr="007D4A52">
        <w:rPr>
          <w:color w:val="000000"/>
          <w:kern w:val="3"/>
          <w:sz w:val="24"/>
          <w:lang w:eastAsia="zh-CN"/>
        </w:rPr>
        <w:t>ro</w:t>
      </w:r>
      <w:r w:rsidR="007D4A52">
        <w:rPr>
          <w:color w:val="000000"/>
          <w:kern w:val="3"/>
          <w:sz w:val="24"/>
          <w:lang w:eastAsia="zh-CN"/>
        </w:rPr>
        <w:t xml:space="preserve">cznej </w:t>
      </w:r>
      <w:r w:rsidR="001F3932">
        <w:rPr>
          <w:color w:val="000000"/>
          <w:kern w:val="3"/>
          <w:sz w:val="24"/>
          <w:lang w:eastAsia="zh-CN"/>
        </w:rPr>
        <w:t>kontroli obiektów budowlanych</w:t>
      </w:r>
      <w:r w:rsidR="007D4A52" w:rsidRPr="007D4A52">
        <w:rPr>
          <w:color w:val="000000"/>
          <w:kern w:val="3"/>
          <w:sz w:val="24"/>
          <w:lang w:eastAsia="zh-CN"/>
        </w:rPr>
        <w:t>, polegającej</w:t>
      </w:r>
      <w:r w:rsidR="008A743A">
        <w:rPr>
          <w:color w:val="000000"/>
          <w:kern w:val="3"/>
          <w:sz w:val="24"/>
          <w:lang w:eastAsia="zh-CN"/>
        </w:rPr>
        <w:br/>
      </w:r>
      <w:r w:rsidR="007D4A52" w:rsidRPr="007D4A52">
        <w:rPr>
          <w:color w:val="000000"/>
          <w:kern w:val="3"/>
          <w:sz w:val="24"/>
          <w:lang w:eastAsia="zh-CN"/>
        </w:rPr>
        <w:t>na sprawdzeniu stanu technicznego:</w:t>
      </w:r>
    </w:p>
    <w:p w14:paraId="63541156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6481B">
        <w:rPr>
          <w:color w:val="000000"/>
          <w:kern w:val="3"/>
          <w:sz w:val="24"/>
          <w:lang w:eastAsia="zh-CN"/>
        </w:rPr>
        <w:t>elementów budynku, budowli i instalacji narażonych na szkodliwe wpływy atmosferyczne i niszczące działania czynników występujących podczas użytkowania obiektu,</w:t>
      </w:r>
      <w:r w:rsidR="0064667C">
        <w:rPr>
          <w:color w:val="000000"/>
          <w:kern w:val="3"/>
          <w:sz w:val="24"/>
          <w:lang w:eastAsia="zh-CN"/>
        </w:rPr>
        <w:t xml:space="preserve"> </w:t>
      </w:r>
    </w:p>
    <w:p w14:paraId="2B2A02BC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instalacji i urządzeń służących ochronie środowiska,</w:t>
      </w:r>
    </w:p>
    <w:p w14:paraId="05B7AEC2" w14:textId="43BE7F3C" w:rsidR="007D4A52" w:rsidRPr="0064667C" w:rsidRDefault="0064667C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</w:t>
      </w:r>
      <w:r w:rsidR="007D4A52" w:rsidRPr="0064667C">
        <w:rPr>
          <w:color w:val="000000"/>
          <w:kern w:val="3"/>
          <w:sz w:val="24"/>
          <w:lang w:eastAsia="zh-CN"/>
        </w:rPr>
        <w:t>nstalacji gazowych</w:t>
      </w:r>
      <w:r w:rsidR="006A2B14" w:rsidRPr="006A2B14">
        <w:t xml:space="preserve"> </w:t>
      </w:r>
      <w:r w:rsidR="006A2B14" w:rsidRPr="006A2B14">
        <w:rPr>
          <w:color w:val="000000"/>
          <w:kern w:val="3"/>
          <w:sz w:val="24"/>
          <w:lang w:eastAsia="zh-CN"/>
        </w:rPr>
        <w:t>oraz przewodów kominowych (dymowych, spalinowych</w:t>
      </w:r>
      <w:r w:rsidR="006A2B14">
        <w:rPr>
          <w:color w:val="000000"/>
          <w:kern w:val="3"/>
          <w:sz w:val="24"/>
          <w:lang w:eastAsia="zh-CN"/>
        </w:rPr>
        <w:br/>
      </w:r>
      <w:r w:rsidR="006A2B14" w:rsidRPr="006A2B14">
        <w:rPr>
          <w:color w:val="000000"/>
          <w:kern w:val="3"/>
          <w:sz w:val="24"/>
          <w:lang w:eastAsia="zh-CN"/>
        </w:rPr>
        <w:t>i wentylacyjnych)</w:t>
      </w:r>
      <w:r w:rsidR="006F76C9">
        <w:rPr>
          <w:color w:val="000000"/>
          <w:kern w:val="3"/>
          <w:sz w:val="24"/>
          <w:lang w:eastAsia="zh-CN"/>
        </w:rPr>
        <w:t>,</w:t>
      </w:r>
    </w:p>
    <w:p w14:paraId="72B7EE63" w14:textId="77013850" w:rsidR="00222D8D" w:rsidRDefault="00FC1390" w:rsidP="001E72B0">
      <w:pPr>
        <w:pStyle w:val="Akapitzlist"/>
        <w:widowControl w:val="0"/>
        <w:ind w:left="567"/>
        <w:jc w:val="both"/>
        <w:textAlignment w:val="baseline"/>
        <w:rPr>
          <w:rFonts w:eastAsia="SimSun" w:cs="Mangal"/>
          <w:color w:val="000000"/>
          <w:kern w:val="1"/>
          <w:sz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lang w:eastAsia="hi-IN" w:bidi="hi-IN"/>
        </w:rPr>
        <w:t>zgodnie z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art. 62 ust. 1 pkt 1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sz w:val="24"/>
          <w:lang w:eastAsia="hi-IN" w:bidi="hi-IN"/>
        </w:rPr>
        <w:t>ppkt</w:t>
      </w:r>
      <w:proofErr w:type="spellEnd"/>
      <w:r>
        <w:rPr>
          <w:rFonts w:eastAsia="SimSun" w:cs="Mangal"/>
          <w:color w:val="000000"/>
          <w:kern w:val="1"/>
          <w:sz w:val="24"/>
          <w:lang w:eastAsia="hi-IN" w:bidi="hi-IN"/>
        </w:rPr>
        <w:t>. a, b i c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ustawy z dnia 7 lipca 1994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r. Prawo budowlane (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tj.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Dz. U. z 20</w:t>
      </w:r>
      <w:r w:rsidR="000C7687">
        <w:rPr>
          <w:rFonts w:eastAsia="SimSun" w:cs="Mangal"/>
          <w:color w:val="000000"/>
          <w:kern w:val="1"/>
          <w:sz w:val="24"/>
          <w:lang w:eastAsia="hi-IN" w:bidi="hi-IN"/>
        </w:rPr>
        <w:t>2</w:t>
      </w:r>
      <w:r w:rsidR="006A2B14">
        <w:rPr>
          <w:rFonts w:eastAsia="SimSun" w:cs="Mangal"/>
          <w:color w:val="000000"/>
          <w:kern w:val="1"/>
          <w:sz w:val="24"/>
          <w:lang w:eastAsia="hi-IN" w:bidi="hi-IN"/>
        </w:rPr>
        <w:t>3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r.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poz. </w:t>
      </w:r>
      <w:r w:rsidR="006A2B14">
        <w:rPr>
          <w:rFonts w:eastAsia="SimSun" w:cs="Mangal"/>
          <w:color w:val="000000"/>
          <w:kern w:val="1"/>
          <w:sz w:val="24"/>
          <w:lang w:eastAsia="hi-IN" w:bidi="hi-IN"/>
        </w:rPr>
        <w:t>682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z </w:t>
      </w:r>
      <w:proofErr w:type="spellStart"/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póź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n</w:t>
      </w:r>
      <w:proofErr w:type="spellEnd"/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. zm.)</w:t>
      </w:r>
      <w:r w:rsidR="00EE562B">
        <w:rPr>
          <w:rFonts w:eastAsia="SimSun" w:cs="Mangal"/>
          <w:color w:val="000000"/>
          <w:kern w:val="1"/>
          <w:sz w:val="24"/>
          <w:lang w:eastAsia="hi-IN" w:bidi="hi-IN"/>
        </w:rPr>
        <w:t>, zwanej dalej ustawą</w:t>
      </w:r>
      <w:r w:rsidR="0043789B">
        <w:rPr>
          <w:rFonts w:eastAsia="SimSun" w:cs="Mangal"/>
          <w:color w:val="000000"/>
          <w:kern w:val="1"/>
          <w:sz w:val="24"/>
          <w:lang w:eastAsia="hi-IN" w:bidi="hi-IN"/>
        </w:rPr>
        <w:t>.</w:t>
      </w:r>
    </w:p>
    <w:p w14:paraId="18D34758" w14:textId="61F012AA" w:rsidR="006A2B14" w:rsidRDefault="006A2B14" w:rsidP="004C1F2A">
      <w:pPr>
        <w:pStyle w:val="Akapitzlist"/>
        <w:numPr>
          <w:ilvl w:val="0"/>
          <w:numId w:val="2"/>
        </w:numPr>
        <w:ind w:left="567" w:hanging="283"/>
        <w:jc w:val="both"/>
        <w:rPr>
          <w:b/>
          <w:bCs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Przeprowadzenie okresowej </w:t>
      </w:r>
      <w:r w:rsidR="00E529E5">
        <w:rPr>
          <w:color w:val="000000"/>
          <w:kern w:val="3"/>
          <w:sz w:val="24"/>
          <w:lang w:eastAsia="zh-CN"/>
        </w:rPr>
        <w:t xml:space="preserve">pięcioletniej kontroli obiektów budowlanych, </w:t>
      </w:r>
      <w:r w:rsidR="00E529E5" w:rsidRPr="00E529E5">
        <w:rPr>
          <w:color w:val="000000"/>
          <w:kern w:val="3"/>
          <w:sz w:val="24"/>
          <w:lang w:eastAsia="zh-CN"/>
        </w:rPr>
        <w:t>polegającej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</w:t>
      </w:r>
      <w:r w:rsidR="00EE562B">
        <w:rPr>
          <w:color w:val="000000"/>
          <w:kern w:val="3"/>
          <w:sz w:val="24"/>
          <w:lang w:eastAsia="zh-CN"/>
        </w:rPr>
        <w:t xml:space="preserve">, </w:t>
      </w:r>
      <w:r w:rsidR="00EE562B">
        <w:rPr>
          <w:rFonts w:eastAsia="SimSun" w:cs="Mangal"/>
          <w:color w:val="000000"/>
          <w:kern w:val="1"/>
          <w:sz w:val="24"/>
          <w:lang w:eastAsia="hi-IN" w:bidi="hi-IN"/>
        </w:rPr>
        <w:t>zgodnie z</w:t>
      </w:r>
      <w:r w:rsidR="00EE562B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art. 62 ust. 1 pkt </w:t>
      </w:r>
      <w:r w:rsidR="00EE562B">
        <w:rPr>
          <w:rFonts w:eastAsia="SimSun" w:cs="Mangal"/>
          <w:color w:val="000000"/>
          <w:kern w:val="1"/>
          <w:sz w:val="24"/>
          <w:lang w:eastAsia="hi-IN" w:bidi="hi-IN"/>
        </w:rPr>
        <w:t>2 ustawy.</w:t>
      </w:r>
    </w:p>
    <w:p w14:paraId="154148B9" w14:textId="115B4976" w:rsidR="00FC1390" w:rsidRPr="00EE562B" w:rsidRDefault="0040460D" w:rsidP="004C1F2A">
      <w:pPr>
        <w:pStyle w:val="Akapitzlist"/>
        <w:numPr>
          <w:ilvl w:val="0"/>
          <w:numId w:val="2"/>
        </w:numPr>
        <w:ind w:left="567" w:hanging="283"/>
        <w:jc w:val="both"/>
        <w:rPr>
          <w:color w:val="000000"/>
          <w:kern w:val="3"/>
          <w:sz w:val="24"/>
          <w:lang w:eastAsia="zh-CN"/>
        </w:rPr>
      </w:pPr>
      <w:r w:rsidRPr="00EE562B">
        <w:rPr>
          <w:color w:val="000000"/>
          <w:kern w:val="3"/>
          <w:sz w:val="24"/>
          <w:lang w:eastAsia="zh-CN"/>
        </w:rPr>
        <w:t>S</w:t>
      </w:r>
      <w:r w:rsidR="001D3B0E" w:rsidRPr="00EE562B">
        <w:rPr>
          <w:color w:val="000000"/>
          <w:kern w:val="3"/>
          <w:sz w:val="24"/>
          <w:lang w:eastAsia="zh-CN"/>
        </w:rPr>
        <w:t>porządzenie protokołów z przeprowadzonych przeglądów</w:t>
      </w:r>
      <w:r w:rsidR="00EE562B">
        <w:rPr>
          <w:color w:val="000000"/>
          <w:kern w:val="3"/>
          <w:sz w:val="24"/>
          <w:lang w:eastAsia="zh-CN"/>
        </w:rPr>
        <w:t xml:space="preserve"> </w:t>
      </w:r>
      <w:r w:rsidR="00EE562B">
        <w:rPr>
          <w:color w:val="000000"/>
          <w:kern w:val="3"/>
          <w:sz w:val="24"/>
          <w:lang w:eastAsia="zh-CN"/>
        </w:rPr>
        <w:t>osobno dla kontroli rocznej i pięcioletniej</w:t>
      </w:r>
      <w:r w:rsidR="00A14833">
        <w:rPr>
          <w:color w:val="000000"/>
          <w:kern w:val="3"/>
          <w:sz w:val="24"/>
          <w:lang w:eastAsia="zh-CN"/>
        </w:rPr>
        <w:t>, zgodnie z art. 62a ustawy</w:t>
      </w:r>
      <w:r w:rsidR="004C1F2A" w:rsidRPr="00EE562B">
        <w:rPr>
          <w:color w:val="000000"/>
          <w:kern w:val="3"/>
          <w:sz w:val="24"/>
          <w:lang w:eastAsia="zh-CN"/>
        </w:rPr>
        <w:t>.</w:t>
      </w:r>
    </w:p>
    <w:p w14:paraId="07219E45" w14:textId="142905B2" w:rsidR="00654A20" w:rsidRPr="00654A20" w:rsidRDefault="00654A20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54A20">
        <w:rPr>
          <w:color w:val="000000"/>
          <w:kern w:val="3"/>
          <w:sz w:val="24"/>
          <w:lang w:eastAsia="zh-CN"/>
        </w:rPr>
        <w:t>Wykaz obiektów objętych przegląd</w:t>
      </w:r>
      <w:r w:rsidR="00D14D9F">
        <w:rPr>
          <w:color w:val="000000"/>
          <w:kern w:val="3"/>
          <w:sz w:val="24"/>
          <w:lang w:eastAsia="zh-CN"/>
        </w:rPr>
        <w:t>ami</w:t>
      </w:r>
      <w:r w:rsidRPr="00654A20">
        <w:rPr>
          <w:color w:val="000000"/>
          <w:kern w:val="3"/>
          <w:sz w:val="24"/>
          <w:lang w:eastAsia="zh-CN"/>
        </w:rPr>
        <w:t>, o który</w:t>
      </w:r>
      <w:r w:rsidR="00D14D9F">
        <w:rPr>
          <w:color w:val="000000"/>
          <w:kern w:val="3"/>
          <w:sz w:val="24"/>
          <w:lang w:eastAsia="zh-CN"/>
        </w:rPr>
        <w:t>ch</w:t>
      </w:r>
      <w:r w:rsidRPr="00654A20">
        <w:rPr>
          <w:color w:val="000000"/>
          <w:kern w:val="3"/>
          <w:sz w:val="24"/>
          <w:lang w:eastAsia="zh-CN"/>
        </w:rPr>
        <w:t xml:space="preserve"> mowa w ust.</w:t>
      </w:r>
      <w:r>
        <w:rPr>
          <w:color w:val="000000"/>
          <w:kern w:val="3"/>
          <w:sz w:val="24"/>
          <w:lang w:eastAsia="zh-CN"/>
        </w:rPr>
        <w:t xml:space="preserve"> </w:t>
      </w:r>
      <w:r w:rsidRPr="00654A20">
        <w:rPr>
          <w:color w:val="000000"/>
          <w:kern w:val="3"/>
          <w:sz w:val="24"/>
          <w:lang w:eastAsia="zh-CN"/>
        </w:rPr>
        <w:t>1 określa załączni</w:t>
      </w:r>
      <w:r>
        <w:rPr>
          <w:color w:val="000000"/>
          <w:kern w:val="3"/>
          <w:sz w:val="24"/>
          <w:lang w:eastAsia="zh-CN"/>
        </w:rPr>
        <w:t xml:space="preserve">k nr </w:t>
      </w:r>
      <w:r w:rsidR="005A0A02">
        <w:rPr>
          <w:color w:val="000000"/>
          <w:kern w:val="3"/>
          <w:sz w:val="24"/>
          <w:lang w:eastAsia="zh-CN"/>
        </w:rPr>
        <w:t>2</w:t>
      </w:r>
      <w:r w:rsidR="0060309E">
        <w:rPr>
          <w:color w:val="000000"/>
          <w:kern w:val="3"/>
          <w:sz w:val="24"/>
          <w:lang w:eastAsia="zh-CN"/>
        </w:rPr>
        <w:br/>
      </w:r>
      <w:r w:rsidRPr="00654A20">
        <w:rPr>
          <w:color w:val="000000"/>
          <w:kern w:val="3"/>
          <w:sz w:val="24"/>
          <w:lang w:eastAsia="zh-CN"/>
        </w:rPr>
        <w:t>do niniejszej umowy</w:t>
      </w:r>
      <w:r w:rsidR="00F0035E">
        <w:rPr>
          <w:color w:val="000000"/>
          <w:kern w:val="3"/>
          <w:sz w:val="24"/>
          <w:lang w:eastAsia="zh-CN"/>
        </w:rPr>
        <w:t xml:space="preserve"> </w:t>
      </w:r>
      <w:r w:rsidR="00FF413F">
        <w:rPr>
          <w:color w:val="000000"/>
          <w:kern w:val="3"/>
          <w:sz w:val="24"/>
          <w:lang w:eastAsia="zh-CN"/>
        </w:rPr>
        <w:t>„Wykaz obiektów podlegających kontroli”.</w:t>
      </w:r>
    </w:p>
    <w:p w14:paraId="2FC16348" w14:textId="16120AF8" w:rsidR="007D0D9C" w:rsidRDefault="001922D9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4398">
        <w:rPr>
          <w:color w:val="000000"/>
          <w:kern w:val="3"/>
          <w:sz w:val="24"/>
          <w:lang w:eastAsia="zh-CN"/>
        </w:rPr>
        <w:t>Przed rozpoczęciem kontroli Wykonawca zapozna się z protokołami z poprzednich kontroli, protokołami odbioru robót remontowych wykonanych w ww. budynkach</w:t>
      </w:r>
      <w:r w:rsidR="0060309E">
        <w:rPr>
          <w:color w:val="000000"/>
          <w:kern w:val="3"/>
          <w:sz w:val="24"/>
          <w:lang w:eastAsia="zh-CN"/>
        </w:rPr>
        <w:br/>
      </w:r>
      <w:r w:rsidRPr="00AC4398">
        <w:rPr>
          <w:color w:val="000000"/>
          <w:kern w:val="3"/>
          <w:sz w:val="24"/>
          <w:lang w:eastAsia="zh-CN"/>
        </w:rPr>
        <w:t>w okresie od poprzedniej kontroli, zgłoszeniami użytkowników</w:t>
      </w:r>
      <w:r>
        <w:rPr>
          <w:color w:val="000000"/>
          <w:kern w:val="3"/>
          <w:sz w:val="24"/>
          <w:lang w:eastAsia="zh-CN"/>
        </w:rPr>
        <w:t xml:space="preserve"> </w:t>
      </w:r>
      <w:r w:rsidRPr="00AC4398">
        <w:rPr>
          <w:color w:val="000000"/>
          <w:kern w:val="3"/>
          <w:sz w:val="24"/>
          <w:lang w:eastAsia="zh-CN"/>
        </w:rPr>
        <w:t>lokali dotyczącymi usterek, wad, uszkodzeń lub zniszczeń.</w:t>
      </w:r>
    </w:p>
    <w:p w14:paraId="290A8D0F" w14:textId="77777777" w:rsidR="001922D9" w:rsidRPr="007D0D9C" w:rsidRDefault="007D0D9C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7D0D9C">
        <w:rPr>
          <w:color w:val="000000"/>
          <w:kern w:val="3"/>
          <w:sz w:val="24"/>
          <w:lang w:eastAsia="zh-CN"/>
        </w:rPr>
        <w:t xml:space="preserve">Dane budynków niezbędne do sporządzenia protokołów będą udostępnione do wglądu </w:t>
      </w:r>
      <w:r w:rsidR="00DE504E">
        <w:rPr>
          <w:color w:val="000000"/>
          <w:kern w:val="3"/>
          <w:sz w:val="24"/>
          <w:lang w:eastAsia="zh-CN"/>
        </w:rPr>
        <w:t xml:space="preserve">               </w:t>
      </w:r>
      <w:r w:rsidRPr="007D0D9C">
        <w:rPr>
          <w:color w:val="000000"/>
          <w:kern w:val="3"/>
          <w:sz w:val="24"/>
          <w:lang w:eastAsia="zh-CN"/>
        </w:rPr>
        <w:t>w książkach obiektu w siedzibie Zamawiającego.</w:t>
      </w:r>
    </w:p>
    <w:p w14:paraId="3B3434DE" w14:textId="0CAA8CEC" w:rsidR="00654A20" w:rsidRPr="00D14D9F" w:rsidRDefault="00654A20" w:rsidP="00D14D9F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D14D9F">
        <w:rPr>
          <w:color w:val="000000"/>
          <w:kern w:val="3"/>
          <w:sz w:val="24"/>
          <w:lang w:eastAsia="zh-CN"/>
        </w:rPr>
        <w:t>Wykonawca przedłoży Zamawiającemu protokoły z kontroli okresowej oddzielnie</w:t>
      </w:r>
      <w:r w:rsidR="0060309E" w:rsidRPr="00D14D9F">
        <w:rPr>
          <w:color w:val="000000"/>
          <w:kern w:val="3"/>
          <w:sz w:val="24"/>
          <w:lang w:eastAsia="zh-CN"/>
        </w:rPr>
        <w:br/>
      </w:r>
      <w:r w:rsidRPr="00D14D9F">
        <w:rPr>
          <w:color w:val="000000"/>
          <w:kern w:val="3"/>
          <w:sz w:val="24"/>
          <w:lang w:eastAsia="zh-CN"/>
        </w:rPr>
        <w:t xml:space="preserve">na poszczególne budynki </w:t>
      </w:r>
      <w:r w:rsidR="0012749E" w:rsidRPr="00D14D9F">
        <w:rPr>
          <w:color w:val="000000"/>
          <w:kern w:val="3"/>
          <w:sz w:val="24"/>
          <w:lang w:eastAsia="zh-CN"/>
        </w:rPr>
        <w:t>po 1</w:t>
      </w:r>
      <w:r w:rsidRPr="00D14D9F">
        <w:rPr>
          <w:color w:val="000000"/>
          <w:kern w:val="3"/>
          <w:sz w:val="24"/>
          <w:lang w:eastAsia="zh-CN"/>
        </w:rPr>
        <w:t xml:space="preserve"> egzemplar</w:t>
      </w:r>
      <w:r w:rsidR="0012749E" w:rsidRPr="00D14D9F">
        <w:rPr>
          <w:color w:val="000000"/>
          <w:kern w:val="3"/>
          <w:sz w:val="24"/>
          <w:lang w:eastAsia="zh-CN"/>
        </w:rPr>
        <w:t>zu</w:t>
      </w:r>
      <w:r w:rsidRPr="00D14D9F">
        <w:rPr>
          <w:color w:val="000000"/>
          <w:kern w:val="3"/>
          <w:sz w:val="24"/>
          <w:lang w:eastAsia="zh-CN"/>
        </w:rPr>
        <w:t>.</w:t>
      </w:r>
    </w:p>
    <w:p w14:paraId="24061A7C" w14:textId="61A921CD" w:rsidR="00FF413F" w:rsidRDefault="00FA48A2" w:rsidP="00FA48A2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lastRenderedPageBreak/>
        <w:t xml:space="preserve">§ </w:t>
      </w:r>
      <w:r w:rsidR="0060309E">
        <w:rPr>
          <w:b/>
          <w:color w:val="000000"/>
          <w:kern w:val="3"/>
          <w:sz w:val="24"/>
          <w:lang w:eastAsia="zh-CN"/>
        </w:rPr>
        <w:t>2</w:t>
      </w:r>
    </w:p>
    <w:p w14:paraId="1932BE6C" w14:textId="75393678" w:rsidR="00FA48A2" w:rsidRPr="0064028C" w:rsidRDefault="00F61DA1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 w:rsidRPr="000F1266">
        <w:rPr>
          <w:color w:val="000000"/>
          <w:kern w:val="3"/>
          <w:sz w:val="24"/>
          <w:lang w:eastAsia="zh-CN"/>
        </w:rPr>
        <w:t>Wykonawca jest zobowiązany do realizacji przedmiotu Umowy w okresie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>od dnia podpisania umowy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 xml:space="preserve">do dnia </w:t>
      </w:r>
      <w:r w:rsidR="003355CF">
        <w:rPr>
          <w:b/>
          <w:color w:val="000000"/>
          <w:kern w:val="3"/>
          <w:sz w:val="24"/>
          <w:lang w:eastAsia="zh-CN"/>
        </w:rPr>
        <w:t>19</w:t>
      </w:r>
      <w:r w:rsidR="000F1266" w:rsidRPr="0041782A">
        <w:rPr>
          <w:b/>
          <w:color w:val="000000"/>
          <w:kern w:val="3"/>
          <w:sz w:val="24"/>
          <w:lang w:eastAsia="zh-CN"/>
        </w:rPr>
        <w:t xml:space="preserve"> </w:t>
      </w:r>
      <w:r w:rsidR="00D14D9F">
        <w:rPr>
          <w:b/>
          <w:color w:val="000000"/>
          <w:kern w:val="3"/>
          <w:sz w:val="24"/>
          <w:lang w:eastAsia="zh-CN"/>
        </w:rPr>
        <w:t>kwietnia</w:t>
      </w:r>
      <w:r w:rsidRPr="0041782A">
        <w:rPr>
          <w:b/>
          <w:color w:val="000000"/>
          <w:kern w:val="3"/>
          <w:sz w:val="24"/>
          <w:lang w:eastAsia="zh-CN"/>
        </w:rPr>
        <w:t xml:space="preserve"> 202</w:t>
      </w:r>
      <w:r w:rsidR="00D14D9F">
        <w:rPr>
          <w:b/>
          <w:color w:val="000000"/>
          <w:kern w:val="3"/>
          <w:sz w:val="24"/>
          <w:lang w:eastAsia="zh-CN"/>
        </w:rPr>
        <w:t>4</w:t>
      </w:r>
      <w:r w:rsidR="0064028C" w:rsidRPr="0041782A">
        <w:rPr>
          <w:b/>
          <w:color w:val="000000"/>
          <w:kern w:val="3"/>
          <w:sz w:val="24"/>
          <w:lang w:eastAsia="zh-CN"/>
        </w:rPr>
        <w:t xml:space="preserve"> r.</w:t>
      </w:r>
    </w:p>
    <w:p w14:paraId="4ABFF1A0" w14:textId="77777777" w:rsidR="0064028C" w:rsidRPr="005975EE" w:rsidRDefault="00193A79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Przeglądy poszczególnych budynków i w </w:t>
      </w:r>
      <w:r w:rsidR="00886F4C">
        <w:rPr>
          <w:color w:val="000000"/>
          <w:kern w:val="3"/>
          <w:sz w:val="24"/>
          <w:lang w:eastAsia="zh-CN"/>
        </w:rPr>
        <w:t>poszczególnych lokalach odbędą się według harmonogramu przygotowanego</w:t>
      </w:r>
      <w:r w:rsidR="005975EE">
        <w:rPr>
          <w:color w:val="000000"/>
          <w:kern w:val="3"/>
          <w:sz w:val="24"/>
          <w:lang w:eastAsia="zh-CN"/>
        </w:rPr>
        <w:t xml:space="preserve"> przez Wykonawcę</w:t>
      </w:r>
      <w:r w:rsidR="00886F4C">
        <w:rPr>
          <w:color w:val="000000"/>
          <w:kern w:val="3"/>
          <w:sz w:val="24"/>
          <w:lang w:eastAsia="zh-CN"/>
        </w:rPr>
        <w:t xml:space="preserve"> w terminie </w:t>
      </w:r>
      <w:r w:rsidR="00AA26FA">
        <w:rPr>
          <w:b/>
          <w:color w:val="000000"/>
          <w:kern w:val="3"/>
          <w:sz w:val="24"/>
          <w:lang w:eastAsia="zh-CN"/>
        </w:rPr>
        <w:t>10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dni od</w:t>
      </w:r>
      <w:r w:rsidR="004F5BAD">
        <w:rPr>
          <w:b/>
          <w:color w:val="000000"/>
          <w:kern w:val="3"/>
          <w:sz w:val="24"/>
          <w:lang w:eastAsia="zh-CN"/>
        </w:rPr>
        <w:t xml:space="preserve"> dnia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podpisania</w:t>
      </w:r>
      <w:r w:rsidR="005975EE" w:rsidRPr="0041782A">
        <w:rPr>
          <w:b/>
          <w:color w:val="000000"/>
          <w:kern w:val="3"/>
          <w:sz w:val="24"/>
          <w:lang w:eastAsia="zh-CN"/>
        </w:rPr>
        <w:t xml:space="preserve"> niniejszej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umowy</w:t>
      </w:r>
      <w:r w:rsidR="00886F4C">
        <w:rPr>
          <w:color w:val="000000"/>
          <w:kern w:val="3"/>
          <w:sz w:val="24"/>
          <w:lang w:eastAsia="zh-CN"/>
        </w:rPr>
        <w:t xml:space="preserve"> </w:t>
      </w:r>
      <w:r w:rsidR="005975EE">
        <w:rPr>
          <w:color w:val="000000"/>
          <w:kern w:val="3"/>
          <w:sz w:val="24"/>
          <w:lang w:eastAsia="zh-CN"/>
        </w:rPr>
        <w:t>i uzgodnionego z Zamawiającym.</w:t>
      </w:r>
    </w:p>
    <w:p w14:paraId="40A57066" w14:textId="77777777" w:rsidR="005975EE" w:rsidRPr="00F965C0" w:rsidRDefault="008363F4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Wykonawca zobowiązuje się </w:t>
      </w:r>
      <w:r w:rsidR="00336B92">
        <w:rPr>
          <w:color w:val="000000"/>
          <w:kern w:val="3"/>
          <w:sz w:val="24"/>
          <w:lang w:eastAsia="zh-CN"/>
        </w:rPr>
        <w:t xml:space="preserve">do zawiadomienia poprzez rozwieszenie na terenie poszczególnych </w:t>
      </w:r>
      <w:r w:rsidR="00415435">
        <w:rPr>
          <w:color w:val="000000"/>
          <w:kern w:val="3"/>
          <w:sz w:val="24"/>
          <w:lang w:eastAsia="zh-CN"/>
        </w:rPr>
        <w:t xml:space="preserve">posesji </w:t>
      </w:r>
      <w:r w:rsidR="009E5767">
        <w:rPr>
          <w:color w:val="000000"/>
          <w:kern w:val="3"/>
          <w:sz w:val="24"/>
          <w:lang w:eastAsia="zh-CN"/>
        </w:rPr>
        <w:t>ogłoszeń, zawierających informację o ter</w:t>
      </w:r>
      <w:r w:rsidR="00241DDB">
        <w:rPr>
          <w:color w:val="000000"/>
          <w:kern w:val="3"/>
          <w:sz w:val="24"/>
          <w:lang w:eastAsia="zh-CN"/>
        </w:rPr>
        <w:t>minie, osobie i numerze telefonu kontaktowego do osoby przeprowadzającej przegląd poszczególnych lokali.</w:t>
      </w:r>
      <w:r w:rsidR="00BB10AA">
        <w:rPr>
          <w:color w:val="000000"/>
          <w:kern w:val="3"/>
          <w:sz w:val="24"/>
          <w:lang w:eastAsia="zh-CN"/>
        </w:rPr>
        <w:t xml:space="preserve"> Zawiadomienie powinno być wywieszone minimum </w:t>
      </w:r>
      <w:r w:rsidR="00BB10AA" w:rsidRPr="006049B0">
        <w:rPr>
          <w:b/>
          <w:color w:val="000000"/>
          <w:kern w:val="3"/>
          <w:sz w:val="24"/>
          <w:lang w:eastAsia="zh-CN"/>
        </w:rPr>
        <w:t>5 dni</w:t>
      </w:r>
      <w:r w:rsidR="00BB10AA">
        <w:rPr>
          <w:color w:val="000000"/>
          <w:kern w:val="3"/>
          <w:sz w:val="24"/>
          <w:lang w:eastAsia="zh-CN"/>
        </w:rPr>
        <w:t xml:space="preserve"> przed wyznaczonym terminem przeglądu.</w:t>
      </w:r>
    </w:p>
    <w:p w14:paraId="25D5DAC3" w14:textId="76475F9C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Wykonawca przekaże Zamawiającemu kompletne i zgodne z umową </w:t>
      </w:r>
      <w:r>
        <w:rPr>
          <w:color w:val="000000"/>
          <w:kern w:val="3"/>
          <w:sz w:val="24"/>
          <w:lang w:eastAsia="zh-CN"/>
        </w:rPr>
        <w:t xml:space="preserve">protokoły, o których mowa w </w:t>
      </w:r>
      <w:r>
        <w:rPr>
          <w:color w:val="000000"/>
          <w:kern w:val="3"/>
          <w:sz w:val="22"/>
          <w:lang w:eastAsia="zh-CN"/>
        </w:rPr>
        <w:t xml:space="preserve">§ </w:t>
      </w:r>
      <w:r w:rsidR="00DC2892">
        <w:rPr>
          <w:color w:val="000000"/>
          <w:kern w:val="3"/>
          <w:sz w:val="22"/>
          <w:lang w:eastAsia="zh-CN"/>
        </w:rPr>
        <w:t>1</w:t>
      </w:r>
      <w:r w:rsidR="000845D5">
        <w:rPr>
          <w:color w:val="000000"/>
          <w:kern w:val="3"/>
          <w:sz w:val="22"/>
          <w:lang w:eastAsia="zh-CN"/>
        </w:rPr>
        <w:t xml:space="preserve"> umowy</w:t>
      </w:r>
      <w:r w:rsidR="00F8489C">
        <w:rPr>
          <w:color w:val="000000"/>
          <w:kern w:val="3"/>
          <w:sz w:val="22"/>
          <w:lang w:eastAsia="zh-CN"/>
        </w:rPr>
        <w:t>,</w:t>
      </w:r>
      <w:r w:rsidR="00D50A1B">
        <w:rPr>
          <w:color w:val="000000"/>
          <w:kern w:val="3"/>
          <w:sz w:val="22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w siedzibie Zamawiającego w ww. terminie.</w:t>
      </w:r>
    </w:p>
    <w:p w14:paraId="18363F49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Odbiór </w:t>
      </w:r>
      <w:r w:rsidR="00F8489C">
        <w:rPr>
          <w:color w:val="000000"/>
          <w:kern w:val="3"/>
          <w:sz w:val="24"/>
          <w:lang w:eastAsia="zh-CN"/>
        </w:rPr>
        <w:t xml:space="preserve">przedmiotu </w:t>
      </w:r>
      <w:r w:rsidR="002D1114">
        <w:rPr>
          <w:color w:val="000000"/>
          <w:kern w:val="3"/>
          <w:sz w:val="24"/>
          <w:lang w:eastAsia="zh-CN"/>
        </w:rPr>
        <w:t>u</w:t>
      </w:r>
      <w:r w:rsidR="00F8489C">
        <w:rPr>
          <w:color w:val="000000"/>
          <w:kern w:val="3"/>
          <w:sz w:val="24"/>
          <w:lang w:eastAsia="zh-CN"/>
        </w:rPr>
        <w:t>mowy</w:t>
      </w:r>
      <w:r w:rsidRPr="00F965C0">
        <w:rPr>
          <w:color w:val="000000"/>
          <w:kern w:val="3"/>
          <w:sz w:val="24"/>
          <w:lang w:eastAsia="zh-CN"/>
        </w:rPr>
        <w:t xml:space="preserve"> odbędzie się na podstawie protokołu zdawczo-odbiorczego</w:t>
      </w:r>
      <w:r w:rsidR="00F8489C">
        <w:rPr>
          <w:color w:val="000000"/>
          <w:kern w:val="3"/>
          <w:sz w:val="24"/>
          <w:lang w:eastAsia="zh-CN"/>
        </w:rPr>
        <w:t xml:space="preserve"> przygotowanego przez Wykonawcę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7426A231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Datę podpisania przez Zamawiającego protokołu, o którym mowa w </w:t>
      </w:r>
      <w:r w:rsidR="002D1114">
        <w:rPr>
          <w:color w:val="000000"/>
          <w:kern w:val="3"/>
          <w:sz w:val="24"/>
          <w:lang w:eastAsia="zh-CN"/>
        </w:rPr>
        <w:t>us</w:t>
      </w:r>
      <w:r w:rsidRPr="00F965C0">
        <w:rPr>
          <w:color w:val="000000"/>
          <w:kern w:val="3"/>
          <w:sz w:val="24"/>
          <w:lang w:eastAsia="zh-CN"/>
        </w:rPr>
        <w:t>t</w:t>
      </w:r>
      <w:r w:rsidR="002D1114">
        <w:rPr>
          <w:color w:val="000000"/>
          <w:kern w:val="3"/>
          <w:sz w:val="24"/>
          <w:lang w:eastAsia="zh-CN"/>
        </w:rPr>
        <w:t>. 5</w:t>
      </w:r>
      <w:r w:rsidRPr="00F965C0">
        <w:rPr>
          <w:color w:val="000000"/>
          <w:kern w:val="3"/>
          <w:sz w:val="24"/>
          <w:lang w:eastAsia="zh-CN"/>
        </w:rPr>
        <w:t>, traktuje się</w:t>
      </w:r>
      <w:r w:rsidR="000845D5">
        <w:rPr>
          <w:color w:val="000000"/>
          <w:kern w:val="3"/>
          <w:sz w:val="24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jako datę wykonania i odbioru</w:t>
      </w:r>
      <w:r w:rsidR="002D1114">
        <w:rPr>
          <w:color w:val="000000"/>
          <w:kern w:val="3"/>
          <w:sz w:val="24"/>
          <w:lang w:eastAsia="zh-CN"/>
        </w:rPr>
        <w:t xml:space="preserve"> przedmiotu umowy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929275E" w14:textId="77777777" w:rsidR="00F965C0" w:rsidRDefault="00F965C0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>Do pro</w:t>
      </w:r>
      <w:r w:rsidR="0010596B">
        <w:rPr>
          <w:color w:val="000000"/>
          <w:kern w:val="3"/>
          <w:sz w:val="24"/>
          <w:lang w:eastAsia="zh-CN"/>
        </w:rPr>
        <w:t>tokołu odbioru</w:t>
      </w:r>
      <w:r w:rsidRPr="00F965C0">
        <w:rPr>
          <w:color w:val="000000"/>
          <w:kern w:val="3"/>
          <w:sz w:val="24"/>
          <w:lang w:eastAsia="zh-CN"/>
        </w:rPr>
        <w:t xml:space="preserve"> Wykonawca </w:t>
      </w:r>
      <w:r w:rsidR="0010596B">
        <w:rPr>
          <w:color w:val="000000"/>
          <w:kern w:val="3"/>
          <w:sz w:val="24"/>
          <w:lang w:eastAsia="zh-CN"/>
        </w:rPr>
        <w:t>dołączy</w:t>
      </w:r>
      <w:r w:rsidRPr="00F965C0">
        <w:rPr>
          <w:color w:val="000000"/>
          <w:kern w:val="3"/>
          <w:sz w:val="24"/>
          <w:lang w:eastAsia="zh-CN"/>
        </w:rPr>
        <w:t xml:space="preserve"> wykaz opracowan</w:t>
      </w:r>
      <w:r w:rsidR="0010596B">
        <w:rPr>
          <w:color w:val="000000"/>
          <w:kern w:val="3"/>
          <w:sz w:val="24"/>
          <w:lang w:eastAsia="zh-CN"/>
        </w:rPr>
        <w:t>ych protokołów</w:t>
      </w:r>
      <w:r w:rsidRPr="00F965C0">
        <w:rPr>
          <w:color w:val="000000"/>
          <w:kern w:val="3"/>
          <w:sz w:val="24"/>
          <w:lang w:eastAsia="zh-CN"/>
        </w:rPr>
        <w:t xml:space="preserve"> oraz pisemne oświadczenie, że </w:t>
      </w:r>
      <w:r w:rsidR="00920F74">
        <w:rPr>
          <w:color w:val="000000"/>
          <w:kern w:val="3"/>
          <w:sz w:val="24"/>
          <w:lang w:eastAsia="zh-CN"/>
        </w:rPr>
        <w:t>protokoły są</w:t>
      </w:r>
      <w:r w:rsidR="008D6353">
        <w:rPr>
          <w:color w:val="000000"/>
          <w:kern w:val="3"/>
          <w:sz w:val="24"/>
          <w:lang w:eastAsia="zh-CN"/>
        </w:rPr>
        <w:t xml:space="preserve"> kompletne, zawierają wszystkie elementy określone przepisami prawa i niniejszą umową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AD7F47A" w14:textId="77777777" w:rsidR="006A631C" w:rsidRPr="008D6353" w:rsidRDefault="006A631C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 przypadku stwierdzenia wadliwości </w:t>
      </w:r>
      <w:r w:rsidR="0082080B">
        <w:rPr>
          <w:color w:val="000000"/>
          <w:kern w:val="3"/>
          <w:sz w:val="24"/>
          <w:lang w:eastAsia="zh-CN"/>
        </w:rPr>
        <w:t xml:space="preserve">lub braku kompletności przedmiotu umowy Wykonawca zobowiązany jest bez dodatkowego wynagrodzenia </w:t>
      </w:r>
      <w:r w:rsidR="00A31939">
        <w:rPr>
          <w:color w:val="000000"/>
          <w:kern w:val="3"/>
          <w:sz w:val="24"/>
          <w:lang w:eastAsia="zh-CN"/>
        </w:rPr>
        <w:t>do usunięcia wad poprzez naniesienie poprawek i uzupełnienie braków, w terminie wyznaczonym pisemnie przez Zamawiającego.</w:t>
      </w:r>
    </w:p>
    <w:p w14:paraId="19CAB00F" w14:textId="4DDD599B" w:rsidR="00464392" w:rsidRPr="00464392" w:rsidRDefault="00464392" w:rsidP="00464392">
      <w:pPr>
        <w:widowControl w:val="0"/>
        <w:ind w:left="284" w:hanging="284"/>
        <w:jc w:val="center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3</w:t>
      </w:r>
    </w:p>
    <w:p w14:paraId="0FD0EAB9" w14:textId="77777777" w:rsidR="00464392" w:rsidRDefault="00464392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464392">
        <w:rPr>
          <w:rFonts w:eastAsia="SimSun" w:cs="Mangal"/>
          <w:kern w:val="1"/>
          <w:sz w:val="24"/>
          <w:lang w:eastAsia="hi-IN" w:bidi="hi-IN"/>
        </w:rPr>
        <w:t>W uzasadnionych przypadkach, Z</w:t>
      </w:r>
      <w:r w:rsidR="009E2E0F">
        <w:rPr>
          <w:rFonts w:eastAsia="SimSun" w:cs="Mangal"/>
          <w:kern w:val="1"/>
          <w:sz w:val="24"/>
          <w:lang w:eastAsia="hi-IN" w:bidi="hi-IN"/>
        </w:rPr>
        <w:t>amawiający</w:t>
      </w:r>
      <w:r w:rsidRPr="00464392">
        <w:rPr>
          <w:rFonts w:eastAsia="SimSun" w:cs="Mangal"/>
          <w:kern w:val="1"/>
          <w:sz w:val="24"/>
          <w:lang w:eastAsia="hi-IN" w:bidi="hi-IN"/>
        </w:rPr>
        <w:t xml:space="preserve"> może zlecić Wykonawcy, za odrębnym wynagrodzeniem, wykonanie dodatkowych usług (np. przeglądów lub opinii) wg stawek określonych w ofercie oraz niniejszej umowie.</w:t>
      </w:r>
    </w:p>
    <w:p w14:paraId="5CC96251" w14:textId="77777777" w:rsidR="00A16C93" w:rsidRDefault="00A16C93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34CDB696" w14:textId="452759AD" w:rsidR="00A16C93" w:rsidRPr="00464392" w:rsidRDefault="00216E7D" w:rsidP="00216E7D">
      <w:pPr>
        <w:widowControl w:val="0"/>
        <w:jc w:val="center"/>
        <w:rPr>
          <w:rFonts w:eastAsia="SimSun" w:cs="Mangal"/>
          <w:b/>
          <w:bCs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4</w:t>
      </w:r>
    </w:p>
    <w:p w14:paraId="52E26751" w14:textId="77777777" w:rsidR="00A90768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Wykonawca zobowiązuje się do wykonania prac z należytą starannością, </w:t>
      </w:r>
      <w:r w:rsidR="000F604E">
        <w:rPr>
          <w:color w:val="000000"/>
          <w:kern w:val="3"/>
          <w:sz w:val="24"/>
          <w:lang w:eastAsia="zh-CN"/>
        </w:rPr>
        <w:t xml:space="preserve">                                    </w:t>
      </w:r>
      <w:r w:rsidRPr="00216E7D">
        <w:rPr>
          <w:color w:val="000000"/>
          <w:kern w:val="3"/>
          <w:sz w:val="24"/>
          <w:lang w:eastAsia="zh-CN"/>
        </w:rPr>
        <w:t>z uwzględnieniem zawodowego charakteru prowadzonej działalności.</w:t>
      </w:r>
    </w:p>
    <w:p w14:paraId="52A26B90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będzie realizował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każdy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przy użyciu profesjonalnego sprzętu posiadającego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niezbędne certyfikaty, atesty,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świadectwa </w:t>
      </w:r>
      <w:r w:rsidR="007011B0">
        <w:rPr>
          <w:color w:val="000000"/>
          <w:kern w:val="3"/>
          <w:sz w:val="24"/>
          <w:lang w:eastAsia="zh-CN"/>
        </w:rPr>
        <w:t>j</w:t>
      </w:r>
      <w:r w:rsidRPr="00216E7D">
        <w:rPr>
          <w:color w:val="000000"/>
          <w:kern w:val="3"/>
          <w:sz w:val="24"/>
          <w:lang w:eastAsia="zh-CN"/>
        </w:rPr>
        <w:t>akości i spełniających wszystkie wymogi norm określonych obowiązującym prawem.</w:t>
      </w:r>
    </w:p>
    <w:p w14:paraId="3C0544AF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Każdorazowo po wykonaniu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rzeglądu,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do jej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 przywrócą stan poprzedni w zakresie porządku i czystości w miejscu wykonywanych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prac.</w:t>
      </w:r>
    </w:p>
    <w:p w14:paraId="3128D174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ponosi odpowiedzialność za wszelkie szkody spowodowane w mieniu Zamawiającego powstałe w związku z realizacją przedmiotu Umowy.</w:t>
      </w:r>
    </w:p>
    <w:p w14:paraId="05F82DDB" w14:textId="77777777" w:rsidR="006A631C" w:rsidRPr="00216E7D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zobowiązuje się do posiadania przez wszystkie 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przez niego do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="00C303A2">
        <w:rPr>
          <w:color w:val="000000"/>
          <w:kern w:val="3"/>
          <w:sz w:val="24"/>
          <w:lang w:eastAsia="zh-CN"/>
        </w:rPr>
        <w:t>u</w:t>
      </w:r>
      <w:r w:rsidRPr="00216E7D">
        <w:rPr>
          <w:color w:val="000000"/>
          <w:kern w:val="3"/>
          <w:sz w:val="24"/>
          <w:lang w:eastAsia="zh-CN"/>
        </w:rPr>
        <w:t>mowy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odpowiednich kwalifikacji oraz przeszkolenia i aktualnych uprawnień wymaganych przepisami prawa, w szczególności przepisami bhp i ppoż.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oraz </w:t>
      </w:r>
      <w:r w:rsidR="000F604E">
        <w:rPr>
          <w:color w:val="000000"/>
          <w:kern w:val="3"/>
          <w:sz w:val="24"/>
          <w:lang w:eastAsia="zh-CN"/>
        </w:rPr>
        <w:t xml:space="preserve">             </w:t>
      </w:r>
      <w:r w:rsidRPr="00216E7D">
        <w:rPr>
          <w:color w:val="000000"/>
          <w:kern w:val="3"/>
          <w:sz w:val="24"/>
          <w:lang w:eastAsia="zh-CN"/>
        </w:rPr>
        <w:t>z zapisami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ustawy z dnia 7 lipca 1994 r.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Prawo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budowlane.</w:t>
      </w:r>
      <w:r w:rsidR="006A631C" w:rsidRPr="00216E7D">
        <w:rPr>
          <w:color w:val="000000"/>
          <w:kern w:val="3"/>
          <w:sz w:val="24"/>
          <w:lang w:eastAsia="zh-CN"/>
        </w:rPr>
        <w:t xml:space="preserve"> </w:t>
      </w:r>
    </w:p>
    <w:p w14:paraId="1D03CE74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613EBD8" w14:textId="7AD04E5F" w:rsidR="000F604E" w:rsidRDefault="00A25158" w:rsidP="00A25158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 xml:space="preserve">§ </w:t>
      </w:r>
      <w:r w:rsidR="00DC2892">
        <w:rPr>
          <w:b/>
          <w:color w:val="000000"/>
          <w:kern w:val="3"/>
          <w:sz w:val="24"/>
          <w:lang w:eastAsia="zh-CN"/>
        </w:rPr>
        <w:t>5</w:t>
      </w:r>
    </w:p>
    <w:p w14:paraId="354B7DAF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Za wykonanie przedmiotu umowy strony ustalają wynagrodzenie w kwocie netto  </w:t>
      </w:r>
      <w:r>
        <w:rPr>
          <w:sz w:val="24"/>
          <w:lang w:eastAsia="zh-CN"/>
        </w:rPr>
        <w:t>……………….</w:t>
      </w:r>
      <w:r w:rsidRPr="006472C7">
        <w:rPr>
          <w:b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 xml:space="preserve"> </w:t>
      </w:r>
      <w:r w:rsidRPr="006472C7">
        <w:rPr>
          <w:b/>
          <w:sz w:val="24"/>
          <w:lang w:eastAsia="zh-CN"/>
        </w:rPr>
        <w:t>zł,</w:t>
      </w:r>
      <w:r w:rsidRPr="006472C7">
        <w:rPr>
          <w:sz w:val="24"/>
          <w:lang w:eastAsia="zh-CN"/>
        </w:rPr>
        <w:t xml:space="preserve"> co stanowi kwotę brutto </w:t>
      </w:r>
      <w:r>
        <w:rPr>
          <w:sz w:val="24"/>
          <w:lang w:eastAsia="zh-CN"/>
        </w:rPr>
        <w:t>…………….</w:t>
      </w:r>
      <w:r w:rsidRPr="006472C7">
        <w:rPr>
          <w:b/>
          <w:sz w:val="24"/>
          <w:lang w:eastAsia="zh-CN"/>
        </w:rPr>
        <w:t xml:space="preserve"> zł</w:t>
      </w:r>
      <w:r w:rsidRPr="006472C7">
        <w:rPr>
          <w:sz w:val="24"/>
          <w:lang w:eastAsia="zh-CN"/>
        </w:rPr>
        <w:t xml:space="preserve"> (słownie: </w:t>
      </w:r>
      <w:r>
        <w:rPr>
          <w:sz w:val="24"/>
          <w:lang w:eastAsia="zh-CN"/>
        </w:rPr>
        <w:t>……………………………………………………………………………………</w:t>
      </w:r>
      <w:r w:rsidRPr="006472C7">
        <w:rPr>
          <w:sz w:val="24"/>
          <w:lang w:eastAsia="zh-CN"/>
        </w:rPr>
        <w:t>).</w:t>
      </w:r>
    </w:p>
    <w:p w14:paraId="2C216F9A" w14:textId="77777777" w:rsid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Wynagrodzenie wymienione w ust. 1 niniejszego paragrafu będzie płatne w formie ryczałtu i nie podlega indeksacji z tytułu inflacji.</w:t>
      </w:r>
    </w:p>
    <w:p w14:paraId="19C3364C" w14:textId="77777777" w:rsidR="005A2091" w:rsidRPr="006472C7" w:rsidRDefault="005A2091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5A2091">
        <w:rPr>
          <w:sz w:val="24"/>
          <w:lang w:eastAsia="zh-CN"/>
        </w:rPr>
        <w:t xml:space="preserve">Wynagrodzenie, o którym mowa w ust. 1, obejmuje wszystkie koszty </w:t>
      </w:r>
      <w:r w:rsidR="00E87E72">
        <w:rPr>
          <w:sz w:val="24"/>
          <w:lang w:eastAsia="zh-CN"/>
        </w:rPr>
        <w:t xml:space="preserve">Wykonawcy </w:t>
      </w:r>
      <w:r w:rsidRPr="005A2091">
        <w:rPr>
          <w:sz w:val="24"/>
          <w:lang w:eastAsia="zh-CN"/>
        </w:rPr>
        <w:t xml:space="preserve">związane z wykonaniem </w:t>
      </w:r>
      <w:r w:rsidR="00E87E72">
        <w:rPr>
          <w:sz w:val="24"/>
          <w:lang w:eastAsia="zh-CN"/>
        </w:rPr>
        <w:t>u</w:t>
      </w:r>
      <w:r w:rsidRPr="005A2091">
        <w:rPr>
          <w:sz w:val="24"/>
          <w:lang w:eastAsia="zh-CN"/>
        </w:rPr>
        <w:t>mowy.</w:t>
      </w:r>
    </w:p>
    <w:p w14:paraId="7106C2CB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Rozliczenie za wykonanie przedmiotu umowy realizowane będzie na podstawie </w:t>
      </w:r>
      <w:r w:rsidR="00DC2E76">
        <w:rPr>
          <w:sz w:val="24"/>
          <w:lang w:eastAsia="zh-CN"/>
        </w:rPr>
        <w:t xml:space="preserve">jednej </w:t>
      </w:r>
      <w:r w:rsidRPr="006472C7">
        <w:rPr>
          <w:sz w:val="24"/>
          <w:lang w:eastAsia="zh-CN"/>
        </w:rPr>
        <w:t>faktury wystawionej przez Wykonawcę. Podstawę do sporządzenia faktury stanowić będzie protokół odbioru.</w:t>
      </w:r>
    </w:p>
    <w:p w14:paraId="2B6BE700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Zapłata za wykonanie przedmiotu umowy dokonana zostanie przez Zamawiającego </w:t>
      </w:r>
      <w:r w:rsidRPr="006472C7">
        <w:rPr>
          <w:sz w:val="24"/>
          <w:lang w:eastAsia="zh-CN"/>
        </w:rPr>
        <w:lastRenderedPageBreak/>
        <w:t>bezpośrednio na konto</w:t>
      </w:r>
      <w:r w:rsidR="005C09CB">
        <w:rPr>
          <w:sz w:val="24"/>
          <w:lang w:eastAsia="zh-CN"/>
        </w:rPr>
        <w:t xml:space="preserve"> Wykonawcy</w:t>
      </w:r>
      <w:r w:rsidRPr="006472C7">
        <w:rPr>
          <w:sz w:val="24"/>
          <w:lang w:eastAsia="zh-CN"/>
        </w:rPr>
        <w:t xml:space="preserve"> nr </w:t>
      </w:r>
      <w:r w:rsidR="00070C21">
        <w:rPr>
          <w:sz w:val="24"/>
          <w:lang w:eastAsia="zh-CN"/>
        </w:rPr>
        <w:t>…………………………………………………….</w:t>
      </w:r>
      <w:r w:rsidRPr="006472C7">
        <w:rPr>
          <w:sz w:val="24"/>
          <w:lang w:eastAsia="zh-CN"/>
        </w:rPr>
        <w:t xml:space="preserve"> w terminie do 30 dni od daty jej doręczenia Zamawiającemu.</w:t>
      </w:r>
    </w:p>
    <w:p w14:paraId="6589AB36" w14:textId="77777777" w:rsid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 xml:space="preserve">Wykonawca oświadcza, że wskazany w umowie rachunek płatności, na którego konto Zamawiający ma obowiązek zapłaty za przedmiot umowy, jest rachunkiem firmowym Wykonawcy i został do niego utworzony wydzielony rachunek VAT. </w:t>
      </w:r>
    </w:p>
    <w:p w14:paraId="6D7A2A01" w14:textId="77777777" w:rsidR="001855D3" w:rsidRP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>Zapłata należności za wykonanie przedmiotu niniejszej umowy będzie dokonana tzw. mechanizmem podzielonej płatności.</w:t>
      </w:r>
    </w:p>
    <w:p w14:paraId="02AA5E14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 razie zwłoki w zapłacie wierzytelności pieniężnych strony zobowiązują się do zapłaty odsetek ustawowych.</w:t>
      </w:r>
    </w:p>
    <w:p w14:paraId="5CE7E687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textAlignment w:val="baseline"/>
        <w:rPr>
          <w:kern w:val="3"/>
          <w:sz w:val="24"/>
          <w:lang w:eastAsia="zh-CN"/>
        </w:rPr>
      </w:pPr>
      <w:r w:rsidRPr="006472C7">
        <w:rPr>
          <w:kern w:val="3"/>
          <w:sz w:val="24"/>
          <w:lang w:eastAsia="zh-CN"/>
        </w:rPr>
        <w:t xml:space="preserve">Wykonawca oświadcza, że jest podatnikiem podatku VAT, uprawnionym do wystawienia faktury VAT, zarejestrowanym pod numerem NIP </w:t>
      </w:r>
      <w:r w:rsidR="00070C21">
        <w:rPr>
          <w:kern w:val="3"/>
          <w:sz w:val="24"/>
          <w:lang w:eastAsia="zh-CN"/>
        </w:rPr>
        <w:t>……………………….</w:t>
      </w:r>
      <w:r w:rsidRPr="006472C7">
        <w:rPr>
          <w:kern w:val="3"/>
          <w:sz w:val="24"/>
          <w:lang w:eastAsia="zh-CN"/>
        </w:rPr>
        <w:t>.</w:t>
      </w:r>
    </w:p>
    <w:p w14:paraId="4783AAE7" w14:textId="77777777" w:rsidR="00A25158" w:rsidRDefault="00A25158" w:rsidP="00A25158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214032F1" w14:textId="3711F299" w:rsidR="00E86A2E" w:rsidRPr="009228F1" w:rsidRDefault="009228F1" w:rsidP="009228F1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 w:rsidRPr="009228F1">
        <w:rPr>
          <w:b/>
          <w:color w:val="000000"/>
          <w:kern w:val="3"/>
          <w:sz w:val="24"/>
          <w:lang w:eastAsia="zh-CN"/>
        </w:rPr>
        <w:t xml:space="preserve">§ </w:t>
      </w:r>
      <w:r w:rsidR="00965151">
        <w:rPr>
          <w:b/>
          <w:color w:val="000000"/>
          <w:kern w:val="3"/>
          <w:sz w:val="24"/>
          <w:lang w:eastAsia="zh-CN"/>
        </w:rPr>
        <w:t>6</w:t>
      </w:r>
    </w:p>
    <w:p w14:paraId="36EF04EB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6F33329D" w14:textId="77777777" w:rsidR="00DC2892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0A9C7C26" w14:textId="6CBC53F8" w:rsidR="00700D37" w:rsidRDefault="00700D37" w:rsidP="00DC2892">
      <w:pPr>
        <w:pStyle w:val="Standard"/>
        <w:autoSpaceDE w:val="0"/>
        <w:ind w:left="567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A22EE6">
        <w:rPr>
          <w:color w:val="000000"/>
        </w:rPr>
        <w:t>,</w:t>
      </w:r>
      <w:r w:rsidR="00A22EE6" w:rsidRPr="00A22EE6">
        <w:t xml:space="preserve"> </w:t>
      </w:r>
      <w:r w:rsidR="00A22EE6" w:rsidRPr="00FE35CD">
        <w:t xml:space="preserve">e-mail: </w:t>
      </w:r>
      <w:hyperlink r:id="rId6" w:history="1">
        <w:r w:rsidR="000F2113" w:rsidRPr="003A65F5">
          <w:rPr>
            <w:rStyle w:val="Hipercze"/>
          </w:rPr>
          <w:t>pawel.kujawa@osielsko.pl</w:t>
        </w:r>
      </w:hyperlink>
      <w:r>
        <w:rPr>
          <w:color w:val="000000"/>
        </w:rPr>
        <w:t xml:space="preserve"> – dla całego zasobu,</w:t>
      </w:r>
    </w:p>
    <w:p w14:paraId="45BA4FD8" w14:textId="77777777" w:rsidR="000F2113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Elżbieta </w:t>
      </w:r>
      <w:proofErr w:type="spellStart"/>
      <w:r>
        <w:rPr>
          <w:color w:val="000000"/>
        </w:rPr>
        <w:t>Chałubek</w:t>
      </w:r>
      <w:proofErr w:type="spellEnd"/>
      <w:r>
        <w:rPr>
          <w:color w:val="000000"/>
        </w:rPr>
        <w:t xml:space="preserve"> – inspektor UG</w:t>
      </w:r>
    </w:p>
    <w:p w14:paraId="305369F0" w14:textId="07F2C1C7" w:rsidR="00700D37" w:rsidRDefault="00700D37" w:rsidP="000F2113">
      <w:pPr>
        <w:pStyle w:val="Standard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tel. 52 324 18 </w:t>
      </w:r>
      <w:r w:rsidR="005E6D24">
        <w:rPr>
          <w:color w:val="000000"/>
        </w:rPr>
        <w:t>63</w:t>
      </w:r>
      <w:r w:rsidR="00A22EE6">
        <w:rPr>
          <w:color w:val="000000"/>
        </w:rPr>
        <w:t xml:space="preserve">, </w:t>
      </w:r>
      <w:r w:rsidR="002B723A" w:rsidRPr="00FE35CD">
        <w:t xml:space="preserve">e-mail: </w:t>
      </w:r>
      <w:hyperlink r:id="rId7" w:history="1">
        <w:r w:rsidR="000F2113" w:rsidRPr="003A65F5">
          <w:rPr>
            <w:rStyle w:val="Hipercze"/>
          </w:rPr>
          <w:t>elzbieta.chalubek@osielsko.pl</w:t>
        </w:r>
      </w:hyperlink>
      <w:r w:rsidR="005E6D24">
        <w:rPr>
          <w:color w:val="000000"/>
        </w:rPr>
        <w:t xml:space="preserve"> – dla budynków położonych</w:t>
      </w:r>
      <w:r w:rsidR="000F2113">
        <w:rPr>
          <w:color w:val="000000"/>
        </w:rPr>
        <w:br/>
      </w:r>
      <w:r w:rsidR="005E6D24">
        <w:rPr>
          <w:color w:val="000000"/>
        </w:rPr>
        <w:t>w miejscowości</w:t>
      </w:r>
      <w:r w:rsidR="000F2113">
        <w:rPr>
          <w:color w:val="000000"/>
        </w:rPr>
        <w:t xml:space="preserve"> </w:t>
      </w:r>
      <w:r w:rsidR="005E6D24">
        <w:rPr>
          <w:color w:val="000000"/>
        </w:rPr>
        <w:t>Bożenkowo.</w:t>
      </w:r>
    </w:p>
    <w:p w14:paraId="0B13F581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  <w:r w:rsidR="005E6D24">
        <w:rPr>
          <w:color w:val="000000"/>
        </w:rPr>
        <w:t>…………………….</w:t>
      </w:r>
      <w:r>
        <w:rPr>
          <w:color w:val="000000"/>
        </w:rPr>
        <w:t xml:space="preserve"> – tel</w:t>
      </w:r>
      <w:r w:rsidR="005E6D24">
        <w:rPr>
          <w:color w:val="000000"/>
        </w:rPr>
        <w:t>. …………………………</w:t>
      </w:r>
    </w:p>
    <w:p w14:paraId="17BE1D1F" w14:textId="77777777" w:rsidR="0093037C" w:rsidRDefault="0093037C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736FFE22" w14:textId="4F2867C5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7</w:t>
      </w: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 </w:t>
      </w:r>
    </w:p>
    <w:p w14:paraId="2A755052" w14:textId="77777777" w:rsidR="0093037C" w:rsidRPr="0093037C" w:rsidRDefault="0093037C" w:rsidP="000F68E6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jest zobowiązany do zapłaty Zamawiającemu kar umownych: </w:t>
      </w:r>
    </w:p>
    <w:p w14:paraId="719717E7" w14:textId="5AD340B3" w:rsidR="0093037C" w:rsidRPr="0093037C" w:rsidRDefault="0093037C" w:rsidP="000F68E6">
      <w:pPr>
        <w:widowControl w:val="0"/>
        <w:numPr>
          <w:ilvl w:val="0"/>
          <w:numId w:val="10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zwłokę w wykonaniu przedmiotu umowy w wysokości </w:t>
      </w:r>
      <w:r w:rsidR="00BF00FB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CD3433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zwłoki, licząc od ustalonego w § </w:t>
      </w:r>
      <w:r w:rsidR="00965151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terminu ich wykonania</w:t>
      </w:r>
      <w:r w:rsidR="00CD3433">
        <w:rPr>
          <w:rFonts w:eastAsia="SimSun" w:cs="Mangal"/>
          <w:kern w:val="1"/>
          <w:sz w:val="24"/>
          <w:lang w:eastAsia="hi-IN" w:bidi="hi-IN"/>
        </w:rPr>
        <w:t>,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</w:t>
      </w:r>
    </w:p>
    <w:p w14:paraId="4C7CE903" w14:textId="64A3F6A5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nieprawidłowości w wykonaniu przedmiotu umowy w wysokości </w:t>
      </w:r>
      <w:r w:rsidR="00D617BC">
        <w:rPr>
          <w:rFonts w:eastAsia="SimSun" w:cs="Mangal"/>
          <w:kern w:val="1"/>
          <w:sz w:val="24"/>
          <w:lang w:eastAsia="hi-IN" w:bidi="hi-IN"/>
        </w:rPr>
        <w:t>2</w:t>
      </w:r>
      <w:r w:rsidR="00B26831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występowania nieprawidłowości liczony od dnia stwierdzenia nieprawidłowości do dnia ich usunięcia, </w:t>
      </w:r>
    </w:p>
    <w:p w14:paraId="6F03E7BC" w14:textId="26FD5754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za odstąpienie przez Zamawiającego od umowy z przyczyn, za które odpowiedzialność ponosi Wykonawca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- w wysokości 20%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 </w:t>
      </w:r>
      <w:r w:rsidR="008068A4">
        <w:rPr>
          <w:rFonts w:eastAsia="SimSun" w:cs="Mangal"/>
          <w:kern w:val="1"/>
          <w:sz w:val="24"/>
          <w:lang w:eastAsia="hi-IN" w:bidi="hi-IN"/>
        </w:rPr>
        <w:t>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. </w:t>
      </w:r>
    </w:p>
    <w:p w14:paraId="03DE1ABA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Zamawiający zastrzega sobie prawo dochodzenia odszkodowania uzupełniającego 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  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>do wysokości rzeczywiście poniesionej szkody na zasadach ogólnych Kodeksu Cywilnego.</w:t>
      </w:r>
    </w:p>
    <w:p w14:paraId="7AB3F5C2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wyraża zgodę na dokonanie potrącenia przez Zamawiającego kar umownych z przysługującego mu wynagrodzenia. </w:t>
      </w:r>
    </w:p>
    <w:p w14:paraId="34BDFDC0" w14:textId="490B4002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8</w:t>
      </w:r>
    </w:p>
    <w:p w14:paraId="77BC8B35" w14:textId="77777777" w:rsidR="0093037C" w:rsidRPr="0093037C" w:rsidRDefault="0093037C" w:rsidP="00121AD6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Oprócz przypadków określonych w Kodeksie Cywilnym, Zamawiającemu przysługuje prawo do odstąpienia od niniejszej umowy w następujących przypadkach:</w:t>
      </w:r>
    </w:p>
    <w:p w14:paraId="17357601" w14:textId="77777777" w:rsidR="0093037C" w:rsidRPr="0093037C" w:rsidRDefault="0093037C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gdy zostanie ogłoszona likwidacja firmy Wykonawcy lub zostanie złożony wniosek </w:t>
      </w:r>
      <w:r w:rsidR="002C41E6">
        <w:rPr>
          <w:rFonts w:eastAsia="SimSun" w:cs="Mangal"/>
          <w:kern w:val="1"/>
          <w:sz w:val="24"/>
          <w:lang w:eastAsia="hi-IN" w:bidi="hi-IN"/>
        </w:rPr>
        <w:t xml:space="preserve">           </w:t>
      </w:r>
      <w:r w:rsidRPr="0093037C">
        <w:rPr>
          <w:rFonts w:eastAsia="SimSun" w:cs="Mangal"/>
          <w:kern w:val="1"/>
          <w:sz w:val="24"/>
          <w:lang w:eastAsia="hi-IN" w:bidi="hi-IN"/>
        </w:rPr>
        <w:t>o ogłoszenie upadłości Wykonawcy,</w:t>
      </w:r>
    </w:p>
    <w:p w14:paraId="78FCC0AD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nie rozpoczął realizacji przedmiotu umowy oraz nie rozpoczyna realizacji pomimo pisemnego wezwania ze strony Zamawiającego, </w:t>
      </w:r>
    </w:p>
    <w:p w14:paraId="1378B585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color w:val="000000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przerwał realizację przedmiotu umowy i nie kontynuuje realizacji </w:t>
      </w:r>
      <w:r w:rsidR="0093037C"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umowy, pomimo wezwania Zamawiającego złożonego na piśmie, </w:t>
      </w:r>
    </w:p>
    <w:p w14:paraId="18D86EC9" w14:textId="77777777" w:rsidR="0093037C" w:rsidRPr="0093037C" w:rsidRDefault="00BE0A1D" w:rsidP="002C41E6">
      <w:pPr>
        <w:widowControl w:val="0"/>
        <w:numPr>
          <w:ilvl w:val="0"/>
          <w:numId w:val="14"/>
        </w:numPr>
        <w:suppressAutoHyphens w:val="0"/>
        <w:autoSpaceDE w:val="0"/>
        <w:ind w:left="567" w:hanging="283"/>
        <w:jc w:val="both"/>
        <w:rPr>
          <w:rFonts w:eastAsia="Calibri" w:cs="Mangal"/>
          <w:color w:val="000000"/>
          <w:kern w:val="1"/>
          <w:sz w:val="24"/>
          <w:lang w:eastAsia="hi-IN" w:bidi="hi-IN"/>
        </w:rPr>
      </w:pPr>
      <w:r>
        <w:rPr>
          <w:rFonts w:eastAsia="Calibri" w:cs="Mangal"/>
          <w:color w:val="000000"/>
          <w:kern w:val="1"/>
          <w:sz w:val="24"/>
          <w:lang w:eastAsia="hi-IN" w:bidi="hi-IN"/>
        </w:rPr>
        <w:t>j</w:t>
      </w:r>
      <w:r w:rsidR="0093037C" w:rsidRPr="0093037C">
        <w:rPr>
          <w:rFonts w:eastAsia="Calibri" w:cs="Mangal"/>
          <w:color w:val="000000"/>
          <w:kern w:val="1"/>
          <w:sz w:val="24"/>
          <w:lang w:eastAsia="hi-IN" w:bidi="hi-IN"/>
        </w:rPr>
        <w:t xml:space="preserve">eżeli Wykonawca opóźnia się z wykonaniem przedmiotu umowy powyżej 14 dni. </w:t>
      </w:r>
    </w:p>
    <w:p w14:paraId="421EC2BA" w14:textId="77777777" w:rsidR="0093037C" w:rsidRPr="0093037C" w:rsidRDefault="0093037C" w:rsidP="005D418B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Odstąpienie od umowy powinno nastąpić w formie pisemnej pod rygorem nieważności. </w:t>
      </w:r>
    </w:p>
    <w:p w14:paraId="31212BC5" w14:textId="77777777" w:rsidR="00001A35" w:rsidRPr="0093037C" w:rsidRDefault="00001A35" w:rsidP="0093037C">
      <w:pPr>
        <w:suppressAutoHyphens w:val="0"/>
        <w:autoSpaceDE w:val="0"/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6098E202" w14:textId="5EF506F4" w:rsidR="0093037C" w:rsidRPr="0093037C" w:rsidRDefault="0093037C" w:rsidP="0093037C">
      <w:pPr>
        <w:suppressAutoHyphens w:val="0"/>
        <w:autoSpaceDE w:val="0"/>
        <w:jc w:val="center"/>
        <w:rPr>
          <w:rFonts w:eastAsia="SimSun" w:cs="Mangal"/>
          <w:b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9</w:t>
      </w:r>
    </w:p>
    <w:p w14:paraId="64233E77" w14:textId="77777777" w:rsidR="0093037C" w:rsidRDefault="0093037C" w:rsidP="005D418B">
      <w:pPr>
        <w:suppressAutoHyphens w:val="0"/>
        <w:autoSpaceDE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Wykonawca nie może zbywać ani przenosić na rzecz osób trzecich praw i wierzytelności powstałych w związku z realizacją niniejszej umowy, bez uzyskania pisemnej zgody Zamawiającego.</w:t>
      </w:r>
    </w:p>
    <w:p w14:paraId="6DA8B6C8" w14:textId="440545A9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1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0</w:t>
      </w:r>
    </w:p>
    <w:p w14:paraId="7C7900C0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Wszelkie zmiany i uzupełnienia treści niniejszej umowy i jej załączników wymagają formy pisemnego aneksu pod rygorem nieważności. </w:t>
      </w:r>
    </w:p>
    <w:p w14:paraId="491ECDBF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14:paraId="3DC7E5F0" w14:textId="77777777" w:rsidR="00001A35" w:rsidRDefault="0093037C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 sprawach nieuregulowanych w umowie stosuje się przepisy Kodeksu cywilnego </w:t>
      </w:r>
      <w:r w:rsidR="00C748C8">
        <w:rPr>
          <w:rFonts w:eastAsia="SimSun" w:cs="Mangal"/>
          <w:kern w:val="1"/>
          <w:sz w:val="24"/>
          <w:lang w:eastAsia="hi-IN" w:bidi="hi-IN"/>
        </w:rPr>
        <w:t xml:space="preserve">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lastRenderedPageBreak/>
        <w:t xml:space="preserve">i </w:t>
      </w:r>
      <w:r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ustawy Prawo budowlane. </w:t>
      </w:r>
    </w:p>
    <w:p w14:paraId="38CD01F4" w14:textId="1305FF62" w:rsidR="00001A35" w:rsidRPr="00001A35" w:rsidRDefault="00001A35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001A35">
        <w:rPr>
          <w:rFonts w:eastAsia="SimSun" w:cs="Mangal"/>
          <w:kern w:val="1"/>
          <w:sz w:val="24"/>
          <w:lang w:eastAsia="hi-IN" w:bidi="hi-IN"/>
        </w:rPr>
        <w:t xml:space="preserve">Do niniejszej umowy nie mają zastosowania przepisy ustawy z dnia </w:t>
      </w:r>
      <w:r w:rsidRPr="00001A35">
        <w:rPr>
          <w:sz w:val="24"/>
        </w:rPr>
        <w:t>11 września 2019 r. Prawo zamówień publicznych (</w:t>
      </w:r>
      <w:r w:rsidR="00965151">
        <w:rPr>
          <w:sz w:val="24"/>
        </w:rPr>
        <w:t xml:space="preserve">tj. </w:t>
      </w:r>
      <w:r w:rsidRPr="00001A35">
        <w:rPr>
          <w:sz w:val="24"/>
        </w:rPr>
        <w:t>Dz. U. z 20</w:t>
      </w:r>
      <w:r w:rsidR="00965151">
        <w:rPr>
          <w:sz w:val="24"/>
        </w:rPr>
        <w:t>2</w:t>
      </w:r>
      <w:r w:rsidR="00E65A7B">
        <w:rPr>
          <w:sz w:val="24"/>
        </w:rPr>
        <w:t>3</w:t>
      </w:r>
      <w:r w:rsidRPr="00001A35">
        <w:rPr>
          <w:sz w:val="24"/>
        </w:rPr>
        <w:t xml:space="preserve"> r. poz. 1</w:t>
      </w:r>
      <w:r w:rsidR="00E65A7B">
        <w:rPr>
          <w:sz w:val="24"/>
        </w:rPr>
        <w:t>605</w:t>
      </w:r>
      <w:r w:rsidRPr="00001A35">
        <w:rPr>
          <w:sz w:val="24"/>
        </w:rPr>
        <w:t xml:space="preserve"> z </w:t>
      </w:r>
      <w:proofErr w:type="spellStart"/>
      <w:r w:rsidRPr="00001A35">
        <w:rPr>
          <w:sz w:val="24"/>
        </w:rPr>
        <w:t>późn</w:t>
      </w:r>
      <w:proofErr w:type="spellEnd"/>
      <w:r w:rsidRPr="00001A35">
        <w:rPr>
          <w:sz w:val="24"/>
        </w:rPr>
        <w:t>. zm.)</w:t>
      </w:r>
      <w:r w:rsidR="00CF2AB9">
        <w:rPr>
          <w:sz w:val="24"/>
        </w:rPr>
        <w:t xml:space="preserve"> - </w:t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art. 2 ust. 1</w:t>
      </w:r>
      <w:r w:rsidR="005F663F">
        <w:rPr>
          <w:rFonts w:eastAsia="SimSun" w:cs="Mangal"/>
          <w:kern w:val="1"/>
          <w:sz w:val="24"/>
          <w:lang w:eastAsia="hi-IN" w:bidi="hi-IN"/>
        </w:rPr>
        <w:br/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pkt. 1</w:t>
      </w:r>
      <w:r w:rsidR="00CF2AB9">
        <w:rPr>
          <w:rFonts w:eastAsia="SimSun" w:cs="Mangal"/>
          <w:kern w:val="1"/>
          <w:sz w:val="24"/>
          <w:lang w:eastAsia="hi-IN" w:bidi="hi-IN"/>
        </w:rPr>
        <w:t xml:space="preserve"> tejże ustawy</w:t>
      </w:r>
      <w:r w:rsidR="00B9293D">
        <w:rPr>
          <w:rFonts w:eastAsia="SimSun" w:cs="Mangal"/>
          <w:kern w:val="1"/>
          <w:sz w:val="24"/>
          <w:lang w:eastAsia="hi-IN" w:bidi="hi-IN"/>
        </w:rPr>
        <w:t>.</w:t>
      </w:r>
    </w:p>
    <w:p w14:paraId="2BD0B858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Umowę sporządzono w trzech jednobrzmiących egzemplarzach, w tym dwa egzemplarze dla Zamawiającego, a jeden egzemplarz dla Wykonawcy. </w:t>
      </w:r>
    </w:p>
    <w:p w14:paraId="6142F00B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5FFFC214" w14:textId="77777777" w:rsidR="00581926" w:rsidRPr="00581926" w:rsidRDefault="00581926" w:rsidP="00581926">
      <w:pPr>
        <w:widowControl w:val="0"/>
        <w:autoSpaceDE w:val="0"/>
        <w:ind w:left="708"/>
        <w:contextualSpacing/>
        <w:jc w:val="both"/>
        <w:outlineLvl w:val="0"/>
        <w:rPr>
          <w:b/>
          <w:sz w:val="24"/>
          <w:lang w:eastAsia="ar-SA"/>
        </w:rPr>
      </w:pPr>
      <w:r w:rsidRPr="00581926">
        <w:rPr>
          <w:b/>
          <w:sz w:val="24"/>
          <w:lang w:eastAsia="ar-SA"/>
        </w:rPr>
        <w:t xml:space="preserve">ZAMAWIAJĄCY         </w:t>
      </w:r>
      <w:r w:rsidRPr="00581926">
        <w:rPr>
          <w:b/>
          <w:sz w:val="24"/>
          <w:lang w:eastAsia="ar-SA"/>
        </w:rPr>
        <w:tab/>
        <w:t xml:space="preserve">                                               WYKONAWCA</w:t>
      </w:r>
    </w:p>
    <w:p w14:paraId="71C566F5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D0BC236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0726592D" w14:textId="77777777" w:rsidR="00B81BF6" w:rsidRDefault="00B81BF6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91854CB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893FB11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88F76C3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B9F871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F55E2F4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447BB23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26E4E16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91C35D6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863FB68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0A3D7A5E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FF8A736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5C67201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015A9185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6BE07EB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73ABA44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209A81EE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866BDF3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4DC471C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484ADE20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ABF39E0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30CAFA7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A39D4AD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2C702BED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6DAFCAE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A97B79B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F708A30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6AC07A9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42D9172B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812E12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B538EB6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D3515B7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23F2B9F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65089200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6DAC341A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9C65ABE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33FE4D9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AA3A733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30F610E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53B3FCE3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0F0B1184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6040C1E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207806FD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7826398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4FE8737C" w14:textId="77777777" w:rsidR="00547623" w:rsidRDefault="0054762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D62E106" w14:textId="77777777" w:rsidR="00A14833" w:rsidRDefault="00A14833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9201325" w14:textId="0E651EED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lastRenderedPageBreak/>
        <w:t xml:space="preserve">Załącznik nr </w:t>
      </w:r>
      <w:r w:rsidR="005A0A02">
        <w:rPr>
          <w:b/>
          <w:color w:val="000000"/>
          <w:kern w:val="3"/>
          <w:sz w:val="24"/>
          <w:lang w:eastAsia="zh-CN"/>
        </w:rPr>
        <w:t>2</w:t>
      </w:r>
      <w:r w:rsidRPr="002F2B2F">
        <w:rPr>
          <w:b/>
          <w:color w:val="000000"/>
          <w:kern w:val="3"/>
          <w:sz w:val="24"/>
          <w:lang w:eastAsia="zh-CN"/>
        </w:rPr>
        <w:t xml:space="preserve"> do umowy Nr </w:t>
      </w:r>
      <w:r w:rsidR="002F2B2F">
        <w:rPr>
          <w:b/>
          <w:color w:val="000000"/>
          <w:kern w:val="3"/>
          <w:sz w:val="24"/>
          <w:lang w:eastAsia="zh-CN"/>
        </w:rPr>
        <w:t>272. ….. 202</w:t>
      </w:r>
      <w:r w:rsidR="00547623">
        <w:rPr>
          <w:b/>
          <w:color w:val="000000"/>
          <w:kern w:val="3"/>
          <w:sz w:val="24"/>
          <w:lang w:eastAsia="zh-CN"/>
        </w:rPr>
        <w:t>4</w:t>
      </w:r>
    </w:p>
    <w:p w14:paraId="5E8B66E1" w14:textId="77777777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t>Wykaz obiektów podlegających kontroli</w:t>
      </w:r>
    </w:p>
    <w:p w14:paraId="24F6AA12" w14:textId="77777777" w:rsidR="002F2B2F" w:rsidRDefault="002F2B2F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085179" w14:paraId="4456EA2F" w14:textId="77777777" w:rsidTr="00265E04">
        <w:tc>
          <w:tcPr>
            <w:tcW w:w="6629" w:type="dxa"/>
          </w:tcPr>
          <w:p w14:paraId="25E7305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Adres obiektu budowlanego</w:t>
            </w:r>
          </w:p>
        </w:tc>
        <w:tc>
          <w:tcPr>
            <w:tcW w:w="1701" w:type="dxa"/>
          </w:tcPr>
          <w:p w14:paraId="313604C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Powierzchnia w m</w:t>
            </w:r>
            <w:r w:rsidRPr="00B33C34">
              <w:rPr>
                <w:b/>
                <w:color w:val="000000"/>
                <w:kern w:val="3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956" w:type="dxa"/>
          </w:tcPr>
          <w:p w14:paraId="0061D5E2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Ilość lokali</w:t>
            </w:r>
          </w:p>
        </w:tc>
      </w:tr>
      <w:tr w:rsidR="00467BD4" w14:paraId="50CE01B5" w14:textId="77777777" w:rsidTr="00C77080">
        <w:tc>
          <w:tcPr>
            <w:tcW w:w="9286" w:type="dxa"/>
            <w:gridSpan w:val="3"/>
          </w:tcPr>
          <w:p w14:paraId="5562F7EC" w14:textId="77777777" w:rsidR="00467BD4" w:rsidRPr="00B33C34" w:rsidRDefault="00467BD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Osielsko</w:t>
            </w:r>
          </w:p>
        </w:tc>
      </w:tr>
      <w:tr w:rsidR="00085179" w14:paraId="13DA6E40" w14:textId="77777777" w:rsidTr="00265E04">
        <w:tc>
          <w:tcPr>
            <w:tcW w:w="6629" w:type="dxa"/>
          </w:tcPr>
          <w:p w14:paraId="0A2468F4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UG</w:t>
            </w:r>
          </w:p>
        </w:tc>
        <w:tc>
          <w:tcPr>
            <w:tcW w:w="1701" w:type="dxa"/>
          </w:tcPr>
          <w:p w14:paraId="31DB1735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1040,10</w:t>
            </w:r>
          </w:p>
        </w:tc>
        <w:tc>
          <w:tcPr>
            <w:tcW w:w="956" w:type="dxa"/>
          </w:tcPr>
          <w:p w14:paraId="3D16196E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5FA4AE09" w14:textId="77777777" w:rsidTr="00265E04">
        <w:tc>
          <w:tcPr>
            <w:tcW w:w="6629" w:type="dxa"/>
          </w:tcPr>
          <w:p w14:paraId="3DC44632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kotłowni UG</w:t>
            </w:r>
          </w:p>
        </w:tc>
        <w:tc>
          <w:tcPr>
            <w:tcW w:w="1701" w:type="dxa"/>
          </w:tcPr>
          <w:p w14:paraId="2DC5C7C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90,00</w:t>
            </w:r>
          </w:p>
        </w:tc>
        <w:tc>
          <w:tcPr>
            <w:tcW w:w="956" w:type="dxa"/>
          </w:tcPr>
          <w:p w14:paraId="178EE2EF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E65A7B" w14:paraId="422E8A86" w14:textId="77777777" w:rsidTr="00265E04">
        <w:tc>
          <w:tcPr>
            <w:tcW w:w="6629" w:type="dxa"/>
          </w:tcPr>
          <w:p w14:paraId="23FA2243" w14:textId="1365497E" w:rsidR="00E65A7B" w:rsidRDefault="00E65A7B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Jana Pawła II 28 – budynek UG</w:t>
            </w:r>
          </w:p>
        </w:tc>
        <w:tc>
          <w:tcPr>
            <w:tcW w:w="1701" w:type="dxa"/>
          </w:tcPr>
          <w:p w14:paraId="4E013D21" w14:textId="6521A8DA" w:rsidR="00E65A7B" w:rsidRDefault="00E65A7B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494,29</w:t>
            </w:r>
          </w:p>
        </w:tc>
        <w:tc>
          <w:tcPr>
            <w:tcW w:w="956" w:type="dxa"/>
          </w:tcPr>
          <w:p w14:paraId="2092FE32" w14:textId="77777777" w:rsidR="00E65A7B" w:rsidRDefault="00E65A7B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E65A7B" w14:paraId="73A72BC8" w14:textId="77777777" w:rsidTr="00265E04">
        <w:tc>
          <w:tcPr>
            <w:tcW w:w="6629" w:type="dxa"/>
          </w:tcPr>
          <w:p w14:paraId="25737933" w14:textId="00F31959" w:rsidR="00E65A7B" w:rsidRDefault="00E65A7B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Jana Pawła II 28A – budynek UG / OSP</w:t>
            </w:r>
          </w:p>
        </w:tc>
        <w:tc>
          <w:tcPr>
            <w:tcW w:w="1701" w:type="dxa"/>
          </w:tcPr>
          <w:p w14:paraId="59FD69B3" w14:textId="7B1B1B5F" w:rsidR="00E65A7B" w:rsidRDefault="00E65A7B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420,91</w:t>
            </w:r>
          </w:p>
        </w:tc>
        <w:tc>
          <w:tcPr>
            <w:tcW w:w="956" w:type="dxa"/>
          </w:tcPr>
          <w:p w14:paraId="69CCDF80" w14:textId="77777777" w:rsidR="00E65A7B" w:rsidRDefault="00E65A7B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097B320E" w14:textId="77777777" w:rsidTr="00265E04">
        <w:tc>
          <w:tcPr>
            <w:tcW w:w="6629" w:type="dxa"/>
          </w:tcPr>
          <w:p w14:paraId="4BB5667C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21 A – pomieszczenie tymczasowe</w:t>
            </w:r>
          </w:p>
        </w:tc>
        <w:tc>
          <w:tcPr>
            <w:tcW w:w="1701" w:type="dxa"/>
          </w:tcPr>
          <w:p w14:paraId="09298D60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31,80</w:t>
            </w:r>
          </w:p>
        </w:tc>
        <w:tc>
          <w:tcPr>
            <w:tcW w:w="956" w:type="dxa"/>
          </w:tcPr>
          <w:p w14:paraId="1A2145B0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085179" w14:paraId="521CCC65" w14:textId="77777777" w:rsidTr="00265E04">
        <w:tc>
          <w:tcPr>
            <w:tcW w:w="6629" w:type="dxa"/>
          </w:tcPr>
          <w:p w14:paraId="563BF0A4" w14:textId="2D14A1DC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– budynek użyteczności publicznej z garażami</w:t>
            </w:r>
          </w:p>
        </w:tc>
        <w:tc>
          <w:tcPr>
            <w:tcW w:w="1701" w:type="dxa"/>
          </w:tcPr>
          <w:p w14:paraId="548BAE33" w14:textId="37C7D403" w:rsidR="00085179" w:rsidRDefault="006A7D8D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903,36</w:t>
            </w:r>
          </w:p>
        </w:tc>
        <w:tc>
          <w:tcPr>
            <w:tcW w:w="956" w:type="dxa"/>
          </w:tcPr>
          <w:p w14:paraId="0DA6C694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1C1B7A4C" w14:textId="77777777" w:rsidTr="00265E04">
        <w:tc>
          <w:tcPr>
            <w:tcW w:w="6629" w:type="dxa"/>
          </w:tcPr>
          <w:p w14:paraId="35DA141C" w14:textId="06F42FCE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ul. Centralna 6 </w:t>
            </w:r>
            <w:r w:rsidR="00E65A7B">
              <w:rPr>
                <w:color w:val="000000"/>
                <w:kern w:val="3"/>
                <w:sz w:val="24"/>
                <w:lang w:eastAsia="zh-CN"/>
              </w:rPr>
              <w:t xml:space="preserve">A </w:t>
            </w:r>
            <w:r>
              <w:rPr>
                <w:color w:val="000000"/>
                <w:kern w:val="3"/>
                <w:sz w:val="24"/>
                <w:lang w:eastAsia="zh-CN"/>
              </w:rPr>
              <w:t>– budynek mieszkalny z garażami</w:t>
            </w:r>
          </w:p>
        </w:tc>
        <w:tc>
          <w:tcPr>
            <w:tcW w:w="1701" w:type="dxa"/>
          </w:tcPr>
          <w:p w14:paraId="0A4252B6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850,00</w:t>
            </w:r>
          </w:p>
        </w:tc>
        <w:tc>
          <w:tcPr>
            <w:tcW w:w="956" w:type="dxa"/>
          </w:tcPr>
          <w:p w14:paraId="2D6BD01B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7</w:t>
            </w:r>
          </w:p>
        </w:tc>
      </w:tr>
      <w:tr w:rsidR="00085179" w14:paraId="51C94E19" w14:textId="77777777" w:rsidTr="00265E04">
        <w:tc>
          <w:tcPr>
            <w:tcW w:w="6629" w:type="dxa"/>
          </w:tcPr>
          <w:p w14:paraId="652F6AF5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7 – część mieszkalna w Szkole</w:t>
            </w:r>
          </w:p>
        </w:tc>
        <w:tc>
          <w:tcPr>
            <w:tcW w:w="1701" w:type="dxa"/>
          </w:tcPr>
          <w:p w14:paraId="67271F6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350,00</w:t>
            </w:r>
          </w:p>
        </w:tc>
        <w:tc>
          <w:tcPr>
            <w:tcW w:w="956" w:type="dxa"/>
          </w:tcPr>
          <w:p w14:paraId="62EDA469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085179" w14:paraId="2DC97970" w14:textId="77777777" w:rsidTr="00265E04">
        <w:tc>
          <w:tcPr>
            <w:tcW w:w="6629" w:type="dxa"/>
          </w:tcPr>
          <w:p w14:paraId="32C5FBE3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Zatokowa 9 – budynek mieszkalny</w:t>
            </w:r>
          </w:p>
        </w:tc>
        <w:tc>
          <w:tcPr>
            <w:tcW w:w="1701" w:type="dxa"/>
          </w:tcPr>
          <w:p w14:paraId="705CEF08" w14:textId="10BCD536" w:rsidR="00085179" w:rsidRDefault="003355C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227,32</w:t>
            </w:r>
          </w:p>
        </w:tc>
        <w:tc>
          <w:tcPr>
            <w:tcW w:w="956" w:type="dxa"/>
          </w:tcPr>
          <w:p w14:paraId="384AEF42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5F663F" w14:paraId="608E6F9A" w14:textId="77777777" w:rsidTr="00265E04">
        <w:tc>
          <w:tcPr>
            <w:tcW w:w="6629" w:type="dxa"/>
          </w:tcPr>
          <w:p w14:paraId="11DA5976" w14:textId="75E1002E" w:rsidR="005F663F" w:rsidRDefault="005F663F" w:rsidP="005F66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– osiedle handlowe - budynek toalety publicznej</w:t>
            </w:r>
          </w:p>
        </w:tc>
        <w:tc>
          <w:tcPr>
            <w:tcW w:w="1701" w:type="dxa"/>
          </w:tcPr>
          <w:p w14:paraId="00A6C8BB" w14:textId="06E63EC2" w:rsidR="005F663F" w:rsidRDefault="005F663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5,38</w:t>
            </w:r>
          </w:p>
        </w:tc>
        <w:tc>
          <w:tcPr>
            <w:tcW w:w="956" w:type="dxa"/>
          </w:tcPr>
          <w:p w14:paraId="196F5EA4" w14:textId="77777777" w:rsidR="005F663F" w:rsidRDefault="005F663F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1218A9" w14:paraId="541F8015" w14:textId="77777777" w:rsidTr="002C41E6">
        <w:tc>
          <w:tcPr>
            <w:tcW w:w="9286" w:type="dxa"/>
            <w:gridSpan w:val="3"/>
          </w:tcPr>
          <w:p w14:paraId="25449BF3" w14:textId="77777777" w:rsidR="001218A9" w:rsidRPr="001218A9" w:rsidRDefault="001218A9" w:rsidP="001218A9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Niwy</w:t>
            </w:r>
          </w:p>
        </w:tc>
      </w:tr>
      <w:tr w:rsidR="00602FA4" w14:paraId="3176CC77" w14:textId="77777777" w:rsidTr="00265E04">
        <w:tc>
          <w:tcPr>
            <w:tcW w:w="6629" w:type="dxa"/>
          </w:tcPr>
          <w:p w14:paraId="5781986B" w14:textId="66F0350E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ul. </w:t>
            </w:r>
            <w:proofErr w:type="spellStart"/>
            <w:r>
              <w:rPr>
                <w:color w:val="000000"/>
                <w:kern w:val="3"/>
                <w:sz w:val="24"/>
                <w:lang w:eastAsia="zh-CN"/>
              </w:rPr>
              <w:t>Rybiniecka</w:t>
            </w:r>
            <w:proofErr w:type="spellEnd"/>
            <w:r>
              <w:rPr>
                <w:color w:val="000000"/>
                <w:kern w:val="3"/>
                <w:sz w:val="24"/>
                <w:lang w:eastAsia="zh-CN"/>
              </w:rPr>
              <w:t xml:space="preserve"> </w:t>
            </w:r>
            <w:r w:rsidR="006A7D8D">
              <w:rPr>
                <w:color w:val="000000"/>
                <w:kern w:val="3"/>
                <w:sz w:val="24"/>
                <w:lang w:eastAsia="zh-CN"/>
              </w:rPr>
              <w:t>1</w:t>
            </w:r>
            <w:r>
              <w:rPr>
                <w:color w:val="000000"/>
                <w:kern w:val="3"/>
                <w:sz w:val="24"/>
                <w:lang w:eastAsia="zh-CN"/>
              </w:rPr>
              <w:t xml:space="preserve"> – </w:t>
            </w:r>
            <w:r w:rsidR="007B287B">
              <w:rPr>
                <w:color w:val="000000"/>
                <w:kern w:val="3"/>
                <w:sz w:val="24"/>
                <w:lang w:eastAsia="zh-CN"/>
              </w:rPr>
              <w:t>budynek komunalny</w:t>
            </w:r>
          </w:p>
        </w:tc>
        <w:tc>
          <w:tcPr>
            <w:tcW w:w="1701" w:type="dxa"/>
          </w:tcPr>
          <w:p w14:paraId="21C1253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60,00</w:t>
            </w:r>
          </w:p>
        </w:tc>
        <w:tc>
          <w:tcPr>
            <w:tcW w:w="956" w:type="dxa"/>
          </w:tcPr>
          <w:p w14:paraId="09BCF7B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F25F6A" w14:paraId="42701EF1" w14:textId="77777777" w:rsidTr="00C77080">
        <w:trPr>
          <w:trHeight w:val="292"/>
        </w:trPr>
        <w:tc>
          <w:tcPr>
            <w:tcW w:w="9286" w:type="dxa"/>
            <w:gridSpan w:val="3"/>
          </w:tcPr>
          <w:p w14:paraId="358ECD8B" w14:textId="77777777" w:rsidR="00F25F6A" w:rsidRPr="00F25F6A" w:rsidRDefault="00F25F6A" w:rsidP="00F25F6A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Jarużyn</w:t>
            </w:r>
          </w:p>
        </w:tc>
      </w:tr>
      <w:tr w:rsidR="00602FA4" w14:paraId="3D19CC95" w14:textId="77777777" w:rsidTr="00265E04">
        <w:tc>
          <w:tcPr>
            <w:tcW w:w="6629" w:type="dxa"/>
          </w:tcPr>
          <w:p w14:paraId="625FEE66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Starowiejska 30 – sklep</w:t>
            </w:r>
          </w:p>
        </w:tc>
        <w:tc>
          <w:tcPr>
            <w:tcW w:w="1701" w:type="dxa"/>
          </w:tcPr>
          <w:p w14:paraId="154999A5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116,00</w:t>
            </w:r>
          </w:p>
        </w:tc>
        <w:tc>
          <w:tcPr>
            <w:tcW w:w="956" w:type="dxa"/>
          </w:tcPr>
          <w:p w14:paraId="43981992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4465C6" w14:paraId="6756AE58" w14:textId="77777777" w:rsidTr="00C77080">
        <w:tc>
          <w:tcPr>
            <w:tcW w:w="9286" w:type="dxa"/>
            <w:gridSpan w:val="3"/>
          </w:tcPr>
          <w:p w14:paraId="21CA421A" w14:textId="77777777" w:rsidR="004465C6" w:rsidRPr="004465C6" w:rsidRDefault="004465C6" w:rsidP="004465C6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Maksymilianowo</w:t>
            </w:r>
          </w:p>
        </w:tc>
      </w:tr>
      <w:tr w:rsidR="00602FA4" w14:paraId="76EDD9D2" w14:textId="77777777" w:rsidTr="00265E04">
        <w:tc>
          <w:tcPr>
            <w:tcW w:w="6629" w:type="dxa"/>
          </w:tcPr>
          <w:p w14:paraId="46058827" w14:textId="05E8C3FD" w:rsidR="00602FA4" w:rsidRDefault="00602FA4" w:rsidP="00FD479A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1 – budynek użyteczności publicznej</w:t>
            </w:r>
          </w:p>
        </w:tc>
        <w:tc>
          <w:tcPr>
            <w:tcW w:w="1701" w:type="dxa"/>
          </w:tcPr>
          <w:p w14:paraId="5D45246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306,00</w:t>
            </w:r>
          </w:p>
        </w:tc>
        <w:tc>
          <w:tcPr>
            <w:tcW w:w="956" w:type="dxa"/>
          </w:tcPr>
          <w:p w14:paraId="6702F13F" w14:textId="02F1B031" w:rsidR="00602FA4" w:rsidRDefault="00602FA4" w:rsidP="00DF3098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4B1A5D0" w14:textId="77777777" w:rsidTr="00265E04">
        <w:tc>
          <w:tcPr>
            <w:tcW w:w="6629" w:type="dxa"/>
          </w:tcPr>
          <w:p w14:paraId="1DCA48A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5 – budynek mieszkalny</w:t>
            </w:r>
          </w:p>
        </w:tc>
        <w:tc>
          <w:tcPr>
            <w:tcW w:w="1701" w:type="dxa"/>
          </w:tcPr>
          <w:p w14:paraId="7450D500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229,00</w:t>
            </w:r>
          </w:p>
        </w:tc>
        <w:tc>
          <w:tcPr>
            <w:tcW w:w="956" w:type="dxa"/>
          </w:tcPr>
          <w:p w14:paraId="5C0847A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DF3098" w14:paraId="1A699E8B" w14:textId="77777777" w:rsidTr="00265E04">
        <w:tc>
          <w:tcPr>
            <w:tcW w:w="6629" w:type="dxa"/>
          </w:tcPr>
          <w:p w14:paraId="73EB47C0" w14:textId="73579E47" w:rsidR="00DF3098" w:rsidRDefault="00DF3098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warsztatowy</w:t>
            </w:r>
          </w:p>
        </w:tc>
        <w:tc>
          <w:tcPr>
            <w:tcW w:w="1701" w:type="dxa"/>
          </w:tcPr>
          <w:p w14:paraId="242C754E" w14:textId="158EF2AB" w:rsidR="00DF3098" w:rsidRDefault="00AB2E40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347,16</w:t>
            </w:r>
          </w:p>
        </w:tc>
        <w:tc>
          <w:tcPr>
            <w:tcW w:w="956" w:type="dxa"/>
          </w:tcPr>
          <w:p w14:paraId="589D022F" w14:textId="77777777" w:rsidR="00DF3098" w:rsidRDefault="00DF3098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DF3098" w14:paraId="728B683C" w14:textId="77777777" w:rsidTr="00265E04">
        <w:tc>
          <w:tcPr>
            <w:tcW w:w="6629" w:type="dxa"/>
          </w:tcPr>
          <w:p w14:paraId="03DDF381" w14:textId="78530C63" w:rsidR="00DF3098" w:rsidRDefault="00DF3098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magazynowy</w:t>
            </w:r>
          </w:p>
        </w:tc>
        <w:tc>
          <w:tcPr>
            <w:tcW w:w="1701" w:type="dxa"/>
          </w:tcPr>
          <w:p w14:paraId="74D34512" w14:textId="01DD3516" w:rsidR="00DF3098" w:rsidRDefault="00AB2E40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300,41</w:t>
            </w:r>
          </w:p>
        </w:tc>
        <w:tc>
          <w:tcPr>
            <w:tcW w:w="956" w:type="dxa"/>
          </w:tcPr>
          <w:p w14:paraId="680DBFFE" w14:textId="77777777" w:rsidR="00DF3098" w:rsidRDefault="00DF3098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1AE591A9" w14:textId="77777777" w:rsidTr="00265E04">
        <w:tc>
          <w:tcPr>
            <w:tcW w:w="6629" w:type="dxa"/>
          </w:tcPr>
          <w:p w14:paraId="6E32F5B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mieszkalny</w:t>
            </w:r>
          </w:p>
        </w:tc>
        <w:tc>
          <w:tcPr>
            <w:tcW w:w="1701" w:type="dxa"/>
          </w:tcPr>
          <w:p w14:paraId="3409C04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86,67</w:t>
            </w:r>
          </w:p>
        </w:tc>
        <w:tc>
          <w:tcPr>
            <w:tcW w:w="956" w:type="dxa"/>
          </w:tcPr>
          <w:p w14:paraId="752155CD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75871B31" w14:textId="77777777" w:rsidTr="00265E04">
        <w:tc>
          <w:tcPr>
            <w:tcW w:w="6629" w:type="dxa"/>
          </w:tcPr>
          <w:p w14:paraId="7411C15B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gospodarczy</w:t>
            </w:r>
          </w:p>
        </w:tc>
        <w:tc>
          <w:tcPr>
            <w:tcW w:w="1701" w:type="dxa"/>
          </w:tcPr>
          <w:p w14:paraId="6833AC67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24,00</w:t>
            </w:r>
          </w:p>
        </w:tc>
        <w:tc>
          <w:tcPr>
            <w:tcW w:w="956" w:type="dxa"/>
          </w:tcPr>
          <w:p w14:paraId="2169DE6F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E21DC" w14:paraId="02862B98" w14:textId="77777777" w:rsidTr="002C41E6">
        <w:tc>
          <w:tcPr>
            <w:tcW w:w="9286" w:type="dxa"/>
            <w:gridSpan w:val="3"/>
          </w:tcPr>
          <w:p w14:paraId="2DDFECA4" w14:textId="77777777" w:rsidR="006E21DC" w:rsidRPr="006E21DC" w:rsidRDefault="006E21DC" w:rsidP="006E21DC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Niemcz</w:t>
            </w:r>
          </w:p>
        </w:tc>
      </w:tr>
      <w:tr w:rsidR="00602FA4" w14:paraId="5913E9EC" w14:textId="77777777" w:rsidTr="00265E04">
        <w:tc>
          <w:tcPr>
            <w:tcW w:w="6629" w:type="dxa"/>
          </w:tcPr>
          <w:p w14:paraId="70431BC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35 – część mieszkalna w Szkole</w:t>
            </w:r>
          </w:p>
        </w:tc>
        <w:tc>
          <w:tcPr>
            <w:tcW w:w="1701" w:type="dxa"/>
          </w:tcPr>
          <w:p w14:paraId="598E0FB7" w14:textId="1E42ACF1" w:rsidR="00602FA4" w:rsidRDefault="00FE5F0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64</w:t>
            </w:r>
            <w:r w:rsidR="00602FA4">
              <w:rPr>
                <w:color w:val="000000"/>
                <w:kern w:val="3"/>
                <w:sz w:val="24"/>
                <w:lang w:eastAsia="zh-CN"/>
              </w:rPr>
              <w:t>,</w:t>
            </w:r>
            <w:r>
              <w:rPr>
                <w:color w:val="000000"/>
                <w:kern w:val="3"/>
                <w:sz w:val="24"/>
                <w:lang w:eastAsia="zh-CN"/>
              </w:rPr>
              <w:t>5</w:t>
            </w:r>
            <w:r w:rsidR="00602FA4">
              <w:rPr>
                <w:color w:val="000000"/>
                <w:kern w:val="3"/>
                <w:sz w:val="24"/>
                <w:lang w:eastAsia="zh-CN"/>
              </w:rPr>
              <w:t>0</w:t>
            </w:r>
          </w:p>
        </w:tc>
        <w:tc>
          <w:tcPr>
            <w:tcW w:w="956" w:type="dxa"/>
          </w:tcPr>
          <w:p w14:paraId="39FDCFA6" w14:textId="258F0C9C" w:rsidR="00602FA4" w:rsidRDefault="00FE5F0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602FA4" w14:paraId="70245FC7" w14:textId="77777777" w:rsidTr="00265E04">
        <w:tc>
          <w:tcPr>
            <w:tcW w:w="6629" w:type="dxa"/>
          </w:tcPr>
          <w:p w14:paraId="6C01DBAC" w14:textId="77777777" w:rsidR="00602FA4" w:rsidRDefault="00602FA4" w:rsidP="00265E04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Pod Wierzbami 2 – budynek użyteczności publ</w:t>
            </w:r>
            <w:r w:rsidR="00265E04">
              <w:rPr>
                <w:color w:val="000000"/>
                <w:kern w:val="3"/>
                <w:sz w:val="24"/>
                <w:lang w:eastAsia="zh-CN"/>
              </w:rPr>
              <w:t>icznej</w:t>
            </w:r>
            <w:r>
              <w:rPr>
                <w:color w:val="000000"/>
                <w:kern w:val="3"/>
                <w:sz w:val="24"/>
                <w:lang w:eastAsia="zh-CN"/>
              </w:rPr>
              <w:t xml:space="preserve"> – poczta</w:t>
            </w:r>
          </w:p>
        </w:tc>
        <w:tc>
          <w:tcPr>
            <w:tcW w:w="1701" w:type="dxa"/>
          </w:tcPr>
          <w:p w14:paraId="1E5546A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180,90</w:t>
            </w:r>
          </w:p>
        </w:tc>
        <w:tc>
          <w:tcPr>
            <w:tcW w:w="956" w:type="dxa"/>
          </w:tcPr>
          <w:p w14:paraId="48834CC1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3E85" w14:paraId="19C89AB3" w14:textId="77777777" w:rsidTr="002C41E6">
        <w:tc>
          <w:tcPr>
            <w:tcW w:w="9286" w:type="dxa"/>
            <w:gridSpan w:val="3"/>
          </w:tcPr>
          <w:p w14:paraId="3E7B4310" w14:textId="77777777" w:rsidR="00603E85" w:rsidRPr="00793C20" w:rsidRDefault="00510992" w:rsidP="00793C20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Żołędowo</w:t>
            </w:r>
          </w:p>
        </w:tc>
      </w:tr>
      <w:tr w:rsidR="00602FA4" w14:paraId="1801EBF7" w14:textId="77777777" w:rsidTr="00265E04">
        <w:tc>
          <w:tcPr>
            <w:tcW w:w="6629" w:type="dxa"/>
          </w:tcPr>
          <w:p w14:paraId="3FE38F5B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mieszkalny</w:t>
            </w:r>
          </w:p>
        </w:tc>
        <w:tc>
          <w:tcPr>
            <w:tcW w:w="1701" w:type="dxa"/>
          </w:tcPr>
          <w:p w14:paraId="17FF7718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221,70</w:t>
            </w:r>
          </w:p>
        </w:tc>
        <w:tc>
          <w:tcPr>
            <w:tcW w:w="956" w:type="dxa"/>
          </w:tcPr>
          <w:p w14:paraId="3E888FD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20F5E4B0" w14:textId="77777777" w:rsidTr="00265E04">
        <w:tc>
          <w:tcPr>
            <w:tcW w:w="6629" w:type="dxa"/>
          </w:tcPr>
          <w:p w14:paraId="1CC62E8F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gospodarczy</w:t>
            </w:r>
          </w:p>
        </w:tc>
        <w:tc>
          <w:tcPr>
            <w:tcW w:w="1701" w:type="dxa"/>
          </w:tcPr>
          <w:p w14:paraId="79F4F6E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99,45</w:t>
            </w:r>
          </w:p>
        </w:tc>
        <w:tc>
          <w:tcPr>
            <w:tcW w:w="956" w:type="dxa"/>
          </w:tcPr>
          <w:p w14:paraId="45B08BF4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6B29180" w14:textId="77777777" w:rsidTr="00265E04">
        <w:tc>
          <w:tcPr>
            <w:tcW w:w="6629" w:type="dxa"/>
          </w:tcPr>
          <w:p w14:paraId="1452EDA3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mieszkalny</w:t>
            </w:r>
          </w:p>
        </w:tc>
        <w:tc>
          <w:tcPr>
            <w:tcW w:w="1701" w:type="dxa"/>
          </w:tcPr>
          <w:p w14:paraId="4C733472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302,69</w:t>
            </w:r>
          </w:p>
        </w:tc>
        <w:tc>
          <w:tcPr>
            <w:tcW w:w="956" w:type="dxa"/>
          </w:tcPr>
          <w:p w14:paraId="7AAFD60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602FA4" w14:paraId="22883FEC" w14:textId="77777777" w:rsidTr="00265E04">
        <w:tc>
          <w:tcPr>
            <w:tcW w:w="6629" w:type="dxa"/>
          </w:tcPr>
          <w:p w14:paraId="4B84B5F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gospodarczy</w:t>
            </w:r>
          </w:p>
        </w:tc>
        <w:tc>
          <w:tcPr>
            <w:tcW w:w="1701" w:type="dxa"/>
          </w:tcPr>
          <w:p w14:paraId="3D449B3E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39,50</w:t>
            </w:r>
          </w:p>
        </w:tc>
        <w:tc>
          <w:tcPr>
            <w:tcW w:w="956" w:type="dxa"/>
          </w:tcPr>
          <w:p w14:paraId="0C04785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72C64DED" w14:textId="77777777" w:rsidTr="00265E04">
        <w:tc>
          <w:tcPr>
            <w:tcW w:w="6629" w:type="dxa"/>
          </w:tcPr>
          <w:p w14:paraId="600916AD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Wierzbowa 6 – budynek mieszkalno-gospodarczy</w:t>
            </w:r>
          </w:p>
        </w:tc>
        <w:tc>
          <w:tcPr>
            <w:tcW w:w="1701" w:type="dxa"/>
          </w:tcPr>
          <w:p w14:paraId="57B7D1C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165,51</w:t>
            </w:r>
          </w:p>
        </w:tc>
        <w:tc>
          <w:tcPr>
            <w:tcW w:w="956" w:type="dxa"/>
          </w:tcPr>
          <w:p w14:paraId="41F86EFA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2D5171" w14:paraId="2371EC09" w14:textId="77777777" w:rsidTr="002C41E6">
        <w:tc>
          <w:tcPr>
            <w:tcW w:w="9286" w:type="dxa"/>
            <w:gridSpan w:val="3"/>
          </w:tcPr>
          <w:p w14:paraId="3CA86686" w14:textId="77777777" w:rsidR="002D5171" w:rsidRPr="002D5171" w:rsidRDefault="002D5171" w:rsidP="002D5171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Bożenkowo</w:t>
            </w:r>
          </w:p>
        </w:tc>
      </w:tr>
      <w:tr w:rsidR="00602FA4" w14:paraId="05E3E51B" w14:textId="77777777" w:rsidTr="00265E04">
        <w:tc>
          <w:tcPr>
            <w:tcW w:w="6629" w:type="dxa"/>
          </w:tcPr>
          <w:p w14:paraId="6478E870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mieszkalny</w:t>
            </w:r>
          </w:p>
        </w:tc>
        <w:tc>
          <w:tcPr>
            <w:tcW w:w="1701" w:type="dxa"/>
          </w:tcPr>
          <w:p w14:paraId="0D7A025B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81,31</w:t>
            </w:r>
          </w:p>
        </w:tc>
        <w:tc>
          <w:tcPr>
            <w:tcW w:w="956" w:type="dxa"/>
          </w:tcPr>
          <w:p w14:paraId="1CB92597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5B32508C" w14:textId="77777777" w:rsidTr="00265E04">
        <w:tc>
          <w:tcPr>
            <w:tcW w:w="6629" w:type="dxa"/>
          </w:tcPr>
          <w:p w14:paraId="12D8E8B8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gospodarczy</w:t>
            </w:r>
          </w:p>
        </w:tc>
        <w:tc>
          <w:tcPr>
            <w:tcW w:w="1701" w:type="dxa"/>
          </w:tcPr>
          <w:p w14:paraId="26649F41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7D3E543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137F8171" w14:textId="77777777" w:rsidTr="00265E04">
        <w:tc>
          <w:tcPr>
            <w:tcW w:w="6629" w:type="dxa"/>
          </w:tcPr>
          <w:p w14:paraId="3448E11A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Osiedlowa 3 – budynek mieszkalny</w:t>
            </w:r>
          </w:p>
        </w:tc>
        <w:tc>
          <w:tcPr>
            <w:tcW w:w="1701" w:type="dxa"/>
          </w:tcPr>
          <w:p w14:paraId="6AF07EE8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661,10</w:t>
            </w:r>
          </w:p>
        </w:tc>
        <w:tc>
          <w:tcPr>
            <w:tcW w:w="956" w:type="dxa"/>
          </w:tcPr>
          <w:p w14:paraId="274169A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15</w:t>
            </w:r>
          </w:p>
        </w:tc>
      </w:tr>
      <w:tr w:rsidR="003C4913" w14:paraId="1AAE9827" w14:textId="77777777" w:rsidTr="002C41E6">
        <w:tc>
          <w:tcPr>
            <w:tcW w:w="9286" w:type="dxa"/>
            <w:gridSpan w:val="3"/>
          </w:tcPr>
          <w:p w14:paraId="1D9587FF" w14:textId="77777777" w:rsidR="00015830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  <w:p w14:paraId="0C8F011B" w14:textId="590B1624" w:rsidR="003C4913" w:rsidRDefault="003C4913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RAZEM – 2</w:t>
            </w:r>
            <w:r w:rsidR="00547623">
              <w:rPr>
                <w:b/>
                <w:color w:val="000000"/>
                <w:kern w:val="3"/>
                <w:sz w:val="24"/>
                <w:lang w:eastAsia="zh-CN"/>
              </w:rPr>
              <w:t>8</w:t>
            </w:r>
            <w:r>
              <w:rPr>
                <w:b/>
                <w:color w:val="000000"/>
                <w:kern w:val="3"/>
                <w:sz w:val="24"/>
                <w:lang w:eastAsia="zh-CN"/>
              </w:rPr>
              <w:t xml:space="preserve"> budynk</w:t>
            </w:r>
            <w:r w:rsidR="00547623">
              <w:rPr>
                <w:b/>
                <w:color w:val="000000"/>
                <w:kern w:val="3"/>
                <w:sz w:val="24"/>
                <w:lang w:eastAsia="zh-CN"/>
              </w:rPr>
              <w:t>ów</w:t>
            </w:r>
          </w:p>
          <w:p w14:paraId="652A1683" w14:textId="77777777" w:rsidR="00015830" w:rsidRPr="003C4913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</w:tbl>
    <w:p w14:paraId="370FCD9C" w14:textId="77777777" w:rsidR="00771B03" w:rsidRPr="00C52112" w:rsidRDefault="00771B03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sectPr w:rsidR="00771B03" w:rsidRPr="00C52112" w:rsidSect="00864FA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A"/>
    <w:multiLevelType w:val="singleLevel"/>
    <w:tmpl w:val="AD0AF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1558458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13A54CB5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401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538C"/>
    <w:multiLevelType w:val="hybridMultilevel"/>
    <w:tmpl w:val="C8084D9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95155"/>
    <w:multiLevelType w:val="hybridMultilevel"/>
    <w:tmpl w:val="BBCCF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84F72"/>
    <w:multiLevelType w:val="hybridMultilevel"/>
    <w:tmpl w:val="1E7CF8F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576E88"/>
    <w:multiLevelType w:val="hybridMultilevel"/>
    <w:tmpl w:val="2DA6B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2D6F30"/>
    <w:multiLevelType w:val="multilevel"/>
    <w:tmpl w:val="9FB2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6D7"/>
    <w:multiLevelType w:val="hybridMultilevel"/>
    <w:tmpl w:val="6D54CF3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2878">
    <w:abstractNumId w:val="7"/>
  </w:num>
  <w:num w:numId="2" w16cid:durableId="1419714194">
    <w:abstractNumId w:val="14"/>
  </w:num>
  <w:num w:numId="3" w16cid:durableId="1295140302">
    <w:abstractNumId w:val="11"/>
  </w:num>
  <w:num w:numId="4" w16cid:durableId="1506438946">
    <w:abstractNumId w:val="8"/>
  </w:num>
  <w:num w:numId="5" w16cid:durableId="1690452398">
    <w:abstractNumId w:val="6"/>
  </w:num>
  <w:num w:numId="6" w16cid:durableId="623854107">
    <w:abstractNumId w:val="5"/>
  </w:num>
  <w:num w:numId="7" w16cid:durableId="15664239">
    <w:abstractNumId w:val="0"/>
  </w:num>
  <w:num w:numId="8" w16cid:durableId="874536882">
    <w:abstractNumId w:val="1"/>
  </w:num>
  <w:num w:numId="9" w16cid:durableId="1815412823">
    <w:abstractNumId w:val="2"/>
  </w:num>
  <w:num w:numId="10" w16cid:durableId="2049642455">
    <w:abstractNumId w:val="3"/>
  </w:num>
  <w:num w:numId="11" w16cid:durableId="268123653">
    <w:abstractNumId w:val="4"/>
  </w:num>
  <w:num w:numId="12" w16cid:durableId="1156996880">
    <w:abstractNumId w:val="15"/>
  </w:num>
  <w:num w:numId="13" w16cid:durableId="1556819413">
    <w:abstractNumId w:val="12"/>
  </w:num>
  <w:num w:numId="14" w16cid:durableId="2042975821">
    <w:abstractNumId w:val="13"/>
  </w:num>
  <w:num w:numId="15" w16cid:durableId="2078892140">
    <w:abstractNumId w:val="9"/>
  </w:num>
  <w:num w:numId="16" w16cid:durableId="428737614">
    <w:abstractNumId w:val="16"/>
  </w:num>
  <w:num w:numId="17" w16cid:durableId="1929119631">
    <w:abstractNumId w:val="17"/>
  </w:num>
  <w:num w:numId="18" w16cid:durableId="1871911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7C"/>
    <w:rsid w:val="00001A35"/>
    <w:rsid w:val="00015830"/>
    <w:rsid w:val="00044E0A"/>
    <w:rsid w:val="00070C21"/>
    <w:rsid w:val="00076314"/>
    <w:rsid w:val="000845D5"/>
    <w:rsid w:val="00085179"/>
    <w:rsid w:val="000A48ED"/>
    <w:rsid w:val="000C7687"/>
    <w:rsid w:val="000D6A13"/>
    <w:rsid w:val="000F1266"/>
    <w:rsid w:val="000F2113"/>
    <w:rsid w:val="000F604E"/>
    <w:rsid w:val="000F68E6"/>
    <w:rsid w:val="0010596B"/>
    <w:rsid w:val="001059C8"/>
    <w:rsid w:val="00116209"/>
    <w:rsid w:val="001218A9"/>
    <w:rsid w:val="00121AD6"/>
    <w:rsid w:val="0012749E"/>
    <w:rsid w:val="00137958"/>
    <w:rsid w:val="001855D3"/>
    <w:rsid w:val="0019089E"/>
    <w:rsid w:val="001922D9"/>
    <w:rsid w:val="00193A79"/>
    <w:rsid w:val="001D3B0E"/>
    <w:rsid w:val="001E1D5D"/>
    <w:rsid w:val="001E29AC"/>
    <w:rsid w:val="001E6AB0"/>
    <w:rsid w:val="001E72B0"/>
    <w:rsid w:val="001F3932"/>
    <w:rsid w:val="00211294"/>
    <w:rsid w:val="00216E7D"/>
    <w:rsid w:val="00222D8D"/>
    <w:rsid w:val="00241DDB"/>
    <w:rsid w:val="00265E04"/>
    <w:rsid w:val="00267330"/>
    <w:rsid w:val="00284338"/>
    <w:rsid w:val="002B723A"/>
    <w:rsid w:val="002C41E6"/>
    <w:rsid w:val="002D1114"/>
    <w:rsid w:val="002D4316"/>
    <w:rsid w:val="002D5171"/>
    <w:rsid w:val="002F2B2F"/>
    <w:rsid w:val="002F7B3F"/>
    <w:rsid w:val="003004C9"/>
    <w:rsid w:val="003160FA"/>
    <w:rsid w:val="00327242"/>
    <w:rsid w:val="003355CF"/>
    <w:rsid w:val="00336B92"/>
    <w:rsid w:val="00346242"/>
    <w:rsid w:val="00357568"/>
    <w:rsid w:val="0036396D"/>
    <w:rsid w:val="003B0CD5"/>
    <w:rsid w:val="003B1C8C"/>
    <w:rsid w:val="003B50D0"/>
    <w:rsid w:val="003C4913"/>
    <w:rsid w:val="003D3506"/>
    <w:rsid w:val="003E6D96"/>
    <w:rsid w:val="0040460D"/>
    <w:rsid w:val="00404984"/>
    <w:rsid w:val="00414613"/>
    <w:rsid w:val="00415435"/>
    <w:rsid w:val="0041782A"/>
    <w:rsid w:val="0042195A"/>
    <w:rsid w:val="0043789B"/>
    <w:rsid w:val="004465C6"/>
    <w:rsid w:val="00460B91"/>
    <w:rsid w:val="00464392"/>
    <w:rsid w:val="00465DA8"/>
    <w:rsid w:val="00467BD4"/>
    <w:rsid w:val="00480228"/>
    <w:rsid w:val="004A309A"/>
    <w:rsid w:val="004C1F2A"/>
    <w:rsid w:val="004F5BAD"/>
    <w:rsid w:val="004F74DC"/>
    <w:rsid w:val="00502817"/>
    <w:rsid w:val="00510992"/>
    <w:rsid w:val="00523DD0"/>
    <w:rsid w:val="00547623"/>
    <w:rsid w:val="005607F1"/>
    <w:rsid w:val="0057474B"/>
    <w:rsid w:val="00581926"/>
    <w:rsid w:val="005975EE"/>
    <w:rsid w:val="005A0A02"/>
    <w:rsid w:val="005A2091"/>
    <w:rsid w:val="005C09CB"/>
    <w:rsid w:val="005C1387"/>
    <w:rsid w:val="005C1B84"/>
    <w:rsid w:val="005D418B"/>
    <w:rsid w:val="005E1BDC"/>
    <w:rsid w:val="005E6D24"/>
    <w:rsid w:val="005F507C"/>
    <w:rsid w:val="005F663F"/>
    <w:rsid w:val="00602FA4"/>
    <w:rsid w:val="0060309E"/>
    <w:rsid w:val="00603E85"/>
    <w:rsid w:val="006049B0"/>
    <w:rsid w:val="0064028C"/>
    <w:rsid w:val="0064667C"/>
    <w:rsid w:val="006472C7"/>
    <w:rsid w:val="00654A20"/>
    <w:rsid w:val="00665521"/>
    <w:rsid w:val="006729D6"/>
    <w:rsid w:val="00680617"/>
    <w:rsid w:val="006A2B14"/>
    <w:rsid w:val="006A4599"/>
    <w:rsid w:val="006A631C"/>
    <w:rsid w:val="006A7D8D"/>
    <w:rsid w:val="006C1856"/>
    <w:rsid w:val="006E21DC"/>
    <w:rsid w:val="006F3834"/>
    <w:rsid w:val="006F76C9"/>
    <w:rsid w:val="00700D37"/>
    <w:rsid w:val="007011B0"/>
    <w:rsid w:val="0073437B"/>
    <w:rsid w:val="00750612"/>
    <w:rsid w:val="00771B03"/>
    <w:rsid w:val="00793C20"/>
    <w:rsid w:val="007A6EFC"/>
    <w:rsid w:val="007B287B"/>
    <w:rsid w:val="007D0D9C"/>
    <w:rsid w:val="007D4A52"/>
    <w:rsid w:val="007D5A71"/>
    <w:rsid w:val="007D71E4"/>
    <w:rsid w:val="007F2CCF"/>
    <w:rsid w:val="0080048E"/>
    <w:rsid w:val="008068A4"/>
    <w:rsid w:val="00812A1D"/>
    <w:rsid w:val="0082080B"/>
    <w:rsid w:val="008363F4"/>
    <w:rsid w:val="00864FA5"/>
    <w:rsid w:val="008765D2"/>
    <w:rsid w:val="00886F4C"/>
    <w:rsid w:val="008A0EF4"/>
    <w:rsid w:val="008A3755"/>
    <w:rsid w:val="008A6323"/>
    <w:rsid w:val="008A743A"/>
    <w:rsid w:val="008C1AFE"/>
    <w:rsid w:val="008D114F"/>
    <w:rsid w:val="008D6353"/>
    <w:rsid w:val="00920F74"/>
    <w:rsid w:val="009228F1"/>
    <w:rsid w:val="0093037C"/>
    <w:rsid w:val="00965151"/>
    <w:rsid w:val="00966F09"/>
    <w:rsid w:val="00967361"/>
    <w:rsid w:val="00970B9F"/>
    <w:rsid w:val="009908FC"/>
    <w:rsid w:val="009C22BF"/>
    <w:rsid w:val="009D391C"/>
    <w:rsid w:val="009D6103"/>
    <w:rsid w:val="009E2E0F"/>
    <w:rsid w:val="009E5767"/>
    <w:rsid w:val="009F684C"/>
    <w:rsid w:val="00A06852"/>
    <w:rsid w:val="00A14833"/>
    <w:rsid w:val="00A16C93"/>
    <w:rsid w:val="00A22EE6"/>
    <w:rsid w:val="00A25158"/>
    <w:rsid w:val="00A31939"/>
    <w:rsid w:val="00A45E88"/>
    <w:rsid w:val="00A530EE"/>
    <w:rsid w:val="00A6481B"/>
    <w:rsid w:val="00A877D3"/>
    <w:rsid w:val="00A90768"/>
    <w:rsid w:val="00AA26FA"/>
    <w:rsid w:val="00AB2E40"/>
    <w:rsid w:val="00AB5CE5"/>
    <w:rsid w:val="00AC01EF"/>
    <w:rsid w:val="00AC4398"/>
    <w:rsid w:val="00AE64AE"/>
    <w:rsid w:val="00B24DC9"/>
    <w:rsid w:val="00B26831"/>
    <w:rsid w:val="00B32176"/>
    <w:rsid w:val="00B33C34"/>
    <w:rsid w:val="00B75F5F"/>
    <w:rsid w:val="00B81BF6"/>
    <w:rsid w:val="00B9293D"/>
    <w:rsid w:val="00BA10C6"/>
    <w:rsid w:val="00BA4874"/>
    <w:rsid w:val="00BB10AA"/>
    <w:rsid w:val="00BB621B"/>
    <w:rsid w:val="00BE0A1D"/>
    <w:rsid w:val="00BF00FB"/>
    <w:rsid w:val="00BF092F"/>
    <w:rsid w:val="00BF304F"/>
    <w:rsid w:val="00C303A2"/>
    <w:rsid w:val="00C52112"/>
    <w:rsid w:val="00C6416B"/>
    <w:rsid w:val="00C65D64"/>
    <w:rsid w:val="00C748C8"/>
    <w:rsid w:val="00C7619D"/>
    <w:rsid w:val="00C77080"/>
    <w:rsid w:val="00C84F79"/>
    <w:rsid w:val="00C87B75"/>
    <w:rsid w:val="00C93C48"/>
    <w:rsid w:val="00CB2266"/>
    <w:rsid w:val="00CC1615"/>
    <w:rsid w:val="00CC6065"/>
    <w:rsid w:val="00CD3433"/>
    <w:rsid w:val="00CF28AD"/>
    <w:rsid w:val="00CF2AB9"/>
    <w:rsid w:val="00CF5E75"/>
    <w:rsid w:val="00D14D9F"/>
    <w:rsid w:val="00D254DB"/>
    <w:rsid w:val="00D4450A"/>
    <w:rsid w:val="00D50A1B"/>
    <w:rsid w:val="00D617BC"/>
    <w:rsid w:val="00D80EA3"/>
    <w:rsid w:val="00D84D3C"/>
    <w:rsid w:val="00DB1483"/>
    <w:rsid w:val="00DB186B"/>
    <w:rsid w:val="00DC2892"/>
    <w:rsid w:val="00DC2E76"/>
    <w:rsid w:val="00DD523C"/>
    <w:rsid w:val="00DE504E"/>
    <w:rsid w:val="00DF307C"/>
    <w:rsid w:val="00DF3098"/>
    <w:rsid w:val="00DF34CF"/>
    <w:rsid w:val="00DF54DE"/>
    <w:rsid w:val="00E22DF9"/>
    <w:rsid w:val="00E26BBB"/>
    <w:rsid w:val="00E529E5"/>
    <w:rsid w:val="00E65A7B"/>
    <w:rsid w:val="00E72FE7"/>
    <w:rsid w:val="00E86A2E"/>
    <w:rsid w:val="00E87E72"/>
    <w:rsid w:val="00E925C4"/>
    <w:rsid w:val="00EE562B"/>
    <w:rsid w:val="00F0035E"/>
    <w:rsid w:val="00F07E6D"/>
    <w:rsid w:val="00F25F6A"/>
    <w:rsid w:val="00F46865"/>
    <w:rsid w:val="00F60EA3"/>
    <w:rsid w:val="00F61DA1"/>
    <w:rsid w:val="00F80C72"/>
    <w:rsid w:val="00F8489C"/>
    <w:rsid w:val="00F965C0"/>
    <w:rsid w:val="00FA136C"/>
    <w:rsid w:val="00FA48A2"/>
    <w:rsid w:val="00FB4491"/>
    <w:rsid w:val="00FB542A"/>
    <w:rsid w:val="00FC1390"/>
    <w:rsid w:val="00FD479A"/>
    <w:rsid w:val="00FE5F04"/>
    <w:rsid w:val="00FF413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FDE2"/>
  <w15:docId w15:val="{5C29B952-0326-4062-9F3B-5E33AEC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7C"/>
    <w:pPr>
      <w:suppressAutoHyphens/>
    </w:pPr>
    <w:rPr>
      <w:rFonts w:eastAsia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8D"/>
    <w:pPr>
      <w:ind w:left="720"/>
      <w:contextualSpacing/>
    </w:pPr>
  </w:style>
  <w:style w:type="table" w:styleId="Tabela-Siatka">
    <w:name w:val="Table Grid"/>
    <w:basedOn w:val="Standardowy"/>
    <w:uiPriority w:val="59"/>
    <w:rsid w:val="000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D37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21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zbieta.chalubek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wel.kujawa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FC7-24B4-4F4D-ADF1-42F000C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17</cp:revision>
  <cp:lastPrinted>2024-02-15T13:09:00Z</cp:lastPrinted>
  <dcterms:created xsi:type="dcterms:W3CDTF">2020-01-23T09:38:00Z</dcterms:created>
  <dcterms:modified xsi:type="dcterms:W3CDTF">2024-02-15T13:42:00Z</dcterms:modified>
</cp:coreProperties>
</file>