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E564" w14:textId="77777777" w:rsidR="003D4F63" w:rsidRDefault="003D4F63" w:rsidP="003D4F63">
      <w:pPr>
        <w:jc w:val="center"/>
      </w:pPr>
      <w:r>
        <w:t>Osielsko, 2024-01-24</w:t>
      </w:r>
    </w:p>
    <w:p w14:paraId="4FEDF75B" w14:textId="77777777" w:rsidR="003D4F63" w:rsidRDefault="003D4F63" w:rsidP="003D4F63">
      <w:r>
        <w:t>BRG.0003.2. 2024</w:t>
      </w:r>
    </w:p>
    <w:p w14:paraId="77374994" w14:textId="77777777" w:rsidR="003D4F63" w:rsidRDefault="003D4F63" w:rsidP="003D4F63"/>
    <w:p w14:paraId="1F0EA5B5" w14:textId="77777777" w:rsidR="003D4F63" w:rsidRDefault="003D4F63" w:rsidP="003D4F63"/>
    <w:p w14:paraId="0FF7DCCF" w14:textId="77777777" w:rsidR="003D4F63" w:rsidRDefault="003D4F63" w:rsidP="003D4F63"/>
    <w:p w14:paraId="32DEB2B0" w14:textId="77777777" w:rsidR="003D4F63" w:rsidRDefault="003D4F63" w:rsidP="003D4F63">
      <w:pPr>
        <w:jc w:val="center"/>
      </w:pPr>
      <w:r>
        <w:t xml:space="preserve">Wójt Gminy </w:t>
      </w:r>
    </w:p>
    <w:p w14:paraId="2479DA56" w14:textId="77777777" w:rsidR="003D4F63" w:rsidRDefault="003D4F63" w:rsidP="003D4F63">
      <w:pPr>
        <w:jc w:val="center"/>
      </w:pPr>
      <w:r>
        <w:t>w/m</w:t>
      </w:r>
    </w:p>
    <w:p w14:paraId="71B9EB42" w14:textId="77777777" w:rsidR="003D4F63" w:rsidRDefault="003D4F63" w:rsidP="003D4F63">
      <w:pPr>
        <w:jc w:val="center"/>
      </w:pPr>
    </w:p>
    <w:p w14:paraId="252D830D" w14:textId="77777777" w:rsidR="009A4380" w:rsidRDefault="009A4380" w:rsidP="003D4F63">
      <w:pPr>
        <w:jc w:val="center"/>
      </w:pPr>
    </w:p>
    <w:p w14:paraId="048330E6" w14:textId="77777777" w:rsidR="003D4F63" w:rsidRDefault="003D4F63" w:rsidP="003D4F63">
      <w:r>
        <w:tab/>
        <w:t>Zgodnie z § 64 Statutu Gminy Osielsko przekazuję wnioski z sesji nadzwyczajnej Rady Gminy  z dnia 23 stycznia 2024 roku:</w:t>
      </w:r>
    </w:p>
    <w:p w14:paraId="37F7AD04" w14:textId="77777777" w:rsidR="003D4F63" w:rsidRDefault="003D4F63" w:rsidP="003D4F63">
      <w:pPr>
        <w:rPr>
          <w:u w:val="single"/>
        </w:rPr>
      </w:pPr>
    </w:p>
    <w:p w14:paraId="33B5348A" w14:textId="77777777" w:rsidR="003D4F63" w:rsidRDefault="003D4F63" w:rsidP="00EA5D15">
      <w:pPr>
        <w:autoSpaceDE w:val="0"/>
        <w:autoSpaceDN w:val="0"/>
        <w:spacing w:before="100" w:beforeAutospacing="1" w:line="276" w:lineRule="auto"/>
        <w:ind w:left="720"/>
        <w:contextualSpacing/>
      </w:pPr>
    </w:p>
    <w:p w14:paraId="49AD73EA" w14:textId="77777777" w:rsidR="003D4F63" w:rsidRDefault="003D4F63" w:rsidP="003D4F63">
      <w:pPr>
        <w:autoSpaceDE w:val="0"/>
        <w:autoSpaceDN w:val="0"/>
        <w:spacing w:before="100" w:beforeAutospacing="1" w:line="276" w:lineRule="auto"/>
        <w:contextualSpacing/>
        <w:jc w:val="both"/>
        <w:rPr>
          <w:u w:val="single"/>
        </w:rPr>
      </w:pPr>
      <w:r w:rsidRPr="00161A4A">
        <w:rPr>
          <w:u w:val="single"/>
        </w:rPr>
        <w:t>Radny R. Wolf:</w:t>
      </w:r>
    </w:p>
    <w:p w14:paraId="1E44B36C" w14:textId="5BF961C3" w:rsidR="003D4F63" w:rsidRPr="00161A4A" w:rsidRDefault="003D4F63" w:rsidP="003D4F63">
      <w:pPr>
        <w:autoSpaceDE w:val="0"/>
        <w:autoSpaceDN w:val="0"/>
        <w:spacing w:before="100" w:beforeAutospacing="1" w:line="276" w:lineRule="auto"/>
        <w:contextualSpacing/>
        <w:jc w:val="both"/>
        <w:rPr>
          <w:u w:val="single"/>
        </w:rPr>
      </w:pPr>
      <w:r>
        <w:t>Wniosek o ponowną interwencje w ENEA - oprawy na ulicy Pałacowej</w:t>
      </w:r>
      <w:r w:rsidR="00BB1E2F">
        <w:t xml:space="preserve">, </w:t>
      </w:r>
      <w:r>
        <w:t>co kilka dni znów się nie uruchamiają w nocy. Ponadto, po wymianie czujnika gasną też oprawy na ulicy Jastrzębiej przy skrzyżowaniu z ulicą Pałacową w Żołędowie. </w:t>
      </w:r>
    </w:p>
    <w:p w14:paraId="4CA400CA" w14:textId="77777777" w:rsidR="003D4F63" w:rsidRDefault="003D4F63" w:rsidP="003D4F63">
      <w:pPr>
        <w:autoSpaceDE w:val="0"/>
        <w:autoSpaceDN w:val="0"/>
        <w:spacing w:before="100" w:beforeAutospacing="1" w:line="276" w:lineRule="auto"/>
        <w:ind w:left="720"/>
        <w:contextualSpacing/>
        <w:jc w:val="both"/>
      </w:pPr>
    </w:p>
    <w:p w14:paraId="4ABF14F5" w14:textId="77777777" w:rsidR="003D4F63" w:rsidRDefault="003D4F63" w:rsidP="003D4F63">
      <w:pPr>
        <w:jc w:val="both"/>
        <w:rPr>
          <w:u w:val="single"/>
        </w:rPr>
      </w:pPr>
      <w:r w:rsidRPr="006435D3">
        <w:rPr>
          <w:u w:val="single"/>
        </w:rPr>
        <w:t xml:space="preserve">Radna I. </w:t>
      </w:r>
      <w:proofErr w:type="spellStart"/>
      <w:r w:rsidRPr="006435D3">
        <w:rPr>
          <w:u w:val="single"/>
        </w:rPr>
        <w:t>Ratuszna</w:t>
      </w:r>
      <w:proofErr w:type="spellEnd"/>
      <w:r w:rsidRPr="006435D3">
        <w:rPr>
          <w:u w:val="single"/>
        </w:rPr>
        <w:t>:</w:t>
      </w:r>
    </w:p>
    <w:p w14:paraId="1F93D119" w14:textId="507D6F2C" w:rsidR="003D4F63" w:rsidRPr="006435D3" w:rsidRDefault="003D4F63" w:rsidP="003D4F63">
      <w:pPr>
        <w:jc w:val="both"/>
      </w:pPr>
      <w:r w:rsidRPr="003E4109">
        <w:t>Wyraziła niezadowolenie z powodu braku realizacji wcześniej złożonych wni</w:t>
      </w:r>
      <w:r>
        <w:t>o</w:t>
      </w:r>
      <w:r w:rsidRPr="003E4109">
        <w:t xml:space="preserve">sków. </w:t>
      </w:r>
      <w:r>
        <w:br/>
      </w:r>
      <w:r w:rsidRPr="003E4109">
        <w:t xml:space="preserve">W związku z </w:t>
      </w:r>
      <w:r>
        <w:t xml:space="preserve">tym złożyła ponownie wniosek o </w:t>
      </w:r>
      <w:r>
        <w:t xml:space="preserve">ustawienia </w:t>
      </w:r>
      <w:r>
        <w:t xml:space="preserve"> lustra</w:t>
      </w:r>
      <w:r w:rsidR="00BB1E2F">
        <w:t xml:space="preserve"> na ul. </w:t>
      </w:r>
      <w:r w:rsidR="00F01F60">
        <w:t>L</w:t>
      </w:r>
      <w:r w:rsidR="00BB1E2F">
        <w:t>etniskowej</w:t>
      </w:r>
      <w:r>
        <w:t xml:space="preserve">, załatanie dziur na ulicy Rekreacyjnej, wyrównanie </w:t>
      </w:r>
      <w:r w:rsidR="00EA5D15">
        <w:t xml:space="preserve">i utwardzenie </w:t>
      </w:r>
      <w:r>
        <w:t xml:space="preserve">ulicy </w:t>
      </w:r>
      <w:proofErr w:type="spellStart"/>
      <w:r>
        <w:t>Zagajnikowej</w:t>
      </w:r>
      <w:proofErr w:type="spellEnd"/>
      <w:r>
        <w:t xml:space="preserve"> </w:t>
      </w:r>
      <w:r w:rsidRPr="006435D3">
        <w:t>w Bożenkowie</w:t>
      </w:r>
      <w:r>
        <w:t xml:space="preserve"> oraz zdjęcie progów spowalniających </w:t>
      </w:r>
      <w:r>
        <w:t>na ul.</w:t>
      </w:r>
      <w:r>
        <w:t xml:space="preserve"> Zielon</w:t>
      </w:r>
      <w:r>
        <w:t>a</w:t>
      </w:r>
      <w:r>
        <w:t xml:space="preserve"> Dolin</w:t>
      </w:r>
      <w:r>
        <w:t>a</w:t>
      </w:r>
      <w:r>
        <w:t>.</w:t>
      </w:r>
    </w:p>
    <w:p w14:paraId="04C97A9C" w14:textId="516B82BB" w:rsidR="003D4F63" w:rsidRDefault="003D4F63" w:rsidP="003D4F63">
      <w:pPr>
        <w:jc w:val="both"/>
      </w:pPr>
      <w:r w:rsidRPr="006435D3">
        <w:t>Wniosek o zastępstwo Pani w świetlicy w Bożenkowie. Z powodu choroby</w:t>
      </w:r>
      <w:r w:rsidR="00A06F7D">
        <w:t>,</w:t>
      </w:r>
      <w:r w:rsidRPr="006435D3">
        <w:t xml:space="preserve"> </w:t>
      </w:r>
      <w:r w:rsidR="00EA5D15">
        <w:t>o</w:t>
      </w:r>
      <w:r w:rsidRPr="006435D3">
        <w:t>d listopada ubiegłego roku nie odbywają się tam żadne zajęcia.</w:t>
      </w:r>
    </w:p>
    <w:p w14:paraId="407173EF" w14:textId="77777777" w:rsidR="003D4F63" w:rsidRDefault="003D4F63" w:rsidP="003D4F63">
      <w:pPr>
        <w:jc w:val="both"/>
      </w:pPr>
    </w:p>
    <w:p w14:paraId="5B7979AE" w14:textId="77777777" w:rsidR="003D4F63" w:rsidRDefault="003D4F63" w:rsidP="003D4F63">
      <w:pPr>
        <w:jc w:val="both"/>
        <w:rPr>
          <w:u w:val="single"/>
        </w:rPr>
      </w:pPr>
      <w:r w:rsidRPr="003521F5">
        <w:rPr>
          <w:u w:val="single"/>
        </w:rPr>
        <w:t>Radny J. Jedliński:</w:t>
      </w:r>
    </w:p>
    <w:p w14:paraId="5E3DEA97" w14:textId="77777777" w:rsidR="003D4F63" w:rsidRPr="003521F5" w:rsidRDefault="003D4F63" w:rsidP="003D4F63">
      <w:pPr>
        <w:jc w:val="both"/>
      </w:pPr>
      <w:r w:rsidRPr="003521F5">
        <w:t>Wniosek o zainstalowanie przełączników czasowych przy miasteczku rowerowym przy ul. Zatokowej, aby zarówno sygnalizacja dźwiękowa jak i świetlna nie działały w godzinach nocn</w:t>
      </w:r>
      <w:r>
        <w:t>y</w:t>
      </w:r>
      <w:r w:rsidRPr="003521F5">
        <w:t>ch.</w:t>
      </w:r>
    </w:p>
    <w:p w14:paraId="085D8FA8" w14:textId="77777777" w:rsidR="003D4F63" w:rsidRPr="006435D3" w:rsidRDefault="003D4F63" w:rsidP="003D4F63">
      <w:pPr>
        <w:jc w:val="both"/>
      </w:pPr>
    </w:p>
    <w:p w14:paraId="085CC99F" w14:textId="77777777" w:rsidR="003D4F63" w:rsidRPr="006435D3" w:rsidRDefault="003D4F63" w:rsidP="003D4F63">
      <w:pPr>
        <w:jc w:val="both"/>
      </w:pPr>
    </w:p>
    <w:p w14:paraId="777464BC" w14:textId="77777777" w:rsidR="00582DC7" w:rsidRDefault="00582DC7"/>
    <w:sectPr w:rsidR="00582DC7" w:rsidSect="0072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9E"/>
    <w:rsid w:val="003D4F63"/>
    <w:rsid w:val="0043440A"/>
    <w:rsid w:val="00486A9E"/>
    <w:rsid w:val="00582DC7"/>
    <w:rsid w:val="00720705"/>
    <w:rsid w:val="009A4380"/>
    <w:rsid w:val="00A06F7D"/>
    <w:rsid w:val="00BB1E2F"/>
    <w:rsid w:val="00EA5D15"/>
    <w:rsid w:val="00EC6931"/>
    <w:rsid w:val="00F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9260"/>
  <w15:chartTrackingRefBased/>
  <w15:docId w15:val="{3B8005A4-D745-498E-8FBC-3DD1A391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F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6</cp:revision>
  <cp:lastPrinted>2024-01-25T08:01:00Z</cp:lastPrinted>
  <dcterms:created xsi:type="dcterms:W3CDTF">2024-01-25T07:44:00Z</dcterms:created>
  <dcterms:modified xsi:type="dcterms:W3CDTF">2024-01-25T08:26:00Z</dcterms:modified>
</cp:coreProperties>
</file>