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28C901F1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94810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4C">
        <w:rPr>
          <w:rFonts w:ascii="Times New Roman" w:hAnsi="Times New Roman" w:cs="Times New Roman"/>
          <w:b/>
          <w:sz w:val="24"/>
          <w:szCs w:val="24"/>
        </w:rPr>
        <w:t>92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6F1CD0">
        <w:rPr>
          <w:rFonts w:ascii="Times New Roman" w:hAnsi="Times New Roman" w:cs="Times New Roman"/>
          <w:b/>
          <w:sz w:val="24"/>
          <w:szCs w:val="24"/>
        </w:rPr>
        <w:t>3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14D9EE6F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4444C">
        <w:rPr>
          <w:rFonts w:ascii="Times New Roman" w:hAnsi="Times New Roman" w:cs="Times New Roman"/>
          <w:b/>
          <w:bCs/>
          <w:sz w:val="24"/>
          <w:szCs w:val="24"/>
        </w:rPr>
        <w:t xml:space="preserve">31 października </w:t>
      </w:r>
      <w:r w:rsidR="00A61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30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CE0CB9" w14:textId="77777777"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68D23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4CA128" w14:textId="12BF7CBA" w:rsidR="001D1579" w:rsidRDefault="00DC34FC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C94810" w:rsidRPr="00C94810">
        <w:rPr>
          <w:rFonts w:ascii="Times New Roman" w:hAnsi="Times New Roman" w:cs="Times New Roman"/>
          <w:sz w:val="24"/>
          <w:szCs w:val="24"/>
        </w:rPr>
        <w:t>(Dz. U. z 202</w:t>
      </w:r>
      <w:r w:rsidR="0024444C">
        <w:rPr>
          <w:rFonts w:ascii="Times New Roman" w:hAnsi="Times New Roman" w:cs="Times New Roman"/>
          <w:sz w:val="24"/>
          <w:szCs w:val="24"/>
        </w:rPr>
        <w:t>3</w:t>
      </w:r>
      <w:r w:rsidR="00C94810" w:rsidRPr="00C948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4444C">
        <w:rPr>
          <w:rFonts w:ascii="Times New Roman" w:hAnsi="Times New Roman" w:cs="Times New Roman"/>
          <w:sz w:val="24"/>
          <w:szCs w:val="24"/>
        </w:rPr>
        <w:t xml:space="preserve">1400 </w:t>
      </w:r>
      <w:r w:rsidR="006F1CD0">
        <w:rPr>
          <w:rFonts w:ascii="Times New Roman" w:hAnsi="Times New Roman" w:cs="Times New Roman"/>
          <w:sz w:val="24"/>
          <w:szCs w:val="24"/>
        </w:rPr>
        <w:t>i 2</w:t>
      </w:r>
      <w:r w:rsidR="0024444C">
        <w:rPr>
          <w:rFonts w:ascii="Times New Roman" w:hAnsi="Times New Roman" w:cs="Times New Roman"/>
          <w:sz w:val="24"/>
          <w:szCs w:val="24"/>
        </w:rPr>
        <w:t>005</w:t>
      </w:r>
      <w:r w:rsidR="00C94810" w:rsidRPr="00C94810">
        <w:rPr>
          <w:rFonts w:ascii="Times New Roman" w:hAnsi="Times New Roman" w:cs="Times New Roman"/>
          <w:sz w:val="24"/>
          <w:szCs w:val="24"/>
        </w:rPr>
        <w:t>)</w:t>
      </w:r>
    </w:p>
    <w:p w14:paraId="22C13BF2" w14:textId="77777777" w:rsidR="00D758B2" w:rsidRDefault="00D758B2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621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40F39946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BE8B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3F9C7FB" w14:textId="788DE9D3" w:rsidR="0024444C" w:rsidRPr="00AC1ED5" w:rsidRDefault="0024444C" w:rsidP="0024444C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 xml:space="preserve">Podstawowa kwota dotacji dla przedszkoli, o której mowa w art. 12 ustawy o </w:t>
      </w:r>
      <w:r w:rsidRPr="00AC1ED5">
        <w:rPr>
          <w:rFonts w:ascii="Times New Roman" w:hAnsi="Times New Roman" w:cs="Times New Roman"/>
          <w:sz w:val="24"/>
          <w:szCs w:val="24"/>
        </w:rPr>
        <w:t>finansowaniu zadań oświatowych na rok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1ED5">
        <w:rPr>
          <w:rFonts w:ascii="Times New Roman" w:hAnsi="Times New Roman" w:cs="Times New Roman"/>
          <w:sz w:val="24"/>
          <w:szCs w:val="24"/>
        </w:rPr>
        <w:t xml:space="preserve"> wynosi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ED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079D9ED" w14:textId="399AA708" w:rsidR="0024444C" w:rsidRPr="00211F7C" w:rsidRDefault="0024444C" w:rsidP="0024444C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D5">
        <w:rPr>
          <w:rFonts w:ascii="Times New Roman" w:hAnsi="Times New Roman" w:cs="Times New Roman"/>
          <w:sz w:val="24"/>
          <w:szCs w:val="24"/>
        </w:rPr>
        <w:t>Statystyczna liczba uczniów, o której mowa w art. 11 ust. 2 ustawy o finansowaniu zadań oświatowych</w:t>
      </w:r>
      <w:r w:rsidRPr="0006400D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C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C1ED5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4DAA2899" w14:textId="77777777" w:rsidR="0024444C" w:rsidRDefault="0024444C" w:rsidP="0024444C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0D">
        <w:rPr>
          <w:rFonts w:ascii="Times New Roman" w:hAnsi="Times New Roman" w:cs="Times New Roman"/>
          <w:sz w:val="24"/>
          <w:szCs w:val="24"/>
        </w:rPr>
        <w:t>wynosi 0 dzieci.</w:t>
      </w:r>
    </w:p>
    <w:p w14:paraId="13E444B6" w14:textId="52B7F169" w:rsidR="0024444C" w:rsidRDefault="0024444C" w:rsidP="0024444C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uczestników zajęć rewalidacyjno-wychowawczych,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</w:t>
      </w:r>
      <w:r>
        <w:rPr>
          <w:rFonts w:ascii="Times New Roman" w:hAnsi="Times New Roman" w:cs="Times New Roman"/>
          <w:sz w:val="24"/>
          <w:szCs w:val="24"/>
        </w:rPr>
        <w:t>dań oświatowych wynosi 0</w:t>
      </w:r>
      <w:r>
        <w:rPr>
          <w:rFonts w:ascii="Times New Roman" w:hAnsi="Times New Roman" w:cs="Times New Roman"/>
          <w:sz w:val="24"/>
          <w:szCs w:val="24"/>
        </w:rPr>
        <w:t xml:space="preserve"> 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390E9" w14:textId="58584772" w:rsidR="0024444C" w:rsidRDefault="0024444C" w:rsidP="0024444C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uczniów niepełnosprawnych</w:t>
      </w:r>
      <w:r w:rsidR="00027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08" w:rsidRPr="0006400D">
        <w:rPr>
          <w:rFonts w:ascii="Times New Roman" w:hAnsi="Times New Roman" w:cs="Times New Roman"/>
          <w:sz w:val="24"/>
          <w:szCs w:val="24"/>
        </w:rPr>
        <w:t xml:space="preserve">o której mowa w art. 11 ust. </w:t>
      </w:r>
      <w:r w:rsidR="00027808">
        <w:rPr>
          <w:rFonts w:ascii="Times New Roman" w:hAnsi="Times New Roman" w:cs="Times New Roman"/>
          <w:sz w:val="24"/>
          <w:szCs w:val="24"/>
        </w:rPr>
        <w:t>4</w:t>
      </w:r>
      <w:r w:rsidR="00027808" w:rsidRPr="0006400D">
        <w:rPr>
          <w:rFonts w:ascii="Times New Roman" w:hAnsi="Times New Roman" w:cs="Times New Roman"/>
          <w:sz w:val="24"/>
          <w:szCs w:val="24"/>
        </w:rPr>
        <w:t xml:space="preserve"> ustawy o finansowaniu za</w:t>
      </w:r>
      <w:r w:rsidR="00027808">
        <w:rPr>
          <w:rFonts w:ascii="Times New Roman" w:hAnsi="Times New Roman" w:cs="Times New Roman"/>
          <w:sz w:val="24"/>
          <w:szCs w:val="24"/>
        </w:rPr>
        <w:t xml:space="preserve">dań oświatowych </w:t>
      </w:r>
      <w:r w:rsidR="00027808">
        <w:rPr>
          <w:rFonts w:ascii="Times New Roman" w:hAnsi="Times New Roman" w:cs="Times New Roman"/>
          <w:sz w:val="24"/>
          <w:szCs w:val="24"/>
        </w:rPr>
        <w:t xml:space="preserve">wynosi 0,33 ucznia. </w:t>
      </w:r>
    </w:p>
    <w:p w14:paraId="7D59CD36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58A2" w14:textId="737622DE" w:rsidR="00257933" w:rsidRDefault="00257933" w:rsidP="00257933">
      <w:pPr>
        <w:ind w:left="4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337F3850" w14:textId="77777777" w:rsidR="00257933" w:rsidRDefault="00257933" w:rsidP="0025793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7922873A" w14:textId="219B59E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55E6" w14:textId="77777777" w:rsidR="00257933" w:rsidRDefault="00257933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AA97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39B2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2354F83" w14:textId="6CD6EAF5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24444C" w:rsidRPr="00C94810">
        <w:rPr>
          <w:rFonts w:ascii="Times New Roman" w:hAnsi="Times New Roman" w:cs="Times New Roman"/>
          <w:sz w:val="24"/>
          <w:szCs w:val="24"/>
        </w:rPr>
        <w:t>(Dz. U. z 202</w:t>
      </w:r>
      <w:r w:rsidR="0024444C">
        <w:rPr>
          <w:rFonts w:ascii="Times New Roman" w:hAnsi="Times New Roman" w:cs="Times New Roman"/>
          <w:sz w:val="24"/>
          <w:szCs w:val="24"/>
        </w:rPr>
        <w:t>3</w:t>
      </w:r>
      <w:r w:rsidR="0024444C" w:rsidRPr="00C948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4444C">
        <w:rPr>
          <w:rFonts w:ascii="Times New Roman" w:hAnsi="Times New Roman" w:cs="Times New Roman"/>
          <w:sz w:val="24"/>
          <w:szCs w:val="24"/>
        </w:rPr>
        <w:t>1400 i 2005</w:t>
      </w:r>
      <w:r w:rsidR="0024444C" w:rsidRPr="00C94810">
        <w:rPr>
          <w:rFonts w:ascii="Times New Roman" w:hAnsi="Times New Roman" w:cs="Times New Roman"/>
          <w:sz w:val="24"/>
          <w:szCs w:val="24"/>
        </w:rPr>
        <w:t>)</w:t>
      </w:r>
      <w:r w:rsidR="0024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</w:t>
      </w:r>
      <w:r w:rsidR="009D3083">
        <w:rPr>
          <w:rFonts w:ascii="Times New Roman" w:hAnsi="Times New Roman" w:cs="Times New Roman"/>
          <w:sz w:val="24"/>
          <w:szCs w:val="24"/>
        </w:rPr>
        <w:t>a</w:t>
      </w:r>
      <w:r w:rsidRPr="007E5ACD">
        <w:rPr>
          <w:rFonts w:ascii="Times New Roman" w:hAnsi="Times New Roman" w:cs="Times New Roman"/>
          <w:sz w:val="24"/>
          <w:szCs w:val="24"/>
        </w:rPr>
        <w:t xml:space="preserve">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 w:rsidR="00DD3647">
        <w:rPr>
          <w:rFonts w:ascii="Times New Roman" w:hAnsi="Times New Roman" w:cs="Times New Roman"/>
          <w:sz w:val="24"/>
          <w:szCs w:val="24"/>
        </w:rPr>
        <w:t>oraz jej aktualizacji</w:t>
      </w:r>
      <w:r w:rsidR="009D3083">
        <w:rPr>
          <w:rFonts w:ascii="Times New Roman" w:hAnsi="Times New Roman" w:cs="Times New Roman"/>
          <w:sz w:val="24"/>
          <w:szCs w:val="24"/>
        </w:rPr>
        <w:t>,</w:t>
      </w:r>
      <w:r w:rsidR="00DD3647">
        <w:rPr>
          <w:rFonts w:ascii="Times New Roman" w:hAnsi="Times New Roman" w:cs="Times New Roman"/>
          <w:sz w:val="24"/>
          <w:szCs w:val="24"/>
        </w:rPr>
        <w:t xml:space="preserve">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27808"/>
    <w:rsid w:val="00050F07"/>
    <w:rsid w:val="000559D7"/>
    <w:rsid w:val="00061A3D"/>
    <w:rsid w:val="0006400D"/>
    <w:rsid w:val="001507F6"/>
    <w:rsid w:val="001947D0"/>
    <w:rsid w:val="001D1579"/>
    <w:rsid w:val="00211F7C"/>
    <w:rsid w:val="0024444C"/>
    <w:rsid w:val="00257933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6F1CD0"/>
    <w:rsid w:val="0071768A"/>
    <w:rsid w:val="007979A3"/>
    <w:rsid w:val="007E5ACD"/>
    <w:rsid w:val="008D583F"/>
    <w:rsid w:val="008E6DB4"/>
    <w:rsid w:val="00927BF5"/>
    <w:rsid w:val="009309A4"/>
    <w:rsid w:val="009D3083"/>
    <w:rsid w:val="00A17D08"/>
    <w:rsid w:val="00A24B67"/>
    <w:rsid w:val="00A61E3B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94810"/>
    <w:rsid w:val="00CD6F3C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41</cp:revision>
  <cp:lastPrinted>2023-11-02T10:42:00Z</cp:lastPrinted>
  <dcterms:created xsi:type="dcterms:W3CDTF">2014-01-10T10:57:00Z</dcterms:created>
  <dcterms:modified xsi:type="dcterms:W3CDTF">2023-11-02T10:42:00Z</dcterms:modified>
</cp:coreProperties>
</file>