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6D" w:rsidRDefault="0073646D" w:rsidP="0073646D">
      <w:pPr>
        <w:pBdr>
          <w:top w:val="single" w:sz="4" w:space="1" w:color="auto"/>
        </w:pBdr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46D" w:rsidRDefault="0073646D" w:rsidP="0073646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73646D" w:rsidRDefault="0073646D" w:rsidP="0073646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9pt;margin-top:-18pt;width:338.4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73646D" w:rsidRDefault="0073646D" w:rsidP="0073646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73646D" w:rsidRDefault="0073646D" w:rsidP="0073646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46D" w:rsidRDefault="0073646D" w:rsidP="0073646D">
      <w:pPr>
        <w:ind w:left="5664"/>
        <w:jc w:val="right"/>
      </w:pPr>
      <w:r>
        <w:t xml:space="preserve">Żołędowo, dnia </w:t>
      </w:r>
      <w:r w:rsidR="003675A1">
        <w:t>11</w:t>
      </w:r>
      <w:r w:rsidR="00905B8C">
        <w:t>.12</w:t>
      </w:r>
      <w:r>
        <w:t>.202</w:t>
      </w:r>
      <w:r w:rsidR="00A9573A">
        <w:t xml:space="preserve">3 </w:t>
      </w:r>
      <w:r>
        <w:t>r.</w:t>
      </w:r>
    </w:p>
    <w:p w:rsidR="003675A1" w:rsidRPr="003675A1" w:rsidRDefault="003675A1" w:rsidP="003675A1"/>
    <w:p w:rsidR="003675A1" w:rsidRDefault="003675A1" w:rsidP="00A02FC2">
      <w:pPr>
        <w:tabs>
          <w:tab w:val="left" w:pos="6687"/>
        </w:tabs>
      </w:pPr>
    </w:p>
    <w:p w:rsidR="003675A1" w:rsidRDefault="003675A1" w:rsidP="003675A1">
      <w:pPr>
        <w:spacing w:line="480" w:lineRule="auto"/>
        <w:rPr>
          <w:rFonts w:ascii="Calibri" w:hAnsi="Calibri" w:cs="Calibri"/>
          <w:b/>
          <w:sz w:val="20"/>
          <w:szCs w:val="20"/>
        </w:rPr>
      </w:pPr>
      <w:r w:rsidRPr="003675A1">
        <w:rPr>
          <w:rFonts w:ascii="Calibri" w:hAnsi="Calibri" w:cs="Calibri"/>
          <w:b/>
          <w:sz w:val="20"/>
          <w:szCs w:val="20"/>
        </w:rPr>
        <w:t>nr referencyjny GZK.271.D.7.2023</w:t>
      </w:r>
    </w:p>
    <w:p w:rsidR="00A02FC2" w:rsidRPr="003675A1" w:rsidRDefault="00A02FC2" w:rsidP="003675A1">
      <w:pPr>
        <w:spacing w:line="480" w:lineRule="auto"/>
        <w:rPr>
          <w:rFonts w:ascii="Calibri" w:hAnsi="Calibri" w:cs="Calibri"/>
          <w:b/>
          <w:sz w:val="20"/>
          <w:szCs w:val="20"/>
        </w:rPr>
      </w:pPr>
    </w:p>
    <w:p w:rsidR="003675A1" w:rsidRPr="003675A1" w:rsidRDefault="003675A1" w:rsidP="003675A1">
      <w:pPr>
        <w:spacing w:line="276" w:lineRule="auto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i/>
          <w:sz w:val="20"/>
          <w:szCs w:val="20"/>
          <w:u w:val="single"/>
        </w:rPr>
        <w:t xml:space="preserve">Dotyczy postępowania o udzielenie zamówienia na : </w:t>
      </w:r>
      <w:r>
        <w:rPr>
          <w:rFonts w:ascii="Calibri" w:hAnsi="Calibri" w:cs="Calibri"/>
          <w:bCs/>
          <w:i/>
          <w:sz w:val="20"/>
          <w:szCs w:val="20"/>
          <w:u w:val="single"/>
        </w:rPr>
        <w:t xml:space="preserve"> </w:t>
      </w:r>
      <w:r w:rsidRPr="003675A1">
        <w:rPr>
          <w:rFonts w:ascii="Calibri" w:hAnsi="Calibri"/>
          <w:b/>
          <w:color w:val="000000"/>
          <w:sz w:val="20"/>
          <w:szCs w:val="20"/>
        </w:rPr>
        <w:t>Dostawa kruszywa na rok 2024</w:t>
      </w:r>
    </w:p>
    <w:p w:rsidR="003675A1" w:rsidRDefault="003675A1" w:rsidP="003675A1"/>
    <w:p w:rsidR="003675A1" w:rsidRDefault="003675A1" w:rsidP="003675A1"/>
    <w:p w:rsidR="0073646D" w:rsidRPr="00A02FC2" w:rsidRDefault="003675A1" w:rsidP="003675A1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FC2">
        <w:rPr>
          <w:rFonts w:asciiTheme="minorHAnsi" w:hAnsiTheme="minorHAnsi" w:cstheme="minorHAnsi"/>
          <w:b/>
          <w:sz w:val="22"/>
          <w:szCs w:val="22"/>
        </w:rPr>
        <w:t>Zawiadomienie o przedłużeniu terminu składania ofert</w:t>
      </w:r>
    </w:p>
    <w:p w:rsidR="003675A1" w:rsidRPr="00A02FC2" w:rsidRDefault="003675A1" w:rsidP="003675A1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:rsidR="003675A1" w:rsidRDefault="003675A1" w:rsidP="003675A1">
      <w:pPr>
        <w:rPr>
          <w:rFonts w:asciiTheme="minorHAnsi" w:hAnsiTheme="minorHAnsi" w:cstheme="minorHAnsi"/>
          <w:sz w:val="22"/>
          <w:szCs w:val="22"/>
        </w:rPr>
      </w:pPr>
    </w:p>
    <w:p w:rsidR="003675A1" w:rsidRPr="00A02FC2" w:rsidRDefault="00D05784" w:rsidP="00D057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3675A1" w:rsidRPr="00A02FC2">
        <w:rPr>
          <w:rFonts w:asciiTheme="minorHAnsi" w:hAnsiTheme="minorHAnsi" w:cstheme="minorHAnsi"/>
          <w:sz w:val="22"/>
          <w:szCs w:val="22"/>
        </w:rPr>
        <w:t xml:space="preserve">Zamawiający informuje, iż na podstawie art. 284 ust.3 ustawy PZP ( Dz. U. z 2023 r., poz. 1605 ), przedłuża termin składania ofert do dnia 14.12.2023 godz. 09:00 oraz wyznacza termin otwarcia ofert na dzień </w:t>
      </w:r>
      <w:r w:rsidR="003675A1" w:rsidRPr="00A02FC2">
        <w:rPr>
          <w:rFonts w:asciiTheme="minorHAnsi" w:hAnsiTheme="minorHAnsi" w:cstheme="minorHAnsi"/>
          <w:sz w:val="22"/>
          <w:szCs w:val="22"/>
        </w:rPr>
        <w:t xml:space="preserve">14.12.2023 godz. </w:t>
      </w:r>
      <w:r w:rsidR="003675A1" w:rsidRPr="00A02FC2">
        <w:rPr>
          <w:rFonts w:asciiTheme="minorHAnsi" w:hAnsiTheme="minorHAnsi" w:cstheme="minorHAnsi"/>
          <w:sz w:val="22"/>
          <w:szCs w:val="22"/>
        </w:rPr>
        <w:t>10</w:t>
      </w:r>
      <w:r w:rsidR="003675A1" w:rsidRPr="00A02FC2">
        <w:rPr>
          <w:rFonts w:asciiTheme="minorHAnsi" w:hAnsiTheme="minorHAnsi" w:cstheme="minorHAnsi"/>
          <w:sz w:val="22"/>
          <w:szCs w:val="22"/>
        </w:rPr>
        <w:t>:00</w:t>
      </w:r>
      <w:r w:rsidR="003675A1" w:rsidRPr="00A02FC2">
        <w:rPr>
          <w:rFonts w:asciiTheme="minorHAnsi" w:hAnsiTheme="minorHAnsi" w:cstheme="minorHAnsi"/>
          <w:sz w:val="22"/>
          <w:szCs w:val="22"/>
        </w:rPr>
        <w:t>.</w:t>
      </w:r>
    </w:p>
    <w:p w:rsidR="003675A1" w:rsidRPr="00A02FC2" w:rsidRDefault="00D05784" w:rsidP="00D057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3675A1" w:rsidRPr="00A02FC2">
        <w:rPr>
          <w:rFonts w:asciiTheme="minorHAnsi" w:hAnsiTheme="minorHAnsi" w:cstheme="minorHAnsi"/>
          <w:sz w:val="22"/>
          <w:szCs w:val="22"/>
        </w:rPr>
        <w:t>W związku z powyższym Zamawiający na podstawie art. 286 ust. 1 przywołanej ustawy wprowadza stosowne zmiany w treści SWZ polegające na:</w:t>
      </w:r>
    </w:p>
    <w:p w:rsidR="003675A1" w:rsidRPr="00A02FC2" w:rsidRDefault="003675A1" w:rsidP="00D0578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2FC2">
        <w:rPr>
          <w:rFonts w:asciiTheme="minorHAnsi" w:hAnsiTheme="minorHAnsi" w:cstheme="minorHAnsi"/>
          <w:sz w:val="22"/>
          <w:szCs w:val="22"/>
        </w:rPr>
        <w:t xml:space="preserve">Zmianie terminu składania ofert z dnia 12.12.2023 r. na dzień </w:t>
      </w:r>
      <w:r w:rsidRPr="00A02FC2">
        <w:rPr>
          <w:rFonts w:asciiTheme="minorHAnsi" w:hAnsiTheme="minorHAnsi" w:cstheme="minorHAnsi"/>
          <w:sz w:val="22"/>
          <w:szCs w:val="22"/>
        </w:rPr>
        <w:t>14.12.2023</w:t>
      </w:r>
      <w:r w:rsidRPr="00A02FC2">
        <w:rPr>
          <w:rFonts w:asciiTheme="minorHAnsi" w:hAnsiTheme="minorHAnsi" w:cstheme="minorHAnsi"/>
          <w:sz w:val="22"/>
          <w:szCs w:val="22"/>
        </w:rPr>
        <w:t>( bez zmiany godziny składania ofert);</w:t>
      </w:r>
    </w:p>
    <w:p w:rsidR="003675A1" w:rsidRPr="00A02FC2" w:rsidRDefault="003675A1" w:rsidP="00D0578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2FC2">
        <w:rPr>
          <w:rFonts w:asciiTheme="minorHAnsi" w:hAnsiTheme="minorHAnsi" w:cstheme="minorHAnsi"/>
          <w:sz w:val="22"/>
          <w:szCs w:val="22"/>
        </w:rPr>
        <w:t>Zmianie terminu związania ofertą z dnia 10.01.2024 r. na dzień 12.01.2024 r.</w:t>
      </w:r>
    </w:p>
    <w:p w:rsidR="003675A1" w:rsidRPr="00A02FC2" w:rsidRDefault="003675A1" w:rsidP="00D057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2FC2">
        <w:rPr>
          <w:rFonts w:asciiTheme="minorHAnsi" w:hAnsiTheme="minorHAnsi" w:cstheme="minorHAnsi"/>
          <w:sz w:val="22"/>
          <w:szCs w:val="22"/>
        </w:rPr>
        <w:t xml:space="preserve">Przedłużenie terminu składania ofert podyktowane jest niezbędnym dodatkowym czasem na wprowadzenie zmian w ofertach w związku </w:t>
      </w:r>
      <w:r w:rsidR="00A02FC2" w:rsidRPr="00A02FC2">
        <w:rPr>
          <w:rFonts w:asciiTheme="minorHAnsi" w:hAnsiTheme="minorHAnsi" w:cstheme="minorHAnsi"/>
          <w:sz w:val="22"/>
          <w:szCs w:val="22"/>
        </w:rPr>
        <w:t xml:space="preserve">z koniecznością wyjaśnienia treści </w:t>
      </w:r>
      <w:proofErr w:type="spellStart"/>
      <w:r w:rsidR="00A02FC2" w:rsidRPr="00A02FC2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="00A02FC2" w:rsidRPr="00A02FC2">
        <w:rPr>
          <w:rFonts w:asciiTheme="minorHAnsi" w:hAnsiTheme="minorHAnsi" w:cstheme="minorHAnsi"/>
          <w:sz w:val="22"/>
          <w:szCs w:val="22"/>
        </w:rPr>
        <w:t>.</w:t>
      </w:r>
    </w:p>
    <w:p w:rsidR="00A02FC2" w:rsidRPr="00A02FC2" w:rsidRDefault="00A02FC2" w:rsidP="00D0578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02FC2">
        <w:rPr>
          <w:rFonts w:asciiTheme="minorHAnsi" w:hAnsiTheme="minorHAnsi" w:cstheme="minorHAnsi"/>
          <w:sz w:val="22"/>
          <w:szCs w:val="22"/>
        </w:rPr>
        <w:t xml:space="preserve">Jednocześnie informuję, że ogłoszenie o zamówieniu nr  </w:t>
      </w:r>
      <w:r w:rsidRPr="00A02FC2">
        <w:rPr>
          <w:rFonts w:asciiTheme="minorHAnsi" w:hAnsiTheme="minorHAnsi" w:cstheme="minorHAnsi"/>
          <w:sz w:val="22"/>
          <w:szCs w:val="22"/>
        </w:rPr>
        <w:t>2023/BZP 00530499</w:t>
      </w:r>
      <w:r w:rsidRPr="00A02FC2">
        <w:rPr>
          <w:rFonts w:asciiTheme="minorHAnsi" w:hAnsiTheme="minorHAnsi" w:cstheme="minorHAnsi"/>
          <w:sz w:val="22"/>
          <w:szCs w:val="22"/>
        </w:rPr>
        <w:t xml:space="preserve"> z dnia </w:t>
      </w:r>
      <w:r w:rsidRPr="00A02FC2">
        <w:rPr>
          <w:rFonts w:asciiTheme="minorHAnsi" w:hAnsiTheme="minorHAnsi" w:cstheme="minorHAnsi"/>
          <w:sz w:val="22"/>
          <w:szCs w:val="22"/>
        </w:rPr>
        <w:t>2023-12-04</w:t>
      </w:r>
      <w:r w:rsidRPr="00A02FC2">
        <w:rPr>
          <w:rFonts w:asciiTheme="minorHAnsi" w:hAnsiTheme="minorHAnsi" w:cstheme="minorHAnsi"/>
          <w:sz w:val="22"/>
          <w:szCs w:val="22"/>
        </w:rPr>
        <w:t xml:space="preserve"> zostało zmienione ogłoszeniem o zmianie ogłoszenia nr </w:t>
      </w:r>
      <w:r w:rsidRPr="00A02FC2">
        <w:rPr>
          <w:rFonts w:asciiTheme="minorHAnsi" w:hAnsiTheme="minorHAnsi" w:cstheme="minorHAnsi"/>
          <w:sz w:val="22"/>
          <w:szCs w:val="22"/>
        </w:rPr>
        <w:t>2023/BZP 0054</w:t>
      </w:r>
      <w:bookmarkStart w:id="0" w:name="_GoBack"/>
      <w:bookmarkEnd w:id="0"/>
      <w:r w:rsidRPr="00A02FC2">
        <w:rPr>
          <w:rFonts w:asciiTheme="minorHAnsi" w:hAnsiTheme="minorHAnsi" w:cstheme="minorHAnsi"/>
          <w:sz w:val="22"/>
          <w:szCs w:val="22"/>
        </w:rPr>
        <w:t>4528</w:t>
      </w:r>
      <w:r w:rsidRPr="00A02FC2">
        <w:rPr>
          <w:rFonts w:asciiTheme="minorHAnsi" w:hAnsiTheme="minorHAnsi" w:cstheme="minorHAnsi"/>
          <w:sz w:val="22"/>
          <w:szCs w:val="22"/>
        </w:rPr>
        <w:t xml:space="preserve"> z dnia </w:t>
      </w:r>
      <w:r w:rsidRPr="00A02FC2">
        <w:rPr>
          <w:rFonts w:asciiTheme="minorHAnsi" w:hAnsiTheme="minorHAnsi" w:cstheme="minorHAnsi"/>
          <w:sz w:val="22"/>
          <w:szCs w:val="22"/>
        </w:rPr>
        <w:t>2023-12-11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A02FC2" w:rsidRPr="00A0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5B86"/>
    <w:multiLevelType w:val="hybridMultilevel"/>
    <w:tmpl w:val="C472C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D"/>
    <w:rsid w:val="003675A1"/>
    <w:rsid w:val="00613AC6"/>
    <w:rsid w:val="0073646D"/>
    <w:rsid w:val="00905B8C"/>
    <w:rsid w:val="00A02FC2"/>
    <w:rsid w:val="00A9573A"/>
    <w:rsid w:val="00D0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46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46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73646D"/>
  </w:style>
  <w:style w:type="table" w:styleId="Tabela-Siatka">
    <w:name w:val="Table Grid"/>
    <w:basedOn w:val="Standardowy"/>
    <w:uiPriority w:val="59"/>
    <w:rsid w:val="00736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7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46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46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ao-detail-val">
    <w:name w:val="ao-detail-val"/>
    <w:basedOn w:val="Domylnaczcionkaakapitu"/>
    <w:rsid w:val="0073646D"/>
  </w:style>
  <w:style w:type="table" w:styleId="Tabela-Siatka">
    <w:name w:val="Table Grid"/>
    <w:basedOn w:val="Standardowy"/>
    <w:uiPriority w:val="59"/>
    <w:rsid w:val="007364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2023-12-11T13:44:00Z</cp:lastPrinted>
  <dcterms:created xsi:type="dcterms:W3CDTF">2023-12-11T13:43:00Z</dcterms:created>
  <dcterms:modified xsi:type="dcterms:W3CDTF">2023-12-11T13:44:00Z</dcterms:modified>
</cp:coreProperties>
</file>