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DC285" w14:textId="59AE97A9" w:rsidR="005D49E0" w:rsidRPr="00422003" w:rsidRDefault="005D49E0" w:rsidP="005D49E0">
      <w:pPr>
        <w:pStyle w:val="Nagwek2"/>
        <w:spacing w:line="240" w:lineRule="atLeast"/>
        <w:jc w:val="right"/>
        <w:rPr>
          <w:b/>
          <w:szCs w:val="24"/>
        </w:rPr>
      </w:pPr>
      <w:r w:rsidRPr="00422003">
        <w:rPr>
          <w:b/>
          <w:szCs w:val="24"/>
        </w:rPr>
        <w:t xml:space="preserve">Załącznik </w:t>
      </w:r>
      <w:r w:rsidR="00422003">
        <w:rPr>
          <w:b/>
          <w:szCs w:val="24"/>
        </w:rPr>
        <w:t>N</w:t>
      </w:r>
      <w:r w:rsidRPr="00422003">
        <w:rPr>
          <w:b/>
          <w:szCs w:val="24"/>
        </w:rPr>
        <w:t xml:space="preserve">r </w:t>
      </w:r>
      <w:r w:rsidR="004843A8" w:rsidRPr="00422003">
        <w:rPr>
          <w:b/>
          <w:szCs w:val="24"/>
        </w:rPr>
        <w:t xml:space="preserve">2 </w:t>
      </w:r>
      <w:r w:rsidRPr="00422003">
        <w:rPr>
          <w:b/>
          <w:szCs w:val="24"/>
        </w:rPr>
        <w:t>do formularza ofertowego</w:t>
      </w:r>
    </w:p>
    <w:p w14:paraId="59FC4BAC" w14:textId="77777777" w:rsidR="005D49E0" w:rsidRPr="005D49E0" w:rsidRDefault="005D49E0" w:rsidP="005D49E0"/>
    <w:p w14:paraId="3EEFD9C7" w14:textId="77777777" w:rsidR="005D49E0" w:rsidRDefault="005D49E0" w:rsidP="005D49E0">
      <w:pPr>
        <w:pStyle w:val="Nagwek2"/>
        <w:spacing w:line="240" w:lineRule="atLeast"/>
        <w:jc w:val="right"/>
        <w:rPr>
          <w:rFonts w:ascii="Tahoma" w:hAnsi="Tahoma" w:cs="Tahoma"/>
          <w:b/>
          <w:sz w:val="16"/>
          <w:szCs w:val="16"/>
        </w:rPr>
      </w:pPr>
      <w:r>
        <w:rPr>
          <w:rFonts w:ascii="Calibri" w:hAnsi="Calibri" w:cs="Tahoma"/>
          <w:b/>
          <w:sz w:val="20"/>
        </w:rPr>
        <w:t xml:space="preserve">                                                                                                                   ……………………….., dnia ……………………….</w:t>
      </w:r>
    </w:p>
    <w:p w14:paraId="12828E66" w14:textId="77777777" w:rsidR="005D49E0" w:rsidRDefault="005D49E0" w:rsidP="005D49E0"/>
    <w:p w14:paraId="359D9022" w14:textId="77777777" w:rsidR="005D49E0" w:rsidRDefault="005D49E0" w:rsidP="005D49E0"/>
    <w:p w14:paraId="78AF4137" w14:textId="77777777" w:rsidR="005D49E0" w:rsidRDefault="005D49E0" w:rsidP="005D49E0">
      <w:pPr>
        <w:pStyle w:val="Default"/>
      </w:pPr>
    </w:p>
    <w:p w14:paraId="7665C527" w14:textId="77777777" w:rsidR="005D49E0" w:rsidRDefault="005D49E0" w:rsidP="005D49E0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14:paraId="6D66352F" w14:textId="77777777" w:rsidR="00B873C6" w:rsidRDefault="00B873C6" w:rsidP="005D49E0">
      <w:pPr>
        <w:pStyle w:val="Default"/>
        <w:jc w:val="center"/>
        <w:rPr>
          <w:sz w:val="28"/>
          <w:szCs w:val="28"/>
        </w:rPr>
      </w:pPr>
    </w:p>
    <w:p w14:paraId="394951D8" w14:textId="2BC2B9CE" w:rsidR="005D49E0" w:rsidRDefault="005D49E0" w:rsidP="005D49E0">
      <w:pPr>
        <w:pStyle w:val="Default"/>
        <w:jc w:val="both"/>
        <w:rPr>
          <w:b/>
          <w:bCs/>
          <w:sz w:val="23"/>
          <w:szCs w:val="23"/>
        </w:rPr>
      </w:pPr>
      <w:r>
        <w:rPr>
          <w:sz w:val="23"/>
          <w:szCs w:val="23"/>
        </w:rPr>
        <w:t xml:space="preserve">Jako Wykonawca : …………………………………………… </w:t>
      </w:r>
      <w:r>
        <w:rPr>
          <w:i/>
          <w:iCs/>
          <w:sz w:val="23"/>
          <w:szCs w:val="23"/>
        </w:rPr>
        <w:t xml:space="preserve">(należy podać nazwę wykonawcy) </w:t>
      </w:r>
      <w:r>
        <w:rPr>
          <w:sz w:val="23"/>
          <w:szCs w:val="23"/>
        </w:rPr>
        <w:t>ubiegający</w:t>
      </w:r>
      <w:r w:rsidR="00B64A53">
        <w:rPr>
          <w:sz w:val="23"/>
          <w:szCs w:val="23"/>
        </w:rPr>
        <w:t xml:space="preserve">              </w:t>
      </w:r>
      <w:r>
        <w:rPr>
          <w:sz w:val="23"/>
          <w:szCs w:val="23"/>
        </w:rPr>
        <w:t xml:space="preserve"> się o zamówienie publiczne na </w:t>
      </w:r>
      <w:r w:rsidR="00A86289">
        <w:rPr>
          <w:b/>
          <w:bCs/>
          <w:sz w:val="23"/>
          <w:szCs w:val="23"/>
        </w:rPr>
        <w:t xml:space="preserve">świadczenie usługi zbierania, transportu i unieszkodliwiania zwłok </w:t>
      </w:r>
      <w:r w:rsidR="00827C86">
        <w:rPr>
          <w:b/>
          <w:bCs/>
          <w:sz w:val="23"/>
          <w:szCs w:val="23"/>
        </w:rPr>
        <w:t>bezdomnych zwierząt</w:t>
      </w:r>
      <w:r w:rsidR="00A86289">
        <w:rPr>
          <w:b/>
          <w:bCs/>
          <w:sz w:val="23"/>
          <w:szCs w:val="23"/>
        </w:rPr>
        <w:t xml:space="preserve"> lub ich części</w:t>
      </w:r>
      <w:r w:rsidR="00874D3E">
        <w:rPr>
          <w:b/>
          <w:bCs/>
          <w:sz w:val="23"/>
          <w:szCs w:val="23"/>
        </w:rPr>
        <w:t xml:space="preserve"> na terenie Gminy Osielsko</w:t>
      </w:r>
      <w:r w:rsidR="00827C86">
        <w:rPr>
          <w:b/>
          <w:bCs/>
          <w:sz w:val="23"/>
          <w:szCs w:val="23"/>
        </w:rPr>
        <w:t xml:space="preserve"> </w:t>
      </w:r>
      <w:r w:rsidR="00874D3E">
        <w:rPr>
          <w:b/>
          <w:bCs/>
          <w:sz w:val="23"/>
          <w:szCs w:val="23"/>
        </w:rPr>
        <w:t>w 2024 roku</w:t>
      </w:r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oświadczam, że nie podlegam wykluczeniu z postępowania na podstawie art. 7 ust. 1 ustawy z dnia 13 kwietnia 2022 r.</w:t>
      </w:r>
      <w:r w:rsidR="00874D3E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o szczególnych rozwiązaniach w zakresie przeciwdziałania wspieraniu agresji na Ukrainę oraz służących ochronie bezpieczeństwa narodowego (tj. Dz. U. z dnia 15 kwietnia 2022 r. poz. 835), zwanej dalej „ustawą o przeciwdziałaniu”. </w:t>
      </w:r>
    </w:p>
    <w:p w14:paraId="4CD59BDE" w14:textId="77777777" w:rsidR="005D49E0" w:rsidRDefault="005D49E0" w:rsidP="005D49E0">
      <w:pPr>
        <w:pStyle w:val="Default"/>
        <w:rPr>
          <w:sz w:val="23"/>
          <w:szCs w:val="23"/>
        </w:rPr>
      </w:pPr>
    </w:p>
    <w:p w14:paraId="39C969AB" w14:textId="77777777" w:rsidR="005D49E0" w:rsidRDefault="005D49E0" w:rsidP="005D49E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podstawie art. 7 ust. 1 ustawy o przeciwdziałaniu z postępowania wyklucza się: </w:t>
      </w:r>
    </w:p>
    <w:p w14:paraId="7EE78CAD" w14:textId="78F0AE6F" w:rsidR="005D49E0" w:rsidRDefault="005D49E0" w:rsidP="005D49E0">
      <w:pPr>
        <w:pStyle w:val="Default"/>
        <w:spacing w:after="22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wykonawcę wymienionego w wykazach określonych w rozporządzeniu Rady (WE) </w:t>
      </w:r>
      <w:r w:rsidR="00B64A53">
        <w:rPr>
          <w:sz w:val="23"/>
          <w:szCs w:val="23"/>
        </w:rPr>
        <w:t xml:space="preserve">                           </w:t>
      </w:r>
      <w:r>
        <w:rPr>
          <w:sz w:val="23"/>
          <w:szCs w:val="23"/>
        </w:rPr>
        <w:t>nr 765/2006 z dnia 18 maja 2006 r. dotyczącego środków ograniczających w związku z sytuacją na Białorusi i udziałem Białorusi w agresji Rosji wobec Ukrainy (Dz. Urz. UE L 134 z 20.05.2006, str. 1, z późn.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późn. zm.), zwanego dalej „rozporządzeniem 269/2014” albo wpisanego na listę na podstawie decyzji w sprawie wpisu na listę rozstrzygającej o zastosowaniu środka, o którym mowa w art. 1 pkt 3 ustawy</w:t>
      </w:r>
      <w:r w:rsidR="00B64A53">
        <w:rPr>
          <w:sz w:val="23"/>
          <w:szCs w:val="23"/>
        </w:rPr>
        <w:t xml:space="preserve">                               </w:t>
      </w:r>
      <w:r>
        <w:rPr>
          <w:sz w:val="23"/>
          <w:szCs w:val="23"/>
        </w:rPr>
        <w:t xml:space="preserve"> o przeciwdziałaniu; </w:t>
      </w:r>
    </w:p>
    <w:p w14:paraId="140CB499" w14:textId="77777777" w:rsidR="005D49E0" w:rsidRDefault="005D49E0" w:rsidP="005D49E0">
      <w:pPr>
        <w:pStyle w:val="Default"/>
        <w:spacing w:after="22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wykonawcę,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o przeciwdziałaniu; </w:t>
      </w:r>
    </w:p>
    <w:p w14:paraId="46790CDA" w14:textId="741061B0" w:rsidR="005D49E0" w:rsidRDefault="005D49E0" w:rsidP="005D49E0">
      <w:pPr>
        <w:pStyle w:val="Default"/>
        <w:ind w:left="426"/>
        <w:jc w:val="both"/>
        <w:rPr>
          <w:sz w:val="23"/>
          <w:szCs w:val="23"/>
        </w:rPr>
      </w:pPr>
      <w:r>
        <w:rPr>
          <w:sz w:val="23"/>
          <w:szCs w:val="23"/>
        </w:rPr>
        <w:t>3) wykonawcę,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</w:t>
      </w:r>
      <w:r w:rsidR="00B64A53">
        <w:rPr>
          <w:sz w:val="23"/>
          <w:szCs w:val="23"/>
        </w:rPr>
        <w:t xml:space="preserve">                                </w:t>
      </w:r>
      <w:r>
        <w:rPr>
          <w:sz w:val="23"/>
          <w:szCs w:val="23"/>
        </w:rPr>
        <w:t xml:space="preserve"> o zastosowaniu środka, o którym mowa w art. 1 pkt 3 ustawy o przeciwdziałaniu. </w:t>
      </w:r>
    </w:p>
    <w:p w14:paraId="2CEED4AC" w14:textId="77777777" w:rsidR="005D49E0" w:rsidRDefault="005D49E0" w:rsidP="005D49E0">
      <w:pPr>
        <w:pStyle w:val="Default"/>
        <w:rPr>
          <w:sz w:val="23"/>
          <w:szCs w:val="23"/>
        </w:rPr>
      </w:pPr>
    </w:p>
    <w:p w14:paraId="61619D47" w14:textId="77777777" w:rsidR="005D49E0" w:rsidRDefault="005D49E0" w:rsidP="00B64A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Lista osób i podmiotów (lista), wobec których są stosowane środki, o których mowa powyżej, jest prowadzona przez ministra właściwego do spraw wewnętrznych i publikowana w Biuletynie Informacji Publicznej na stronie podmiotowej ministra właściwego do spraw wewnętrznych. </w:t>
      </w:r>
    </w:p>
    <w:p w14:paraId="78DBA1FA" w14:textId="0FC9753B" w:rsidR="005D49E0" w:rsidRDefault="005D49E0" w:rsidP="00B64A5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Wykluczenie następuje na okres trwania okoliczności wskazanych powyżej, z zastrzeżeniem, </w:t>
      </w:r>
      <w:r w:rsidR="00B64A53">
        <w:rPr>
          <w:sz w:val="23"/>
          <w:szCs w:val="23"/>
        </w:rPr>
        <w:t xml:space="preserve">                    </w:t>
      </w:r>
      <w:r>
        <w:rPr>
          <w:sz w:val="23"/>
          <w:szCs w:val="23"/>
        </w:rPr>
        <w:t xml:space="preserve">że okres ten nie rozpoczyna się wcześniej niż po 30.04.2022 r. </w:t>
      </w:r>
    </w:p>
    <w:p w14:paraId="1CE1F752" w14:textId="77777777" w:rsidR="005D49E0" w:rsidRDefault="005D49E0" w:rsidP="005D49E0">
      <w:pPr>
        <w:pStyle w:val="Default"/>
        <w:rPr>
          <w:sz w:val="23"/>
          <w:szCs w:val="23"/>
        </w:rPr>
      </w:pPr>
    </w:p>
    <w:p w14:paraId="23D9D63D" w14:textId="77777777" w:rsidR="005D49E0" w:rsidRDefault="005D49E0" w:rsidP="005D49E0">
      <w:pPr>
        <w:pStyle w:val="Default"/>
        <w:rPr>
          <w:sz w:val="23"/>
          <w:szCs w:val="23"/>
        </w:rPr>
      </w:pPr>
    </w:p>
    <w:p w14:paraId="76FCA6A4" w14:textId="77777777" w:rsidR="005D49E0" w:rsidRDefault="005D49E0" w:rsidP="005D49E0">
      <w:pPr>
        <w:pStyle w:val="Default"/>
        <w:rPr>
          <w:sz w:val="23"/>
          <w:szCs w:val="23"/>
        </w:rPr>
      </w:pPr>
    </w:p>
    <w:p w14:paraId="5591E287" w14:textId="77777777" w:rsidR="005D49E0" w:rsidRDefault="005D49E0" w:rsidP="005D49E0">
      <w:pPr>
        <w:pStyle w:val="Default"/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                …………………………………………………………. </w:t>
      </w:r>
    </w:p>
    <w:p w14:paraId="58AC461C" w14:textId="77777777" w:rsidR="005D49E0" w:rsidRDefault="005D49E0" w:rsidP="005D49E0">
      <w:pPr>
        <w:pStyle w:val="Default"/>
        <w:ind w:left="4254"/>
        <w:rPr>
          <w:sz w:val="20"/>
          <w:szCs w:val="20"/>
        </w:rPr>
      </w:pPr>
      <w:r>
        <w:rPr>
          <w:sz w:val="20"/>
          <w:szCs w:val="20"/>
        </w:rPr>
        <w:t xml:space="preserve">                         Data i podpis Wykonawcy </w:t>
      </w:r>
    </w:p>
    <w:p w14:paraId="640A7DAE" w14:textId="77777777" w:rsidR="005D49E0" w:rsidRDefault="005D49E0" w:rsidP="005D49E0">
      <w:pPr>
        <w:tabs>
          <w:tab w:val="right" w:pos="9071"/>
        </w:tabs>
        <w:spacing w:line="360" w:lineRule="auto"/>
        <w:ind w:left="425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(osoby uprawnionej do reprezentowania wykonawcy)</w:t>
      </w:r>
      <w:r>
        <w:rPr>
          <w:rFonts w:ascii="Calibri" w:hAnsi="Calibri" w:cs="Calibri"/>
        </w:rPr>
        <w:tab/>
      </w:r>
    </w:p>
    <w:p w14:paraId="0184706E" w14:textId="77777777" w:rsidR="008E2765" w:rsidRDefault="008E2765"/>
    <w:sectPr w:rsidR="008E2765" w:rsidSect="00CA0F6E">
      <w:pgSz w:w="11906" w:h="16838"/>
      <w:pgMar w:top="964" w:right="1418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9E0"/>
    <w:rsid w:val="00422003"/>
    <w:rsid w:val="004843A8"/>
    <w:rsid w:val="005D49E0"/>
    <w:rsid w:val="00827C86"/>
    <w:rsid w:val="00832121"/>
    <w:rsid w:val="00874D3E"/>
    <w:rsid w:val="008E2765"/>
    <w:rsid w:val="00A86289"/>
    <w:rsid w:val="00A90265"/>
    <w:rsid w:val="00B64A53"/>
    <w:rsid w:val="00B873C6"/>
    <w:rsid w:val="00CA0F6E"/>
    <w:rsid w:val="00EE3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84F98"/>
  <w15:docId w15:val="{16F0C0A9-4F7C-4A82-AD58-8828A61A6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49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D49E0"/>
    <w:pPr>
      <w:keepNext/>
      <w:tabs>
        <w:tab w:val="center" w:leader="dot" w:pos="4536"/>
        <w:tab w:val="right" w:leader="dot" w:pos="9072"/>
      </w:tabs>
      <w:ind w:right="-1021"/>
      <w:outlineLvl w:val="1"/>
    </w:pPr>
    <w:rPr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5D49E0"/>
    <w:rPr>
      <w:rFonts w:ascii="Times New Roman" w:eastAsia="Times New Roman" w:hAnsi="Times New Roman" w:cs="Times New Roman"/>
      <w:color w:val="000000"/>
      <w:sz w:val="24"/>
      <w:szCs w:val="20"/>
      <w:lang w:eastAsia="pl-PL"/>
    </w:rPr>
  </w:style>
  <w:style w:type="paragraph" w:customStyle="1" w:styleId="Default">
    <w:name w:val="Default"/>
    <w:rsid w:val="005D49E0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21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494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Alińska Marzena</dc:creator>
  <cp:lastModifiedBy>Kopczyńska Magdalena</cp:lastModifiedBy>
  <cp:revision>12</cp:revision>
  <cp:lastPrinted>2023-11-09T11:04:00Z</cp:lastPrinted>
  <dcterms:created xsi:type="dcterms:W3CDTF">2023-11-24T09:00:00Z</dcterms:created>
  <dcterms:modified xsi:type="dcterms:W3CDTF">2023-11-24T09:51:00Z</dcterms:modified>
</cp:coreProperties>
</file>