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EF9B" w14:textId="77777777" w:rsidR="004D5EF6" w:rsidRPr="004D5EF6" w:rsidRDefault="004D5EF6" w:rsidP="004D5EF6">
      <w:pPr>
        <w:jc w:val="right"/>
        <w:rPr>
          <w:rFonts w:ascii="Times New Roman" w:hAnsi="Times New Roman" w:cs="Times New Roman"/>
        </w:rPr>
      </w:pPr>
      <w:r w:rsidRPr="004D5EF6">
        <w:rPr>
          <w:rFonts w:ascii="Times New Roman" w:hAnsi="Times New Roman" w:cs="Times New Roman"/>
        </w:rPr>
        <w:t>Osielsko, dnia 24 listopada 2023  r.</w:t>
      </w:r>
    </w:p>
    <w:p w14:paraId="1BE2ECD1" w14:textId="4A43EF0A" w:rsidR="004D5EF6" w:rsidRDefault="004D5EF6" w:rsidP="004D5EF6">
      <w:pPr>
        <w:rPr>
          <w:rFonts w:ascii="Times New Roman" w:hAnsi="Times New Roman" w:cs="Times New Roman"/>
        </w:rPr>
      </w:pPr>
      <w:r w:rsidRPr="004D5EF6">
        <w:rPr>
          <w:rFonts w:ascii="Times New Roman" w:hAnsi="Times New Roman" w:cs="Times New Roman"/>
        </w:rPr>
        <w:t xml:space="preserve"> OŚ.6220.6.2023</w:t>
      </w:r>
    </w:p>
    <w:p w14:paraId="59DEBDE9" w14:textId="77777777" w:rsidR="004D5EF6" w:rsidRPr="004D5EF6" w:rsidRDefault="004D5EF6" w:rsidP="004D5EF6">
      <w:pPr>
        <w:rPr>
          <w:rFonts w:ascii="Times New Roman" w:hAnsi="Times New Roman" w:cs="Times New Roman"/>
        </w:rPr>
      </w:pPr>
    </w:p>
    <w:p w14:paraId="6BA3C3E8" w14:textId="77777777" w:rsidR="004D5EF6" w:rsidRPr="004D5EF6" w:rsidRDefault="004D5EF6" w:rsidP="004D5EF6">
      <w:pPr>
        <w:pStyle w:val="Nagwek2"/>
        <w:spacing w:line="276" w:lineRule="auto"/>
        <w:rPr>
          <w:rFonts w:ascii="Times New Roman" w:hAnsi="Times New Roman"/>
          <w:sz w:val="28"/>
          <w:szCs w:val="28"/>
        </w:rPr>
      </w:pPr>
      <w:r w:rsidRPr="004D5EF6">
        <w:rPr>
          <w:rFonts w:ascii="Times New Roman" w:hAnsi="Times New Roman"/>
          <w:sz w:val="28"/>
          <w:szCs w:val="28"/>
        </w:rPr>
        <w:t>POSTANOWIENIE</w:t>
      </w:r>
    </w:p>
    <w:p w14:paraId="049F95A5" w14:textId="77777777" w:rsidR="004D5EF6" w:rsidRPr="004D5EF6" w:rsidRDefault="004D5EF6" w:rsidP="004D5EF6">
      <w:pPr>
        <w:spacing w:line="276" w:lineRule="auto"/>
        <w:jc w:val="both"/>
        <w:rPr>
          <w:rFonts w:ascii="Times New Roman" w:hAnsi="Times New Roman" w:cs="Times New Roman"/>
        </w:rPr>
      </w:pPr>
    </w:p>
    <w:p w14:paraId="2102C9A2" w14:textId="41520D3D" w:rsidR="004D5EF6" w:rsidRDefault="004D5EF6" w:rsidP="004D5EF6">
      <w:pPr>
        <w:pStyle w:val="Tekstpodstawowy"/>
        <w:ind w:firstLine="708"/>
        <w:jc w:val="both"/>
        <w:rPr>
          <w:bCs/>
          <w:iCs/>
          <w:sz w:val="24"/>
          <w:szCs w:val="24"/>
        </w:rPr>
      </w:pPr>
      <w:r w:rsidRPr="004D5EF6">
        <w:rPr>
          <w:iCs/>
          <w:sz w:val="24"/>
          <w:szCs w:val="24"/>
        </w:rPr>
        <w:t xml:space="preserve">Na podstawie art. 123 ustawy z dnia 14 czerwca 1960 r. Kodeks postępowania administracyjnego (t.j. Dz. U. z 2023 r., poz. 775 ze zm.), w związku z art. 69 ust. </w:t>
      </w:r>
      <w:r w:rsidRPr="004D5EF6">
        <w:rPr>
          <w:iCs/>
          <w:sz w:val="24"/>
          <w:szCs w:val="24"/>
        </w:rPr>
        <w:br/>
        <w:t xml:space="preserve">4 ustawy z dnia 3 października 2008 r. o udostępnianiu informacji o środowisku i jego ochronie, udziale społeczeństwa w ochronie środowiska oraz o ocenach oddziaływania na środowisko (t.j. Dz. U. z 2023 r., poz. 1094 ze zm.), </w:t>
      </w:r>
      <w:r w:rsidRPr="004D5EF6">
        <w:rPr>
          <w:bCs/>
          <w:iCs/>
          <w:sz w:val="24"/>
          <w:szCs w:val="24"/>
        </w:rPr>
        <w:t>w sprawie wniosku o wydanie decyzji o środowiskowych uwarunkowaniach dla przedsięwzięcia polegającego na budowie 9</w:t>
      </w:r>
      <w:r>
        <w:rPr>
          <w:bCs/>
          <w:iCs/>
          <w:sz w:val="24"/>
          <w:szCs w:val="24"/>
        </w:rPr>
        <w:t> </w:t>
      </w:r>
      <w:r w:rsidRPr="004D5EF6">
        <w:rPr>
          <w:bCs/>
          <w:iCs/>
          <w:sz w:val="24"/>
          <w:szCs w:val="24"/>
        </w:rPr>
        <w:t>budynków mieszkalnych jednorodzinnych wraz z instalacjami i urządzeniami technicznymi oraz pozostałą niezbędną infrastrukturą techniczną na terenie działek nr ewid.: 93/68, 93/69 obręb Bożenkowo, gmina Osielsko, powiat bydgoski</w:t>
      </w:r>
    </w:p>
    <w:p w14:paraId="188C8DBF" w14:textId="77777777" w:rsidR="004D5EF6" w:rsidRPr="004D5EF6" w:rsidRDefault="004D5EF6" w:rsidP="004D5EF6">
      <w:pPr>
        <w:pStyle w:val="Tekstpodstawowy"/>
        <w:ind w:firstLine="708"/>
        <w:jc w:val="both"/>
        <w:rPr>
          <w:bCs/>
          <w:iCs/>
          <w:sz w:val="24"/>
          <w:szCs w:val="24"/>
        </w:rPr>
      </w:pPr>
    </w:p>
    <w:p w14:paraId="02FE1F1A" w14:textId="77777777" w:rsidR="004D5EF6" w:rsidRPr="004D5EF6" w:rsidRDefault="004D5EF6" w:rsidP="004D5EF6">
      <w:pPr>
        <w:spacing w:line="276" w:lineRule="auto"/>
        <w:jc w:val="center"/>
        <w:rPr>
          <w:rFonts w:ascii="Times New Roman" w:hAnsi="Times New Roman" w:cs="Times New Roman"/>
          <w:b/>
          <w:spacing w:val="40"/>
        </w:rPr>
      </w:pPr>
      <w:r w:rsidRPr="004D5EF6">
        <w:rPr>
          <w:rFonts w:ascii="Times New Roman" w:hAnsi="Times New Roman" w:cs="Times New Roman"/>
          <w:b/>
          <w:spacing w:val="40"/>
        </w:rPr>
        <w:t>postanawiam</w:t>
      </w:r>
    </w:p>
    <w:p w14:paraId="69FBD45A" w14:textId="77777777" w:rsidR="004D5EF6" w:rsidRPr="004D5EF6" w:rsidRDefault="004D5EF6" w:rsidP="004D5EF6">
      <w:pPr>
        <w:spacing w:line="276" w:lineRule="auto"/>
        <w:rPr>
          <w:rFonts w:ascii="Times New Roman" w:hAnsi="Times New Roman" w:cs="Times New Roman"/>
        </w:rPr>
      </w:pPr>
    </w:p>
    <w:p w14:paraId="7D0E6B78" w14:textId="77777777" w:rsidR="004D5EF6" w:rsidRPr="004D5EF6" w:rsidRDefault="004D5EF6" w:rsidP="004D5EF6">
      <w:pPr>
        <w:jc w:val="both"/>
        <w:rPr>
          <w:rFonts w:ascii="Times New Roman" w:hAnsi="Times New Roman" w:cs="Times New Roman"/>
          <w:bCs/>
          <w:iCs/>
        </w:rPr>
      </w:pPr>
      <w:r w:rsidRPr="004D5EF6">
        <w:rPr>
          <w:rFonts w:ascii="Times New Roman" w:hAnsi="Times New Roman" w:cs="Times New Roman"/>
          <w:b/>
        </w:rPr>
        <w:t>zawiesić postępowanie w sprawie uzyskania decyzji o środowiskowych uwarunkowaniach do czasu przedłożenia przez wnioskodawcę raportu o oddziaływaniu przedsięwzięcia na środowisko.</w:t>
      </w:r>
    </w:p>
    <w:p w14:paraId="2D3DC538" w14:textId="77777777" w:rsidR="004D5EF6" w:rsidRPr="004D5EF6" w:rsidRDefault="004D5EF6" w:rsidP="004D5EF6">
      <w:pPr>
        <w:spacing w:line="276" w:lineRule="auto"/>
        <w:jc w:val="both"/>
        <w:rPr>
          <w:rFonts w:ascii="Times New Roman" w:hAnsi="Times New Roman" w:cs="Times New Roman"/>
          <w:bCs/>
          <w:iCs/>
        </w:rPr>
      </w:pPr>
    </w:p>
    <w:p w14:paraId="5923CB35" w14:textId="4D378539" w:rsidR="004D5EF6" w:rsidRPr="004D5EF6" w:rsidRDefault="004D5EF6" w:rsidP="004D5EF6">
      <w:pPr>
        <w:pStyle w:val="Tekstpodstawowy"/>
        <w:spacing w:line="276" w:lineRule="auto"/>
        <w:jc w:val="center"/>
        <w:rPr>
          <w:b/>
          <w:spacing w:val="40"/>
          <w:sz w:val="24"/>
          <w:szCs w:val="24"/>
        </w:rPr>
      </w:pPr>
      <w:r w:rsidRPr="004D5EF6">
        <w:rPr>
          <w:b/>
          <w:spacing w:val="40"/>
          <w:sz w:val="24"/>
          <w:szCs w:val="24"/>
        </w:rPr>
        <w:t>Uzasadnienie</w:t>
      </w:r>
    </w:p>
    <w:p w14:paraId="29E21115" w14:textId="77777777" w:rsidR="004D5EF6" w:rsidRPr="004D5EF6" w:rsidRDefault="004D5EF6" w:rsidP="004D5EF6">
      <w:pPr>
        <w:ind w:firstLine="708"/>
        <w:jc w:val="both"/>
        <w:rPr>
          <w:rFonts w:ascii="Times New Roman" w:hAnsi="Times New Roman" w:cs="Times New Roman"/>
          <w:bCs/>
          <w:iCs/>
        </w:rPr>
      </w:pPr>
      <w:r w:rsidRPr="004D5EF6">
        <w:rPr>
          <w:rFonts w:ascii="Times New Roman" w:hAnsi="Times New Roman" w:cs="Times New Roman"/>
        </w:rPr>
        <w:t>W dniu 2 maja 2023 r. do Wójta Gminy Osielsko wpłynęło postanowienie Regionalnego Dyrektora Ochrony Środowiska w Bydgoszczy z dnia 28 kwietnia 2023</w:t>
      </w:r>
      <w:r w:rsidRPr="004D5EF6">
        <w:rPr>
          <w:rFonts w:ascii="Times New Roman" w:hAnsi="Times New Roman" w:cs="Times New Roman"/>
          <w:bCs/>
          <w:iCs/>
        </w:rPr>
        <w:t xml:space="preserve"> r. znak: WOO.4220.350.2023.MSD.3 </w:t>
      </w:r>
      <w:r w:rsidRPr="004D5EF6">
        <w:rPr>
          <w:rFonts w:ascii="Times New Roman" w:hAnsi="Times New Roman" w:cs="Times New Roman"/>
        </w:rPr>
        <w:t xml:space="preserve">o stwierdzeniu konieczności przeprowadzenia oceny oddziaływania na środowisko dla przedsięwzięcia polegającego </w:t>
      </w:r>
      <w:r w:rsidRPr="004D5EF6">
        <w:rPr>
          <w:rFonts w:ascii="Times New Roman" w:hAnsi="Times New Roman" w:cs="Times New Roman"/>
          <w:bCs/>
          <w:iCs/>
        </w:rPr>
        <w:t>na budowie 9 budynków mieszkalnych jednorodzinnych wraz z instalacjami i urządzeniami technicznymi oraz pozostałą niezbędną infrastrukturą techniczną na terenie działek nr ewid.: 93/68, 93/69 obręb Bożenkowo, gmina Osielsko, powiat bydgoski. Wójt Gminy Osielsko postanowieniem z dnia 24 listopada 2023 r. znak OŚ.6220.6.2023 nałożył na wnioskodawcę obowiązek przeprowadzenia oceny oddziaływania na środowisko wraz z opracowaniem raportu o oddziaływaniu przedsięwzięcia na środowisko.</w:t>
      </w:r>
    </w:p>
    <w:p w14:paraId="60B6092D" w14:textId="77777777" w:rsidR="004D5EF6" w:rsidRPr="004D5EF6" w:rsidRDefault="004D5EF6" w:rsidP="004D5EF6">
      <w:pPr>
        <w:ind w:firstLine="708"/>
        <w:jc w:val="both"/>
        <w:rPr>
          <w:rFonts w:ascii="Times New Roman" w:hAnsi="Times New Roman" w:cs="Times New Roman"/>
          <w:bCs/>
          <w:iCs/>
        </w:rPr>
      </w:pPr>
      <w:r w:rsidRPr="004D5EF6">
        <w:rPr>
          <w:rFonts w:ascii="Times New Roman" w:hAnsi="Times New Roman" w:cs="Times New Roman"/>
          <w:bCs/>
          <w:iCs/>
        </w:rPr>
        <w:t xml:space="preserve">W myśl art. 69 ust. 4 ustawy o udostępnianiu informacji o środowisk i jego ochronie, udziale społeczeństwa w ochronie środowiska oraz o ocenach oddziaływania na środowisko organ wydaje postanowienie o zawieszeniu postępowania w sprawie uzyskania decyzji </w:t>
      </w:r>
      <w:r w:rsidRPr="004D5EF6">
        <w:rPr>
          <w:rFonts w:ascii="Times New Roman" w:hAnsi="Times New Roman" w:cs="Times New Roman"/>
          <w:bCs/>
          <w:iCs/>
        </w:rPr>
        <w:br/>
        <w:t xml:space="preserve">o środowiskowych uwarunkowaniach do czasu przedłożenia przez wnioskodawcę raportu </w:t>
      </w:r>
      <w:r w:rsidRPr="004D5EF6">
        <w:rPr>
          <w:rFonts w:ascii="Times New Roman" w:hAnsi="Times New Roman" w:cs="Times New Roman"/>
          <w:bCs/>
          <w:iCs/>
        </w:rPr>
        <w:br/>
        <w:t>o oddziaływaniu przedsięwzięcia na środowisko.</w:t>
      </w:r>
    </w:p>
    <w:p w14:paraId="428AE62E" w14:textId="77777777" w:rsidR="004D5EF6" w:rsidRPr="004D5EF6" w:rsidRDefault="004D5EF6" w:rsidP="004D5EF6">
      <w:pPr>
        <w:ind w:firstLine="708"/>
        <w:jc w:val="both"/>
        <w:rPr>
          <w:rFonts w:ascii="Times New Roman" w:hAnsi="Times New Roman" w:cs="Times New Roman"/>
          <w:bCs/>
          <w:iCs/>
        </w:rPr>
      </w:pPr>
      <w:r w:rsidRPr="004D5EF6">
        <w:rPr>
          <w:rFonts w:ascii="Times New Roman" w:hAnsi="Times New Roman" w:cs="Times New Roman"/>
          <w:bCs/>
          <w:iCs/>
        </w:rPr>
        <w:t>Zgodnie z art. 63 ust. 5a ustawy o udostępnianiu informacji o środowisku i jego ochronie</w:t>
      </w:r>
      <w:r w:rsidRPr="004D5EF6">
        <w:rPr>
          <w:rFonts w:ascii="Times New Roman" w:hAnsi="Times New Roman" w:cs="Times New Roman"/>
          <w:iCs/>
        </w:rPr>
        <w:t xml:space="preserve">, udziale społeczeństwa w ochronie środowiska oraz o ocenach oddziaływania na środowisko (t.j. Dz. U. z 2023 r., poz. 1094 ze zm.), </w:t>
      </w:r>
      <w:r w:rsidRPr="004D5EF6">
        <w:rPr>
          <w:rFonts w:ascii="Times New Roman" w:hAnsi="Times New Roman" w:cs="Times New Roman"/>
          <w:bCs/>
          <w:iCs/>
        </w:rPr>
        <w:t>jeżeli w terminie 3 lat od dnia zawieszenia postępowania strona nie przedłoży raportu, żądanie wszczęcia postępowania w sprawie wydania decyzji o środowiskowych uwarunkowaniach uważa się za wycofane, co daje podstawę do umorzenia wszczętego postępowania.</w:t>
      </w:r>
    </w:p>
    <w:p w14:paraId="65AD3C97" w14:textId="77777777" w:rsidR="004D5EF6" w:rsidRPr="004D5EF6" w:rsidRDefault="004D5EF6" w:rsidP="004D5EF6">
      <w:pPr>
        <w:ind w:firstLine="708"/>
        <w:jc w:val="both"/>
        <w:rPr>
          <w:rFonts w:ascii="Times New Roman" w:hAnsi="Times New Roman" w:cs="Times New Roman"/>
        </w:rPr>
      </w:pPr>
    </w:p>
    <w:p w14:paraId="41FA4A71" w14:textId="77777777" w:rsidR="004D5EF6" w:rsidRPr="004D5EF6" w:rsidRDefault="004D5EF6" w:rsidP="004D5EF6">
      <w:pPr>
        <w:jc w:val="both"/>
        <w:rPr>
          <w:rFonts w:ascii="Times New Roman" w:hAnsi="Times New Roman" w:cs="Times New Roman"/>
        </w:rPr>
      </w:pPr>
      <w:r w:rsidRPr="004D5EF6">
        <w:rPr>
          <w:rFonts w:ascii="Times New Roman" w:hAnsi="Times New Roman" w:cs="Times New Roman"/>
        </w:rPr>
        <w:lastRenderedPageBreak/>
        <w:t xml:space="preserve">Mając na uwadze powyższe postanowiono jak w sentencji.   </w:t>
      </w:r>
    </w:p>
    <w:p w14:paraId="3A06A5DF" w14:textId="77777777" w:rsidR="004D5EF6" w:rsidRPr="004D5EF6" w:rsidRDefault="004D5EF6" w:rsidP="004D5EF6">
      <w:pPr>
        <w:jc w:val="both"/>
        <w:rPr>
          <w:rFonts w:ascii="Times New Roman" w:hAnsi="Times New Roman" w:cs="Times New Roman"/>
        </w:rPr>
      </w:pPr>
    </w:p>
    <w:p w14:paraId="2C16272B" w14:textId="77777777" w:rsidR="004D5EF6" w:rsidRPr="004D5EF6" w:rsidRDefault="004D5EF6" w:rsidP="004D5EF6">
      <w:pPr>
        <w:pStyle w:val="Tekstpodstawowywcity"/>
        <w:ind w:left="0"/>
        <w:jc w:val="both"/>
        <w:rPr>
          <w:u w:val="single"/>
        </w:rPr>
      </w:pPr>
      <w:r w:rsidRPr="004D5EF6">
        <w:rPr>
          <w:i/>
        </w:rPr>
        <w:t>Na niniejsze postanowienie nie służy stronom zażalenie.</w:t>
      </w:r>
    </w:p>
    <w:p w14:paraId="68E95736" w14:textId="77777777" w:rsidR="004D5EF6" w:rsidRP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5AC3B477" w14:textId="77777777" w:rsidR="004D5EF6" w:rsidRP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20EF311E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DCADD6F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3478ED36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595428B8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17D27438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36373566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7CC27E54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4F10BDF8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59C35248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5350653E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5F139594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7461C4C6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184C78CA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E0D9921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344C92CB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9A93A31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1EFB5F06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41637BA1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01E814B1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0E1DFE7C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5973B77E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087FE01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12CECB66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0182BB7D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55D01F99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7063023F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1BBDDCE6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13247EAD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2FEA202D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3229DBA1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1FD793BB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59272DD1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0781E5A8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3B141236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309A3D05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7E4E7FF1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26B9BD9A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578251AA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052400DE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960263C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48A309AA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4311EDE3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26E5EB1B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0E8DDA06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44CAB36A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DF6C80E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AE0A638" w14:textId="77777777" w:rsid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395148FD" w14:textId="77777777" w:rsidR="004D5EF6" w:rsidRPr="004D5EF6" w:rsidRDefault="004D5EF6" w:rsidP="004D5EF6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133C175B" w14:textId="77777777" w:rsidR="004D5EF6" w:rsidRPr="004D5EF6" w:rsidRDefault="004D5EF6" w:rsidP="004D5EF6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4D5EF6">
        <w:rPr>
          <w:rFonts w:ascii="Times New Roman" w:hAnsi="Times New Roman" w:cs="Times New Roman"/>
          <w:sz w:val="16"/>
          <w:szCs w:val="16"/>
          <w:u w:val="single"/>
        </w:rPr>
        <w:t>Otrzymują:</w:t>
      </w:r>
    </w:p>
    <w:p w14:paraId="0358AE2B" w14:textId="77777777" w:rsidR="004D5EF6" w:rsidRPr="004D5EF6" w:rsidRDefault="004D5EF6" w:rsidP="004D5EF6">
      <w:pPr>
        <w:pStyle w:val="Tekstpodstawowy"/>
        <w:numPr>
          <w:ilvl w:val="0"/>
          <w:numId w:val="4"/>
        </w:numPr>
        <w:tabs>
          <w:tab w:val="left" w:pos="284"/>
        </w:tabs>
        <w:spacing w:after="0" w:line="276" w:lineRule="auto"/>
        <w:rPr>
          <w:sz w:val="16"/>
          <w:szCs w:val="16"/>
        </w:rPr>
      </w:pPr>
      <w:r w:rsidRPr="004D5EF6">
        <w:rPr>
          <w:sz w:val="16"/>
          <w:szCs w:val="16"/>
        </w:rPr>
        <w:t>Pełnomocnik</w:t>
      </w:r>
    </w:p>
    <w:p w14:paraId="7C1E4C42" w14:textId="77777777" w:rsidR="004D5EF6" w:rsidRPr="004D5EF6" w:rsidRDefault="004D5EF6" w:rsidP="004D5EF6">
      <w:pPr>
        <w:pStyle w:val="Tekstpodstawowy"/>
        <w:tabs>
          <w:tab w:val="left" w:pos="284"/>
        </w:tabs>
        <w:spacing w:after="0" w:line="276" w:lineRule="auto"/>
        <w:ind w:left="720"/>
        <w:rPr>
          <w:sz w:val="16"/>
          <w:szCs w:val="16"/>
        </w:rPr>
      </w:pPr>
      <w:r w:rsidRPr="004D5EF6">
        <w:rPr>
          <w:sz w:val="16"/>
          <w:szCs w:val="16"/>
        </w:rPr>
        <w:t>Jędrzej Dobrowolski</w:t>
      </w:r>
    </w:p>
    <w:p w14:paraId="3160795D" w14:textId="77777777" w:rsidR="004D5EF6" w:rsidRPr="004D5EF6" w:rsidRDefault="004D5EF6" w:rsidP="004D5EF6">
      <w:pPr>
        <w:pStyle w:val="Tekstpodstawowy"/>
        <w:tabs>
          <w:tab w:val="left" w:pos="284"/>
        </w:tabs>
        <w:spacing w:after="0" w:line="276" w:lineRule="auto"/>
        <w:ind w:left="720"/>
        <w:rPr>
          <w:sz w:val="16"/>
          <w:szCs w:val="16"/>
        </w:rPr>
      </w:pPr>
      <w:r w:rsidRPr="004D5EF6">
        <w:rPr>
          <w:sz w:val="16"/>
          <w:szCs w:val="16"/>
        </w:rPr>
        <w:t>Ul. Trybowskiego 5/13</w:t>
      </w:r>
    </w:p>
    <w:p w14:paraId="5D1CA226" w14:textId="77777777" w:rsidR="004D5EF6" w:rsidRPr="004D5EF6" w:rsidRDefault="004D5EF6" w:rsidP="004D5EF6">
      <w:pPr>
        <w:pStyle w:val="Tekstpodstawowy"/>
        <w:tabs>
          <w:tab w:val="left" w:pos="284"/>
        </w:tabs>
        <w:spacing w:after="0" w:line="276" w:lineRule="auto"/>
        <w:ind w:left="720"/>
        <w:rPr>
          <w:sz w:val="16"/>
          <w:szCs w:val="16"/>
        </w:rPr>
      </w:pPr>
      <w:r w:rsidRPr="004D5EF6">
        <w:rPr>
          <w:sz w:val="16"/>
          <w:szCs w:val="16"/>
        </w:rPr>
        <w:t>85-796 Bydgoszcz</w:t>
      </w:r>
    </w:p>
    <w:p w14:paraId="2E8582F1" w14:textId="77777777" w:rsidR="004D5EF6" w:rsidRPr="004D5EF6" w:rsidRDefault="004D5EF6" w:rsidP="004D5EF6">
      <w:pPr>
        <w:pStyle w:val="Tekstpodstawowy"/>
        <w:tabs>
          <w:tab w:val="left" w:pos="284"/>
        </w:tabs>
        <w:spacing w:after="0" w:line="276" w:lineRule="auto"/>
        <w:rPr>
          <w:sz w:val="16"/>
          <w:szCs w:val="16"/>
        </w:rPr>
      </w:pPr>
      <w:r w:rsidRPr="004D5EF6">
        <w:rPr>
          <w:sz w:val="16"/>
          <w:szCs w:val="16"/>
        </w:rPr>
        <w:tab/>
        <w:t>2. Strony postępowania obwieszczeniem z dnia 24 listopada 2023 r.</w:t>
      </w:r>
    </w:p>
    <w:p w14:paraId="2D8825FA" w14:textId="024CA83D" w:rsidR="00A16B2B" w:rsidRPr="003D07EC" w:rsidRDefault="004D5EF6" w:rsidP="003D07EC">
      <w:pPr>
        <w:pStyle w:val="Tekstpodstawowy"/>
        <w:tabs>
          <w:tab w:val="left" w:pos="284"/>
        </w:tabs>
        <w:spacing w:line="276" w:lineRule="auto"/>
        <w:rPr>
          <w:sz w:val="16"/>
          <w:szCs w:val="16"/>
        </w:rPr>
      </w:pPr>
      <w:r w:rsidRPr="004D5EF6">
        <w:rPr>
          <w:sz w:val="16"/>
          <w:szCs w:val="16"/>
        </w:rPr>
        <w:tab/>
        <w:t>3. a/a</w:t>
      </w:r>
    </w:p>
    <w:sectPr w:rsidR="00A16B2B" w:rsidRPr="003D07EC" w:rsidSect="007868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A4C1C" w14:textId="77777777" w:rsidR="00385067" w:rsidRDefault="00385067" w:rsidP="00EF059B">
      <w:r>
        <w:separator/>
      </w:r>
    </w:p>
  </w:endnote>
  <w:endnote w:type="continuationSeparator" w:id="0">
    <w:p w14:paraId="7B8ECF58" w14:textId="77777777" w:rsidR="00385067" w:rsidRDefault="00385067" w:rsidP="00EF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E03BC" w14:textId="77777777" w:rsidR="00222EBE" w:rsidRDefault="00222E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2CFC1" w14:textId="4E489FCA" w:rsidR="00C84A35" w:rsidRPr="008A3AED" w:rsidRDefault="00C84A35" w:rsidP="00A16B2B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8A3AED">
      <w:rPr>
        <w:rFonts w:ascii="Times New Roman" w:hAnsi="Times New Roman" w:cs="Times New Roman"/>
        <w:b/>
        <w:bCs/>
        <w:sz w:val="20"/>
        <w:szCs w:val="20"/>
      </w:rPr>
      <w:t xml:space="preserve">Referat </w:t>
    </w:r>
    <w:r w:rsidR="00222EBE" w:rsidRPr="008A3AED">
      <w:rPr>
        <w:rFonts w:ascii="Times New Roman" w:hAnsi="Times New Roman" w:cs="Times New Roman"/>
        <w:b/>
        <w:bCs/>
        <w:sz w:val="20"/>
        <w:szCs w:val="20"/>
      </w:rPr>
      <w:t>Ochrony Środowiska</w:t>
    </w:r>
    <w:r w:rsidRPr="008A3AED">
      <w:rPr>
        <w:rFonts w:ascii="Times New Roman" w:hAnsi="Times New Roman" w:cs="Times New Roman"/>
        <w:sz w:val="20"/>
        <w:szCs w:val="20"/>
      </w:rPr>
      <w:t xml:space="preserve"> ul.</w:t>
    </w:r>
    <w:r w:rsidR="001B2D58" w:rsidRPr="008A3AED">
      <w:rPr>
        <w:rFonts w:ascii="Times New Roman" w:hAnsi="Times New Roman" w:cs="Times New Roman"/>
        <w:sz w:val="20"/>
        <w:szCs w:val="20"/>
      </w:rPr>
      <w:t xml:space="preserve"> Szosa Gdańska 55A</w:t>
    </w:r>
    <w:r w:rsidR="00BC4D28" w:rsidRPr="008A3AED">
      <w:rPr>
        <w:rFonts w:ascii="Times New Roman" w:hAnsi="Times New Roman" w:cs="Times New Roman"/>
        <w:sz w:val="20"/>
        <w:szCs w:val="20"/>
      </w:rPr>
      <w:t>,</w:t>
    </w:r>
    <w:r w:rsidRPr="008A3AED">
      <w:rPr>
        <w:rFonts w:ascii="Times New Roman" w:hAnsi="Times New Roman" w:cs="Times New Roman"/>
        <w:sz w:val="20"/>
        <w:szCs w:val="20"/>
      </w:rPr>
      <w:t xml:space="preserve"> 86-031 Osielsko</w:t>
    </w:r>
  </w:p>
  <w:p w14:paraId="35F5CC0D" w14:textId="17A6D9BF" w:rsidR="00623DE0" w:rsidRPr="008A3AED" w:rsidRDefault="00623DE0" w:rsidP="00623DE0">
    <w:pPr>
      <w:pStyle w:val="Stopka"/>
      <w:pBdr>
        <w:bottom w:val="single" w:sz="6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8A3AED">
      <w:rPr>
        <w:rFonts w:ascii="Times New Roman" w:hAnsi="Times New Roman" w:cs="Times New Roman"/>
        <w:sz w:val="20"/>
        <w:szCs w:val="20"/>
      </w:rPr>
      <w:t>t</w:t>
    </w:r>
    <w:r w:rsidR="00C84A35" w:rsidRPr="008A3AED">
      <w:rPr>
        <w:rFonts w:ascii="Times New Roman" w:hAnsi="Times New Roman" w:cs="Times New Roman"/>
        <w:sz w:val="20"/>
        <w:szCs w:val="20"/>
      </w:rPr>
      <w:t>el.</w:t>
    </w:r>
    <w:r w:rsidRPr="008A3AED">
      <w:rPr>
        <w:rFonts w:ascii="Times New Roman" w:hAnsi="Times New Roman" w:cs="Times New Roman"/>
        <w:sz w:val="20"/>
        <w:szCs w:val="20"/>
      </w:rPr>
      <w:t xml:space="preserve"> 52 324 18 </w:t>
    </w:r>
    <w:r w:rsidR="001B2D58" w:rsidRPr="008A3AED">
      <w:rPr>
        <w:rFonts w:ascii="Times New Roman" w:hAnsi="Times New Roman" w:cs="Times New Roman"/>
        <w:sz w:val="20"/>
        <w:szCs w:val="20"/>
      </w:rPr>
      <w:t>00</w:t>
    </w:r>
    <w:r w:rsidRPr="008A3AED">
      <w:rPr>
        <w:rFonts w:ascii="Times New Roman" w:hAnsi="Times New Roman" w:cs="Times New Roman"/>
        <w:sz w:val="20"/>
        <w:szCs w:val="20"/>
      </w:rPr>
      <w:t xml:space="preserve">; 52 324 18 </w:t>
    </w:r>
    <w:r w:rsidR="001B2D58" w:rsidRPr="008A3AED">
      <w:rPr>
        <w:rFonts w:ascii="Times New Roman" w:hAnsi="Times New Roman" w:cs="Times New Roman"/>
        <w:sz w:val="20"/>
        <w:szCs w:val="20"/>
      </w:rPr>
      <w:t>73</w:t>
    </w:r>
    <w:r w:rsidR="00BC4D28" w:rsidRPr="008A3AED">
      <w:rPr>
        <w:rFonts w:ascii="Times New Roman" w:hAnsi="Times New Roman" w:cs="Times New Roman"/>
        <w:sz w:val="20"/>
        <w:szCs w:val="20"/>
      </w:rPr>
      <w:t>;</w:t>
    </w:r>
    <w:r w:rsidRPr="008A3AED">
      <w:rPr>
        <w:rFonts w:ascii="Times New Roman" w:hAnsi="Times New Roman" w:cs="Times New Roman"/>
        <w:sz w:val="20"/>
        <w:szCs w:val="20"/>
      </w:rPr>
      <w:t xml:space="preserve"> fax. 52 324 18 03</w:t>
    </w:r>
  </w:p>
  <w:p w14:paraId="098B572E" w14:textId="4507037D" w:rsidR="00623DE0" w:rsidRPr="008A3AED" w:rsidRDefault="00395742" w:rsidP="00623DE0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8A3AED">
      <w:rPr>
        <w:rFonts w:ascii="Times New Roman" w:hAnsi="Times New Roman" w:cs="Times New Roman"/>
        <w:sz w:val="20"/>
        <w:szCs w:val="20"/>
      </w:rPr>
      <w:t>podinspektor Hanna Kupczyk</w:t>
    </w:r>
    <w:r w:rsidR="00623DE0" w:rsidRPr="008A3AED">
      <w:rPr>
        <w:rFonts w:ascii="Times New Roman" w:hAnsi="Times New Roman" w:cs="Times New Roman"/>
        <w:sz w:val="20"/>
        <w:szCs w:val="20"/>
      </w:rPr>
      <w:t xml:space="preserve"> tel. 52 324 18 </w:t>
    </w:r>
    <w:r w:rsidRPr="008A3AED">
      <w:rPr>
        <w:rFonts w:ascii="Times New Roman" w:hAnsi="Times New Roman" w:cs="Times New Roman"/>
        <w:sz w:val="20"/>
        <w:szCs w:val="20"/>
      </w:rPr>
      <w:t>68</w:t>
    </w:r>
    <w:r w:rsidR="00BC4D28" w:rsidRPr="008A3AED">
      <w:rPr>
        <w:rFonts w:ascii="Times New Roman" w:hAnsi="Times New Roman" w:cs="Times New Roman"/>
        <w:sz w:val="20"/>
        <w:szCs w:val="20"/>
      </w:rPr>
      <w:t>;</w:t>
    </w:r>
    <w:r w:rsidR="00623DE0" w:rsidRPr="008A3AED">
      <w:rPr>
        <w:rFonts w:ascii="Times New Roman" w:hAnsi="Times New Roman" w:cs="Times New Roman"/>
        <w:sz w:val="20"/>
        <w:szCs w:val="20"/>
      </w:rPr>
      <w:t xml:space="preserve"> e-mail: </w:t>
    </w:r>
    <w:r w:rsidRPr="008A3AED">
      <w:rPr>
        <w:rFonts w:ascii="Times New Roman" w:hAnsi="Times New Roman" w:cs="Times New Roman"/>
        <w:sz w:val="20"/>
        <w:szCs w:val="20"/>
      </w:rPr>
      <w:t>hanna.kupczyk</w:t>
    </w:r>
    <w:r w:rsidR="00623DE0" w:rsidRPr="008A3AED">
      <w:rPr>
        <w:rFonts w:ascii="Times New Roman" w:hAnsi="Times New Roman" w:cs="Times New Roman"/>
        <w:sz w:val="20"/>
        <w:szCs w:val="20"/>
      </w:rPr>
      <w:t>@osielsko.pl</w:t>
    </w:r>
  </w:p>
  <w:p w14:paraId="01ADDBBB" w14:textId="77777777" w:rsidR="00623DE0" w:rsidRPr="00623DE0" w:rsidRDefault="00623DE0">
    <w:pPr>
      <w:pStyle w:val="Stopka"/>
    </w:pPr>
  </w:p>
  <w:p w14:paraId="4BE89B36" w14:textId="77777777" w:rsidR="00C84A35" w:rsidRPr="00623DE0" w:rsidRDefault="00C84A35">
    <w:pPr>
      <w:pStyle w:val="Stopka"/>
    </w:pPr>
  </w:p>
  <w:p w14:paraId="1049FE0B" w14:textId="77777777" w:rsidR="00C84A35" w:rsidRPr="00623DE0" w:rsidRDefault="00C84A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CC2D" w14:textId="77777777" w:rsidR="00222EBE" w:rsidRDefault="00222E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24BC3" w14:textId="77777777" w:rsidR="00385067" w:rsidRDefault="00385067" w:rsidP="00EF059B">
      <w:r>
        <w:separator/>
      </w:r>
    </w:p>
  </w:footnote>
  <w:footnote w:type="continuationSeparator" w:id="0">
    <w:p w14:paraId="34DA4CB6" w14:textId="77777777" w:rsidR="00385067" w:rsidRDefault="00385067" w:rsidP="00EF0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6E47" w14:textId="77777777" w:rsidR="00222EBE" w:rsidRDefault="00222E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8038" w14:textId="68C03FDB" w:rsidR="00EF059B" w:rsidRPr="008A3AED" w:rsidRDefault="00EF059B" w:rsidP="00623DE0">
    <w:pPr>
      <w:pStyle w:val="Nagwek"/>
      <w:jc w:val="center"/>
      <w:rPr>
        <w:rFonts w:ascii="Times New Roman" w:hAnsi="Times New Roman" w:cs="Times New Roman"/>
        <w:sz w:val="22"/>
        <w:szCs w:val="22"/>
      </w:rPr>
    </w:pPr>
    <w:r w:rsidRPr="008A3AED">
      <w:rPr>
        <w:rFonts w:ascii="Times New Roman" w:hAnsi="Times New Roman" w:cs="Times New Roman"/>
        <w:b/>
        <w:bCs/>
        <w:noProof/>
        <w:sz w:val="22"/>
        <w:szCs w:val="22"/>
        <w:lang w:eastAsia="pl-PL"/>
      </w:rPr>
      <w:drawing>
        <wp:anchor distT="0" distB="0" distL="114300" distR="114300" simplePos="0" relativeHeight="251659264" behindDoc="1" locked="0" layoutInCell="1" allowOverlap="1" wp14:anchorId="2E1A36A3" wp14:editId="18A2A9BD">
          <wp:simplePos x="0" y="0"/>
          <wp:positionH relativeFrom="column">
            <wp:posOffset>-150395</wp:posOffset>
          </wp:positionH>
          <wp:positionV relativeFrom="paragraph">
            <wp:posOffset>-283177</wp:posOffset>
          </wp:positionV>
          <wp:extent cx="600010" cy="720000"/>
          <wp:effectExtent l="0" t="0" r="0" b="4445"/>
          <wp:wrapTight wrapText="bothSides">
            <wp:wrapPolygon edited="0">
              <wp:start x="0" y="0"/>
              <wp:lineTo x="0" y="15252"/>
              <wp:lineTo x="1831" y="18302"/>
              <wp:lineTo x="1831" y="18683"/>
              <wp:lineTo x="6864" y="21352"/>
              <wp:lineTo x="7322" y="21352"/>
              <wp:lineTo x="14186" y="21352"/>
              <wp:lineTo x="14644" y="21352"/>
              <wp:lineTo x="19678" y="18683"/>
              <wp:lineTo x="21051" y="15633"/>
              <wp:lineTo x="21051" y="0"/>
              <wp:lineTo x="0" y="0"/>
            </wp:wrapPolygon>
          </wp:wrapTight>
          <wp:docPr id="2065909773" name="Obraz 20659097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0px-POL_Osielsko_COA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1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3AED">
      <w:rPr>
        <w:rFonts w:ascii="Times New Roman" w:hAnsi="Times New Roman" w:cs="Times New Roman"/>
        <w:b/>
        <w:bCs/>
        <w:sz w:val="22"/>
        <w:szCs w:val="22"/>
      </w:rPr>
      <w:t>URZĄD GMINY OSIELSKO</w:t>
    </w:r>
    <w:r w:rsidRPr="008A3AED">
      <w:rPr>
        <w:rFonts w:ascii="Times New Roman" w:hAnsi="Times New Roman" w:cs="Times New Roman"/>
        <w:sz w:val="22"/>
        <w:szCs w:val="22"/>
      </w:rPr>
      <w:t xml:space="preserve"> ul. Szosa Gd</w:t>
    </w:r>
    <w:r w:rsidR="00BC4D28" w:rsidRPr="008A3AED">
      <w:rPr>
        <w:rFonts w:ascii="Times New Roman" w:hAnsi="Times New Roman" w:cs="Times New Roman"/>
        <w:sz w:val="22"/>
        <w:szCs w:val="22"/>
      </w:rPr>
      <w:t>ańska</w:t>
    </w:r>
    <w:r w:rsidRPr="008A3AED">
      <w:rPr>
        <w:rFonts w:ascii="Times New Roman" w:hAnsi="Times New Roman" w:cs="Times New Roman"/>
        <w:sz w:val="22"/>
        <w:szCs w:val="22"/>
      </w:rPr>
      <w:t xml:space="preserve"> 55A</w:t>
    </w:r>
    <w:r w:rsidR="00BC4D28" w:rsidRPr="008A3AED">
      <w:rPr>
        <w:rFonts w:ascii="Times New Roman" w:hAnsi="Times New Roman" w:cs="Times New Roman"/>
        <w:sz w:val="22"/>
        <w:szCs w:val="22"/>
      </w:rPr>
      <w:t>,</w:t>
    </w:r>
    <w:r w:rsidRPr="008A3AED">
      <w:rPr>
        <w:rFonts w:ascii="Times New Roman" w:hAnsi="Times New Roman" w:cs="Times New Roman"/>
        <w:sz w:val="22"/>
        <w:szCs w:val="22"/>
      </w:rPr>
      <w:t xml:space="preserve"> 86-031 Osielsko</w:t>
    </w:r>
  </w:p>
  <w:p w14:paraId="1A98DDBD" w14:textId="79EBE85F" w:rsidR="00EF059B" w:rsidRPr="008A3AED" w:rsidRDefault="00EF059B" w:rsidP="00A16B2B">
    <w:pPr>
      <w:pStyle w:val="Nagwek"/>
      <w:jc w:val="center"/>
      <w:rPr>
        <w:rFonts w:ascii="Times New Roman" w:hAnsi="Times New Roman" w:cs="Times New Roman"/>
        <w:sz w:val="22"/>
        <w:szCs w:val="22"/>
        <w:lang w:val="en-US"/>
      </w:rPr>
    </w:pPr>
    <w:r w:rsidRPr="008A3AED">
      <w:rPr>
        <w:rFonts w:ascii="Times New Roman" w:hAnsi="Times New Roman" w:cs="Times New Roman"/>
        <w:sz w:val="22"/>
        <w:szCs w:val="22"/>
        <w:lang w:val="en-US"/>
      </w:rPr>
      <w:t>tel. 52 324 18 00</w:t>
    </w:r>
    <w:r w:rsidR="00BC4D28" w:rsidRPr="008A3AED">
      <w:rPr>
        <w:rFonts w:ascii="Times New Roman" w:hAnsi="Times New Roman" w:cs="Times New Roman"/>
        <w:sz w:val="22"/>
        <w:szCs w:val="22"/>
        <w:lang w:val="en-US"/>
      </w:rPr>
      <w:t xml:space="preserve">; </w:t>
    </w:r>
    <w:r w:rsidRPr="008A3AED">
      <w:rPr>
        <w:rFonts w:ascii="Times New Roman" w:hAnsi="Times New Roman" w:cs="Times New Roman"/>
        <w:sz w:val="22"/>
        <w:szCs w:val="22"/>
        <w:lang w:val="en-US"/>
      </w:rPr>
      <w:t>fax. 52 324 18 03</w:t>
    </w:r>
    <w:r w:rsidR="00BC4D28" w:rsidRPr="008A3AED">
      <w:rPr>
        <w:rFonts w:ascii="Times New Roman" w:hAnsi="Times New Roman" w:cs="Times New Roman"/>
        <w:sz w:val="22"/>
        <w:szCs w:val="22"/>
        <w:lang w:val="en-US"/>
      </w:rPr>
      <w:t>;</w:t>
    </w:r>
    <w:r w:rsidR="00A16B2B" w:rsidRPr="008A3AED">
      <w:rPr>
        <w:rFonts w:ascii="Times New Roman" w:hAnsi="Times New Roman" w:cs="Times New Roman"/>
        <w:sz w:val="22"/>
        <w:szCs w:val="22"/>
        <w:lang w:val="en-US"/>
      </w:rPr>
      <w:t xml:space="preserve"> </w:t>
    </w:r>
    <w:r w:rsidRPr="008A3AED">
      <w:rPr>
        <w:rFonts w:ascii="Times New Roman" w:hAnsi="Times New Roman" w:cs="Times New Roman"/>
        <w:sz w:val="22"/>
        <w:szCs w:val="22"/>
        <w:lang w:val="en-US"/>
      </w:rPr>
      <w:t xml:space="preserve">e-mail: </w:t>
    </w:r>
    <w:r w:rsidR="00A16B2B" w:rsidRPr="008A3AED">
      <w:rPr>
        <w:rFonts w:ascii="Times New Roman" w:hAnsi="Times New Roman" w:cs="Times New Roman"/>
        <w:color w:val="000000" w:themeColor="text1"/>
        <w:sz w:val="22"/>
        <w:szCs w:val="22"/>
        <w:lang w:val="en-US"/>
      </w:rPr>
      <w:t>gmina@osielsko.pl</w:t>
    </w:r>
    <w:r w:rsidR="00A16B2B" w:rsidRPr="008A3AED">
      <w:rPr>
        <w:rFonts w:ascii="Times New Roman" w:hAnsi="Times New Roman" w:cs="Times New Roman"/>
        <w:sz w:val="22"/>
        <w:szCs w:val="22"/>
        <w:lang w:val="en-US"/>
      </w:rPr>
      <w:t xml:space="preserve">; </w:t>
    </w:r>
    <w:r w:rsidRPr="008A3AED">
      <w:rPr>
        <w:rFonts w:ascii="Times New Roman" w:hAnsi="Times New Roman" w:cs="Times New Roman"/>
        <w:sz w:val="22"/>
        <w:szCs w:val="22"/>
        <w:lang w:val="en-US"/>
      </w:rPr>
      <w:t>www.osielsko.pl</w:t>
    </w:r>
  </w:p>
  <w:p w14:paraId="09C3B6BE" w14:textId="77777777" w:rsidR="00EF059B" w:rsidRPr="00BC4D28" w:rsidRDefault="00EF059B">
    <w:pPr>
      <w:pStyle w:val="Nagwek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54FE" w14:textId="77777777" w:rsidR="00222EBE" w:rsidRDefault="00222E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1F4271B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18"/>
        <w:szCs w:val="18"/>
      </w:rPr>
    </w:lvl>
  </w:abstractNum>
  <w:abstractNum w:abstractNumId="1" w15:restartNumberingAfterBreak="0">
    <w:nsid w:val="0CD2067D"/>
    <w:multiLevelType w:val="hybridMultilevel"/>
    <w:tmpl w:val="2E329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B2A3E"/>
    <w:multiLevelType w:val="hybridMultilevel"/>
    <w:tmpl w:val="53FA0870"/>
    <w:lvl w:ilvl="0" w:tplc="B1EAE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657303"/>
    <w:multiLevelType w:val="hybridMultilevel"/>
    <w:tmpl w:val="5AE6B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947388">
    <w:abstractNumId w:val="1"/>
  </w:num>
  <w:num w:numId="2" w16cid:durableId="1226915036">
    <w:abstractNumId w:val="2"/>
  </w:num>
  <w:num w:numId="3" w16cid:durableId="1439450565">
    <w:abstractNumId w:val="0"/>
  </w:num>
  <w:num w:numId="4" w16cid:durableId="1965307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D0"/>
    <w:rsid w:val="00015B8A"/>
    <w:rsid w:val="00025045"/>
    <w:rsid w:val="000B5B84"/>
    <w:rsid w:val="000F31F3"/>
    <w:rsid w:val="00134F79"/>
    <w:rsid w:val="0014186A"/>
    <w:rsid w:val="00147842"/>
    <w:rsid w:val="001B2D58"/>
    <w:rsid w:val="001B3C49"/>
    <w:rsid w:val="001C0AB7"/>
    <w:rsid w:val="001C3D64"/>
    <w:rsid w:val="00222EBE"/>
    <w:rsid w:val="00225CB9"/>
    <w:rsid w:val="002D5DDB"/>
    <w:rsid w:val="00385067"/>
    <w:rsid w:val="00395742"/>
    <w:rsid w:val="003D07EC"/>
    <w:rsid w:val="003E7030"/>
    <w:rsid w:val="004B27D0"/>
    <w:rsid w:val="004D5EF6"/>
    <w:rsid w:val="00500EB1"/>
    <w:rsid w:val="005C3CD0"/>
    <w:rsid w:val="005D0367"/>
    <w:rsid w:val="005E2ED4"/>
    <w:rsid w:val="006043F7"/>
    <w:rsid w:val="00623A15"/>
    <w:rsid w:val="00623DE0"/>
    <w:rsid w:val="006255A6"/>
    <w:rsid w:val="00780EF9"/>
    <w:rsid w:val="00781633"/>
    <w:rsid w:val="0078689A"/>
    <w:rsid w:val="007947DD"/>
    <w:rsid w:val="007C4699"/>
    <w:rsid w:val="007F0DD7"/>
    <w:rsid w:val="00817264"/>
    <w:rsid w:val="008545E5"/>
    <w:rsid w:val="008824A7"/>
    <w:rsid w:val="00883FA0"/>
    <w:rsid w:val="008A3AED"/>
    <w:rsid w:val="008E7689"/>
    <w:rsid w:val="009372D8"/>
    <w:rsid w:val="0098423D"/>
    <w:rsid w:val="009E1486"/>
    <w:rsid w:val="00A16B2B"/>
    <w:rsid w:val="00A20B24"/>
    <w:rsid w:val="00A64013"/>
    <w:rsid w:val="00B1100C"/>
    <w:rsid w:val="00B538B5"/>
    <w:rsid w:val="00B6601D"/>
    <w:rsid w:val="00BC4D28"/>
    <w:rsid w:val="00BD61BB"/>
    <w:rsid w:val="00C23F39"/>
    <w:rsid w:val="00C76AD5"/>
    <w:rsid w:val="00C84A35"/>
    <w:rsid w:val="00D11355"/>
    <w:rsid w:val="00D66092"/>
    <w:rsid w:val="00DE0C12"/>
    <w:rsid w:val="00EF059B"/>
    <w:rsid w:val="00F5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FE819"/>
  <w15:docId w15:val="{5F6ABCE4-FBD6-4D3F-AC0B-398A2DAA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4D5EF6"/>
    <w:pPr>
      <w:keepNext/>
      <w:jc w:val="center"/>
      <w:outlineLvl w:val="1"/>
    </w:pPr>
    <w:rPr>
      <w:rFonts w:ascii="Ottawa" w:eastAsia="Times New Roman" w:hAnsi="Ottawa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40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025"/>
    <w:rPr>
      <w:color w:val="605E5C"/>
      <w:shd w:val="clear" w:color="auto" w:fill="E1DFDD"/>
    </w:rPr>
  </w:style>
  <w:style w:type="paragraph" w:customStyle="1" w:styleId="Standard">
    <w:name w:val="Standard"/>
    <w:rsid w:val="007947D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6043F7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59B"/>
  </w:style>
  <w:style w:type="paragraph" w:styleId="Stopka">
    <w:name w:val="footer"/>
    <w:basedOn w:val="Normalny"/>
    <w:link w:val="Stopka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59B"/>
  </w:style>
  <w:style w:type="paragraph" w:styleId="Akapitzlist">
    <w:name w:val="List Paragraph"/>
    <w:basedOn w:val="Normalny"/>
    <w:uiPriority w:val="34"/>
    <w:qFormat/>
    <w:rsid w:val="00A16B2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4D5EF6"/>
    <w:rPr>
      <w:rFonts w:ascii="Ottawa" w:eastAsia="Times New Roman" w:hAnsi="Ottawa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D5EF6"/>
    <w:pPr>
      <w:spacing w:after="1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5E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D5EF6"/>
    <w:pPr>
      <w:suppressAutoHyphens/>
      <w:spacing w:after="120"/>
      <w:ind w:left="283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5EF6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A12765-8923-4FFC-8ECA-746FCFE2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Lewandowski</dc:creator>
  <cp:keywords/>
  <dc:description/>
  <cp:lastModifiedBy>Kupczyk Hanna</cp:lastModifiedBy>
  <cp:revision>4</cp:revision>
  <cp:lastPrinted>2023-11-24T09:19:00Z</cp:lastPrinted>
  <dcterms:created xsi:type="dcterms:W3CDTF">2023-11-23T09:34:00Z</dcterms:created>
  <dcterms:modified xsi:type="dcterms:W3CDTF">2023-11-24T09:20:00Z</dcterms:modified>
</cp:coreProperties>
</file>