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8D" w:rsidRDefault="0047378D" w:rsidP="00937770">
      <w:pPr>
        <w:spacing w:after="0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7378D">
        <w:rPr>
          <w:rFonts w:ascii="Times New Roman" w:eastAsia="Calibri" w:hAnsi="Times New Roman" w:cs="Times New Roman"/>
          <w:sz w:val="24"/>
          <w:szCs w:val="24"/>
        </w:rPr>
        <w:t xml:space="preserve">Osielsko, dnia </w:t>
      </w:r>
      <w:r w:rsidR="00B41B88">
        <w:rPr>
          <w:rFonts w:ascii="Times New Roman" w:eastAsia="Calibri" w:hAnsi="Times New Roman" w:cs="Times New Roman"/>
          <w:sz w:val="24"/>
          <w:szCs w:val="24"/>
        </w:rPr>
        <w:t>8</w:t>
      </w:r>
      <w:r w:rsidRPr="0047378D">
        <w:rPr>
          <w:rFonts w:ascii="Times New Roman" w:eastAsia="Calibri" w:hAnsi="Times New Roman" w:cs="Times New Roman"/>
          <w:sz w:val="24"/>
          <w:szCs w:val="24"/>
        </w:rPr>
        <w:t xml:space="preserve"> listopada 2023 r.</w:t>
      </w:r>
    </w:p>
    <w:p w:rsidR="001D4C28" w:rsidRPr="0047378D" w:rsidRDefault="001D4C28" w:rsidP="00ED7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Dot. BRG.0003.37.2023</w:t>
      </w:r>
    </w:p>
    <w:p w:rsidR="0047378D" w:rsidRPr="001D4C28" w:rsidRDefault="001D4C28" w:rsidP="001D4C28">
      <w:pPr>
        <w:ind w:left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4C28">
        <w:rPr>
          <w:rFonts w:ascii="Times New Roman" w:eastAsia="Calibri" w:hAnsi="Times New Roman" w:cs="Times New Roman"/>
          <w:b/>
          <w:sz w:val="24"/>
          <w:szCs w:val="24"/>
        </w:rPr>
        <w:t>Rada Gminy Osielsko</w:t>
      </w:r>
    </w:p>
    <w:p w:rsidR="0047378D" w:rsidRPr="001D4C28" w:rsidRDefault="001D4C28" w:rsidP="001D4C2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D4C28">
        <w:rPr>
          <w:rFonts w:ascii="Times New Roman" w:eastAsia="Calibri" w:hAnsi="Times New Roman" w:cs="Times New Roman"/>
          <w:sz w:val="24"/>
          <w:szCs w:val="24"/>
        </w:rPr>
        <w:t>Przekazuję o</w:t>
      </w:r>
      <w:r w:rsidR="0047378D" w:rsidRPr="001D4C28">
        <w:rPr>
          <w:rFonts w:ascii="Times New Roman" w:eastAsia="Calibri" w:hAnsi="Times New Roman" w:cs="Times New Roman"/>
          <w:sz w:val="24"/>
          <w:szCs w:val="24"/>
        </w:rPr>
        <w:t xml:space="preserve">dpowiedzi na wnioski z sesji Rady Gminy z dnia 24 października 2023 r. (data wpływu </w:t>
      </w:r>
      <w:r w:rsidRPr="001D4C28">
        <w:rPr>
          <w:rFonts w:ascii="Times New Roman" w:eastAsia="Calibri" w:hAnsi="Times New Roman" w:cs="Times New Roman"/>
          <w:sz w:val="24"/>
          <w:szCs w:val="24"/>
        </w:rPr>
        <w:t>do Urzędu Gminy</w:t>
      </w:r>
      <w:r w:rsidR="0047378D" w:rsidRPr="001D4C28">
        <w:rPr>
          <w:rFonts w:ascii="Times New Roman" w:eastAsia="Calibri" w:hAnsi="Times New Roman" w:cs="Times New Roman"/>
          <w:sz w:val="24"/>
          <w:szCs w:val="24"/>
        </w:rPr>
        <w:t xml:space="preserve"> 26 października 2023 r.)</w:t>
      </w:r>
    </w:p>
    <w:p w:rsidR="0047378D" w:rsidRPr="0047378D" w:rsidRDefault="0047378D" w:rsidP="00AE365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7378D">
        <w:rPr>
          <w:rFonts w:ascii="Times New Roman" w:eastAsia="Calibri" w:hAnsi="Times New Roman" w:cs="Times New Roman"/>
          <w:b/>
          <w:sz w:val="24"/>
          <w:szCs w:val="24"/>
        </w:rPr>
        <w:t>Radny</w:t>
      </w:r>
      <w:r w:rsidR="001D4C28">
        <w:rPr>
          <w:rFonts w:ascii="Times New Roman" w:eastAsia="Calibri" w:hAnsi="Times New Roman" w:cs="Times New Roman"/>
          <w:b/>
          <w:sz w:val="24"/>
          <w:szCs w:val="24"/>
        </w:rPr>
        <w:t>, Pan Andrzej</w:t>
      </w:r>
      <w:r w:rsidRPr="0047378D">
        <w:rPr>
          <w:rFonts w:ascii="Times New Roman" w:eastAsia="Calibri" w:hAnsi="Times New Roman" w:cs="Times New Roman"/>
          <w:b/>
          <w:sz w:val="24"/>
          <w:szCs w:val="24"/>
        </w:rPr>
        <w:t xml:space="preserve"> Matusewicz:</w:t>
      </w:r>
    </w:p>
    <w:p w:rsidR="0047378D" w:rsidRDefault="001D4C28" w:rsidP="001D4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47378D" w:rsidRPr="001D4C28">
        <w:rPr>
          <w:rFonts w:ascii="Times New Roman" w:eastAsia="Calibri" w:hAnsi="Times New Roman" w:cs="Times New Roman"/>
          <w:i/>
          <w:sz w:val="24"/>
          <w:szCs w:val="24"/>
        </w:rPr>
        <w:t>Wnioskuję, aby od przyszłego roku wzorem innych gmin odstąpić od systemu odbioru odpadów zielonych w workach foliowych, na rzecz „wentylowanych” dedykowanych do tego celu pojemników zamkniętych. Obecnie obowiązujące rozwiązanie reglamentacji worków na jednego domownika jest nieuczciwe wobec mieszkańców – liczba odpadów zielonych zależy przecież od powierzchni i sposobu zagospodarowania działki.</w:t>
      </w:r>
      <w:r w:rsidR="00673F7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378D" w:rsidRPr="001D4C28">
        <w:rPr>
          <w:rFonts w:ascii="Times New Roman" w:eastAsia="Calibri" w:hAnsi="Times New Roman" w:cs="Times New Roman"/>
          <w:i/>
          <w:sz w:val="24"/>
          <w:szCs w:val="24"/>
        </w:rPr>
        <w:t>Dzięki wprowadzeniu pojemników:</w:t>
      </w:r>
      <w:r w:rsidR="00023B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378D" w:rsidRPr="001D4C28">
        <w:rPr>
          <w:rFonts w:ascii="Times New Roman" w:eastAsia="Calibri" w:hAnsi="Times New Roman" w:cs="Times New Roman"/>
          <w:i/>
          <w:sz w:val="24"/>
          <w:szCs w:val="24"/>
        </w:rPr>
        <w:t>- zmniejszy się waga odbieranych odpadów, a tym samym opłata za biodegradowalne odpady,-</w:t>
      </w:r>
      <w:r w:rsidR="00C569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378D" w:rsidRPr="001D4C28">
        <w:rPr>
          <w:rFonts w:ascii="Times New Roman" w:eastAsia="Calibri" w:hAnsi="Times New Roman" w:cs="Times New Roman"/>
          <w:i/>
          <w:sz w:val="24"/>
          <w:szCs w:val="24"/>
        </w:rPr>
        <w:t>nie będziemy płacić za worki, które łatwo ulegają uszkodzeniom powodując zanieczyszczenia gnijącymi odpadami przed posesjami,- kompostowanie przez operatora odpady nie będą zanieczyszczone folią.</w:t>
      </w:r>
      <w:r w:rsidR="00023B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378D" w:rsidRPr="001D4C28">
        <w:rPr>
          <w:rFonts w:ascii="Times New Roman" w:eastAsia="Calibri" w:hAnsi="Times New Roman" w:cs="Times New Roman"/>
          <w:i/>
          <w:sz w:val="24"/>
          <w:szCs w:val="24"/>
        </w:rPr>
        <w:t>Kolejny raz zachęcam do popularyzacji wśród Osielczan systemu kompostowania , np. przez popularyzację dobrych praktyk w postaci zdjęć, filmów i fachowych porad.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378D" w:rsidRPr="001D4C28">
        <w:rPr>
          <w:rFonts w:ascii="Times New Roman" w:eastAsia="Calibri" w:hAnsi="Times New Roman" w:cs="Times New Roman"/>
          <w:i/>
          <w:sz w:val="24"/>
          <w:szCs w:val="24"/>
        </w:rPr>
        <w:t>Podczas ostatniego spotkania radnych na połączonych komisjach ustaliliśmy, że wprowadzenie pojemników na odpady zielone nie będzie wymagało zmiany obowiązującego regulaminu.”</w:t>
      </w:r>
    </w:p>
    <w:p w:rsidR="001D4C28" w:rsidRPr="00AE3659" w:rsidRDefault="001D4C28" w:rsidP="001D4C2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78C4" w:rsidRDefault="00AB1205" w:rsidP="006478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Informuję, co następuje. </w:t>
      </w:r>
    </w:p>
    <w:p w:rsidR="00AB1205" w:rsidRDefault="006478C4" w:rsidP="001D08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</w:t>
      </w:r>
      <w:r w:rsidR="00F35792">
        <w:rPr>
          <w:rFonts w:ascii="Times New Roman" w:eastAsia="Calibri" w:hAnsi="Times New Roman" w:cs="Times New Roman"/>
          <w:sz w:val="24"/>
          <w:szCs w:val="24"/>
        </w:rPr>
        <w:t>oszę zauważyć</w:t>
      </w:r>
      <w:r>
        <w:rPr>
          <w:rFonts w:ascii="Times New Roman" w:eastAsia="Calibri" w:hAnsi="Times New Roman" w:cs="Times New Roman"/>
          <w:sz w:val="24"/>
          <w:szCs w:val="24"/>
        </w:rPr>
        <w:t>, że stawka</w:t>
      </w:r>
      <w:r w:rsidRPr="006478C4">
        <w:rPr>
          <w:rFonts w:ascii="Times New Roman" w:eastAsia="Calibri" w:hAnsi="Times New Roman" w:cs="Times New Roman"/>
          <w:sz w:val="24"/>
          <w:szCs w:val="24"/>
        </w:rPr>
        <w:t xml:space="preserve"> opłaty za gospodarowanie odpadami komunalnymi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została </w:t>
      </w:r>
      <w:r w:rsidR="00F35792">
        <w:rPr>
          <w:rFonts w:ascii="Times New Roman" w:eastAsia="Calibri" w:hAnsi="Times New Roman" w:cs="Times New Roman"/>
          <w:sz w:val="24"/>
          <w:szCs w:val="24"/>
        </w:rPr>
        <w:t xml:space="preserve">ustalona </w:t>
      </w:r>
      <w:r w:rsidR="001159BB">
        <w:rPr>
          <w:rFonts w:ascii="Times New Roman" w:eastAsia="Calibri" w:hAnsi="Times New Roman" w:cs="Times New Roman"/>
          <w:sz w:val="24"/>
          <w:szCs w:val="24"/>
        </w:rPr>
        <w:t xml:space="preserve">przez Radę Gminy </w:t>
      </w:r>
      <w:r w:rsidR="00F35792">
        <w:rPr>
          <w:rFonts w:ascii="Times New Roman" w:eastAsia="Calibri" w:hAnsi="Times New Roman" w:cs="Times New Roman"/>
          <w:sz w:val="24"/>
          <w:szCs w:val="24"/>
        </w:rPr>
        <w:t xml:space="preserve">od jednego mieszkańca w związku z czym zarzut </w:t>
      </w:r>
      <w:r w:rsidR="00F35792" w:rsidRPr="00F35792">
        <w:rPr>
          <w:rFonts w:ascii="Times New Roman" w:eastAsia="Calibri" w:hAnsi="Times New Roman" w:cs="Times New Roman"/>
          <w:sz w:val="24"/>
          <w:szCs w:val="24"/>
        </w:rPr>
        <w:t>reglamentacji worków na jednego domownika</w:t>
      </w:r>
      <w:r w:rsidR="00F35792">
        <w:rPr>
          <w:rFonts w:ascii="Times New Roman" w:eastAsia="Calibri" w:hAnsi="Times New Roman" w:cs="Times New Roman"/>
          <w:sz w:val="24"/>
          <w:szCs w:val="24"/>
        </w:rPr>
        <w:t xml:space="preserve">, jako nieuczciwy, jest </w:t>
      </w:r>
      <w:r w:rsidR="001159BB">
        <w:rPr>
          <w:rFonts w:ascii="Times New Roman" w:eastAsia="Calibri" w:hAnsi="Times New Roman" w:cs="Times New Roman"/>
          <w:sz w:val="24"/>
          <w:szCs w:val="24"/>
        </w:rPr>
        <w:t xml:space="preserve">całkowicie </w:t>
      </w:r>
      <w:r w:rsidR="00F35792">
        <w:rPr>
          <w:rFonts w:ascii="Times New Roman" w:eastAsia="Calibri" w:hAnsi="Times New Roman" w:cs="Times New Roman"/>
          <w:sz w:val="24"/>
          <w:szCs w:val="24"/>
        </w:rPr>
        <w:t xml:space="preserve">chybiony. </w:t>
      </w:r>
      <w:r w:rsidR="001D089C">
        <w:rPr>
          <w:rFonts w:ascii="Times New Roman" w:eastAsia="Calibri" w:hAnsi="Times New Roman" w:cs="Times New Roman"/>
          <w:sz w:val="24"/>
          <w:szCs w:val="24"/>
        </w:rPr>
        <w:br/>
        <w:t>Od początku nałożenia na gminy obowiązku odbierania od mieszkańców odpadów komunalnych (od 2013 r.) n</w:t>
      </w:r>
      <w:r w:rsidR="00AB1205">
        <w:rPr>
          <w:rFonts w:ascii="Times New Roman" w:eastAsia="Calibri" w:hAnsi="Times New Roman" w:cs="Times New Roman"/>
          <w:sz w:val="24"/>
          <w:szCs w:val="24"/>
        </w:rPr>
        <w:t>iestety</w:t>
      </w:r>
      <w:r w:rsidR="00F35792">
        <w:rPr>
          <w:rFonts w:ascii="Times New Roman" w:eastAsia="Calibri" w:hAnsi="Times New Roman" w:cs="Times New Roman"/>
          <w:sz w:val="24"/>
          <w:szCs w:val="24"/>
        </w:rPr>
        <w:t>,</w:t>
      </w:r>
      <w:r w:rsidR="00AB1205">
        <w:rPr>
          <w:rFonts w:ascii="Times New Roman" w:eastAsia="Calibri" w:hAnsi="Times New Roman" w:cs="Times New Roman"/>
          <w:sz w:val="24"/>
          <w:szCs w:val="24"/>
        </w:rPr>
        <w:t xml:space="preserve"> pomimo kilkukrotnych zmian ustawy o utrzymaniu</w:t>
      </w:r>
      <w:r w:rsidR="00AB1205" w:rsidRPr="00AB1205">
        <w:rPr>
          <w:rFonts w:ascii="Times New Roman" w:eastAsia="Calibri" w:hAnsi="Times New Roman" w:cs="Times New Roman"/>
          <w:sz w:val="24"/>
          <w:szCs w:val="24"/>
        </w:rPr>
        <w:t xml:space="preserve"> czystości i porządku w gminach</w:t>
      </w:r>
      <w:r w:rsidR="00F35792">
        <w:rPr>
          <w:rFonts w:ascii="Times New Roman" w:eastAsia="Calibri" w:hAnsi="Times New Roman" w:cs="Times New Roman"/>
          <w:sz w:val="24"/>
          <w:szCs w:val="24"/>
        </w:rPr>
        <w:t>,</w:t>
      </w:r>
      <w:r w:rsidR="00AB1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792">
        <w:rPr>
          <w:rFonts w:ascii="Times New Roman" w:eastAsia="Calibri" w:hAnsi="Times New Roman" w:cs="Times New Roman"/>
          <w:sz w:val="24"/>
          <w:szCs w:val="24"/>
        </w:rPr>
        <w:t xml:space="preserve">poza </w:t>
      </w:r>
      <w:r w:rsidR="00485C13">
        <w:rPr>
          <w:rFonts w:ascii="Times New Roman" w:eastAsia="Calibri" w:hAnsi="Times New Roman" w:cs="Times New Roman"/>
          <w:sz w:val="24"/>
          <w:szCs w:val="24"/>
        </w:rPr>
        <w:t>delegacją do</w:t>
      </w:r>
      <w:r w:rsidR="00F35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792" w:rsidRPr="00F35792">
        <w:rPr>
          <w:rFonts w:ascii="Times New Roman" w:eastAsia="Calibri" w:hAnsi="Times New Roman" w:cs="Times New Roman"/>
          <w:sz w:val="24"/>
          <w:szCs w:val="24"/>
        </w:rPr>
        <w:t>zw</w:t>
      </w:r>
      <w:r w:rsidR="00F35792">
        <w:rPr>
          <w:rFonts w:ascii="Times New Roman" w:eastAsia="Calibri" w:hAnsi="Times New Roman" w:cs="Times New Roman"/>
          <w:sz w:val="24"/>
          <w:szCs w:val="24"/>
        </w:rPr>
        <w:t>olnienia</w:t>
      </w:r>
      <w:r w:rsidR="00F35792" w:rsidRPr="00F35792">
        <w:rPr>
          <w:rFonts w:ascii="Times New Roman" w:eastAsia="Calibri" w:hAnsi="Times New Roman" w:cs="Times New Roman"/>
          <w:sz w:val="24"/>
          <w:szCs w:val="24"/>
        </w:rPr>
        <w:t xml:space="preserve"> w części z opłaty za gospodarowanie odpadami komunalnymi kompostujących </w:t>
      </w:r>
      <w:r w:rsidR="00023BC5">
        <w:rPr>
          <w:rFonts w:ascii="Times New Roman" w:eastAsia="Calibri" w:hAnsi="Times New Roman" w:cs="Times New Roman"/>
          <w:sz w:val="24"/>
          <w:szCs w:val="24"/>
        </w:rPr>
        <w:t>b</w:t>
      </w:r>
      <w:r w:rsidR="00F35792" w:rsidRPr="00F35792">
        <w:rPr>
          <w:rFonts w:ascii="Times New Roman" w:eastAsia="Calibri" w:hAnsi="Times New Roman" w:cs="Times New Roman"/>
          <w:sz w:val="24"/>
          <w:szCs w:val="24"/>
        </w:rPr>
        <w:t>ioodpady</w:t>
      </w:r>
      <w:r w:rsidR="00485C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1205">
        <w:rPr>
          <w:rFonts w:ascii="Times New Roman" w:eastAsia="Calibri" w:hAnsi="Times New Roman" w:cs="Times New Roman"/>
          <w:sz w:val="24"/>
          <w:szCs w:val="24"/>
        </w:rPr>
        <w:t xml:space="preserve">ustawodawca nie stworzył gminom możliwości ustalania opłat w taki sposób, aby </w:t>
      </w:r>
      <w:r w:rsidR="001D089C">
        <w:rPr>
          <w:rFonts w:ascii="Times New Roman" w:eastAsia="Calibri" w:hAnsi="Times New Roman" w:cs="Times New Roman"/>
          <w:sz w:val="24"/>
          <w:szCs w:val="24"/>
        </w:rPr>
        <w:t xml:space="preserve">obciążanie opłatą właścicieli nieruchomości </w:t>
      </w:r>
      <w:r w:rsidR="00673F72">
        <w:rPr>
          <w:rFonts w:ascii="Times New Roman" w:eastAsia="Calibri" w:hAnsi="Times New Roman" w:cs="Times New Roman"/>
          <w:sz w:val="24"/>
          <w:szCs w:val="24"/>
        </w:rPr>
        <w:t xml:space="preserve">było </w:t>
      </w:r>
      <w:r w:rsidR="00463551">
        <w:rPr>
          <w:rFonts w:ascii="Times New Roman" w:eastAsia="Calibri" w:hAnsi="Times New Roman" w:cs="Times New Roman"/>
          <w:sz w:val="24"/>
          <w:szCs w:val="24"/>
        </w:rPr>
        <w:t>adekwatn</w:t>
      </w:r>
      <w:r w:rsidR="001D089C">
        <w:rPr>
          <w:rFonts w:ascii="Times New Roman" w:eastAsia="Calibri" w:hAnsi="Times New Roman" w:cs="Times New Roman"/>
          <w:sz w:val="24"/>
          <w:szCs w:val="24"/>
        </w:rPr>
        <w:t xml:space="preserve">e do ilości odpadów komunalnych </w:t>
      </w:r>
      <w:r w:rsidR="0026181C">
        <w:rPr>
          <w:rFonts w:ascii="Times New Roman" w:eastAsia="Calibri" w:hAnsi="Times New Roman" w:cs="Times New Roman"/>
          <w:sz w:val="24"/>
          <w:szCs w:val="24"/>
        </w:rPr>
        <w:t xml:space="preserve">odbieranych </w:t>
      </w:r>
      <w:r w:rsidR="001D089C">
        <w:rPr>
          <w:rFonts w:ascii="Times New Roman" w:eastAsia="Calibri" w:hAnsi="Times New Roman" w:cs="Times New Roman"/>
          <w:sz w:val="24"/>
          <w:szCs w:val="24"/>
        </w:rPr>
        <w:t xml:space="preserve">z danej nieruchomości, czy np. </w:t>
      </w:r>
      <w:r w:rsidR="0026181C">
        <w:rPr>
          <w:rFonts w:ascii="Times New Roman" w:eastAsia="Calibri" w:hAnsi="Times New Roman" w:cs="Times New Roman"/>
          <w:sz w:val="24"/>
          <w:szCs w:val="24"/>
        </w:rPr>
        <w:t xml:space="preserve">odnośnie bioodpadów, </w:t>
      </w:r>
      <w:r w:rsidR="00F35792">
        <w:rPr>
          <w:rFonts w:ascii="Times New Roman" w:eastAsia="Calibri" w:hAnsi="Times New Roman" w:cs="Times New Roman"/>
          <w:sz w:val="24"/>
          <w:szCs w:val="24"/>
        </w:rPr>
        <w:t>uwzględni</w:t>
      </w:r>
      <w:r w:rsidR="00673F72">
        <w:rPr>
          <w:rFonts w:ascii="Times New Roman" w:eastAsia="Calibri" w:hAnsi="Times New Roman" w:cs="Times New Roman"/>
          <w:sz w:val="24"/>
          <w:szCs w:val="24"/>
        </w:rPr>
        <w:t>ło</w:t>
      </w:r>
      <w:r w:rsidR="00F35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C13" w:rsidRPr="00485C13">
        <w:rPr>
          <w:rFonts w:ascii="Times New Roman" w:eastAsia="Calibri" w:hAnsi="Times New Roman" w:cs="Times New Roman"/>
          <w:sz w:val="24"/>
          <w:szCs w:val="24"/>
        </w:rPr>
        <w:t>powierzchni</w:t>
      </w:r>
      <w:r w:rsidR="00485C13">
        <w:rPr>
          <w:rFonts w:ascii="Times New Roman" w:eastAsia="Calibri" w:hAnsi="Times New Roman" w:cs="Times New Roman"/>
          <w:sz w:val="24"/>
          <w:szCs w:val="24"/>
        </w:rPr>
        <w:t>ę</w:t>
      </w:r>
      <w:r w:rsidR="00485C13" w:rsidRPr="00485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181C">
        <w:rPr>
          <w:rFonts w:ascii="Times New Roman" w:eastAsia="Calibri" w:hAnsi="Times New Roman" w:cs="Times New Roman"/>
          <w:sz w:val="24"/>
          <w:szCs w:val="24"/>
        </w:rPr>
        <w:t>nieruchomości</w:t>
      </w:r>
      <w:r w:rsidR="00AB1205" w:rsidRPr="00AB1205">
        <w:rPr>
          <w:rFonts w:ascii="Times New Roman" w:eastAsia="Calibri" w:hAnsi="Times New Roman" w:cs="Times New Roman"/>
          <w:sz w:val="24"/>
          <w:szCs w:val="24"/>
        </w:rPr>
        <w:t>.</w:t>
      </w:r>
      <w:r w:rsidR="00DD2D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7248" w:rsidRDefault="00AE46DD" w:rsidP="005040F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6181C">
        <w:rPr>
          <w:rFonts w:ascii="Times New Roman" w:eastAsia="Calibri" w:hAnsi="Times New Roman" w:cs="Times New Roman"/>
          <w:sz w:val="24"/>
          <w:szCs w:val="24"/>
        </w:rPr>
        <w:t xml:space="preserve">W kwestii funkcjonowania w naszej Gminie systemu odbierania i zagospodarowania odpadów komunalnych przypominam, że na początku bieżącego roku, przygotowując się do realizacji tego zadania od stycznia 2024 r., tj. po zakończeniu świadczenia usług w ramach obecnej umowy ze sp. z o.o. </w:t>
      </w:r>
      <w:r w:rsidR="0026181C" w:rsidRPr="0026181C">
        <w:rPr>
          <w:rFonts w:ascii="Times New Roman" w:eastAsia="Calibri" w:hAnsi="Times New Roman" w:cs="Times New Roman"/>
          <w:sz w:val="24"/>
          <w:szCs w:val="24"/>
        </w:rPr>
        <w:t>CORIMP</w:t>
      </w:r>
      <w:r w:rsidR="003003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033E" w:rsidRPr="00D80271">
        <w:rPr>
          <w:rFonts w:ascii="Times New Roman" w:eastAsia="Calibri" w:hAnsi="Times New Roman" w:cs="Times New Roman"/>
          <w:sz w:val="24"/>
          <w:szCs w:val="24"/>
          <w:u w:val="single"/>
        </w:rPr>
        <w:t>Rada Gminy Osielsko podjęła 7 lutego 2023 r. uchwały, akty prawa miejscowego, które wyznaczyły podstawę do określenia wymagań wobec wykonawców w postępowaniu przetargowym o zamówienie publiczne</w:t>
      </w:r>
      <w:r w:rsidR="0030033E">
        <w:rPr>
          <w:rFonts w:ascii="Times New Roman" w:eastAsia="Calibri" w:hAnsi="Times New Roman" w:cs="Times New Roman"/>
          <w:sz w:val="24"/>
          <w:szCs w:val="24"/>
        </w:rPr>
        <w:t xml:space="preserve">. Oprócz Regulaminu (link do Dz. Urz.: </w:t>
      </w:r>
      <w:hyperlink r:id="rId6" w:history="1">
        <w:r w:rsidR="0030033E" w:rsidRPr="00E57946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file:///C:/Users/Zdalny/Downloads/akt-53.pdf</w:t>
        </w:r>
      </w:hyperlink>
      <w:r w:rsidR="0030033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75F71">
        <w:rPr>
          <w:rFonts w:ascii="Times New Roman" w:eastAsia="Calibri" w:hAnsi="Times New Roman" w:cs="Times New Roman"/>
          <w:sz w:val="24"/>
          <w:szCs w:val="24"/>
        </w:rPr>
        <w:t>uwaga</w:t>
      </w:r>
      <w:r w:rsidR="0030033E">
        <w:rPr>
          <w:rFonts w:ascii="Times New Roman" w:eastAsia="Calibri" w:hAnsi="Times New Roman" w:cs="Times New Roman"/>
          <w:sz w:val="24"/>
          <w:szCs w:val="24"/>
        </w:rPr>
        <w:t xml:space="preserve"> na przepisy </w:t>
      </w:r>
      <w:r w:rsidR="00D80271">
        <w:rPr>
          <w:rFonts w:ascii="Times New Roman" w:eastAsia="Calibri" w:hAnsi="Times New Roman" w:cs="Times New Roman"/>
          <w:sz w:val="24"/>
          <w:szCs w:val="24"/>
        </w:rPr>
        <w:t>§ 2 ust. 1 pkt 4 lit. d</w:t>
      </w:r>
      <w:r w:rsidR="0030033E">
        <w:rPr>
          <w:rFonts w:ascii="Times New Roman" w:eastAsia="Calibri" w:hAnsi="Times New Roman" w:cs="Times New Roman"/>
          <w:sz w:val="24"/>
          <w:szCs w:val="24"/>
        </w:rPr>
        <w:t>)</w:t>
      </w:r>
      <w:r w:rsidR="00575F71">
        <w:rPr>
          <w:rFonts w:ascii="Times New Roman" w:eastAsia="Calibri" w:hAnsi="Times New Roman" w:cs="Times New Roman"/>
          <w:sz w:val="24"/>
          <w:szCs w:val="24"/>
        </w:rPr>
        <w:t>,</w:t>
      </w:r>
      <w:r w:rsidR="003003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DD8">
        <w:rPr>
          <w:rFonts w:ascii="Times New Roman" w:eastAsia="Calibri" w:hAnsi="Times New Roman" w:cs="Times New Roman"/>
          <w:sz w:val="24"/>
          <w:szCs w:val="24"/>
        </w:rPr>
        <w:t xml:space="preserve">kwestię </w:t>
      </w:r>
      <w:r w:rsidR="00D76DD8" w:rsidRPr="00D76DD8">
        <w:rPr>
          <w:rFonts w:ascii="Times New Roman" w:eastAsia="Calibri" w:hAnsi="Times New Roman" w:cs="Times New Roman"/>
          <w:sz w:val="24"/>
          <w:szCs w:val="24"/>
        </w:rPr>
        <w:t xml:space="preserve">odbierania z nieruchomości bioodpadów </w:t>
      </w:r>
      <w:r w:rsidR="00575F71">
        <w:rPr>
          <w:rFonts w:ascii="Times New Roman" w:eastAsia="Calibri" w:hAnsi="Times New Roman" w:cs="Times New Roman"/>
          <w:sz w:val="24"/>
          <w:szCs w:val="24"/>
        </w:rPr>
        <w:t>u</w:t>
      </w:r>
      <w:r w:rsidR="00D76DD8" w:rsidRPr="00D76DD8">
        <w:rPr>
          <w:rFonts w:ascii="Times New Roman" w:eastAsia="Calibri" w:hAnsi="Times New Roman" w:cs="Times New Roman"/>
          <w:sz w:val="24"/>
          <w:szCs w:val="24"/>
        </w:rPr>
        <w:t xml:space="preserve">mieszczonych w workach </w:t>
      </w:r>
      <w:r w:rsidR="00575F71">
        <w:rPr>
          <w:rFonts w:ascii="Times New Roman" w:eastAsia="Calibri" w:hAnsi="Times New Roman" w:cs="Times New Roman"/>
          <w:sz w:val="24"/>
          <w:szCs w:val="24"/>
        </w:rPr>
        <w:t>zawiera</w:t>
      </w:r>
      <w:r w:rsidR="00D7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271">
        <w:rPr>
          <w:rFonts w:ascii="Times New Roman" w:eastAsia="Calibri" w:hAnsi="Times New Roman" w:cs="Times New Roman"/>
          <w:sz w:val="24"/>
          <w:szCs w:val="24"/>
        </w:rPr>
        <w:t>u</w:t>
      </w:r>
      <w:r w:rsidR="00D76DD8" w:rsidRPr="00D76DD8">
        <w:rPr>
          <w:rFonts w:ascii="Times New Roman" w:eastAsia="Calibri" w:hAnsi="Times New Roman" w:cs="Times New Roman"/>
          <w:sz w:val="24"/>
          <w:szCs w:val="24"/>
        </w:rPr>
        <w:t xml:space="preserve">chwała </w:t>
      </w:r>
      <w:r w:rsidR="00575F71">
        <w:rPr>
          <w:rFonts w:ascii="Times New Roman" w:eastAsia="Calibri" w:hAnsi="Times New Roman" w:cs="Times New Roman"/>
          <w:sz w:val="24"/>
          <w:szCs w:val="24"/>
        </w:rPr>
        <w:t>Rady Gminy Nr</w:t>
      </w:r>
      <w:r w:rsidR="00D76DD8" w:rsidRPr="00D76DD8">
        <w:rPr>
          <w:rFonts w:ascii="Times New Roman" w:eastAsia="Calibri" w:hAnsi="Times New Roman" w:cs="Times New Roman"/>
          <w:sz w:val="24"/>
          <w:szCs w:val="24"/>
        </w:rPr>
        <w:t xml:space="preserve"> II/10/2023</w:t>
      </w:r>
      <w:r w:rsidR="00D76D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DD8" w:rsidRPr="00D76DD8">
        <w:rPr>
          <w:rFonts w:ascii="Times New Roman" w:eastAsia="Calibri" w:hAnsi="Times New Roman" w:cs="Times New Roman"/>
          <w:sz w:val="24"/>
          <w:szCs w:val="24"/>
        </w:rPr>
        <w:t>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="00D76D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80271">
        <w:rPr>
          <w:rFonts w:ascii="Times New Roman" w:eastAsia="Calibri" w:hAnsi="Times New Roman" w:cs="Times New Roman"/>
          <w:sz w:val="24"/>
          <w:szCs w:val="24"/>
        </w:rPr>
        <w:t xml:space="preserve">link do </w:t>
      </w:r>
      <w:r w:rsidR="00BF7248" w:rsidRPr="00BF7248">
        <w:rPr>
          <w:rFonts w:ascii="Times New Roman" w:eastAsia="Calibri" w:hAnsi="Times New Roman" w:cs="Times New Roman"/>
          <w:sz w:val="24"/>
          <w:szCs w:val="24"/>
        </w:rPr>
        <w:t>Dz</w:t>
      </w:r>
      <w:r w:rsidR="00D80271">
        <w:rPr>
          <w:rFonts w:ascii="Times New Roman" w:eastAsia="Calibri" w:hAnsi="Times New Roman" w:cs="Times New Roman"/>
          <w:sz w:val="24"/>
          <w:szCs w:val="24"/>
        </w:rPr>
        <w:t xml:space="preserve">. Urz. </w:t>
      </w:r>
      <w:r w:rsidR="00BF7248" w:rsidRPr="00BF7248">
        <w:rPr>
          <w:rFonts w:ascii="Times New Roman" w:eastAsia="Calibri" w:hAnsi="Times New Roman" w:cs="Times New Roman"/>
          <w:sz w:val="24"/>
          <w:szCs w:val="24"/>
        </w:rPr>
        <w:t>poz. 1175</w:t>
      </w:r>
      <w:r w:rsidR="00D8027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F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BF7248" w:rsidRPr="005522D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file:///C:/Users/Zdalny/Downloads/akt-45.pdf</w:t>
        </w:r>
      </w:hyperlink>
      <w:r w:rsidR="00BF7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271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5040FD" w:rsidRDefault="005040FD" w:rsidP="005040F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Pozwolę sobie przypomnieć, że na etapie prac nad projektami uchwał merytoryczni pracownicy Urzędu byli w pełni dyspozycyjni wg potrzeb Rady. </w:t>
      </w:r>
    </w:p>
    <w:p w:rsidR="00EB68BE" w:rsidRPr="00BF7248" w:rsidRDefault="0055697C" w:rsidP="005040FD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D80271">
        <w:rPr>
          <w:rFonts w:ascii="Times New Roman" w:eastAsia="Calibri" w:hAnsi="Times New Roman" w:cs="Times New Roman"/>
          <w:sz w:val="24"/>
          <w:szCs w:val="24"/>
        </w:rPr>
        <w:t xml:space="preserve">szystkie podjęte przez Radę Gminy Osielsko akty prawa miejscowego zostały uwzględnione w </w:t>
      </w:r>
      <w:r>
        <w:rPr>
          <w:rFonts w:ascii="Times New Roman" w:eastAsia="Calibri" w:hAnsi="Times New Roman" w:cs="Times New Roman"/>
          <w:sz w:val="24"/>
          <w:szCs w:val="24"/>
        </w:rPr>
        <w:t>postępowaniu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 o udzielenie zamówienia publicznego</w:t>
      </w:r>
      <w:r w:rsidR="00D80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8BE">
        <w:rPr>
          <w:rFonts w:ascii="Times New Roman" w:eastAsia="Calibri" w:hAnsi="Times New Roman" w:cs="Times New Roman"/>
          <w:sz w:val="24"/>
          <w:szCs w:val="24"/>
        </w:rPr>
        <w:t xml:space="preserve">„Odbieranie </w:t>
      </w:r>
      <w:r w:rsidR="00BF5D89">
        <w:rPr>
          <w:rFonts w:ascii="Times New Roman" w:eastAsia="Calibri" w:hAnsi="Times New Roman" w:cs="Times New Roman"/>
          <w:sz w:val="24"/>
          <w:szCs w:val="24"/>
        </w:rPr>
        <w:br/>
      </w:r>
      <w:r w:rsidR="00EB68BE">
        <w:rPr>
          <w:rFonts w:ascii="Times New Roman" w:eastAsia="Calibri" w:hAnsi="Times New Roman" w:cs="Times New Roman"/>
          <w:sz w:val="24"/>
          <w:szCs w:val="24"/>
        </w:rPr>
        <w:t>i zagospodarowanie</w:t>
      </w:r>
      <w:r w:rsidR="00EB68BE" w:rsidRPr="00EB68BE">
        <w:rPr>
          <w:rFonts w:ascii="Times New Roman" w:eastAsia="Calibri" w:hAnsi="Times New Roman" w:cs="Times New Roman"/>
          <w:sz w:val="24"/>
          <w:szCs w:val="24"/>
        </w:rPr>
        <w:t xml:space="preserve"> zmieszanych i zbieranych selektywnie odpadów komunalnych </w:t>
      </w:r>
      <w:r w:rsidR="005040FD">
        <w:rPr>
          <w:rFonts w:ascii="Times New Roman" w:eastAsia="Calibri" w:hAnsi="Times New Roman" w:cs="Times New Roman"/>
          <w:sz w:val="24"/>
          <w:szCs w:val="24"/>
        </w:rPr>
        <w:br/>
      </w:r>
      <w:r w:rsidR="00EB68BE" w:rsidRPr="00EB68BE">
        <w:rPr>
          <w:rFonts w:ascii="Times New Roman" w:eastAsia="Calibri" w:hAnsi="Times New Roman" w:cs="Times New Roman"/>
          <w:sz w:val="24"/>
          <w:szCs w:val="24"/>
        </w:rPr>
        <w:t xml:space="preserve">z nieruchomości zamieszkałych z terenu gm. Osielsko i PSZOK w Żołędowie </w:t>
      </w:r>
      <w:r w:rsidR="00EB68BE">
        <w:rPr>
          <w:rFonts w:ascii="Times New Roman" w:eastAsia="Calibri" w:hAnsi="Times New Roman" w:cs="Times New Roman"/>
          <w:sz w:val="24"/>
          <w:szCs w:val="24"/>
        </w:rPr>
        <w:br/>
      </w:r>
      <w:r w:rsidR="00EB68BE" w:rsidRPr="00EB68BE">
        <w:rPr>
          <w:rFonts w:ascii="Times New Roman" w:eastAsia="Calibri" w:hAnsi="Times New Roman" w:cs="Times New Roman"/>
          <w:sz w:val="24"/>
          <w:szCs w:val="24"/>
        </w:rPr>
        <w:t>w okresie od 01.01.2024 r. do 31.12.2025 r.</w:t>
      </w:r>
      <w:r w:rsidR="00EB68BE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5040FD">
        <w:rPr>
          <w:rFonts w:ascii="Times New Roman" w:eastAsia="Calibri" w:hAnsi="Times New Roman" w:cs="Times New Roman"/>
          <w:sz w:val="24"/>
          <w:szCs w:val="24"/>
        </w:rPr>
        <w:t>–</w:t>
      </w:r>
      <w:r w:rsidR="00BF5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0FD">
        <w:rPr>
          <w:rFonts w:ascii="Times New Roman" w:eastAsia="Calibri" w:hAnsi="Times New Roman" w:cs="Times New Roman"/>
          <w:sz w:val="24"/>
          <w:szCs w:val="24"/>
        </w:rPr>
        <w:t xml:space="preserve">dokumenty postepowania </w:t>
      </w:r>
      <w:r w:rsidR="00EB68BE">
        <w:rPr>
          <w:rFonts w:ascii="Times New Roman" w:eastAsia="Calibri" w:hAnsi="Times New Roman" w:cs="Times New Roman"/>
          <w:sz w:val="24"/>
          <w:szCs w:val="24"/>
        </w:rPr>
        <w:t>dostępne w BIP:</w:t>
      </w:r>
      <w:r w:rsidR="009B5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EB68BE" w:rsidRPr="005522DE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https://ezamowienia.gov.pl/mp-client/search/list/ocds-148610-a2dc6378-3060-11ee-a60c-9ec5599dddc1</w:t>
        </w:r>
      </w:hyperlink>
      <w:r w:rsidR="00EB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4C55" w:rsidRDefault="005A6577" w:rsidP="00AE3659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rzetarg został rozstrzygnięty.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>apis</w:t>
      </w:r>
      <w:r>
        <w:rPr>
          <w:rFonts w:ascii="Times New Roman" w:eastAsia="Calibri" w:hAnsi="Times New Roman" w:cs="Times New Roman"/>
          <w:sz w:val="24"/>
          <w:szCs w:val="24"/>
        </w:rPr>
        <w:t>y w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 SWZ w zakresie wyposażenia mieszkańców gminy w pojemniki zamiast worki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odpady biodegradowalne miały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>by wpływ na ewentualność przystąpienia do przetargu także innych wykonawców oraz na cenę usługi</w:t>
      </w:r>
      <w:r w:rsidR="00E44C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5ADA">
        <w:rPr>
          <w:rFonts w:ascii="Times New Roman" w:eastAsia="Calibri" w:hAnsi="Times New Roman" w:cs="Times New Roman"/>
          <w:sz w:val="24"/>
          <w:szCs w:val="24"/>
        </w:rPr>
        <w:t>P</w:t>
      </w:r>
      <w:r w:rsidR="00E44C55" w:rsidRPr="00E44C55">
        <w:rPr>
          <w:rFonts w:ascii="Times New Roman" w:eastAsia="Calibri" w:hAnsi="Times New Roman" w:cs="Times New Roman"/>
          <w:sz w:val="24"/>
          <w:szCs w:val="24"/>
        </w:rPr>
        <w:t>rzygotowani</w:t>
      </w:r>
      <w:r w:rsidR="009B5ADA">
        <w:rPr>
          <w:rFonts w:ascii="Times New Roman" w:eastAsia="Calibri" w:hAnsi="Times New Roman" w:cs="Times New Roman"/>
          <w:sz w:val="24"/>
          <w:szCs w:val="24"/>
        </w:rPr>
        <w:t>e</w:t>
      </w:r>
      <w:r w:rsidR="00E44C55" w:rsidRPr="00E44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ADA">
        <w:rPr>
          <w:rFonts w:ascii="Times New Roman" w:eastAsia="Calibri" w:hAnsi="Times New Roman" w:cs="Times New Roman"/>
          <w:sz w:val="24"/>
          <w:szCs w:val="24"/>
        </w:rPr>
        <w:br/>
        <w:t>i przeprowadzanie</w:t>
      </w:r>
      <w:r w:rsidR="00E44C55" w:rsidRPr="00E44C55">
        <w:rPr>
          <w:rFonts w:ascii="Times New Roman" w:eastAsia="Calibri" w:hAnsi="Times New Roman" w:cs="Times New Roman"/>
          <w:sz w:val="24"/>
          <w:szCs w:val="24"/>
        </w:rPr>
        <w:t xml:space="preserve"> postępowania o udzielenie zamówienia</w:t>
      </w:r>
      <w:r w:rsidR="00E44C55">
        <w:rPr>
          <w:rFonts w:ascii="Times New Roman" w:eastAsia="Calibri" w:hAnsi="Times New Roman" w:cs="Times New Roman"/>
          <w:sz w:val="24"/>
          <w:szCs w:val="24"/>
        </w:rPr>
        <w:t xml:space="preserve"> przez Zamawiającego </w:t>
      </w:r>
      <w:r w:rsidR="009B5ADA">
        <w:rPr>
          <w:rFonts w:ascii="Times New Roman" w:eastAsia="Calibri" w:hAnsi="Times New Roman" w:cs="Times New Roman"/>
          <w:sz w:val="24"/>
          <w:szCs w:val="24"/>
        </w:rPr>
        <w:t xml:space="preserve">musi być </w:t>
      </w:r>
      <w:r w:rsidR="00E44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DFF">
        <w:rPr>
          <w:rFonts w:ascii="Times New Roman" w:eastAsia="Calibri" w:hAnsi="Times New Roman" w:cs="Times New Roman"/>
          <w:sz w:val="24"/>
          <w:szCs w:val="24"/>
        </w:rPr>
        <w:t xml:space="preserve">zgodne z art. 16 </w:t>
      </w:r>
      <w:r w:rsidR="00C5691F">
        <w:rPr>
          <w:rFonts w:ascii="Times New Roman" w:eastAsia="Calibri" w:hAnsi="Times New Roman" w:cs="Times New Roman"/>
          <w:sz w:val="24"/>
          <w:szCs w:val="24"/>
        </w:rPr>
        <w:t xml:space="preserve">ustawy Prawo </w:t>
      </w:r>
      <w:r w:rsidR="005E0DFF">
        <w:rPr>
          <w:rFonts w:ascii="Times New Roman" w:eastAsia="Calibri" w:hAnsi="Times New Roman" w:cs="Times New Roman"/>
          <w:sz w:val="24"/>
          <w:szCs w:val="24"/>
        </w:rPr>
        <w:t>z</w:t>
      </w:r>
      <w:r w:rsidR="00C5691F">
        <w:rPr>
          <w:rFonts w:ascii="Times New Roman" w:eastAsia="Calibri" w:hAnsi="Times New Roman" w:cs="Times New Roman"/>
          <w:sz w:val="24"/>
          <w:szCs w:val="24"/>
        </w:rPr>
        <w:t>amówień publicznych (pzp)</w:t>
      </w:r>
      <w:r w:rsidR="009B5ADA">
        <w:rPr>
          <w:rFonts w:ascii="Times New Roman" w:eastAsia="Calibri" w:hAnsi="Times New Roman" w:cs="Times New Roman"/>
          <w:sz w:val="24"/>
          <w:szCs w:val="24"/>
        </w:rPr>
        <w:t>, tj. p</w:t>
      </w:r>
      <w:r w:rsidR="009B5ADA" w:rsidRPr="009B5ADA">
        <w:rPr>
          <w:rFonts w:ascii="Times New Roman" w:eastAsia="Calibri" w:hAnsi="Times New Roman" w:cs="Times New Roman"/>
          <w:sz w:val="24"/>
          <w:szCs w:val="24"/>
        </w:rPr>
        <w:t xml:space="preserve">rzygotowane </w:t>
      </w:r>
      <w:r w:rsidR="009B5ADA">
        <w:rPr>
          <w:rFonts w:ascii="Times New Roman" w:eastAsia="Calibri" w:hAnsi="Times New Roman" w:cs="Times New Roman"/>
          <w:sz w:val="24"/>
          <w:szCs w:val="24"/>
        </w:rPr>
        <w:br/>
      </w:r>
      <w:r w:rsidR="009B5ADA" w:rsidRPr="009B5ADA">
        <w:rPr>
          <w:rFonts w:ascii="Times New Roman" w:eastAsia="Calibri" w:hAnsi="Times New Roman" w:cs="Times New Roman"/>
          <w:sz w:val="24"/>
          <w:szCs w:val="24"/>
        </w:rPr>
        <w:t>i przeprowadz</w:t>
      </w:r>
      <w:r w:rsidR="009B5ADA">
        <w:rPr>
          <w:rFonts w:ascii="Times New Roman" w:eastAsia="Calibri" w:hAnsi="Times New Roman" w:cs="Times New Roman"/>
          <w:sz w:val="24"/>
          <w:szCs w:val="24"/>
        </w:rPr>
        <w:t>one</w:t>
      </w:r>
      <w:r w:rsidR="00E44C55" w:rsidRPr="00E44C55">
        <w:rPr>
          <w:rFonts w:ascii="Times New Roman" w:eastAsia="Calibri" w:hAnsi="Times New Roman" w:cs="Times New Roman"/>
          <w:sz w:val="24"/>
          <w:szCs w:val="24"/>
        </w:rPr>
        <w:t xml:space="preserve"> w sposób:</w:t>
      </w:r>
      <w:r w:rsidR="00E44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C55" w:rsidRPr="005E0DFF">
        <w:rPr>
          <w:rFonts w:ascii="Times New Roman" w:eastAsia="Calibri" w:hAnsi="Times New Roman" w:cs="Times New Roman"/>
          <w:i/>
          <w:sz w:val="24"/>
          <w:szCs w:val="24"/>
        </w:rPr>
        <w:t>„1) zapewniający zachowanie uczciwej konkurencji oraz równe traktowanie wykonawców; 2) przejrzysty; 3) proporcjonalny.</w:t>
      </w:r>
      <w:r w:rsidR="005E0DFF" w:rsidRPr="005E0DFF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E44C55" w:rsidRPr="00E44C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F81" w:rsidRDefault="005E0DFF" w:rsidP="00CC351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obecnym etapie</w:t>
      </w:r>
      <w:r w:rsidR="00C5691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0DFF">
        <w:rPr>
          <w:rFonts w:ascii="Times New Roman" w:eastAsia="Calibri" w:hAnsi="Times New Roman" w:cs="Times New Roman"/>
          <w:sz w:val="24"/>
          <w:szCs w:val="24"/>
        </w:rPr>
        <w:t>strony umowy w sprawie zamówienia publicznego mogą dokonać zmiany jedynie w przypadkach wyraźnie dopuszczonych ustawą</w:t>
      </w:r>
      <w:r w:rsidR="00C5691F">
        <w:rPr>
          <w:rFonts w:ascii="Times New Roman" w:eastAsia="Calibri" w:hAnsi="Times New Roman" w:cs="Times New Roman"/>
          <w:sz w:val="24"/>
          <w:szCs w:val="24"/>
        </w:rPr>
        <w:t xml:space="preserve"> (zob. art. 454 i 455 pzp)</w:t>
      </w:r>
      <w:r w:rsidRPr="005E0DF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51D" w:rsidRDefault="00B33C40" w:rsidP="00023BC5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CC351D" w:rsidRPr="009E3E1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https://isap.sejm.gov.pl/isap.nsf/download.xsp/WDU20190002019/U/D20192019Lj.pdf</w:t>
        </w:r>
      </w:hyperlink>
      <w:r w:rsidR="00CC35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BC5" w:rsidRDefault="002E1305" w:rsidP="00023BC5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Odnośnie </w:t>
      </w:r>
      <w:r w:rsidRPr="002E1305">
        <w:rPr>
          <w:rFonts w:ascii="Times New Roman" w:eastAsia="Calibri" w:hAnsi="Times New Roman" w:cs="Times New Roman"/>
          <w:sz w:val="24"/>
          <w:szCs w:val="24"/>
        </w:rPr>
        <w:t xml:space="preserve">popularyzacji wśród </w:t>
      </w:r>
      <w:r>
        <w:rPr>
          <w:rFonts w:ascii="Times New Roman" w:eastAsia="Calibri" w:hAnsi="Times New Roman" w:cs="Times New Roman"/>
          <w:sz w:val="24"/>
          <w:szCs w:val="24"/>
        </w:rPr>
        <w:t>mieszkańców</w:t>
      </w:r>
      <w:r w:rsidRPr="002E1305">
        <w:rPr>
          <w:rFonts w:ascii="Times New Roman" w:eastAsia="Calibri" w:hAnsi="Times New Roman" w:cs="Times New Roman"/>
          <w:sz w:val="24"/>
          <w:szCs w:val="24"/>
        </w:rPr>
        <w:t xml:space="preserve"> systemu kompostowania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podjęto szereg działań. 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Na stronie internetowej </w:t>
      </w:r>
      <w:hyperlink r:id="rId10" w:history="1">
        <w:r w:rsidR="0047378D" w:rsidRPr="0047378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www.osielsko.pl</w:t>
        </w:r>
      </w:hyperlink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 w zakładce „Środowisko” została utworzona podzakładka „Kompostownik” zawierająca informacje w zakresie przepisów oraz zasad kompostowania bioodpadów.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Panoramie Osielska w numerze</w:t>
      </w:r>
      <w:r w:rsidR="00172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4/176/2023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czerwcu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opublikowano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 artykuł pt. „Jak prawidłowo zorganizować kompostownik”</w:t>
      </w:r>
      <w:r>
        <w:rPr>
          <w:rFonts w:ascii="Times New Roman" w:eastAsia="Calibri" w:hAnsi="Times New Roman" w:cs="Times New Roman"/>
          <w:sz w:val="24"/>
          <w:szCs w:val="24"/>
        </w:rPr>
        <w:t>. W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 xml:space="preserve"> numerze 7/178/2023 z września 2023 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opublikowano </w:t>
      </w:r>
      <w:r w:rsidR="0047378D" w:rsidRPr="0047378D">
        <w:rPr>
          <w:rFonts w:ascii="Times New Roman" w:eastAsia="Calibri" w:hAnsi="Times New Roman" w:cs="Times New Roman"/>
          <w:sz w:val="24"/>
          <w:szCs w:val="24"/>
        </w:rPr>
        <w:t>artykuł pt. „Będą kontrole kompostowników”.</w:t>
      </w:r>
      <w:r w:rsidR="00B43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8BE">
        <w:rPr>
          <w:rFonts w:ascii="Times New Roman" w:eastAsia="Calibri" w:hAnsi="Times New Roman" w:cs="Times New Roman"/>
          <w:sz w:val="24"/>
          <w:szCs w:val="24"/>
        </w:rPr>
        <w:t xml:space="preserve">W zakresie </w:t>
      </w:r>
      <w:r w:rsidR="00B43C9E">
        <w:rPr>
          <w:rFonts w:ascii="Times New Roman" w:eastAsia="Calibri" w:hAnsi="Times New Roman" w:cs="Times New Roman"/>
          <w:sz w:val="24"/>
          <w:szCs w:val="24"/>
        </w:rPr>
        <w:t xml:space="preserve">działań administracyjnych musimy zadbać bowiem również o to, aby deklaracje dotyczące kompostowania nie były fikcyjne. </w:t>
      </w:r>
      <w:r w:rsidR="00023BC5">
        <w:rPr>
          <w:rFonts w:ascii="Times New Roman" w:eastAsia="Calibri" w:hAnsi="Times New Roman" w:cs="Times New Roman"/>
          <w:sz w:val="24"/>
          <w:szCs w:val="24"/>
        </w:rPr>
        <w:t>W</w:t>
      </w:r>
      <w:r w:rsidR="00AE3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51D">
        <w:rPr>
          <w:rFonts w:ascii="Times New Roman" w:eastAsia="Calibri" w:hAnsi="Times New Roman" w:cs="Times New Roman"/>
          <w:sz w:val="24"/>
          <w:szCs w:val="24"/>
        </w:rPr>
        <w:t xml:space="preserve">naszych </w:t>
      </w:r>
      <w:r w:rsidR="00787090">
        <w:rPr>
          <w:rFonts w:ascii="Times New Roman" w:eastAsia="Calibri" w:hAnsi="Times New Roman" w:cs="Times New Roman"/>
          <w:sz w:val="24"/>
          <w:szCs w:val="24"/>
        </w:rPr>
        <w:t>Szk</w:t>
      </w:r>
      <w:r w:rsidR="00AE3659">
        <w:rPr>
          <w:rFonts w:ascii="Times New Roman" w:eastAsia="Calibri" w:hAnsi="Times New Roman" w:cs="Times New Roman"/>
          <w:sz w:val="24"/>
          <w:szCs w:val="24"/>
        </w:rPr>
        <w:t>ołach</w:t>
      </w:r>
      <w:r w:rsidR="00CC351D">
        <w:rPr>
          <w:rFonts w:ascii="Times New Roman" w:eastAsia="Calibri" w:hAnsi="Times New Roman" w:cs="Times New Roman"/>
          <w:sz w:val="24"/>
          <w:szCs w:val="24"/>
        </w:rPr>
        <w:t xml:space="preserve">, w ramach </w:t>
      </w:r>
      <w:r w:rsidR="00AE3659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="00CC351D">
        <w:rPr>
          <w:rFonts w:ascii="Times New Roman" w:eastAsia="Calibri" w:hAnsi="Times New Roman" w:cs="Times New Roman"/>
          <w:sz w:val="24"/>
          <w:szCs w:val="24"/>
        </w:rPr>
        <w:t xml:space="preserve">edukacji ekologicznej zagadnienie kompostowania odpadów </w:t>
      </w:r>
      <w:r w:rsidR="00AE3659">
        <w:rPr>
          <w:rFonts w:ascii="Times New Roman" w:eastAsia="Calibri" w:hAnsi="Times New Roman" w:cs="Times New Roman"/>
          <w:sz w:val="24"/>
          <w:szCs w:val="24"/>
        </w:rPr>
        <w:t>jest</w:t>
      </w:r>
      <w:r w:rsidR="00CC351D">
        <w:rPr>
          <w:rFonts w:ascii="Times New Roman" w:eastAsia="Calibri" w:hAnsi="Times New Roman" w:cs="Times New Roman"/>
          <w:sz w:val="24"/>
          <w:szCs w:val="24"/>
        </w:rPr>
        <w:t xml:space="preserve"> omawiane.</w:t>
      </w:r>
      <w:r w:rsidR="00AE36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1305" w:rsidRDefault="002E1305" w:rsidP="00023B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swojej strony zachęcam </w:t>
      </w:r>
      <w:r w:rsidR="00673F72">
        <w:rPr>
          <w:rFonts w:ascii="Times New Roman" w:eastAsia="Calibri" w:hAnsi="Times New Roman" w:cs="Times New Roman"/>
          <w:sz w:val="24"/>
          <w:szCs w:val="24"/>
        </w:rPr>
        <w:t xml:space="preserve">także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Radnych do </w:t>
      </w:r>
      <w:r w:rsidR="00B43C9E">
        <w:rPr>
          <w:rFonts w:ascii="Times New Roman" w:eastAsia="Calibri" w:hAnsi="Times New Roman" w:cs="Times New Roman"/>
          <w:sz w:val="24"/>
          <w:szCs w:val="24"/>
        </w:rPr>
        <w:t xml:space="preserve">propagowania dobrych praktyk </w:t>
      </w:r>
      <w:r w:rsidR="00673F72">
        <w:rPr>
          <w:rFonts w:ascii="Times New Roman" w:eastAsia="Calibri" w:hAnsi="Times New Roman" w:cs="Times New Roman"/>
          <w:sz w:val="24"/>
          <w:szCs w:val="24"/>
        </w:rPr>
        <w:br/>
      </w:r>
      <w:r w:rsidR="00B43C9E">
        <w:rPr>
          <w:rFonts w:ascii="Times New Roman" w:eastAsia="Calibri" w:hAnsi="Times New Roman" w:cs="Times New Roman"/>
          <w:sz w:val="24"/>
          <w:szCs w:val="24"/>
        </w:rPr>
        <w:t>w relacjach sąsiedzkich oraz poprzez kontakty z wyborcami. Dawanie dobrego przykładu</w:t>
      </w:r>
      <w:r w:rsidR="00525B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F72">
        <w:rPr>
          <w:rFonts w:ascii="Times New Roman" w:eastAsia="Calibri" w:hAnsi="Times New Roman" w:cs="Times New Roman"/>
          <w:sz w:val="24"/>
          <w:szCs w:val="24"/>
        </w:rPr>
        <w:br/>
      </w:r>
      <w:r w:rsidR="00525B9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B43C9E">
        <w:rPr>
          <w:rFonts w:ascii="Times New Roman" w:eastAsia="Calibri" w:hAnsi="Times New Roman" w:cs="Times New Roman"/>
          <w:sz w:val="24"/>
          <w:szCs w:val="24"/>
        </w:rPr>
        <w:t xml:space="preserve">osobiste działania </w:t>
      </w:r>
      <w:r w:rsidR="00EB68BE">
        <w:rPr>
          <w:rFonts w:ascii="Times New Roman" w:eastAsia="Calibri" w:hAnsi="Times New Roman" w:cs="Times New Roman"/>
          <w:sz w:val="24"/>
          <w:szCs w:val="24"/>
        </w:rPr>
        <w:t xml:space="preserve">Radnych </w:t>
      </w:r>
      <w:r w:rsidR="00C5691F">
        <w:rPr>
          <w:rFonts w:ascii="Times New Roman" w:eastAsia="Calibri" w:hAnsi="Times New Roman" w:cs="Times New Roman"/>
          <w:sz w:val="24"/>
          <w:szCs w:val="24"/>
        </w:rPr>
        <w:t xml:space="preserve">niewątpliwie </w:t>
      </w:r>
      <w:r w:rsidR="00074F81">
        <w:rPr>
          <w:rFonts w:ascii="Times New Roman" w:eastAsia="Calibri" w:hAnsi="Times New Roman" w:cs="Times New Roman"/>
          <w:sz w:val="24"/>
          <w:szCs w:val="24"/>
        </w:rPr>
        <w:t>w znacznym stopniu przyczyni</w:t>
      </w:r>
      <w:r w:rsidR="00525B9F">
        <w:rPr>
          <w:rFonts w:ascii="Times New Roman" w:eastAsia="Calibri" w:hAnsi="Times New Roman" w:cs="Times New Roman"/>
          <w:sz w:val="24"/>
          <w:szCs w:val="24"/>
        </w:rPr>
        <w:t>ą</w:t>
      </w:r>
      <w:r w:rsidR="00074F81">
        <w:rPr>
          <w:rFonts w:ascii="Times New Roman" w:eastAsia="Calibri" w:hAnsi="Times New Roman" w:cs="Times New Roman"/>
          <w:sz w:val="24"/>
          <w:szCs w:val="24"/>
        </w:rPr>
        <w:t xml:space="preserve"> się do efektywniejszej popularyzacji proekologicznych zachowań</w:t>
      </w:r>
      <w:r w:rsidR="00525B9F">
        <w:rPr>
          <w:rFonts w:ascii="Times New Roman" w:eastAsia="Calibri" w:hAnsi="Times New Roman" w:cs="Times New Roman"/>
          <w:sz w:val="24"/>
          <w:szCs w:val="24"/>
        </w:rPr>
        <w:t xml:space="preserve"> mieszkańców</w:t>
      </w:r>
      <w:r w:rsidR="00074F81">
        <w:rPr>
          <w:rFonts w:ascii="Times New Roman" w:eastAsia="Calibri" w:hAnsi="Times New Roman" w:cs="Times New Roman"/>
          <w:sz w:val="24"/>
          <w:szCs w:val="24"/>
        </w:rPr>
        <w:t>.</w:t>
      </w:r>
      <w:r w:rsidR="00B43C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6E3" w:rsidRPr="00D0293C" w:rsidRDefault="00BC36E3" w:rsidP="00BC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293C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01570A" w:rsidRPr="00D02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293C">
        <w:rPr>
          <w:rFonts w:ascii="Times New Roman" w:eastAsia="Calibri" w:hAnsi="Times New Roman" w:cs="Times New Roman"/>
          <w:i/>
          <w:sz w:val="24"/>
          <w:szCs w:val="24"/>
        </w:rPr>
        <w:t xml:space="preserve">Kilka dni temu, otrzymaliśmy długo oczekiwany projekt uchwały w sprawie zasad </w:t>
      </w:r>
      <w:r w:rsidR="00D0293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0293C">
        <w:rPr>
          <w:rFonts w:ascii="Times New Roman" w:eastAsia="Calibri" w:hAnsi="Times New Roman" w:cs="Times New Roman"/>
          <w:i/>
          <w:sz w:val="24"/>
          <w:szCs w:val="24"/>
        </w:rPr>
        <w:t xml:space="preserve">i warunków sytuowania obiektów małej architektury, tablic reklamowych i urządzeń reklamowych oraz ogrodzeń, ich gabarytów, standardów jakościowych oraz rodzajów materiałów budowlanych, z jakich mogą być wykonane, w gminie Osielsko. W związku </w:t>
      </w:r>
      <w:r w:rsidR="00D0293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0293C">
        <w:rPr>
          <w:rFonts w:ascii="Times New Roman" w:eastAsia="Calibri" w:hAnsi="Times New Roman" w:cs="Times New Roman"/>
          <w:i/>
          <w:sz w:val="24"/>
          <w:szCs w:val="24"/>
        </w:rPr>
        <w:t>z powyższym wnioskuję o rychłe zajęcie się tzw. uchwałą krajobrazową przez komisje rady.</w:t>
      </w:r>
    </w:p>
    <w:p w:rsidR="00074F81" w:rsidRPr="00AE3659" w:rsidRDefault="00074F81" w:rsidP="00BC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C7A98" w:rsidRPr="00D0293C" w:rsidRDefault="00074F81" w:rsidP="009377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93C">
        <w:rPr>
          <w:rFonts w:ascii="Times New Roman" w:eastAsia="Calibri" w:hAnsi="Times New Roman" w:cs="Times New Roman"/>
          <w:sz w:val="24"/>
          <w:szCs w:val="24"/>
        </w:rPr>
        <w:tab/>
        <w:t xml:space="preserve">Pragnę zauważyć, że nie przekazano </w:t>
      </w:r>
      <w:r w:rsidR="00A67E33" w:rsidRPr="00D0293C">
        <w:rPr>
          <w:rFonts w:ascii="Times New Roman" w:eastAsia="Calibri" w:hAnsi="Times New Roman" w:cs="Times New Roman"/>
          <w:sz w:val="24"/>
          <w:szCs w:val="24"/>
        </w:rPr>
        <w:t>Radzie projektu uchwały</w:t>
      </w:r>
      <w:r w:rsidR="00787090" w:rsidRPr="00D0293C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A67E33" w:rsidRPr="00D0293C">
        <w:rPr>
          <w:rFonts w:ascii="Times New Roman" w:eastAsia="Calibri" w:hAnsi="Times New Roman" w:cs="Times New Roman"/>
          <w:sz w:val="24"/>
          <w:szCs w:val="24"/>
        </w:rPr>
        <w:t xml:space="preserve">materiał roboczy, który można określić, jako symulację projektu, w celu </w:t>
      </w:r>
      <w:r w:rsidR="00D765BA" w:rsidRPr="00D0293C">
        <w:rPr>
          <w:rFonts w:ascii="Times New Roman" w:eastAsia="Calibri" w:hAnsi="Times New Roman" w:cs="Times New Roman"/>
          <w:sz w:val="24"/>
          <w:szCs w:val="24"/>
        </w:rPr>
        <w:t xml:space="preserve">szczegółowego </w:t>
      </w:r>
      <w:r w:rsidR="00A67E33" w:rsidRPr="00D0293C">
        <w:rPr>
          <w:rFonts w:ascii="Times New Roman" w:eastAsia="Calibri" w:hAnsi="Times New Roman" w:cs="Times New Roman"/>
          <w:sz w:val="24"/>
          <w:szCs w:val="24"/>
        </w:rPr>
        <w:t xml:space="preserve">zapoznania Radnych </w:t>
      </w:r>
      <w:r w:rsidR="00D0293C">
        <w:rPr>
          <w:rFonts w:ascii="Times New Roman" w:eastAsia="Calibri" w:hAnsi="Times New Roman" w:cs="Times New Roman"/>
          <w:sz w:val="24"/>
          <w:szCs w:val="24"/>
        </w:rPr>
        <w:br/>
      </w:r>
      <w:r w:rsidR="00A67E33" w:rsidRPr="00D0293C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787090" w:rsidRPr="00D0293C">
        <w:rPr>
          <w:rFonts w:ascii="Times New Roman" w:eastAsia="Calibri" w:hAnsi="Times New Roman" w:cs="Times New Roman"/>
          <w:sz w:val="24"/>
          <w:szCs w:val="24"/>
        </w:rPr>
        <w:t xml:space="preserve">procedurą i konsekwencjami </w:t>
      </w:r>
      <w:r w:rsidR="00A67E33" w:rsidRPr="00D0293C">
        <w:rPr>
          <w:rFonts w:ascii="Times New Roman" w:eastAsia="Calibri" w:hAnsi="Times New Roman" w:cs="Times New Roman"/>
          <w:sz w:val="24"/>
          <w:szCs w:val="24"/>
        </w:rPr>
        <w:t>podjęcia uchwały</w:t>
      </w:r>
      <w:r w:rsidR="00787090" w:rsidRPr="00D0293C">
        <w:rPr>
          <w:rFonts w:ascii="Times New Roman" w:eastAsia="Calibri" w:hAnsi="Times New Roman" w:cs="Times New Roman"/>
          <w:sz w:val="24"/>
          <w:szCs w:val="24"/>
        </w:rPr>
        <w:t xml:space="preserve">, o której mowa w art. 37a ustawy </w:t>
      </w:r>
      <w:r w:rsidR="00D0293C">
        <w:rPr>
          <w:rFonts w:ascii="Times New Roman" w:eastAsia="Calibri" w:hAnsi="Times New Roman" w:cs="Times New Roman"/>
          <w:sz w:val="24"/>
          <w:szCs w:val="24"/>
        </w:rPr>
        <w:br/>
      </w:r>
      <w:r w:rsidR="00787090" w:rsidRPr="00D0293C">
        <w:rPr>
          <w:rFonts w:ascii="Times New Roman" w:eastAsia="Calibri" w:hAnsi="Times New Roman" w:cs="Times New Roman"/>
          <w:sz w:val="24"/>
          <w:szCs w:val="24"/>
        </w:rPr>
        <w:t>o planowaniu i zagospodarowaniu przestrzennym.</w:t>
      </w:r>
      <w:r w:rsidR="00A67E33" w:rsidRPr="00D02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>W nawiązaniu do udzielo</w:t>
      </w:r>
      <w:r w:rsidR="00D765BA" w:rsidRPr="00D0293C">
        <w:rPr>
          <w:rFonts w:ascii="Times New Roman" w:eastAsia="Calibri" w:hAnsi="Times New Roman" w:cs="Times New Roman"/>
          <w:sz w:val="24"/>
          <w:szCs w:val="24"/>
        </w:rPr>
        <w:t>nej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330">
        <w:rPr>
          <w:rFonts w:ascii="Times New Roman" w:eastAsia="Calibri" w:hAnsi="Times New Roman" w:cs="Times New Roman"/>
          <w:sz w:val="24"/>
          <w:szCs w:val="24"/>
        </w:rPr>
        <w:t xml:space="preserve">Panu 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odpowiedzi </w:t>
      </w:r>
      <w:r w:rsidR="00D765BA" w:rsidRPr="00D0293C">
        <w:rPr>
          <w:rFonts w:ascii="Times New Roman" w:eastAsia="Calibri" w:hAnsi="Times New Roman" w:cs="Times New Roman"/>
          <w:sz w:val="24"/>
          <w:szCs w:val="24"/>
        </w:rPr>
        <w:t xml:space="preserve">dnia 23 lutego br. 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D765BA" w:rsidRPr="00D0293C">
        <w:rPr>
          <w:rFonts w:ascii="Times New Roman" w:eastAsia="Calibri" w:hAnsi="Times New Roman" w:cs="Times New Roman"/>
          <w:sz w:val="24"/>
          <w:szCs w:val="24"/>
        </w:rPr>
        <w:t>zapytanie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5BA" w:rsidRPr="00D0293C">
        <w:rPr>
          <w:rFonts w:ascii="Times New Roman" w:eastAsia="Calibri" w:hAnsi="Times New Roman" w:cs="Times New Roman"/>
          <w:sz w:val="24"/>
          <w:szCs w:val="24"/>
        </w:rPr>
        <w:t xml:space="preserve">złożone na sesji w dniu 7.02.br. </w:t>
      </w:r>
      <w:r w:rsidR="007C7A98" w:rsidRPr="00D0293C">
        <w:rPr>
          <w:rFonts w:ascii="Times New Roman" w:eastAsia="Calibri" w:hAnsi="Times New Roman" w:cs="Times New Roman"/>
          <w:sz w:val="24"/>
          <w:szCs w:val="24"/>
        </w:rPr>
        <w:t>i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nformuję, że </w:t>
      </w:r>
      <w:r w:rsidR="005723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niestety 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nadal </w:t>
      </w:r>
      <w:r w:rsidR="007C7A98" w:rsidRPr="00D0293C">
        <w:rPr>
          <w:rFonts w:ascii="Times New Roman" w:eastAsia="Calibri" w:hAnsi="Times New Roman" w:cs="Times New Roman"/>
          <w:sz w:val="24"/>
          <w:szCs w:val="24"/>
        </w:rPr>
        <w:t xml:space="preserve">czeka na rozstrzygnięcie 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przez Trybunał Konstytucyjny </w:t>
      </w:r>
      <w:r w:rsidR="00572330">
        <w:rPr>
          <w:rFonts w:ascii="Times New Roman" w:eastAsia="Calibri" w:hAnsi="Times New Roman" w:cs="Times New Roman"/>
          <w:sz w:val="24"/>
          <w:szCs w:val="24"/>
        </w:rPr>
        <w:t>kwestia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>, czy ustawa jest zgodna z Konstytucją</w:t>
      </w:r>
      <w:r w:rsidR="00D765BA" w:rsidRPr="00D0293C">
        <w:rPr>
          <w:rFonts w:ascii="Times New Roman" w:eastAsia="Calibri" w:hAnsi="Times New Roman" w:cs="Times New Roman"/>
          <w:sz w:val="24"/>
          <w:szCs w:val="24"/>
        </w:rPr>
        <w:t xml:space="preserve"> z uwagi na 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brak „odpowiedniego mechanizmu kompensacyjnego </w:t>
      </w:r>
      <w:r w:rsidR="00463551">
        <w:rPr>
          <w:rFonts w:ascii="Times New Roman" w:eastAsia="Calibri" w:hAnsi="Times New Roman" w:cs="Times New Roman"/>
          <w:sz w:val="24"/>
          <w:szCs w:val="24"/>
        </w:rPr>
        <w:br/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z tytułu pozbawienia prawa do korzystania z mienia oraz wyrządzonej tym samym szkody legalnej.” </w:t>
      </w:r>
      <w:r w:rsidR="00D765BA" w:rsidRPr="00D0293C">
        <w:rPr>
          <w:rFonts w:ascii="Times New Roman" w:eastAsia="Calibri" w:hAnsi="Times New Roman" w:cs="Times New Roman"/>
          <w:sz w:val="24"/>
          <w:szCs w:val="24"/>
        </w:rPr>
        <w:t>W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A98" w:rsidRPr="00D0293C">
        <w:rPr>
          <w:rFonts w:ascii="Times New Roman" w:eastAsia="Calibri" w:hAnsi="Times New Roman" w:cs="Times New Roman"/>
          <w:sz w:val="24"/>
          <w:szCs w:val="24"/>
        </w:rPr>
        <w:t>związku z powyższym</w:t>
      </w:r>
      <w:r w:rsidR="00AB5CD8" w:rsidRPr="00D0293C">
        <w:rPr>
          <w:rFonts w:ascii="Times New Roman" w:eastAsia="Calibri" w:hAnsi="Times New Roman" w:cs="Times New Roman"/>
          <w:sz w:val="24"/>
          <w:szCs w:val="24"/>
        </w:rPr>
        <w:t>,</w:t>
      </w:r>
      <w:r w:rsidR="007C7A98" w:rsidRPr="00D02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72A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C7A98" w:rsidRPr="00D0293C">
        <w:rPr>
          <w:rFonts w:ascii="Times New Roman" w:eastAsia="Calibri" w:hAnsi="Times New Roman" w:cs="Times New Roman"/>
          <w:sz w:val="24"/>
          <w:szCs w:val="24"/>
        </w:rPr>
        <w:t>całym kraju</w:t>
      </w:r>
      <w:r w:rsidR="00AB5CD8" w:rsidRPr="00D0293C">
        <w:rPr>
          <w:rFonts w:ascii="Times New Roman" w:eastAsia="Calibri" w:hAnsi="Times New Roman" w:cs="Times New Roman"/>
          <w:sz w:val="24"/>
          <w:szCs w:val="24"/>
        </w:rPr>
        <w:t>,</w:t>
      </w:r>
      <w:r w:rsidR="007C7A98" w:rsidRPr="00D02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CD8" w:rsidRPr="00D0293C">
        <w:rPr>
          <w:rFonts w:ascii="Times New Roman" w:eastAsia="Calibri" w:hAnsi="Times New Roman" w:cs="Times New Roman"/>
          <w:sz w:val="24"/>
          <w:szCs w:val="24"/>
        </w:rPr>
        <w:t xml:space="preserve">uchwały krajobrazowe powstały jedynie w ok. 80 </w:t>
      </w:r>
      <w:r w:rsidR="00D0293C" w:rsidRPr="00D0293C">
        <w:rPr>
          <w:rFonts w:ascii="Times New Roman" w:eastAsia="Calibri" w:hAnsi="Times New Roman" w:cs="Times New Roman"/>
          <w:sz w:val="24"/>
          <w:szCs w:val="24"/>
        </w:rPr>
        <w:t xml:space="preserve">jednostkach samorządu </w:t>
      </w:r>
      <w:r w:rsidR="00AB5CD8" w:rsidRPr="00D0293C">
        <w:rPr>
          <w:rFonts w:ascii="Times New Roman" w:eastAsia="Calibri" w:hAnsi="Times New Roman" w:cs="Times New Roman"/>
          <w:sz w:val="24"/>
          <w:szCs w:val="24"/>
        </w:rPr>
        <w:t>gmin</w:t>
      </w:r>
      <w:r w:rsidR="00D0293C" w:rsidRPr="00D0293C">
        <w:rPr>
          <w:rFonts w:ascii="Times New Roman" w:eastAsia="Calibri" w:hAnsi="Times New Roman" w:cs="Times New Roman"/>
          <w:sz w:val="24"/>
          <w:szCs w:val="24"/>
        </w:rPr>
        <w:t xml:space="preserve">nego, w szczególności w miastach w celu ochrony ich cennych historycznie i kulturowo walorów, tradycji miejsca, istniejących wartościowych </w:t>
      </w:r>
      <w:r w:rsidR="00463551">
        <w:rPr>
          <w:rFonts w:ascii="Times New Roman" w:eastAsia="Calibri" w:hAnsi="Times New Roman" w:cs="Times New Roman"/>
          <w:sz w:val="24"/>
          <w:szCs w:val="24"/>
        </w:rPr>
        <w:br/>
      </w:r>
      <w:r w:rsidR="00F572A6">
        <w:rPr>
          <w:rFonts w:ascii="Times New Roman" w:eastAsia="Calibri" w:hAnsi="Times New Roman" w:cs="Times New Roman"/>
          <w:sz w:val="24"/>
          <w:szCs w:val="24"/>
        </w:rPr>
        <w:t>i</w:t>
      </w:r>
      <w:r w:rsidR="00D0293C" w:rsidRPr="00D0293C">
        <w:rPr>
          <w:rFonts w:ascii="Times New Roman" w:eastAsia="Calibri" w:hAnsi="Times New Roman" w:cs="Times New Roman"/>
          <w:sz w:val="24"/>
          <w:szCs w:val="24"/>
        </w:rPr>
        <w:t xml:space="preserve"> zabytkowych obiektów </w:t>
      </w:r>
      <w:r w:rsidR="00F572A6">
        <w:rPr>
          <w:rFonts w:ascii="Times New Roman" w:eastAsia="Calibri" w:hAnsi="Times New Roman" w:cs="Times New Roman"/>
          <w:sz w:val="24"/>
          <w:szCs w:val="24"/>
        </w:rPr>
        <w:t>oraz</w:t>
      </w:r>
      <w:r w:rsidR="00D0293C" w:rsidRPr="00D0293C">
        <w:rPr>
          <w:rFonts w:ascii="Times New Roman" w:eastAsia="Calibri" w:hAnsi="Times New Roman" w:cs="Times New Roman"/>
          <w:sz w:val="24"/>
          <w:szCs w:val="24"/>
        </w:rPr>
        <w:t xml:space="preserve"> układów urbanistycznych. </w:t>
      </w:r>
      <w:r w:rsidR="007C7A98" w:rsidRPr="00D0293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naszym województwie </w:t>
      </w:r>
      <w:r w:rsidR="00AE76ED" w:rsidRPr="00D0293C">
        <w:rPr>
          <w:rFonts w:ascii="Times New Roman" w:eastAsia="Calibri" w:hAnsi="Times New Roman" w:cs="Times New Roman"/>
          <w:sz w:val="24"/>
          <w:szCs w:val="24"/>
        </w:rPr>
        <w:t xml:space="preserve">nadal </w:t>
      </w:r>
      <w:r w:rsidR="00D765BA" w:rsidRPr="00D0293C">
        <w:rPr>
          <w:rFonts w:ascii="Times New Roman" w:eastAsia="Calibri" w:hAnsi="Times New Roman" w:cs="Times New Roman"/>
          <w:sz w:val="24"/>
          <w:szCs w:val="24"/>
        </w:rPr>
        <w:t>jedyną gminą, w której podjęto przedmiotową uchwałę, jest Gmina</w:t>
      </w:r>
      <w:r w:rsidR="0001570A" w:rsidRPr="00D0293C">
        <w:rPr>
          <w:rFonts w:ascii="Times New Roman" w:eastAsia="Calibri" w:hAnsi="Times New Roman" w:cs="Times New Roman"/>
          <w:sz w:val="24"/>
          <w:szCs w:val="24"/>
        </w:rPr>
        <w:t xml:space="preserve"> Koronowo</w:t>
      </w:r>
      <w:r w:rsidR="00D765BA" w:rsidRPr="00D02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3551">
        <w:rPr>
          <w:rFonts w:ascii="Times New Roman" w:eastAsia="Calibri" w:hAnsi="Times New Roman" w:cs="Times New Roman"/>
          <w:sz w:val="24"/>
          <w:szCs w:val="24"/>
        </w:rPr>
        <w:t>W celu zapoznania się z losami uchwał w innych jednostkach samorządu p</w:t>
      </w:r>
      <w:r w:rsidR="007C7A98" w:rsidRPr="00D0293C">
        <w:rPr>
          <w:rFonts w:ascii="Times New Roman" w:eastAsia="Calibri" w:hAnsi="Times New Roman" w:cs="Times New Roman"/>
          <w:sz w:val="24"/>
          <w:szCs w:val="24"/>
        </w:rPr>
        <w:t>olecam lekturę artykułu</w:t>
      </w:r>
      <w:r w:rsidR="00572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7C7A98" w:rsidRPr="00D0293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https://jetline.pl/ustawa-krajobrazowa/uchwaly-krajobrazowe-w-najwiekszych-miastach-w-polsce-przeglad-sytuacji-marzec-2023-r</w:t>
        </w:r>
      </w:hyperlink>
      <w:r w:rsidR="007C7A98" w:rsidRPr="00D029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F81" w:rsidRPr="00D0293C" w:rsidRDefault="00A67E33" w:rsidP="009377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93C">
        <w:rPr>
          <w:rFonts w:ascii="Times New Roman" w:eastAsia="Calibri" w:hAnsi="Times New Roman" w:cs="Times New Roman"/>
          <w:sz w:val="24"/>
          <w:szCs w:val="24"/>
        </w:rPr>
        <w:t xml:space="preserve">W przypadku zwoływania posiedzeń komisji w </w:t>
      </w:r>
      <w:r w:rsidR="00D765BA" w:rsidRPr="00D0293C">
        <w:rPr>
          <w:rFonts w:ascii="Times New Roman" w:eastAsia="Calibri" w:hAnsi="Times New Roman" w:cs="Times New Roman"/>
          <w:sz w:val="24"/>
          <w:szCs w:val="24"/>
        </w:rPr>
        <w:t>przedmiocie ewentualnego podjęcia uchwały</w:t>
      </w:r>
      <w:r w:rsidRPr="00D0293C">
        <w:rPr>
          <w:rFonts w:ascii="Times New Roman" w:eastAsia="Calibri" w:hAnsi="Times New Roman" w:cs="Times New Roman"/>
          <w:sz w:val="24"/>
          <w:szCs w:val="24"/>
        </w:rPr>
        <w:t xml:space="preserve">, inspektor ds. planowania przestrzennego udzieli Państwu niezbędnych wyjaśnień. </w:t>
      </w:r>
    </w:p>
    <w:p w:rsidR="00BC36E3" w:rsidRDefault="00BC36E3" w:rsidP="00BC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D4C28" w:rsidRDefault="001D4C28" w:rsidP="00BC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6E3">
        <w:rPr>
          <w:rFonts w:ascii="Times New Roman" w:eastAsia="Calibri" w:hAnsi="Times New Roman" w:cs="Times New Roman"/>
          <w:b/>
          <w:sz w:val="24"/>
          <w:szCs w:val="24"/>
        </w:rPr>
        <w:t>Radny, Pan Robert Wolf</w:t>
      </w:r>
      <w:r w:rsidR="00711B6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711B6E" w:rsidRPr="00691F73">
        <w:rPr>
          <w:rFonts w:ascii="Times New Roman" w:eastAsia="Calibri" w:hAnsi="Times New Roman" w:cs="Times New Roman"/>
          <w:sz w:val="24"/>
          <w:szCs w:val="24"/>
        </w:rPr>
        <w:t>„</w:t>
      </w:r>
      <w:r w:rsidR="00BC36E3" w:rsidRPr="00BC36E3">
        <w:rPr>
          <w:rFonts w:ascii="Times New Roman" w:eastAsia="Calibri" w:hAnsi="Times New Roman" w:cs="Times New Roman"/>
          <w:i/>
          <w:sz w:val="24"/>
          <w:szCs w:val="24"/>
        </w:rPr>
        <w:t>Wnioskuję ponownie o naprawę oświetlenia przy ulicy Pałacowej. Jest to ponowny wniosek o tej samej treści co poprzedni. Nie widziałem, żadnej zmiany po deklarowanym terminie napraw. Dalej nie działa kilka opraw. Proszę o informacje jakie naprawy i jakich opraw zostały/zostaną wykonane.</w:t>
      </w:r>
      <w:r w:rsidR="00AB5CD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C36E3" w:rsidRPr="00BC36E3">
        <w:rPr>
          <w:rFonts w:ascii="Times New Roman" w:eastAsia="Calibri" w:hAnsi="Times New Roman" w:cs="Times New Roman"/>
          <w:i/>
          <w:sz w:val="24"/>
          <w:szCs w:val="24"/>
        </w:rPr>
        <w:t xml:space="preserve">Połowa ulicy jest nieoświetlona. Niestety tam gdzie dzieci przy pobliskich krzewach wysiadają z autobusu szkolnego. Proszę </w:t>
      </w:r>
      <w:r w:rsidR="00711B6E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BC36E3" w:rsidRPr="00BC36E3">
        <w:rPr>
          <w:rFonts w:ascii="Times New Roman" w:eastAsia="Calibri" w:hAnsi="Times New Roman" w:cs="Times New Roman"/>
          <w:i/>
          <w:sz w:val="24"/>
          <w:szCs w:val="24"/>
        </w:rPr>
        <w:t>o termin wykonania napraw przed okresem gdzie dzieci z autobusu będą tam wysiadać po zmroku.</w:t>
      </w:r>
      <w:r w:rsidR="00711B6E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:rsidR="0081704F" w:rsidRPr="0081704F" w:rsidRDefault="00AB5CD8" w:rsidP="000A65A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704F">
        <w:rPr>
          <w:rFonts w:ascii="Times New Roman" w:eastAsia="Calibri" w:hAnsi="Times New Roman" w:cs="Times New Roman"/>
          <w:sz w:val="24"/>
          <w:szCs w:val="24"/>
        </w:rPr>
        <w:t>Informuję Pana, że w</w:t>
      </w:r>
      <w:r w:rsidR="0081704F" w:rsidRPr="00817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2 listopada dokonano sprawdzenia poprawności działania oświetlenia ul. Pałacowej w Żołędowie i stwierdzono, że gaśnie jedna oprawa przy posesji </w:t>
      </w:r>
      <w:r w:rsidR="00817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704F" w:rsidRPr="00817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5. Zlecono naprawę </w:t>
      </w:r>
      <w:r w:rsidR="00817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81704F" w:rsidRPr="0081704F">
        <w:rPr>
          <w:rFonts w:ascii="Times New Roman" w:eastAsia="Times New Roman" w:hAnsi="Times New Roman" w:cs="Times New Roman"/>
          <w:sz w:val="24"/>
          <w:szCs w:val="24"/>
          <w:lang w:eastAsia="pl-PL"/>
        </w:rPr>
        <w:t>6 listopada. Po pierwszym zgłoszeniu przez Pana Radnego nieświecących opraw zlecono naprawę i w dniu 20 września dokonano wymiany dwóch źródeł światła.</w:t>
      </w:r>
    </w:p>
    <w:p w:rsidR="00BC36E3" w:rsidRPr="000A65A7" w:rsidRDefault="00BC36E3" w:rsidP="00BC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D4C28" w:rsidRDefault="001D4C28" w:rsidP="00266249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Radny, Pan Przemysław Ziętara</w:t>
      </w:r>
      <w:r w:rsidR="00711B6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711B6E" w:rsidRPr="00711B6E">
        <w:rPr>
          <w:rFonts w:ascii="Times New Roman" w:eastAsia="Calibri" w:hAnsi="Times New Roman" w:cs="Times New Roman"/>
          <w:sz w:val="24"/>
          <w:szCs w:val="24"/>
        </w:rPr>
        <w:t>„</w:t>
      </w:r>
      <w:r w:rsidR="00BC36E3" w:rsidRPr="00BC36E3">
        <w:rPr>
          <w:rFonts w:ascii="Times New Roman" w:eastAsia="Calibri" w:hAnsi="Times New Roman" w:cs="Times New Roman"/>
          <w:i/>
          <w:sz w:val="24"/>
          <w:szCs w:val="24"/>
        </w:rPr>
        <w:t>Składam ponowny wniosek o odnowienie oznakowania poziomego przejść dla pieszych. Pomimo deklaracji że zostanie ono odnowione jeszcze w sierpniu niektóre przejścia do dzisiaj nie zostały odnowione. Sprawę tą zgłaszałem tydzień temu w GZK ale firma wykonująca malowania nie wykonała należycie pracy.</w:t>
      </w:r>
      <w:r w:rsidR="00711B6E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:rsidR="007C7A98" w:rsidRPr="007C7A98" w:rsidRDefault="00E076B3" w:rsidP="007C7A9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Gminny Zakład Komunalny informuje, że prace zostały wykonane w dniach 2-3 listopada br.</w:t>
      </w:r>
    </w:p>
    <w:p w:rsidR="001D4C28" w:rsidRDefault="001D4C28" w:rsidP="000A1F6E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Radna, Pani Krystyna Lachowska</w:t>
      </w:r>
    </w:p>
    <w:p w:rsidR="00BC36E3" w:rsidRPr="00BC36E3" w:rsidRDefault="00BC36E3" w:rsidP="00BC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6E3">
        <w:rPr>
          <w:rFonts w:ascii="Times New Roman" w:eastAsia="Calibri" w:hAnsi="Times New Roman" w:cs="Times New Roman"/>
          <w:i/>
          <w:sz w:val="24"/>
          <w:szCs w:val="24"/>
        </w:rPr>
        <w:t xml:space="preserve">1.Kiedy będzie zrobione oświetlenie i monitoring na placu zabaw przy ul. Kusocińskiego </w:t>
      </w:r>
    </w:p>
    <w:p w:rsidR="00BC36E3" w:rsidRPr="00BC36E3" w:rsidRDefault="00BC36E3" w:rsidP="00BC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6E3">
        <w:rPr>
          <w:rFonts w:ascii="Times New Roman" w:eastAsia="Calibri" w:hAnsi="Times New Roman" w:cs="Times New Roman"/>
          <w:i/>
          <w:sz w:val="24"/>
          <w:szCs w:val="24"/>
        </w:rPr>
        <w:t>i Komara w Niemczu?</w:t>
      </w:r>
    </w:p>
    <w:p w:rsidR="00BC36E3" w:rsidRPr="00BC36E3" w:rsidRDefault="00BC36E3" w:rsidP="00BC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6E3">
        <w:rPr>
          <w:rFonts w:ascii="Times New Roman" w:eastAsia="Calibri" w:hAnsi="Times New Roman" w:cs="Times New Roman"/>
          <w:i/>
          <w:sz w:val="24"/>
          <w:szCs w:val="24"/>
        </w:rPr>
        <w:t>2.Zgłaszam aby sprawdzić głośność tarki spowalniającej na ulicy Krakowskiej we Wilczu.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C36E3">
        <w:rPr>
          <w:rFonts w:ascii="Times New Roman" w:eastAsia="Calibri" w:hAnsi="Times New Roman" w:cs="Times New Roman"/>
          <w:i/>
          <w:sz w:val="24"/>
          <w:szCs w:val="24"/>
        </w:rPr>
        <w:t>Spowalniacze bardzo hałasują i słychać je w domach, nawet przy zamkniętych oknach.</w:t>
      </w:r>
    </w:p>
    <w:p w:rsidR="001D4C28" w:rsidRDefault="00BC36E3" w:rsidP="00BC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6E3">
        <w:rPr>
          <w:rFonts w:ascii="Times New Roman" w:eastAsia="Calibri" w:hAnsi="Times New Roman" w:cs="Times New Roman"/>
          <w:i/>
          <w:sz w:val="24"/>
          <w:szCs w:val="24"/>
        </w:rPr>
        <w:t>3.Odmalować ławki na terenie rekreacyjnym w Niemczu przy ul. Sienkiewicza i H. Mrossa.</w:t>
      </w:r>
    </w:p>
    <w:p w:rsidR="00BC36E3" w:rsidRPr="0081704F" w:rsidRDefault="0081704F" w:rsidP="0081704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Informuję, co następuje.</w:t>
      </w:r>
    </w:p>
    <w:p w:rsidR="0081704F" w:rsidRPr="0081704F" w:rsidRDefault="0081704F" w:rsidP="0081704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4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budowę oświetlenia i monitoringu na placu zabaw w Niemczu przy ul. Kusocińskiego i Komara została zawarta w dniu 11.10.2023 r. Zadanie powinno zostać zrealizowane do 08.12.2023 r.</w:t>
      </w:r>
    </w:p>
    <w:p w:rsidR="0081704F" w:rsidRPr="0081704F" w:rsidRDefault="0081704F" w:rsidP="0081704F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4F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 się spotkanie z mieszkańcami w przedmiotowej sprawie. Ustalono, że progi wibracyjne zostaną usunięte w okresie wiosennym 2024 roku.</w:t>
      </w:r>
    </w:p>
    <w:p w:rsidR="0081704F" w:rsidRPr="0081704F" w:rsidRDefault="0081704F" w:rsidP="0081704F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dniu 9.11.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17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zaplanowany jest przegląd gwarancyjny terenu rekreacyjnego przy ul. Sienkiewicza i Mrossa w Niemczu z udziałem Wykonawcy. Kwestia malowania ławek zostanie zgłoszona. </w:t>
      </w:r>
    </w:p>
    <w:p w:rsidR="001D4C28" w:rsidRDefault="001D4C28" w:rsidP="00691F7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Radna, Pani Beata Polasik</w:t>
      </w:r>
    </w:p>
    <w:p w:rsidR="001D4C28" w:rsidRDefault="00BC36E3" w:rsidP="000A1F6E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6E3">
        <w:rPr>
          <w:rFonts w:ascii="Times New Roman" w:eastAsia="Calibri" w:hAnsi="Times New Roman" w:cs="Times New Roman"/>
          <w:i/>
          <w:sz w:val="24"/>
          <w:szCs w:val="24"/>
        </w:rPr>
        <w:t>Wniosek dot. ul. Kolonijnej, na znacznej jego długości chodnik jest tak zarośnięty, że dwie osoby nie mogą swobodnie przejść, tylko pojedynczo. Ponadto uporządkować czystość tego chodnika na całej długości.</w:t>
      </w:r>
    </w:p>
    <w:p w:rsidR="00AB5CD8" w:rsidRPr="0081704F" w:rsidRDefault="0081704F" w:rsidP="000A1F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sprawie wniosku s</w:t>
      </w:r>
      <w:r w:rsidRPr="0081704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kierowano pismo do Zarządu Dróg Powiatowych.</w:t>
      </w:r>
    </w:p>
    <w:p w:rsidR="001D4C28" w:rsidRDefault="001D4C28" w:rsidP="000A1F6E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Radny, Pan Andrzej Wiekierak</w:t>
      </w:r>
      <w:r w:rsidR="00711B6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C36E3" w:rsidRDefault="00711B6E" w:rsidP="00BC36E3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BC36E3" w:rsidRPr="00BC36E3">
        <w:rPr>
          <w:rFonts w:ascii="Times New Roman" w:eastAsia="Calibri" w:hAnsi="Times New Roman" w:cs="Times New Roman"/>
          <w:i/>
          <w:sz w:val="24"/>
          <w:szCs w:val="24"/>
        </w:rPr>
        <w:t>1.Wnioskuję o usunięcie zapadniętej ziemi na ul. Malowniczej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koło latarni przy posesji nr 3”</w:t>
      </w:r>
    </w:p>
    <w:p w:rsidR="00E076B3" w:rsidRPr="00E076B3" w:rsidRDefault="00E076B3" w:rsidP="00711B6E">
      <w:pPr>
        <w:spacing w:before="120"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6B3">
        <w:rPr>
          <w:rFonts w:ascii="Times New Roman" w:eastAsia="Calibri" w:hAnsi="Times New Roman" w:cs="Times New Roman"/>
          <w:sz w:val="24"/>
          <w:szCs w:val="24"/>
        </w:rPr>
        <w:t>Gminny Zakład Komunalny informuje,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zapadnięcia ziemi zostały usunięte przez gwaranta.</w:t>
      </w:r>
    </w:p>
    <w:p w:rsidR="00BC36E3" w:rsidRPr="00BC36E3" w:rsidRDefault="00711B6E" w:rsidP="00711B6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BC36E3" w:rsidRPr="00BC36E3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="00E076B3" w:rsidRPr="00E076B3">
        <w:t xml:space="preserve"> </w:t>
      </w:r>
      <w:r w:rsidR="00E076B3" w:rsidRPr="00E076B3">
        <w:rPr>
          <w:rFonts w:ascii="Times New Roman" w:eastAsia="Calibri" w:hAnsi="Times New Roman" w:cs="Times New Roman"/>
          <w:i/>
          <w:sz w:val="24"/>
          <w:szCs w:val="24"/>
        </w:rPr>
        <w:t xml:space="preserve">Wnioskuję o </w:t>
      </w:r>
      <w:r w:rsidR="00E076B3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="00BC36E3" w:rsidRPr="00BC36E3">
        <w:rPr>
          <w:rFonts w:ascii="Times New Roman" w:eastAsia="Calibri" w:hAnsi="Times New Roman" w:cs="Times New Roman"/>
          <w:i/>
          <w:sz w:val="24"/>
          <w:szCs w:val="24"/>
        </w:rPr>
        <w:t>ycinkę suchych wiszących gałęzi nad ul. Okrężną w Maksymilianowie. Nie zostały wycięte wiszące gałęzie nad jezdnią.</w:t>
      </w:r>
      <w:r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:rsidR="001D4C28" w:rsidRPr="00E076B3" w:rsidRDefault="00E076B3" w:rsidP="00E076B3">
      <w:pPr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6B3">
        <w:rPr>
          <w:rFonts w:ascii="Times New Roman" w:eastAsia="Calibri" w:hAnsi="Times New Roman" w:cs="Times New Roman"/>
          <w:sz w:val="24"/>
          <w:szCs w:val="24"/>
        </w:rPr>
        <w:t>Gminny Zakład Komunalny informuje,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51D">
        <w:rPr>
          <w:rFonts w:ascii="Times New Roman" w:eastAsia="Calibri" w:hAnsi="Times New Roman" w:cs="Times New Roman"/>
          <w:sz w:val="24"/>
          <w:szCs w:val="24"/>
        </w:rPr>
        <w:t xml:space="preserve">suche gałęzie przy ul. Okrężnej zostały ścięte w dniu 12 września br. </w:t>
      </w:r>
      <w:r w:rsidR="00843905">
        <w:rPr>
          <w:rFonts w:ascii="Times New Roman" w:eastAsia="Calibri" w:hAnsi="Times New Roman" w:cs="Times New Roman"/>
          <w:sz w:val="24"/>
          <w:szCs w:val="24"/>
        </w:rPr>
        <w:t>Natomiast przycięcie wiszących gałęzi nad jezdnią zaplanowano do 15 listopada br.</w:t>
      </w:r>
    </w:p>
    <w:p w:rsidR="001D4C28" w:rsidRDefault="001D4C28" w:rsidP="000A1F6E">
      <w:pPr>
        <w:spacing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Radny, Pan Janusz Jedliński</w:t>
      </w:r>
      <w:r w:rsidR="00711B6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BC36E3" w:rsidRPr="00BC36E3">
        <w:rPr>
          <w:rFonts w:ascii="Times New Roman" w:eastAsia="Calibri" w:hAnsi="Times New Roman" w:cs="Times New Roman"/>
          <w:i/>
          <w:sz w:val="24"/>
          <w:szCs w:val="24"/>
        </w:rPr>
        <w:t>Wnioskuje o rozważenie możliwości budowy farmy fotowoltaicznej.</w:t>
      </w:r>
    </w:p>
    <w:p w:rsidR="000A1F6E" w:rsidRPr="000A1F6E" w:rsidRDefault="00711B6E" w:rsidP="000A1F6E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A1F6E">
        <w:rPr>
          <w:rFonts w:ascii="Times New Roman" w:eastAsia="Calibri" w:hAnsi="Times New Roman" w:cs="Times New Roman"/>
          <w:sz w:val="24"/>
          <w:szCs w:val="24"/>
        </w:rPr>
        <w:t>Informuję, że r</w:t>
      </w:r>
      <w:r w:rsidR="000A1F6E" w:rsidRPr="000A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ozważam </w:t>
      </w:r>
      <w:r w:rsidR="000A1F6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budowy</w:t>
      </w:r>
      <w:r w:rsidR="000A1F6E" w:rsidRPr="000A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farmy fotowoltaicznej przy terenie przeznaczonym pod oczyszczalnię ścieków. Należy jednak wstrzymać się z podejmowaniem konkretnych decyzji do czasu opracowania programu funkcjonalno - użytkowego dla budowy oczyszczalni ścieków, co pozwoli nam na uzyskanie większej ilości danych</w:t>
      </w:r>
      <w:r w:rsidR="000A1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potencjalnej lokalizacji</w:t>
      </w:r>
      <w:r w:rsidR="000A1F6E" w:rsidRPr="000A1F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4C28" w:rsidRDefault="001D4C28" w:rsidP="000A1F6E">
      <w:pPr>
        <w:spacing w:before="24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Radny, Pan Konrad Cichański</w:t>
      </w:r>
      <w:r w:rsidR="00711B6E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711B6E" w:rsidRPr="00266249">
        <w:rPr>
          <w:rFonts w:ascii="Times New Roman" w:eastAsia="Calibri" w:hAnsi="Times New Roman" w:cs="Times New Roman"/>
          <w:sz w:val="24"/>
          <w:szCs w:val="24"/>
        </w:rPr>
        <w:t>„</w:t>
      </w:r>
      <w:r w:rsidR="00BC36E3" w:rsidRPr="00BC36E3">
        <w:rPr>
          <w:rFonts w:ascii="Times New Roman" w:eastAsia="Calibri" w:hAnsi="Times New Roman" w:cs="Times New Roman"/>
          <w:i/>
          <w:sz w:val="24"/>
          <w:szCs w:val="24"/>
        </w:rPr>
        <w:t>Wzmożyć</w:t>
      </w:r>
      <w:r w:rsidR="00BC36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C36E3" w:rsidRPr="00BC36E3">
        <w:rPr>
          <w:rFonts w:ascii="Times New Roman" w:eastAsia="Calibri" w:hAnsi="Times New Roman" w:cs="Times New Roman"/>
          <w:i/>
          <w:sz w:val="24"/>
          <w:szCs w:val="24"/>
        </w:rPr>
        <w:t xml:space="preserve"> patrole policyjne, zwłaszcza po godzinie 16-ej na ul. Kolonijnej w Osielsku z uwagi na dużą prędkość przejeżdżających pojazdów.</w:t>
      </w:r>
      <w:r w:rsidR="00711B6E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:rsidR="00AE46DD" w:rsidRPr="00711B6E" w:rsidRDefault="00711B6E" w:rsidP="00BC36E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67EE1">
        <w:rPr>
          <w:rFonts w:ascii="Times New Roman" w:eastAsia="Calibri" w:hAnsi="Times New Roman" w:cs="Times New Roman"/>
          <w:sz w:val="24"/>
          <w:szCs w:val="24"/>
        </w:rPr>
        <w:t xml:space="preserve">Wystąpiłem do Policji z pismem w sprawie patroli, zgodnie z Pana wnioskiem. </w:t>
      </w:r>
    </w:p>
    <w:p w:rsidR="0047378D" w:rsidRPr="0047378D" w:rsidRDefault="0047378D" w:rsidP="001D4C2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78D">
        <w:rPr>
          <w:rFonts w:ascii="Times New Roman" w:eastAsia="Calibri" w:hAnsi="Times New Roman" w:cs="Times New Roman"/>
          <w:b/>
          <w:sz w:val="24"/>
          <w:szCs w:val="24"/>
        </w:rPr>
        <w:t>Radny</w:t>
      </w:r>
      <w:r w:rsidR="001D4C28">
        <w:rPr>
          <w:rFonts w:ascii="Times New Roman" w:eastAsia="Calibri" w:hAnsi="Times New Roman" w:cs="Times New Roman"/>
          <w:b/>
          <w:sz w:val="24"/>
          <w:szCs w:val="24"/>
        </w:rPr>
        <w:t>, Pan Benedykt</w:t>
      </w:r>
      <w:r w:rsidRPr="0047378D">
        <w:rPr>
          <w:rFonts w:ascii="Times New Roman" w:eastAsia="Calibri" w:hAnsi="Times New Roman" w:cs="Times New Roman"/>
          <w:b/>
          <w:sz w:val="24"/>
          <w:szCs w:val="24"/>
        </w:rPr>
        <w:t xml:space="preserve"> Leszczyński:</w:t>
      </w:r>
    </w:p>
    <w:p w:rsidR="0047378D" w:rsidRPr="001D4C28" w:rsidRDefault="0047378D" w:rsidP="00DF43E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4C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D4C28">
        <w:rPr>
          <w:rFonts w:ascii="Times New Roman" w:eastAsia="Calibri" w:hAnsi="Times New Roman" w:cs="Times New Roman"/>
          <w:i/>
          <w:sz w:val="24"/>
          <w:szCs w:val="24"/>
        </w:rPr>
        <w:t xml:space="preserve">„1. W nawiązaniu do interpelacji złożonej w dniu 29.08.2023 r. dotyczącej zagrożenia bezpieczeństwa ruchu w obrębie skrzyżowania drogi wojewódzkiej DW 244 (ulicy Bydgoskiej) w Żołędowie z drogą powiatową 1525C (ulicy Leszczynowej) spowodowanym bardzo złym stanem drzewa (suszka) na działce nr 208/1 ponownie zwracam się o podjęcie działań skutkujących jego natychmiastową wycinką. Wójt w odpowiedzi na złożoną interpelację wyjaśnił, że zobligował właściciela nieruchomości do usunięcia suchego kasztanowca </w:t>
      </w:r>
      <w:r w:rsidR="001D4C28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1D4C28">
        <w:rPr>
          <w:rFonts w:ascii="Times New Roman" w:eastAsia="Calibri" w:hAnsi="Times New Roman" w:cs="Times New Roman"/>
          <w:i/>
          <w:sz w:val="24"/>
          <w:szCs w:val="24"/>
        </w:rPr>
        <w:t>w terminie do 31.12.2023 r. co wobec kolejnych przypadków spadających gałęzi stanowi zagrożenie dla ruchu pieszych i pojazdów w obrębie skrzyżowania a wyznaczony termin usunięcia kasztanowca jest nieadekwatny do zagrożenia dla ludzi i mienia.”</w:t>
      </w:r>
    </w:p>
    <w:p w:rsidR="00C062AF" w:rsidRDefault="00C062AF" w:rsidP="0026624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kolejną interpelacją w sprawie terminu usunięcia drzewa należy</w:t>
      </w:r>
      <w:r w:rsidR="00297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FF6">
        <w:rPr>
          <w:rFonts w:ascii="Times New Roman" w:eastAsia="Calibri" w:hAnsi="Times New Roman" w:cs="Times New Roman"/>
          <w:sz w:val="24"/>
          <w:szCs w:val="24"/>
        </w:rPr>
        <w:t xml:space="preserve">przede wszystkim </w:t>
      </w:r>
      <w:r w:rsidR="00496449">
        <w:rPr>
          <w:rFonts w:ascii="Times New Roman" w:eastAsia="Calibri" w:hAnsi="Times New Roman" w:cs="Times New Roman"/>
          <w:sz w:val="24"/>
          <w:szCs w:val="24"/>
        </w:rPr>
        <w:t xml:space="preserve">wyjaśnić, że wójt </w:t>
      </w:r>
      <w:r w:rsidR="00496449" w:rsidRPr="00496449">
        <w:rPr>
          <w:rFonts w:ascii="Times New Roman" w:eastAsia="Calibri" w:hAnsi="Times New Roman" w:cs="Times New Roman"/>
          <w:sz w:val="24"/>
          <w:szCs w:val="24"/>
        </w:rPr>
        <w:t xml:space="preserve">nie dysponuje władztwem umożliwiającym </w:t>
      </w:r>
      <w:r w:rsidR="009E5969">
        <w:rPr>
          <w:rFonts w:ascii="Times New Roman" w:eastAsia="Calibri" w:hAnsi="Times New Roman" w:cs="Times New Roman"/>
          <w:sz w:val="24"/>
          <w:szCs w:val="24"/>
        </w:rPr>
        <w:t xml:space="preserve">mu </w:t>
      </w:r>
      <w:r w:rsidR="00496449" w:rsidRPr="00496449">
        <w:rPr>
          <w:rFonts w:ascii="Times New Roman" w:eastAsia="Calibri" w:hAnsi="Times New Roman" w:cs="Times New Roman"/>
          <w:sz w:val="24"/>
          <w:szCs w:val="24"/>
        </w:rPr>
        <w:t>spowodowanie usunięcia drzewa</w:t>
      </w:r>
      <w:r w:rsidR="00496449">
        <w:rPr>
          <w:rFonts w:ascii="Times New Roman" w:eastAsia="Calibri" w:hAnsi="Times New Roman" w:cs="Times New Roman"/>
          <w:sz w:val="24"/>
          <w:szCs w:val="24"/>
        </w:rPr>
        <w:t xml:space="preserve"> w trybie </w:t>
      </w:r>
      <w:r w:rsidR="000D18AE">
        <w:rPr>
          <w:rFonts w:ascii="Times New Roman" w:eastAsia="Calibri" w:hAnsi="Times New Roman" w:cs="Times New Roman"/>
          <w:sz w:val="24"/>
          <w:szCs w:val="24"/>
        </w:rPr>
        <w:t>„</w:t>
      </w:r>
      <w:r w:rsidR="00496449">
        <w:rPr>
          <w:rFonts w:ascii="Times New Roman" w:eastAsia="Calibri" w:hAnsi="Times New Roman" w:cs="Times New Roman"/>
          <w:sz w:val="24"/>
          <w:szCs w:val="24"/>
        </w:rPr>
        <w:t>nakazowym</w:t>
      </w:r>
      <w:r w:rsidR="000D18AE">
        <w:rPr>
          <w:rFonts w:ascii="Times New Roman" w:eastAsia="Calibri" w:hAnsi="Times New Roman" w:cs="Times New Roman"/>
          <w:sz w:val="24"/>
          <w:szCs w:val="24"/>
        </w:rPr>
        <w:t>”</w:t>
      </w:r>
      <w:r w:rsidR="004964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449">
        <w:rPr>
          <w:rFonts w:ascii="Times New Roman" w:eastAsia="Calibri" w:hAnsi="Times New Roman" w:cs="Times New Roman"/>
          <w:sz w:val="24"/>
          <w:szCs w:val="24"/>
        </w:rPr>
        <w:t>S</w:t>
      </w:r>
      <w:r w:rsidR="00496449" w:rsidRPr="00496449">
        <w:rPr>
          <w:rFonts w:ascii="Times New Roman" w:eastAsia="Calibri" w:hAnsi="Times New Roman" w:cs="Times New Roman"/>
          <w:sz w:val="24"/>
          <w:szCs w:val="24"/>
        </w:rPr>
        <w:t xml:space="preserve">tosownie do art. 83 ust. 1 ustawy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496449" w:rsidRPr="00496449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="00496449" w:rsidRPr="00496449">
        <w:rPr>
          <w:rFonts w:ascii="Times New Roman" w:eastAsia="Calibri" w:hAnsi="Times New Roman" w:cs="Times New Roman"/>
          <w:sz w:val="24"/>
          <w:szCs w:val="24"/>
        </w:rPr>
        <w:lastRenderedPageBreak/>
        <w:t>kwietnia 2004 r. o ochronie przyrody</w:t>
      </w:r>
      <w:r w:rsidR="000D18A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D18AE" w:rsidRPr="00DF03B1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0D18AE" w:rsidRPr="00DF03B1">
        <w:rPr>
          <w:rFonts w:ascii="Times New Roman" w:hAnsi="Times New Roman" w:cs="Times New Roman"/>
          <w:i/>
          <w:sz w:val="24"/>
          <w:szCs w:val="24"/>
        </w:rPr>
        <w:t>Usunięcie drzewa lub krzewu z terenu nieruchomości lub jej części może nastąpić po uzyskaniu zezwolenia wydanego</w:t>
      </w:r>
      <w:r w:rsidR="000D18AE" w:rsidRPr="009E5969">
        <w:rPr>
          <w:rFonts w:ascii="Times New Roman" w:hAnsi="Times New Roman" w:cs="Times New Roman"/>
          <w:i/>
          <w:sz w:val="24"/>
          <w:szCs w:val="24"/>
          <w:u w:val="single"/>
        </w:rPr>
        <w:t xml:space="preserve"> na wniosek</w:t>
      </w:r>
      <w:r w:rsidR="00266249">
        <w:rPr>
          <w:rFonts w:ascii="Times New Roman" w:hAnsi="Times New Roman" w:cs="Times New Roman"/>
          <w:i/>
          <w:sz w:val="24"/>
          <w:szCs w:val="24"/>
          <w:u w:val="single"/>
        </w:rPr>
        <w:t>”</w:t>
      </w:r>
      <w:r w:rsidR="00266249" w:rsidRPr="00266249">
        <w:rPr>
          <w:rFonts w:ascii="Times New Roman" w:hAnsi="Times New Roman" w:cs="Times New Roman"/>
          <w:i/>
          <w:sz w:val="24"/>
          <w:szCs w:val="24"/>
        </w:rPr>
        <w:t xml:space="preserve">(…). </w:t>
      </w:r>
      <w:r w:rsidR="00032AA9" w:rsidRPr="00032AA9">
        <w:rPr>
          <w:rFonts w:ascii="Times New Roman" w:hAnsi="Times New Roman" w:cs="Times New Roman"/>
          <w:sz w:val="24"/>
          <w:szCs w:val="24"/>
        </w:rPr>
        <w:t>Składający wniosek</w:t>
      </w:r>
      <w:r w:rsidR="00032A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AA9">
        <w:rPr>
          <w:rFonts w:ascii="Times New Roman" w:hAnsi="Times New Roman" w:cs="Times New Roman"/>
          <w:sz w:val="24"/>
          <w:szCs w:val="24"/>
        </w:rPr>
        <w:t>wskazuje</w:t>
      </w:r>
      <w:r w:rsidR="0076179D">
        <w:rPr>
          <w:rFonts w:ascii="Times New Roman" w:hAnsi="Times New Roman" w:cs="Times New Roman"/>
          <w:sz w:val="24"/>
          <w:szCs w:val="24"/>
        </w:rPr>
        <w:t xml:space="preserve"> </w:t>
      </w:r>
      <w:r w:rsidR="002974C2">
        <w:rPr>
          <w:rFonts w:ascii="Times New Roman" w:hAnsi="Times New Roman" w:cs="Times New Roman"/>
          <w:sz w:val="24"/>
          <w:szCs w:val="24"/>
        </w:rPr>
        <w:t>także</w:t>
      </w:r>
      <w:r w:rsidR="0076179D">
        <w:rPr>
          <w:rFonts w:ascii="Times New Roman" w:hAnsi="Times New Roman" w:cs="Times New Roman"/>
          <w:sz w:val="24"/>
          <w:szCs w:val="24"/>
        </w:rPr>
        <w:t xml:space="preserve"> </w:t>
      </w:r>
      <w:r w:rsidR="0076179D" w:rsidRPr="0076179D">
        <w:rPr>
          <w:rFonts w:ascii="Times New Roman" w:hAnsi="Times New Roman" w:cs="Times New Roman"/>
          <w:sz w:val="24"/>
          <w:szCs w:val="24"/>
        </w:rPr>
        <w:t>termin zamierzonego usunięcia drzewa</w:t>
      </w:r>
      <w:r w:rsidR="0076179D">
        <w:rPr>
          <w:rFonts w:ascii="Times New Roman" w:hAnsi="Times New Roman" w:cs="Times New Roman"/>
          <w:sz w:val="24"/>
          <w:szCs w:val="24"/>
        </w:rPr>
        <w:t xml:space="preserve">. </w:t>
      </w:r>
      <w:r w:rsidR="00950C14">
        <w:rPr>
          <w:rFonts w:ascii="Times New Roman" w:hAnsi="Times New Roman" w:cs="Times New Roman"/>
          <w:sz w:val="24"/>
          <w:szCs w:val="24"/>
        </w:rPr>
        <w:t xml:space="preserve">Zgodnie </w:t>
      </w:r>
      <w:r w:rsidR="00266249">
        <w:rPr>
          <w:rFonts w:ascii="Times New Roman" w:hAnsi="Times New Roman" w:cs="Times New Roman"/>
          <w:sz w:val="24"/>
          <w:szCs w:val="24"/>
        </w:rPr>
        <w:t xml:space="preserve">zatem </w:t>
      </w:r>
      <w:r w:rsidR="00950C14">
        <w:rPr>
          <w:rFonts w:ascii="Times New Roman" w:hAnsi="Times New Roman" w:cs="Times New Roman"/>
          <w:sz w:val="24"/>
          <w:szCs w:val="24"/>
        </w:rPr>
        <w:t>z przywołaną ustawą</w:t>
      </w:r>
      <w:r w:rsidR="00266249">
        <w:rPr>
          <w:rFonts w:ascii="Times New Roman" w:hAnsi="Times New Roman" w:cs="Times New Roman"/>
          <w:sz w:val="24"/>
          <w:szCs w:val="24"/>
        </w:rPr>
        <w:t>,</w:t>
      </w:r>
      <w:r w:rsidR="00950C14">
        <w:rPr>
          <w:rFonts w:ascii="Times New Roman" w:hAnsi="Times New Roman" w:cs="Times New Roman"/>
          <w:sz w:val="24"/>
          <w:szCs w:val="24"/>
        </w:rPr>
        <w:t xml:space="preserve"> wójt ma kompetencje do wydania decyzji w sprawie usunięcia drzewa jedynie na wniosek, a nie z urzędu. </w:t>
      </w:r>
      <w:r w:rsidR="00266249">
        <w:rPr>
          <w:rFonts w:ascii="Times New Roman" w:hAnsi="Times New Roman" w:cs="Times New Roman"/>
          <w:sz w:val="24"/>
          <w:szCs w:val="24"/>
        </w:rPr>
        <w:t>K</w:t>
      </w:r>
      <w:r w:rsidR="00637FF6">
        <w:rPr>
          <w:rFonts w:ascii="Times New Roman" w:hAnsi="Times New Roman" w:cs="Times New Roman"/>
          <w:sz w:val="24"/>
          <w:szCs w:val="24"/>
        </w:rPr>
        <w:t xml:space="preserve">westie ochrony prawnej własności drzewa wyjaśniałem </w:t>
      </w:r>
      <w:r w:rsidR="00950C14">
        <w:rPr>
          <w:rFonts w:ascii="Times New Roman" w:hAnsi="Times New Roman" w:cs="Times New Roman"/>
          <w:sz w:val="24"/>
          <w:szCs w:val="24"/>
        </w:rPr>
        <w:t xml:space="preserve">już </w:t>
      </w:r>
      <w:r>
        <w:rPr>
          <w:rFonts w:ascii="Times New Roman" w:hAnsi="Times New Roman" w:cs="Times New Roman"/>
          <w:sz w:val="24"/>
          <w:szCs w:val="24"/>
        </w:rPr>
        <w:br/>
      </w:r>
      <w:r w:rsidR="00637FF6">
        <w:rPr>
          <w:rFonts w:ascii="Times New Roman" w:hAnsi="Times New Roman" w:cs="Times New Roman"/>
          <w:sz w:val="24"/>
          <w:szCs w:val="24"/>
        </w:rPr>
        <w:t>w odpowiedzi na interpelację w sprawie</w:t>
      </w:r>
      <w:r w:rsidR="00950C14">
        <w:rPr>
          <w:rFonts w:ascii="Times New Roman" w:hAnsi="Times New Roman" w:cs="Times New Roman"/>
          <w:sz w:val="24"/>
          <w:szCs w:val="24"/>
        </w:rPr>
        <w:t xml:space="preserve"> drzewa na działce nr</w:t>
      </w:r>
      <w:r w:rsidR="00637FF6">
        <w:rPr>
          <w:rFonts w:ascii="Times New Roman" w:hAnsi="Times New Roman" w:cs="Times New Roman"/>
          <w:sz w:val="24"/>
          <w:szCs w:val="24"/>
        </w:rPr>
        <w:t xml:space="preserve"> 159. </w:t>
      </w:r>
      <w:r w:rsidR="000D18AE">
        <w:rPr>
          <w:rFonts w:ascii="Times New Roman" w:hAnsi="Times New Roman" w:cs="Times New Roman"/>
          <w:sz w:val="24"/>
          <w:szCs w:val="24"/>
        </w:rPr>
        <w:t>W 2018 roku do Sejmu wpłynął projekt zmiany ustawy</w:t>
      </w:r>
      <w:r w:rsidR="007F363B" w:rsidRPr="007F363B">
        <w:t xml:space="preserve"> </w:t>
      </w:r>
      <w:r w:rsidR="007F363B" w:rsidRPr="007F363B">
        <w:rPr>
          <w:rFonts w:ascii="Times New Roman" w:hAnsi="Times New Roman" w:cs="Times New Roman"/>
          <w:sz w:val="24"/>
          <w:szCs w:val="24"/>
        </w:rPr>
        <w:t>o ochronie przyrody</w:t>
      </w:r>
      <w:r w:rsidR="000D18AE">
        <w:rPr>
          <w:rFonts w:ascii="Times New Roman" w:hAnsi="Times New Roman" w:cs="Times New Roman"/>
          <w:sz w:val="24"/>
          <w:szCs w:val="24"/>
        </w:rPr>
        <w:t xml:space="preserve"> dot. wprowadzenia możliwości wydawania decyzji usunięcia drzewa </w:t>
      </w:r>
      <w:r w:rsidR="00D328CA">
        <w:rPr>
          <w:rFonts w:ascii="Times New Roman" w:hAnsi="Times New Roman" w:cs="Times New Roman"/>
          <w:sz w:val="24"/>
          <w:szCs w:val="24"/>
        </w:rPr>
        <w:t xml:space="preserve">nawet </w:t>
      </w:r>
      <w:r w:rsidR="000D18AE">
        <w:rPr>
          <w:rFonts w:ascii="Times New Roman" w:hAnsi="Times New Roman" w:cs="Times New Roman"/>
          <w:sz w:val="24"/>
          <w:szCs w:val="24"/>
        </w:rPr>
        <w:t xml:space="preserve">bez zgody właściciela nieruchomości </w:t>
      </w:r>
      <w:r>
        <w:rPr>
          <w:rFonts w:ascii="Times New Roman" w:hAnsi="Times New Roman" w:cs="Times New Roman"/>
          <w:sz w:val="24"/>
          <w:szCs w:val="24"/>
        </w:rPr>
        <w:br/>
      </w:r>
      <w:r w:rsidR="000D18AE">
        <w:rPr>
          <w:rFonts w:ascii="Times New Roman" w:hAnsi="Times New Roman" w:cs="Times New Roman"/>
          <w:sz w:val="24"/>
          <w:szCs w:val="24"/>
        </w:rPr>
        <w:t>w przypadkach występującego zagrożenia dla otoczenia</w:t>
      </w:r>
      <w:r w:rsidR="0076179D">
        <w:rPr>
          <w:rFonts w:ascii="Times New Roman" w:hAnsi="Times New Roman" w:cs="Times New Roman"/>
          <w:sz w:val="24"/>
          <w:szCs w:val="24"/>
        </w:rPr>
        <w:t>,</w:t>
      </w:r>
      <w:r w:rsidR="000D18AE">
        <w:rPr>
          <w:rFonts w:ascii="Times New Roman" w:hAnsi="Times New Roman" w:cs="Times New Roman"/>
          <w:sz w:val="24"/>
          <w:szCs w:val="24"/>
        </w:rPr>
        <w:t xml:space="preserve"> ale zmiana ustawy </w:t>
      </w:r>
      <w:r w:rsidR="009E5969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0D18AE">
        <w:rPr>
          <w:rFonts w:ascii="Times New Roman" w:hAnsi="Times New Roman" w:cs="Times New Roman"/>
          <w:sz w:val="24"/>
          <w:szCs w:val="24"/>
        </w:rPr>
        <w:t>nie nastąpiła.</w:t>
      </w:r>
      <w:r w:rsidR="00637FF6">
        <w:rPr>
          <w:rFonts w:ascii="Times New Roman" w:hAnsi="Times New Roman" w:cs="Times New Roman"/>
          <w:sz w:val="24"/>
          <w:szCs w:val="24"/>
        </w:rPr>
        <w:t xml:space="preserve"> Ministerstwo Infrastruktury zajmuje stanowisko, że o</w:t>
      </w:r>
      <w:r w:rsidR="00637FF6" w:rsidRPr="00637FF6">
        <w:rPr>
          <w:rFonts w:ascii="Times New Roman" w:eastAsia="Calibri" w:hAnsi="Times New Roman" w:cs="Times New Roman"/>
          <w:sz w:val="24"/>
          <w:szCs w:val="24"/>
        </w:rPr>
        <w:t>bowiązujące przepisy pozwalają zarządcy drogi na działanie w sytuacji, gdy drzewa rosnące na przyległych do pasa drogowego działkach powodują niebezpieczeństwo.</w:t>
      </w:r>
      <w:r w:rsidR="00637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3B1">
        <w:rPr>
          <w:rFonts w:ascii="Times New Roman" w:eastAsia="Calibri" w:hAnsi="Times New Roman" w:cs="Times New Roman"/>
          <w:sz w:val="24"/>
          <w:szCs w:val="24"/>
        </w:rPr>
        <w:t>Link do artykułu</w:t>
      </w:r>
      <w:r w:rsidR="0026624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974C2" w:rsidRDefault="00C062AF" w:rsidP="00C062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E37FF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https://www.prawo.pl/samorzad/przydrozne-drzewa-odpowiedzialnosc-zarzadcy-drogi,510843.html</w:t>
        </w:r>
      </w:hyperlink>
      <w:r w:rsidR="002974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7FF6" w:rsidRDefault="00637FF6" w:rsidP="00032AA9">
      <w:pPr>
        <w:spacing w:after="24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proszę nie oczekiwać podejmowania przez wójta działań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F03B1">
        <w:rPr>
          <w:rFonts w:ascii="Times New Roman" w:eastAsia="Calibri" w:hAnsi="Times New Roman" w:cs="Times New Roman"/>
          <w:sz w:val="24"/>
          <w:szCs w:val="24"/>
        </w:rPr>
        <w:t>bez podstawy prawnej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36E3" w:rsidRPr="00BC36E3" w:rsidRDefault="00BC36E3" w:rsidP="00DF43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6E3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B55821" w:rsidRPr="00BC36E3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BC36E3">
        <w:rPr>
          <w:i/>
        </w:rPr>
        <w:t xml:space="preserve"> </w:t>
      </w:r>
      <w:r w:rsidRPr="00BC36E3">
        <w:rPr>
          <w:rFonts w:ascii="Times New Roman" w:eastAsia="Calibri" w:hAnsi="Times New Roman" w:cs="Times New Roman"/>
          <w:i/>
          <w:sz w:val="24"/>
          <w:szCs w:val="24"/>
        </w:rPr>
        <w:t>W nawiązaniu do odpowiedzi na interpelację złożoną w dniu 18.09.2023 r</w:t>
      </w:r>
      <w:r w:rsidR="00032AA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C36E3">
        <w:rPr>
          <w:rFonts w:ascii="Times New Roman" w:eastAsia="Calibri" w:hAnsi="Times New Roman" w:cs="Times New Roman"/>
          <w:i/>
          <w:sz w:val="24"/>
          <w:szCs w:val="24"/>
        </w:rPr>
        <w:t xml:space="preserve">,                     dotyczącą zabezpieczenia oraz przeznaczenia budynku po byłej świetlicy przy ul. Wierzbowa 6 w Żołędowie dla KGW oraz odpowiedzi udzielonej KGW (pismo z dnia 02.10.2023 r. </w:t>
      </w:r>
      <w:r w:rsidR="00AE46DD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C36E3">
        <w:rPr>
          <w:rFonts w:ascii="Times New Roman" w:eastAsia="Calibri" w:hAnsi="Times New Roman" w:cs="Times New Roman"/>
          <w:i/>
          <w:sz w:val="24"/>
          <w:szCs w:val="24"/>
        </w:rPr>
        <w:t>a dostarczonego w dniu 23.10 2023 r.</w:t>
      </w:r>
      <w:r w:rsidR="00DF43E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C36E3">
        <w:rPr>
          <w:rFonts w:ascii="Times New Roman" w:eastAsia="Calibri" w:hAnsi="Times New Roman" w:cs="Times New Roman"/>
          <w:i/>
          <w:sz w:val="24"/>
          <w:szCs w:val="24"/>
        </w:rPr>
        <w:t>oświadczam, że stanowisko Wójta i jego uzasadnienie odbiega istotnie od stanu faktycznego. KGW pisze do mnie:</w:t>
      </w:r>
    </w:p>
    <w:p w:rsidR="00B55821" w:rsidRDefault="00BC36E3" w:rsidP="00DF43EA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36E3">
        <w:rPr>
          <w:rFonts w:ascii="Times New Roman" w:eastAsia="Calibri" w:hAnsi="Times New Roman" w:cs="Times New Roman"/>
          <w:i/>
          <w:sz w:val="24"/>
          <w:szCs w:val="24"/>
        </w:rPr>
        <w:t xml:space="preserve"> „Jako Przewodnicząca KGW jestem rozczarowana taką odpowiedzią a jednocześnie zastanawiam się po co Wójt kazał KGW pisać wniosek o świetlicę. Czy dopiero dowiedział się, że nie spełnia on warunków? A przez tyle lat spełniał? Sam obiecał nam tę świetlicę już wcześniej. Skoro KGW które jako jedyne w gminie działa z myślą nie tylko o sobie, swojej miejscowości, ale wszędzie promuje swoją gminę, nie ma gdzie się rozwijać i działać zgodnie ze statutem, a gmina nie chce pomóc w realizacji założonych celów, to nie świadczy dobrze </w:t>
      </w:r>
      <w:r w:rsidR="001C6D81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C36E3">
        <w:rPr>
          <w:rFonts w:ascii="Times New Roman" w:eastAsia="Calibri" w:hAnsi="Times New Roman" w:cs="Times New Roman"/>
          <w:i/>
          <w:sz w:val="24"/>
          <w:szCs w:val="24"/>
        </w:rPr>
        <w:t xml:space="preserve">o włodarzach gminy.” Biorąc pod uwagę nowe okoliczności tj. przyznane zewnętrzne środki finansowe z tytułu frekwencji wyborczej mieszkańców Gminy Osielsko oraz stanowisko Wójta niezgodne ze stanem faktycznym wskazujące na wysokie koszty remontu a spowodowane zmianą przeznaczenia obiektu wnoszę o ponowne rozpatrzenie wniosku KGW Żołędowo </w:t>
      </w:r>
      <w:r w:rsidR="00DF43EA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C36E3">
        <w:rPr>
          <w:rFonts w:ascii="Times New Roman" w:eastAsia="Calibri" w:hAnsi="Times New Roman" w:cs="Times New Roman"/>
          <w:i/>
          <w:sz w:val="24"/>
          <w:szCs w:val="24"/>
        </w:rPr>
        <w:t xml:space="preserve">o użyczenie pomieszczeń przy ul. Wierzbowej 6 w Żołędowie na działalność statutową. Dostosowanie obiektu dla potrzeb KGW nie wymaga tak dużych nakładów finansowych, gdyż potrzebna infrastruktura wod.-kan. i CO już istnieje. Próba dostosowania obiektu na Dom Dziennego Pobytu wskazała jedynie na przewlekłość działania pracowników Urzędu Gminy </w:t>
      </w:r>
      <w:r w:rsidR="00DF43EA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C36E3">
        <w:rPr>
          <w:rFonts w:ascii="Times New Roman" w:eastAsia="Calibri" w:hAnsi="Times New Roman" w:cs="Times New Roman"/>
          <w:i/>
          <w:sz w:val="24"/>
          <w:szCs w:val="24"/>
        </w:rPr>
        <w:t>i braku właściwego nadzoru nad realizacją projektu finansowanego ze środków zewnętrznych i budżetu Gminy Osielsko.”</w:t>
      </w:r>
    </w:p>
    <w:p w:rsidR="004031DB" w:rsidRDefault="004031DB" w:rsidP="004031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co następuje.</w:t>
      </w:r>
    </w:p>
    <w:p w:rsidR="004031DB" w:rsidRPr="004031DB" w:rsidRDefault="004031DB" w:rsidP="00403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 z zarzutem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przewlekłości i braku właściwego nadzoru nad realizacją inwestycji polegającej na adaptacji omawianego budynku na Dom Dziennego Pobytu.  Gmina przystąpiła do projektu „Dom Dziennego Pobytu i usługi opiekuńcze w miejscu zamieszkania dla osób potrzebujących wsparcia w codziennym funkcjonowaniu z terenu Gminy Osielsko”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środków z Unii Europejskiej jako partner zapewniający budynek, w którym będzie realizowane zadanie wraz z przeprowadzeniem prac adaptacyjnych. Wniosek o dofinanso</w:t>
      </w:r>
      <w:r w:rsidR="001C6D8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ze środków Unii Europejskiej został złożony przez Lidera projektu tj. firmę 4PRO 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Grzegorz Grześkiewicz z Bydgoszczy, która sama (bez udziału partnera tj. Gminy Osielsko) oszacowała zakres prac budowlanych niezbędnych do wykonania w celu uruchomienia Domu Dziennego Pobytu, bez konsultacji z projektantem. W momencie zaangażowania do zadania projektanta zakres tych prac znacznie się rozszerzył, ze względu na konieczność doprowadzenia obiektu do zgodności z przepisami prawa (w tym m.in. warunkami technicznymi jakim powinny odpowiadać budynki i ich usytuowanie, uzgodnienie </w:t>
      </w:r>
      <w:r w:rsidR="001C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>z rzeczoznawcą ds. higieniczno-sanitarnych, ds.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poż). Po pozytywnej weryfikacji wniosku </w:t>
      </w:r>
      <w:r w:rsidR="001C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Gmina podpisała umowę na prace projektowe. Następnie po opracowaniu dokumentacji i uzyskaniu decyzji o pozwoleniu na budowę przeprowadzono cztery postępowania przetargowe na roboty budowlane. Dwa razy nie zostały złożone żadne oferty</w:t>
      </w:r>
      <w:r w:rsidR="001C6D81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pozostałych dwóch przypadkach oferty przewyższały kwotę przeznacz</w:t>
      </w:r>
      <w:r w:rsidR="001C6D81">
        <w:rPr>
          <w:rFonts w:ascii="Times New Roman" w:eastAsia="Times New Roman" w:hAnsi="Times New Roman" w:cs="Times New Roman"/>
          <w:sz w:val="24"/>
          <w:szCs w:val="24"/>
          <w:lang w:eastAsia="pl-PL"/>
        </w:rPr>
        <w:t>oną</w:t>
      </w:r>
      <w:r w:rsidR="0035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>na sfinansowanie zamówienia.</w:t>
      </w:r>
      <w:r w:rsidR="0035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Przypomnę, że o losach postępowań przetargowych związanych </w:t>
      </w:r>
      <w:r w:rsidR="004635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tym obiektem informowałem Radnych w składanych sprawozdaniach z </w:t>
      </w:r>
      <w:r w:rsidR="00463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mojej </w:t>
      </w:r>
      <w:r w:rsidR="00356F5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między sesjami</w:t>
      </w:r>
      <w:r w:rsidR="00463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(sprawozdania zostały także udostępnione w BIP).</w:t>
      </w:r>
      <w:r w:rsidR="00356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Ostatecznie ze względu na zbyt wysokie koszty adaptacji odstąpiono od realizacji prac budowlanych. </w:t>
      </w:r>
    </w:p>
    <w:p w:rsidR="00356F56" w:rsidRDefault="004031DB" w:rsidP="00403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Niezrozumiałym jest stwierdzenie, że moje stanowisko przedstawione w odpowiedzi na interpelację z dnia 18.09.2023 r. i piśmie do KGW w Żołędowie odbiega od stanu faktycznego. Budynek zlokalizowany przy ul. Wierzbowej 6 w Żołędowie wymaga przeprowadzenia prac remontowych. Koszty remontu nie są spowodowane zmianą </w:t>
      </w:r>
      <w:r w:rsidR="00EC297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>rzeznaczenia obiektu, a wynikają z jego stanu technicznego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(budynek </w:t>
      </w:r>
      <w:r w:rsidR="001C6D81" w:rsidRPr="001C6D81">
        <w:rPr>
          <w:rFonts w:ascii="Times New Roman" w:eastAsia="Times New Roman" w:hAnsi="Times New Roman" w:cs="Times New Roman"/>
          <w:sz w:val="24"/>
          <w:szCs w:val="24"/>
          <w:lang w:eastAsia="pl-PL"/>
        </w:rPr>
        <w:t>z lat 70-tych ubiegłego wieku</w:t>
      </w:r>
      <w:r w:rsidRPr="001C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636B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 w technologii nieprzystającej do obecnych standardów i przepisów prawa)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jest wykonanie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termomodernizacji (docieplenie dachu i ścian), w tym wymiana obróbek blacharskich, rynien i rur spustowych, wymiany instalacji odgromowej oraz malowania ścian pomieszczeń wewnętrznych. </w:t>
      </w:r>
      <w:r w:rsidR="001C6D8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>udynek nie jest wyposażony w instalację c.o., którą należy wykonać wraz z zewnętrzną instalacją gazową.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wymienionych prac zapewni pełną sprawność techniczną obiektu, jednak wiązałoby się z poniesieniem znacznych nakładów finansowych, których w chwili obecnej nie jesteśmy w stanie zabezpieczyć, </w:t>
      </w:r>
      <w:r w:rsidR="001C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szereg priorytetowych zadań wykazanych w Wieloletniej Prognozie Finansowej.  </w:t>
      </w:r>
    </w:p>
    <w:p w:rsidR="004031DB" w:rsidRPr="004031DB" w:rsidRDefault="004031DB" w:rsidP="00403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>Na chwilę udzielania odpowiedzi na interpelację złożoną w dniu 18.09.2023 r. nie mieliśmy wiedzy na temat pozyskania zewnętrznych środków finansowych z tytułu frekwencji w wyborach z przezn</w:t>
      </w:r>
      <w:r w:rsidR="000A1F6E">
        <w:rPr>
          <w:rFonts w:ascii="Times New Roman" w:eastAsia="Times New Roman" w:hAnsi="Times New Roman" w:cs="Times New Roman"/>
          <w:sz w:val="24"/>
          <w:szCs w:val="24"/>
          <w:lang w:eastAsia="pl-PL"/>
        </w:rPr>
        <w:t>aczeniem m. in. na działalność Kół Gospodyń W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iejskich. </w:t>
      </w:r>
      <w:r w:rsidR="00356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obiecanych 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KGW Żołędowo o użyczenie pomieszczeń </w:t>
      </w:r>
      <w:r w:rsidR="00356F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przy ul. Wierzbowej 6 w Żołędowie zostanie ponownie</w:t>
      </w:r>
      <w:r w:rsidRPr="004031DB">
        <w:rPr>
          <w:rFonts w:ascii="Calibri" w:eastAsia="Times New Roman" w:hAnsi="Calibri" w:cs="Times New Roman"/>
          <w:lang w:eastAsia="pl-PL"/>
        </w:rPr>
        <w:t xml:space="preserve"> </w:t>
      </w:r>
      <w:r w:rsidRPr="0040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rozpatrzony. </w:t>
      </w:r>
    </w:p>
    <w:sectPr w:rsidR="004031DB" w:rsidRPr="0040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211A"/>
    <w:multiLevelType w:val="hybridMultilevel"/>
    <w:tmpl w:val="AC1E78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18"/>
    <w:rsid w:val="00004D24"/>
    <w:rsid w:val="0001570A"/>
    <w:rsid w:val="00023BC5"/>
    <w:rsid w:val="00032AA9"/>
    <w:rsid w:val="00074F81"/>
    <w:rsid w:val="000A1F6E"/>
    <w:rsid w:val="000A65A7"/>
    <w:rsid w:val="000D18AE"/>
    <w:rsid w:val="001159BB"/>
    <w:rsid w:val="00172528"/>
    <w:rsid w:val="001C6D81"/>
    <w:rsid w:val="001D089C"/>
    <w:rsid w:val="001D4C28"/>
    <w:rsid w:val="00224E9F"/>
    <w:rsid w:val="0026181C"/>
    <w:rsid w:val="00266249"/>
    <w:rsid w:val="002974C2"/>
    <w:rsid w:val="002E1305"/>
    <w:rsid w:val="0030033E"/>
    <w:rsid w:val="00356F56"/>
    <w:rsid w:val="004031DB"/>
    <w:rsid w:val="00442395"/>
    <w:rsid w:val="00463551"/>
    <w:rsid w:val="0047378D"/>
    <w:rsid w:val="00485C13"/>
    <w:rsid w:val="00496449"/>
    <w:rsid w:val="005040FD"/>
    <w:rsid w:val="00504B11"/>
    <w:rsid w:val="00525B9F"/>
    <w:rsid w:val="0055697C"/>
    <w:rsid w:val="00572330"/>
    <w:rsid w:val="00575F71"/>
    <w:rsid w:val="005A6577"/>
    <w:rsid w:val="005E0DFF"/>
    <w:rsid w:val="00637FF6"/>
    <w:rsid w:val="006478C4"/>
    <w:rsid w:val="00673F72"/>
    <w:rsid w:val="00691F73"/>
    <w:rsid w:val="006F6402"/>
    <w:rsid w:val="00711B6E"/>
    <w:rsid w:val="0076179D"/>
    <w:rsid w:val="00767EE1"/>
    <w:rsid w:val="00787090"/>
    <w:rsid w:val="007C7A98"/>
    <w:rsid w:val="007F363B"/>
    <w:rsid w:val="0081704F"/>
    <w:rsid w:val="008318E2"/>
    <w:rsid w:val="00832854"/>
    <w:rsid w:val="008356A3"/>
    <w:rsid w:val="00843905"/>
    <w:rsid w:val="008636BE"/>
    <w:rsid w:val="00914F1B"/>
    <w:rsid w:val="00937770"/>
    <w:rsid w:val="00950C14"/>
    <w:rsid w:val="009B5ADA"/>
    <w:rsid w:val="009E5969"/>
    <w:rsid w:val="00A67E33"/>
    <w:rsid w:val="00AB1205"/>
    <w:rsid w:val="00AB5CD8"/>
    <w:rsid w:val="00AC0DFD"/>
    <w:rsid w:val="00AE1AB7"/>
    <w:rsid w:val="00AE3659"/>
    <w:rsid w:val="00AE46DD"/>
    <w:rsid w:val="00AE76ED"/>
    <w:rsid w:val="00B1791D"/>
    <w:rsid w:val="00B20527"/>
    <w:rsid w:val="00B33C40"/>
    <w:rsid w:val="00B41B88"/>
    <w:rsid w:val="00B43C9E"/>
    <w:rsid w:val="00B55821"/>
    <w:rsid w:val="00BC36E3"/>
    <w:rsid w:val="00BF5D89"/>
    <w:rsid w:val="00BF7248"/>
    <w:rsid w:val="00C062AF"/>
    <w:rsid w:val="00C5691F"/>
    <w:rsid w:val="00CC351D"/>
    <w:rsid w:val="00D0293C"/>
    <w:rsid w:val="00D328CA"/>
    <w:rsid w:val="00D765BA"/>
    <w:rsid w:val="00D76DD8"/>
    <w:rsid w:val="00D80271"/>
    <w:rsid w:val="00DD2DC0"/>
    <w:rsid w:val="00DF03B1"/>
    <w:rsid w:val="00DF43EA"/>
    <w:rsid w:val="00E076B3"/>
    <w:rsid w:val="00E44C55"/>
    <w:rsid w:val="00E53AD4"/>
    <w:rsid w:val="00E65618"/>
    <w:rsid w:val="00EB68BE"/>
    <w:rsid w:val="00EC2979"/>
    <w:rsid w:val="00ED7610"/>
    <w:rsid w:val="00F016A2"/>
    <w:rsid w:val="00F35792"/>
    <w:rsid w:val="00F572A6"/>
    <w:rsid w:val="00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724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2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724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2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a2dc6378-3060-11ee-a60c-9ec5599dddc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/Users/Zdalny/Downloads/akt-45.pdf" TargetMode="External"/><Relationship Id="rId12" Type="http://schemas.openxmlformats.org/officeDocument/2006/relationships/hyperlink" Target="https://www.prawo.pl/samorzad/przydrozne-drzewa-odpowiedzialnosc-zarzadcy-drogi,5108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Zdalny/Downloads/akt-53.pdf" TargetMode="External"/><Relationship Id="rId11" Type="http://schemas.openxmlformats.org/officeDocument/2006/relationships/hyperlink" Target="https://jetline.pl/ustawa-krajobrazowa/uchwaly-krajobrazowe-w-najwiekszych-miastach-w-polsce-przeglad-sytuacji-marzec-2023-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wnload.xsp/WDU20190002019/U/D20192019Lj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6</Pages>
  <Words>2766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43</cp:revision>
  <cp:lastPrinted>2023-11-08T13:33:00Z</cp:lastPrinted>
  <dcterms:created xsi:type="dcterms:W3CDTF">2023-11-03T12:37:00Z</dcterms:created>
  <dcterms:modified xsi:type="dcterms:W3CDTF">2023-11-08T13:42:00Z</dcterms:modified>
</cp:coreProperties>
</file>