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A0" w:rsidRDefault="00851AA0" w:rsidP="00851A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2023-10-18</w:t>
      </w:r>
    </w:p>
    <w:p w:rsidR="00851AA0" w:rsidRDefault="00851AA0" w:rsidP="00851AA0">
      <w:pPr>
        <w:rPr>
          <w:rFonts w:ascii="Times New Roman" w:hAnsi="Times New Roman"/>
          <w:sz w:val="24"/>
          <w:szCs w:val="24"/>
        </w:rPr>
      </w:pPr>
    </w:p>
    <w:p w:rsidR="00851AA0" w:rsidRDefault="00851AA0" w:rsidP="00851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BRG.0003.36.2023</w:t>
      </w:r>
    </w:p>
    <w:p w:rsidR="00851AA0" w:rsidRDefault="00851AA0" w:rsidP="00851AA0">
      <w:pPr>
        <w:rPr>
          <w:rFonts w:ascii="Times New Roman" w:hAnsi="Times New Roman"/>
          <w:sz w:val="24"/>
          <w:szCs w:val="24"/>
        </w:rPr>
      </w:pPr>
    </w:p>
    <w:p w:rsidR="00851AA0" w:rsidRDefault="00851AA0" w:rsidP="00851A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:rsidR="00851AA0" w:rsidRDefault="00851AA0" w:rsidP="00851A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:rsidR="00851AA0" w:rsidRDefault="00851AA0" w:rsidP="00851AA0">
      <w:pPr>
        <w:jc w:val="center"/>
        <w:rPr>
          <w:rFonts w:ascii="Times New Roman" w:hAnsi="Times New Roman"/>
          <w:sz w:val="24"/>
          <w:szCs w:val="24"/>
        </w:rPr>
      </w:pPr>
    </w:p>
    <w:p w:rsidR="00851AA0" w:rsidRPr="00994F83" w:rsidRDefault="00851AA0" w:rsidP="0099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§ 64 Statutu Gminy Osielsko, w załączeniu przekazuję wnioski radnych, złożonych na wspólnym posiedzeniu Komisji ds. Rodziny i Komisji ds. Rozwoju </w:t>
      </w:r>
      <w:r w:rsidRPr="00994F83">
        <w:rPr>
          <w:rFonts w:ascii="Times New Roman" w:hAnsi="Times New Roman" w:cs="Times New Roman"/>
          <w:sz w:val="24"/>
          <w:szCs w:val="24"/>
        </w:rPr>
        <w:t>Gospodarczego:</w:t>
      </w:r>
    </w:p>
    <w:p w:rsidR="00994F83" w:rsidRPr="00994F83" w:rsidRDefault="00994F83" w:rsidP="00322296">
      <w:pPr>
        <w:jc w:val="both"/>
        <w:rPr>
          <w:rFonts w:ascii="Times New Roman" w:hAnsi="Times New Roman" w:cs="Times New Roman"/>
          <w:sz w:val="24"/>
          <w:szCs w:val="24"/>
        </w:rPr>
      </w:pPr>
      <w:r w:rsidRPr="00322296">
        <w:rPr>
          <w:rFonts w:ascii="Times New Roman" w:hAnsi="Times New Roman" w:cs="Times New Roman"/>
          <w:sz w:val="24"/>
          <w:szCs w:val="24"/>
          <w:u w:val="single"/>
        </w:rPr>
        <w:t>A.Matusewicz</w:t>
      </w:r>
      <w:r w:rsidRPr="00994F83">
        <w:rPr>
          <w:rFonts w:ascii="Times New Roman" w:hAnsi="Times New Roman" w:cs="Times New Roman"/>
          <w:sz w:val="24"/>
          <w:szCs w:val="24"/>
        </w:rPr>
        <w:t xml:space="preserve"> – przeliczyć koszty utrzymania PSZOK w przeliczeniu na 1 mieszkańca gminy w stosunku do gmin ościennych. Nasz PSZOK jest mocno obciążony.</w:t>
      </w:r>
    </w:p>
    <w:p w:rsidR="00994F83" w:rsidRDefault="00994F83" w:rsidP="0032229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4F83">
        <w:rPr>
          <w:rFonts w:ascii="Times New Roman" w:hAnsi="Times New Roman" w:cs="Times New Roman"/>
          <w:sz w:val="24"/>
          <w:szCs w:val="24"/>
        </w:rPr>
        <w:t>- uporządkowa</w:t>
      </w:r>
      <w:r w:rsidR="00094DB4">
        <w:rPr>
          <w:rFonts w:ascii="Times New Roman" w:hAnsi="Times New Roman" w:cs="Times New Roman"/>
          <w:sz w:val="24"/>
          <w:szCs w:val="24"/>
        </w:rPr>
        <w:t>ć</w:t>
      </w:r>
      <w:r w:rsidRPr="00994F83">
        <w:rPr>
          <w:rFonts w:ascii="Times New Roman" w:hAnsi="Times New Roman" w:cs="Times New Roman"/>
          <w:sz w:val="24"/>
          <w:szCs w:val="24"/>
        </w:rPr>
        <w:t xml:space="preserve"> skraj</w:t>
      </w:r>
      <w:r>
        <w:rPr>
          <w:rFonts w:ascii="Times New Roman" w:hAnsi="Times New Roman" w:cs="Times New Roman"/>
          <w:sz w:val="24"/>
          <w:szCs w:val="24"/>
        </w:rPr>
        <w:t>ni</w:t>
      </w:r>
      <w:r w:rsidR="00B21847">
        <w:rPr>
          <w:rFonts w:ascii="Times New Roman" w:hAnsi="Times New Roman" w:cs="Times New Roman"/>
          <w:sz w:val="24"/>
          <w:szCs w:val="24"/>
        </w:rPr>
        <w:t>ę</w:t>
      </w:r>
      <w:r w:rsidRPr="00994F83">
        <w:rPr>
          <w:rFonts w:ascii="Times New Roman" w:hAnsi="Times New Roman" w:cs="Times New Roman"/>
          <w:sz w:val="24"/>
          <w:szCs w:val="24"/>
        </w:rPr>
        <w:t xml:space="preserve"> pieszo-jezdni przy ul. Zacisze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F83">
        <w:rPr>
          <w:rFonts w:ascii="Times New Roman" w:hAnsi="Times New Roman" w:cs="Times New Roman"/>
          <w:sz w:val="24"/>
          <w:szCs w:val="24"/>
        </w:rPr>
        <w:t xml:space="preserve"> z zalegających gałęzi</w:t>
      </w:r>
      <w:r w:rsidR="00094DB4">
        <w:rPr>
          <w:rFonts w:ascii="Times New Roman" w:hAnsi="Times New Roman" w:cs="Times New Roman"/>
          <w:sz w:val="24"/>
          <w:szCs w:val="24"/>
        </w:rPr>
        <w:t>.</w:t>
      </w:r>
    </w:p>
    <w:p w:rsidR="00AD2CF5" w:rsidRPr="00994F83" w:rsidRDefault="00AD2CF5" w:rsidP="0032229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ująć w budżecie gminy na rok 2024  budowę chodnika wzdłuż ul. Orzechowej, dla poprawy bezpieczeństwa.</w:t>
      </w:r>
      <w:bookmarkStart w:id="0" w:name="_GoBack"/>
      <w:bookmarkEnd w:id="0"/>
    </w:p>
    <w:p w:rsidR="00994F83" w:rsidRPr="00994F83" w:rsidRDefault="00994F83" w:rsidP="003222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296">
        <w:rPr>
          <w:rFonts w:ascii="Times New Roman" w:hAnsi="Times New Roman" w:cs="Times New Roman"/>
          <w:sz w:val="24"/>
          <w:szCs w:val="24"/>
          <w:u w:val="single"/>
        </w:rPr>
        <w:t>I.Ratuszna</w:t>
      </w:r>
      <w:proofErr w:type="spellEnd"/>
      <w:r w:rsidRPr="00994F83">
        <w:rPr>
          <w:rFonts w:ascii="Times New Roman" w:hAnsi="Times New Roman" w:cs="Times New Roman"/>
          <w:sz w:val="24"/>
          <w:szCs w:val="24"/>
        </w:rPr>
        <w:t xml:space="preserve"> – zwiększ</w:t>
      </w:r>
      <w:r w:rsidR="00094DB4">
        <w:rPr>
          <w:rFonts w:ascii="Times New Roman" w:hAnsi="Times New Roman" w:cs="Times New Roman"/>
          <w:sz w:val="24"/>
          <w:szCs w:val="24"/>
        </w:rPr>
        <w:t>yć</w:t>
      </w:r>
      <w:r w:rsidRPr="00994F83">
        <w:rPr>
          <w:rFonts w:ascii="Times New Roman" w:hAnsi="Times New Roman" w:cs="Times New Roman"/>
          <w:sz w:val="24"/>
          <w:szCs w:val="24"/>
        </w:rPr>
        <w:t xml:space="preserve"> dostępnoś</w:t>
      </w:r>
      <w:r w:rsidR="00094DB4">
        <w:rPr>
          <w:rFonts w:ascii="Times New Roman" w:hAnsi="Times New Roman" w:cs="Times New Roman"/>
          <w:sz w:val="24"/>
          <w:szCs w:val="24"/>
        </w:rPr>
        <w:t>ć</w:t>
      </w:r>
      <w:r w:rsidRPr="00994F83">
        <w:rPr>
          <w:rFonts w:ascii="Times New Roman" w:hAnsi="Times New Roman" w:cs="Times New Roman"/>
          <w:sz w:val="24"/>
          <w:szCs w:val="24"/>
        </w:rPr>
        <w:t xml:space="preserve"> do rehabilitacji w Ośrodku Zdrowia w Osielsku</w:t>
      </w:r>
      <w:r w:rsidR="00094DB4">
        <w:rPr>
          <w:rFonts w:ascii="Times New Roman" w:hAnsi="Times New Roman" w:cs="Times New Roman"/>
          <w:sz w:val="24"/>
          <w:szCs w:val="24"/>
        </w:rPr>
        <w:t>,</w:t>
      </w:r>
      <w:r w:rsidRPr="00994F83">
        <w:rPr>
          <w:rFonts w:ascii="Times New Roman" w:hAnsi="Times New Roman" w:cs="Times New Roman"/>
          <w:sz w:val="24"/>
          <w:szCs w:val="24"/>
        </w:rPr>
        <w:t xml:space="preserve"> z uwagi na długi okres oczekiwania na zabiegi.</w:t>
      </w:r>
    </w:p>
    <w:p w:rsidR="00994F83" w:rsidRPr="00994F83" w:rsidRDefault="00094DB4" w:rsidP="0032229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uporządkować</w:t>
      </w:r>
      <w:r w:rsidR="00994F83" w:rsidRPr="00994F83">
        <w:rPr>
          <w:rFonts w:ascii="Times New Roman" w:hAnsi="Times New Roman" w:cs="Times New Roman"/>
          <w:sz w:val="24"/>
          <w:szCs w:val="24"/>
        </w:rPr>
        <w:t xml:space="preserve"> przystan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4F83" w:rsidRPr="00994F83">
        <w:rPr>
          <w:rFonts w:ascii="Times New Roman" w:hAnsi="Times New Roman" w:cs="Times New Roman"/>
          <w:sz w:val="24"/>
          <w:szCs w:val="24"/>
        </w:rPr>
        <w:t>k autobusow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994F83" w:rsidRPr="00994F83">
        <w:rPr>
          <w:rFonts w:ascii="Times New Roman" w:hAnsi="Times New Roman" w:cs="Times New Roman"/>
          <w:sz w:val="24"/>
          <w:szCs w:val="24"/>
        </w:rPr>
        <w:t xml:space="preserve"> dla dzieci na ul. Osiedlowej</w:t>
      </w:r>
      <w:r>
        <w:rPr>
          <w:rFonts w:ascii="Times New Roman" w:hAnsi="Times New Roman" w:cs="Times New Roman"/>
          <w:sz w:val="24"/>
          <w:szCs w:val="24"/>
        </w:rPr>
        <w:t xml:space="preserve"> w Bożenkowie</w:t>
      </w:r>
      <w:r w:rsidR="00322296">
        <w:rPr>
          <w:rFonts w:ascii="Times New Roman" w:hAnsi="Times New Roman" w:cs="Times New Roman"/>
          <w:sz w:val="24"/>
          <w:szCs w:val="24"/>
        </w:rPr>
        <w:t>.</w:t>
      </w:r>
    </w:p>
    <w:p w:rsidR="00994F83" w:rsidRPr="00322296" w:rsidRDefault="00994F83" w:rsidP="00322296">
      <w:pPr>
        <w:pStyle w:val="Nagwek1"/>
        <w:jc w:val="both"/>
        <w:rPr>
          <w:b w:val="0"/>
          <w:sz w:val="24"/>
          <w:szCs w:val="24"/>
        </w:rPr>
      </w:pPr>
      <w:r w:rsidRPr="00322296">
        <w:rPr>
          <w:b w:val="0"/>
          <w:sz w:val="24"/>
          <w:szCs w:val="24"/>
          <w:u w:val="single"/>
        </w:rPr>
        <w:t>P. Kamiński</w:t>
      </w:r>
      <w:r w:rsidRPr="00263AEF">
        <w:rPr>
          <w:b w:val="0"/>
          <w:sz w:val="24"/>
          <w:szCs w:val="24"/>
        </w:rPr>
        <w:t xml:space="preserve">- Urząd </w:t>
      </w:r>
      <w:r w:rsidR="00155278" w:rsidRPr="00263AEF">
        <w:rPr>
          <w:b w:val="0"/>
          <w:sz w:val="24"/>
          <w:szCs w:val="24"/>
        </w:rPr>
        <w:t>Gminy</w:t>
      </w:r>
      <w:r w:rsidR="00322296">
        <w:rPr>
          <w:b w:val="0"/>
          <w:sz w:val="24"/>
          <w:szCs w:val="24"/>
        </w:rPr>
        <w:t xml:space="preserve">, żeby </w:t>
      </w:r>
      <w:r w:rsidRPr="00263AEF">
        <w:rPr>
          <w:b w:val="0"/>
          <w:sz w:val="24"/>
          <w:szCs w:val="24"/>
        </w:rPr>
        <w:t>odniósł się do proponowanych zmian w uchwale antysmogowej</w:t>
      </w:r>
      <w:r w:rsidR="00155278" w:rsidRPr="00263AEF">
        <w:rPr>
          <w:b w:val="0"/>
          <w:sz w:val="24"/>
          <w:szCs w:val="24"/>
        </w:rPr>
        <w:t>,</w:t>
      </w:r>
      <w:r w:rsidRPr="00263AEF">
        <w:rPr>
          <w:b w:val="0"/>
          <w:sz w:val="24"/>
          <w:szCs w:val="24"/>
        </w:rPr>
        <w:t xml:space="preserve"> które ma wprowadzić </w:t>
      </w:r>
      <w:r w:rsidR="00155278" w:rsidRPr="00263AEF">
        <w:rPr>
          <w:b w:val="0"/>
          <w:sz w:val="24"/>
          <w:szCs w:val="24"/>
        </w:rPr>
        <w:t xml:space="preserve"> Sejmik</w:t>
      </w:r>
      <w:r w:rsidR="00263AEF" w:rsidRPr="00263AEF">
        <w:rPr>
          <w:b w:val="0"/>
          <w:sz w:val="24"/>
          <w:szCs w:val="24"/>
        </w:rPr>
        <w:t xml:space="preserve"> W</w:t>
      </w:r>
      <w:r w:rsidR="00155278" w:rsidRPr="00263AEF">
        <w:rPr>
          <w:b w:val="0"/>
          <w:sz w:val="24"/>
          <w:szCs w:val="24"/>
        </w:rPr>
        <w:t xml:space="preserve">ojewództwa </w:t>
      </w:r>
      <w:r w:rsidR="00263AEF" w:rsidRPr="00263AEF">
        <w:rPr>
          <w:b w:val="0"/>
          <w:sz w:val="24"/>
          <w:szCs w:val="24"/>
        </w:rPr>
        <w:t>Kujawsko-P</w:t>
      </w:r>
      <w:r w:rsidR="00155278" w:rsidRPr="00263AEF">
        <w:rPr>
          <w:b w:val="0"/>
          <w:sz w:val="24"/>
          <w:szCs w:val="24"/>
        </w:rPr>
        <w:t>omorskiego</w:t>
      </w:r>
      <w:r w:rsidR="003C18FC">
        <w:rPr>
          <w:sz w:val="24"/>
          <w:szCs w:val="24"/>
        </w:rPr>
        <w:t>,</w:t>
      </w:r>
      <w:r w:rsidRPr="00994F83">
        <w:rPr>
          <w:sz w:val="24"/>
          <w:szCs w:val="24"/>
        </w:rPr>
        <w:t xml:space="preserve"> a </w:t>
      </w:r>
      <w:r w:rsidRPr="00322296">
        <w:rPr>
          <w:b w:val="0"/>
          <w:sz w:val="24"/>
          <w:szCs w:val="24"/>
        </w:rPr>
        <w:t>mianowicie ma być zmieniona data graniczna możliwości korzystania z pieców pozaklasowych tzw. kopciuchów do 2030 roku. Tak daleki termin może zniechęcić mieszkańców do zmiany źródeł ogrzewania. Aby Urząd Gminy określił swoje stanowisko w tej sprawie oraz wystosował wniosek do Województwa z prośbą</w:t>
      </w:r>
      <w:r w:rsidR="00322296" w:rsidRPr="00322296">
        <w:rPr>
          <w:b w:val="0"/>
          <w:sz w:val="24"/>
          <w:szCs w:val="24"/>
        </w:rPr>
        <w:t>,</w:t>
      </w:r>
      <w:r w:rsidRPr="00322296">
        <w:rPr>
          <w:b w:val="0"/>
          <w:sz w:val="24"/>
          <w:szCs w:val="24"/>
        </w:rPr>
        <w:t xml:space="preserve"> aby data graniczna nie była aż tak odległa.</w:t>
      </w:r>
    </w:p>
    <w:p w:rsidR="005C48E8" w:rsidRPr="00994F83" w:rsidRDefault="005C48E8" w:rsidP="00994F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8E8" w:rsidRPr="00994F83" w:rsidSect="00CD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065"/>
    <w:multiLevelType w:val="hybridMultilevel"/>
    <w:tmpl w:val="8ADA4112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F1087"/>
    <w:rsid w:val="00094DB4"/>
    <w:rsid w:val="00155278"/>
    <w:rsid w:val="00263AEF"/>
    <w:rsid w:val="00273727"/>
    <w:rsid w:val="00322296"/>
    <w:rsid w:val="003C18FC"/>
    <w:rsid w:val="005C48E8"/>
    <w:rsid w:val="005F1087"/>
    <w:rsid w:val="00851AA0"/>
    <w:rsid w:val="00994F83"/>
    <w:rsid w:val="00AD2CF5"/>
    <w:rsid w:val="00B21847"/>
    <w:rsid w:val="00BF10C7"/>
    <w:rsid w:val="00CD0A46"/>
    <w:rsid w:val="00D75EC1"/>
    <w:rsid w:val="00DC30F4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AA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5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A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52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AA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5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A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52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Wiesława</dc:creator>
  <cp:lastModifiedBy>Wiesia</cp:lastModifiedBy>
  <cp:revision>2</cp:revision>
  <cp:lastPrinted>2023-10-18T11:16:00Z</cp:lastPrinted>
  <dcterms:created xsi:type="dcterms:W3CDTF">2023-10-31T12:19:00Z</dcterms:created>
  <dcterms:modified xsi:type="dcterms:W3CDTF">2023-10-31T12:19:00Z</dcterms:modified>
</cp:coreProperties>
</file>