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0F04" w14:textId="77777777" w:rsidR="005A7D7C" w:rsidRDefault="005A7D7C" w:rsidP="005A7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Wspólne posiedzenie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Komisji ds. rozwoju Gospodarczego oraz Komisji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ds. rodziny </w:t>
      </w:r>
    </w:p>
    <w:p w14:paraId="6701E65D" w14:textId="57DAA85D" w:rsidR="005A7D7C" w:rsidRDefault="005A7D7C" w:rsidP="005A7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kwietnia 2023 r.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14:paraId="4EEF7CCA" w14:textId="68053A72" w:rsidR="005A7D7C" w:rsidRPr="00146C20" w:rsidRDefault="005A7D7C" w:rsidP="005A7D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posiedzenia Komisji było  omówienie </w:t>
      </w:r>
      <w:r>
        <w:rPr>
          <w:rFonts w:ascii="Times New Roman" w:eastAsia="Times New Roman" w:hAnsi="Times New Roman"/>
          <w:sz w:val="24"/>
          <w:szCs w:val="24"/>
        </w:rPr>
        <w:t xml:space="preserve">zmiany budżetu gminy i </w:t>
      </w:r>
      <w:r w:rsidRPr="00146C20">
        <w:rPr>
          <w:rFonts w:ascii="Times New Roman" w:hAnsi="Times New Roman" w:cs="Times New Roman"/>
          <w:sz w:val="24"/>
          <w:szCs w:val="24"/>
        </w:rPr>
        <w:t xml:space="preserve">zmiany Wieloletniej Prognozy Finansowej 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ny1"/>
          <w:rFonts w:ascii="Times New Roman" w:hAnsi="Times New Roman" w:cs="Times New Roman"/>
          <w:sz w:val="24"/>
          <w:szCs w:val="24"/>
        </w:rPr>
        <w:t>3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–20</w:t>
      </w:r>
      <w:r>
        <w:rPr>
          <w:rStyle w:val="Normalny1"/>
          <w:rFonts w:ascii="Times New Roman" w:hAnsi="Times New Roman" w:cs="Times New Roman"/>
          <w:sz w:val="24"/>
          <w:szCs w:val="24"/>
        </w:rPr>
        <w:t>40, które są przedmiotem obrad nadzwyczajnej sesji Rady Gminy zwołanej w dniu dzisiejszym tj. 25 kwietnia 2023 r.</w:t>
      </w:r>
    </w:p>
    <w:p w14:paraId="549326A6" w14:textId="77777777" w:rsidR="005A7D7C" w:rsidRDefault="005A7D7C" w:rsidP="005A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15.00</w:t>
      </w:r>
    </w:p>
    <w:p w14:paraId="18A47D52" w14:textId="551E5A14" w:rsidR="002F2BD8" w:rsidRPr="005A7D7C" w:rsidRDefault="005A7D7C" w:rsidP="005A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Posiedzenie komisji prowadził Zastępca Przewodniczący Komisji da. Rozwoju gospodarczego Janusz Jedliński.</w:t>
      </w:r>
      <w:r>
        <w:rPr>
          <w:rFonts w:ascii="Times New Roman" w:hAnsi="Times New Roman" w:cs="Times New Roman"/>
          <w:sz w:val="24"/>
          <w:szCs w:val="24"/>
        </w:rPr>
        <w:br/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2F2BD8" w:rsidRPr="002F2BD8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Dzisiejsze obrady połączonych komisji są</w:t>
      </w:r>
      <w:r w:rsidR="009279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prowadzone </w:t>
      </w:r>
      <w:r w:rsidR="002F2BD8" w:rsidRPr="002F2B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wykorzystaniem środków porozumiewania się na odległość (zdalny tryb obradowania)  elektroniczny: obraz i dźwięk. Transmisja wideo przez komunikatory. </w:t>
      </w:r>
      <w:r>
        <w:rPr>
          <w:rFonts w:ascii="Times New Roman" w:hAnsi="Times New Roman" w:cs="Times New Roman"/>
          <w:sz w:val="24"/>
          <w:szCs w:val="24"/>
        </w:rPr>
        <w:br/>
      </w:r>
      <w:r w:rsidR="002F2BD8" w:rsidRPr="002F2B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Nagrania obrad są udostępnione w Biuletynie Informacji Publicznej i na stronie internetowej gminy. Uczestnicząc w Komisji  wyrażacie Państwo zgodę na przetwarzanie i upublicznianie swoich danych osobowych.  </w:t>
      </w:r>
    </w:p>
    <w:p w14:paraId="2DAE3837" w14:textId="77777777" w:rsidR="0026213B" w:rsidRPr="002F2BD8" w:rsidRDefault="0026213B" w:rsidP="0026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posiedzeniu komisji uczestniczyła</w:t>
      </w:r>
      <w:r>
        <w:rPr>
          <w:rFonts w:ascii="Times New Roman" w:hAnsi="Times New Roman" w:cs="Times New Roman"/>
          <w:sz w:val="24"/>
          <w:szCs w:val="24"/>
        </w:rPr>
        <w:t xml:space="preserve"> Skarbnik Gminy p. Bogumiła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Zastępca Wójta Gminy p. Krzysztof Lewandowski.</w:t>
      </w:r>
    </w:p>
    <w:p w14:paraId="7A6C2EA3" w14:textId="0FAF5A78" w:rsidR="005A7D7C" w:rsidRPr="002F2BD8" w:rsidRDefault="005A7D7C" w:rsidP="005A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2973" w14:textId="78667EE7" w:rsidR="003A2DC2" w:rsidRPr="00927968" w:rsidRDefault="0026213B" w:rsidP="003A2DC2">
      <w:pPr>
        <w:rPr>
          <w:rFonts w:ascii="Times New Roman" w:hAnsi="Times New Roman" w:cs="Times New Roman"/>
          <w:sz w:val="24"/>
          <w:szCs w:val="24"/>
        </w:rPr>
      </w:pPr>
      <w:r w:rsidRPr="00927968">
        <w:rPr>
          <w:rFonts w:ascii="Times New Roman" w:hAnsi="Times New Roman" w:cs="Times New Roman"/>
          <w:sz w:val="24"/>
          <w:szCs w:val="24"/>
        </w:rPr>
        <w:t xml:space="preserve">Przewodnicząca komisji Beata </w:t>
      </w:r>
      <w:proofErr w:type="spellStart"/>
      <w:r w:rsidRPr="00927968"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 w:rsidRPr="00927968">
        <w:rPr>
          <w:rFonts w:ascii="Times New Roman" w:hAnsi="Times New Roman" w:cs="Times New Roman"/>
          <w:sz w:val="24"/>
          <w:szCs w:val="24"/>
        </w:rPr>
        <w:t xml:space="preserve"> i Przewodniczący komisji Paweł Kamiński </w:t>
      </w:r>
      <w:r>
        <w:rPr>
          <w:rFonts w:ascii="Times New Roman" w:hAnsi="Times New Roman" w:cs="Times New Roman"/>
          <w:sz w:val="24"/>
          <w:szCs w:val="24"/>
        </w:rPr>
        <w:t xml:space="preserve">dołączą później do naszego posiedzenia, z uwagi na obowiązki służbowe. </w:t>
      </w:r>
      <w:r>
        <w:rPr>
          <w:rFonts w:ascii="Times New Roman" w:hAnsi="Times New Roman" w:cs="Times New Roman"/>
          <w:sz w:val="24"/>
          <w:szCs w:val="24"/>
        </w:rPr>
        <w:br/>
      </w:r>
      <w:r w:rsidR="003A2DC2">
        <w:rPr>
          <w:rFonts w:ascii="Times New Roman" w:hAnsi="Times New Roman" w:cs="Times New Roman"/>
          <w:sz w:val="24"/>
          <w:szCs w:val="24"/>
        </w:rPr>
        <w:t>Stwierdzam, że pozostali radni są zalogowani zatem jest quorum.</w:t>
      </w:r>
    </w:p>
    <w:p w14:paraId="79686463" w14:textId="693F8F10" w:rsidR="002F2BD8" w:rsidRPr="002F2BD8" w:rsidRDefault="002F2BD8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dzis</w:t>
      </w:r>
      <w:r w:rsidR="003A2DC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ejszego posiedzenia połączonych komisji</w:t>
      </w:r>
      <w:r w:rsidR="003A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następujący:</w:t>
      </w:r>
    </w:p>
    <w:p w14:paraId="34E0339C" w14:textId="0F1F664C" w:rsidR="002F2BD8" w:rsidRDefault="003A2DC2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budżetu gminy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Wieloletniej Prognozy Finansowej na lata 202</w:t>
      </w:r>
      <w:r w:rsidR="005923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5923C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stalenie nazw ulic,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ropozycja taryf w zakresie dostarczania wody i odprowadzania ścieków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F2BD8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prawy bieżące.</w:t>
      </w:r>
    </w:p>
    <w:p w14:paraId="01B7C459" w14:textId="77777777" w:rsidR="00A2481C" w:rsidRDefault="00A2481C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C3FE9" w14:textId="71A9AAE2" w:rsidR="00A2481C" w:rsidRDefault="00A2481C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</w:t>
      </w:r>
    </w:p>
    <w:p w14:paraId="436A6916" w14:textId="1B7098BC" w:rsidR="005A7D7C" w:rsidRDefault="0091022E" w:rsidP="00B15184">
      <w:r>
        <w:rPr>
          <w:rFonts w:ascii="Times New Roman" w:hAnsi="Times New Roman" w:cs="Times New Roman"/>
          <w:sz w:val="24"/>
          <w:szCs w:val="24"/>
        </w:rPr>
        <w:t>P</w:t>
      </w:r>
      <w:r w:rsidR="00B15184">
        <w:rPr>
          <w:rFonts w:ascii="Times New Roman" w:hAnsi="Times New Roman" w:cs="Times New Roman"/>
          <w:sz w:val="24"/>
          <w:szCs w:val="24"/>
        </w:rPr>
        <w:t>rzewodniczący Komisji d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5184">
        <w:rPr>
          <w:rFonts w:ascii="Times New Roman" w:hAnsi="Times New Roman" w:cs="Times New Roman"/>
          <w:sz w:val="24"/>
          <w:szCs w:val="24"/>
        </w:rPr>
        <w:t xml:space="preserve">. Rozwoju Gospodarczego J. Jedliński w dniu wczorajszym  </w:t>
      </w:r>
      <w:r w:rsidR="00B1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otrzymali Państwo ostatnie zmiany budżetu gminy, zatem proszę Panią Skarbnik o omówienie </w:t>
      </w:r>
      <w:r w:rsidR="00B15184">
        <w:rPr>
          <w:rFonts w:ascii="Times New Roman" w:hAnsi="Times New Roman" w:cs="Times New Roman"/>
          <w:sz w:val="24"/>
          <w:szCs w:val="24"/>
        </w:rPr>
        <w:t xml:space="preserve">projektów.  </w:t>
      </w:r>
    </w:p>
    <w:p w14:paraId="4FC474CE" w14:textId="55D5EAB5" w:rsidR="00233756" w:rsidRDefault="007A6B17" w:rsidP="007A6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d</w:t>
      </w:r>
      <w:r w:rsidR="00233756">
        <w:rPr>
          <w:rFonts w:ascii="Times New Roman" w:hAnsi="Times New Roman"/>
          <w:sz w:val="24"/>
          <w:szCs w:val="24"/>
        </w:rPr>
        <w:t>okonuje się zmian uchwały budżetowej gminy Osielsko na rok 2023 polegających na</w:t>
      </w:r>
      <w:r w:rsidR="001D4FE8">
        <w:rPr>
          <w:rFonts w:ascii="Times New Roman" w:hAnsi="Times New Roman"/>
          <w:sz w:val="24"/>
          <w:szCs w:val="24"/>
        </w:rPr>
        <w:t>:</w:t>
      </w:r>
    </w:p>
    <w:p w14:paraId="3EC1E451" w14:textId="1EDF0D94" w:rsidR="00233756" w:rsidRPr="007A6B17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2895702"/>
      <w:r>
        <w:rPr>
          <w:rFonts w:ascii="Times New Roman" w:hAnsi="Times New Roman"/>
          <w:sz w:val="24"/>
          <w:szCs w:val="24"/>
        </w:rPr>
        <w:t xml:space="preserve">Wojewoda Kujawsko – Pomorski  zwiększył plan dotacji celowych </w:t>
      </w:r>
      <w:r w:rsidR="007A6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kwotę 1.060.851 zł, </w:t>
      </w:r>
      <w:r w:rsidR="007A6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z przeznaczeniem na realizację zadań w zakresie wychowania przedszkolnego </w:t>
      </w:r>
      <w:bookmarkEnd w:id="0"/>
      <w:r>
        <w:rPr>
          <w:rFonts w:ascii="Times New Roman" w:hAnsi="Times New Roman"/>
          <w:sz w:val="24"/>
          <w:szCs w:val="24"/>
        </w:rPr>
        <w:t>w roku 2023.</w:t>
      </w:r>
    </w:p>
    <w:p w14:paraId="2F60DD54" w14:textId="7A4DB0E6" w:rsidR="00233756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WFOŚIGW w Toruniu  udzielił gminie dofinansowania na realizacje przedsięwzięcia pn. „Nasadzenia drzew na terenie gminy Osielsko” w kwocie 5.000 zł;  </w:t>
      </w:r>
    </w:p>
    <w:p w14:paraId="3217BA8E" w14:textId="2AE8A323" w:rsidR="00233756" w:rsidRPr="007A6B17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756">
        <w:rPr>
          <w:rFonts w:ascii="Times New Roman" w:eastAsia="Times New Roman" w:hAnsi="Times New Roman"/>
          <w:sz w:val="24"/>
          <w:szCs w:val="24"/>
        </w:rPr>
        <w:t>Minister Finansów przekazał środki z Funduszu Pomocy z tytułu wsparcia w realizacji dodatkowych zadań oświatowych związanych z kształceniem, wychowaniem i opieką nad dziećmi i uczniami będącymi obywatelami Ukrainy w kwocie 37.557 zł</w:t>
      </w:r>
      <w:r w:rsidR="007A6B17">
        <w:rPr>
          <w:rFonts w:ascii="Times New Roman" w:eastAsia="Times New Roman" w:hAnsi="Times New Roman"/>
          <w:sz w:val="24"/>
          <w:szCs w:val="24"/>
        </w:rPr>
        <w:t>.</w:t>
      </w:r>
    </w:p>
    <w:p w14:paraId="6AAEDD1B" w14:textId="181CFB9E" w:rsidR="00233756" w:rsidRPr="007A6B17" w:rsidRDefault="00233756" w:rsidP="000C3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B17">
        <w:rPr>
          <w:rFonts w:ascii="Times New Roman" w:hAnsi="Times New Roman"/>
          <w:sz w:val="24"/>
          <w:szCs w:val="24"/>
        </w:rPr>
        <w:t>Wojewoda Kujawsko – Pomorski przeka</w:t>
      </w:r>
      <w:r w:rsidR="007E3991">
        <w:rPr>
          <w:rFonts w:ascii="Times New Roman" w:hAnsi="Times New Roman"/>
          <w:sz w:val="24"/>
          <w:szCs w:val="24"/>
        </w:rPr>
        <w:t>za</w:t>
      </w:r>
      <w:r w:rsidR="00B15184">
        <w:rPr>
          <w:rFonts w:ascii="Times New Roman" w:hAnsi="Times New Roman"/>
          <w:sz w:val="24"/>
          <w:szCs w:val="24"/>
        </w:rPr>
        <w:t>ł</w:t>
      </w:r>
      <w:r w:rsidRPr="007A6B17">
        <w:rPr>
          <w:rFonts w:ascii="Times New Roman" w:hAnsi="Times New Roman"/>
          <w:sz w:val="24"/>
          <w:szCs w:val="24"/>
        </w:rPr>
        <w:t xml:space="preserve"> środki w kwocie 1.911,06 zł   na wypłatę refundacji podatku vat za gaz ziemny</w:t>
      </w:r>
      <w:r w:rsidR="007A6B17" w:rsidRPr="007A6B17">
        <w:rPr>
          <w:rFonts w:ascii="Times New Roman" w:hAnsi="Times New Roman"/>
          <w:sz w:val="24"/>
          <w:szCs w:val="24"/>
        </w:rPr>
        <w:t>.</w:t>
      </w:r>
      <w:r w:rsidR="007A6B17">
        <w:rPr>
          <w:rFonts w:ascii="Times New Roman" w:hAnsi="Times New Roman"/>
          <w:sz w:val="24"/>
          <w:szCs w:val="24"/>
        </w:rPr>
        <w:t xml:space="preserve"> Z</w:t>
      </w:r>
      <w:r w:rsidRPr="007A6B17">
        <w:rPr>
          <w:rFonts w:ascii="Times New Roman" w:hAnsi="Times New Roman"/>
          <w:sz w:val="24"/>
          <w:szCs w:val="24"/>
        </w:rPr>
        <w:t>większył plan dotacji celowych na realizację zadań zleconych gminie o kwotę 69.210,21 zł, z przeznaczeniem  na zwrot części podatku akcyzowego zawartego w cenie oleju napędowego wykorzystywanego do produkcji rolnej przez producentów rolnych oraz na pokrycie kosztów postępowania w sprawie  jego zwrotu.</w:t>
      </w:r>
    </w:p>
    <w:p w14:paraId="1838F5A0" w14:textId="21EFC5AF" w:rsidR="00233756" w:rsidRPr="00233756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756">
        <w:rPr>
          <w:rFonts w:ascii="Times New Roman" w:hAnsi="Times New Roman"/>
          <w:sz w:val="24"/>
          <w:szCs w:val="24"/>
        </w:rPr>
        <w:t xml:space="preserve">W związku z wydaniem decyzji o nienależnie pobranym dodatku z tytułu innych źródeł ciepła ustala się dochody z tego tytułu w kwocie 2.200 zł, </w:t>
      </w:r>
      <w:r w:rsidR="0082385E">
        <w:rPr>
          <w:rFonts w:ascii="Times New Roman" w:hAnsi="Times New Roman"/>
          <w:sz w:val="24"/>
          <w:szCs w:val="24"/>
        </w:rPr>
        <w:t xml:space="preserve"> </w:t>
      </w:r>
    </w:p>
    <w:p w14:paraId="11616BFC" w14:textId="77777777" w:rsidR="0082385E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756">
        <w:rPr>
          <w:rFonts w:ascii="Times New Roman" w:hAnsi="Times New Roman"/>
          <w:sz w:val="24"/>
          <w:szCs w:val="24"/>
        </w:rPr>
        <w:t xml:space="preserve">Zwiększa się dochody z tytułu wpływu odsetek za zwłokę o kwotę 10.000 zł </w:t>
      </w:r>
      <w:r w:rsidR="0082385E">
        <w:rPr>
          <w:rFonts w:ascii="Times New Roman" w:hAnsi="Times New Roman"/>
          <w:sz w:val="24"/>
          <w:szCs w:val="24"/>
        </w:rPr>
        <w:t>.</w:t>
      </w:r>
    </w:p>
    <w:p w14:paraId="46AF90C1" w14:textId="225E69E6" w:rsidR="00233756" w:rsidRDefault="0082385E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33756">
        <w:rPr>
          <w:rFonts w:ascii="Times New Roman" w:hAnsi="Times New Roman"/>
          <w:sz w:val="24"/>
          <w:szCs w:val="24"/>
        </w:rPr>
        <w:t xml:space="preserve">a wniosek Kierownika Referatu Ochrony Środowiska zwiększa się wydatki o 42.000 zł </w:t>
      </w:r>
      <w:r>
        <w:rPr>
          <w:rFonts w:ascii="Times New Roman" w:hAnsi="Times New Roman"/>
          <w:sz w:val="24"/>
          <w:szCs w:val="24"/>
        </w:rPr>
        <w:t xml:space="preserve"> </w:t>
      </w:r>
      <w:r w:rsidR="00233756">
        <w:rPr>
          <w:rFonts w:ascii="Times New Roman" w:hAnsi="Times New Roman"/>
          <w:sz w:val="24"/>
          <w:szCs w:val="24"/>
        </w:rPr>
        <w:t xml:space="preserve"> z przeznaczeniem na likwidację dzikich wysypisk i czyszczenie terenów na nieruchomościach stanowiących własność gminy. Przeprowadzono rozeznanie cenowe. Najtańszą ofertę złożyło Przedsiębiorstwo CORIMP z Bydgoszczy. O kwotę 6.300 zł zwiększa się wydatki na  realizację usługi polegającej na wdrożeniu Uchwały Nr II/24/2022 Rady Gminy Osielsko z dnia 12 kwietnia 2022 r. w sprawie zmiany uchwały w sprawie wymagań, jakie powinien spełniać przedsiębiorca ubiegający się o uzyskanie zezwolenia na prowadzenie działalności w zakresie odbierania odpadów komunalnych od właścicieli nieruchomości oraz opróżniania zbiorników bezodpływowych i transport nieczystości ciekłych na terenie gminy Osielsko poprzez system kontroli procesu odbioru, transportu i zrzutu nieczystości płynnych przez firmę </w:t>
      </w:r>
      <w:proofErr w:type="spellStart"/>
      <w:r w:rsidR="00233756">
        <w:rPr>
          <w:rFonts w:ascii="Times New Roman" w:hAnsi="Times New Roman"/>
          <w:sz w:val="24"/>
          <w:szCs w:val="24"/>
        </w:rPr>
        <w:t>ECOSanity</w:t>
      </w:r>
      <w:proofErr w:type="spellEnd"/>
      <w:r w:rsidR="00233756">
        <w:rPr>
          <w:rFonts w:ascii="Times New Roman" w:hAnsi="Times New Roman"/>
          <w:sz w:val="24"/>
          <w:szCs w:val="24"/>
        </w:rPr>
        <w:t xml:space="preserve"> z Bydgoszczy.</w:t>
      </w:r>
    </w:p>
    <w:p w14:paraId="5851149A" w14:textId="2A7731C8" w:rsidR="00233756" w:rsidRDefault="00233756" w:rsidP="007A6B1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o kwotę 43.300 zł wydatki na utrzymanie zieleni w gminie, po zmianie planowane wydatki w rozdziale 90004 wynoszą 1.046.700 zł.</w:t>
      </w:r>
    </w:p>
    <w:p w14:paraId="399045A4" w14:textId="797D0EE6" w:rsidR="00233756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</w:t>
      </w:r>
      <w:proofErr w:type="spellStart"/>
      <w:r>
        <w:rPr>
          <w:rFonts w:ascii="Times New Roman" w:hAnsi="Times New Roman"/>
          <w:sz w:val="24"/>
          <w:szCs w:val="24"/>
        </w:rPr>
        <w:t>GOS</w:t>
      </w:r>
      <w:r w:rsidR="008238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w Osielsku zwiększa się planowane dochody pobierane przez jednostkę o 23.000 zł</w:t>
      </w:r>
      <w:r w:rsidR="008238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385E">
        <w:rPr>
          <w:rFonts w:ascii="Times New Roman" w:hAnsi="Times New Roman"/>
          <w:sz w:val="24"/>
          <w:szCs w:val="24"/>
        </w:rPr>
        <w:t xml:space="preserve"> </w:t>
      </w:r>
    </w:p>
    <w:p w14:paraId="6ECC7B6B" w14:textId="0A499EDC" w:rsidR="00233756" w:rsidRPr="00233756" w:rsidRDefault="00233756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756">
        <w:rPr>
          <w:rFonts w:ascii="Times New Roman" w:hAnsi="Times New Roman"/>
          <w:sz w:val="24"/>
          <w:szCs w:val="24"/>
        </w:rPr>
        <w:t xml:space="preserve">W związku z planowaną budową szkoły na ul. Matejki w </w:t>
      </w:r>
      <w:proofErr w:type="spellStart"/>
      <w:r w:rsidRPr="00233756">
        <w:rPr>
          <w:rFonts w:ascii="Times New Roman" w:hAnsi="Times New Roman"/>
          <w:sz w:val="24"/>
          <w:szCs w:val="24"/>
        </w:rPr>
        <w:t>Niemczu</w:t>
      </w:r>
      <w:proofErr w:type="spellEnd"/>
      <w:r w:rsidRPr="00233756">
        <w:rPr>
          <w:rFonts w:ascii="Times New Roman" w:hAnsi="Times New Roman"/>
          <w:sz w:val="24"/>
          <w:szCs w:val="24"/>
        </w:rPr>
        <w:t xml:space="preserve">, w celu poprawy bezpieczeństwa dojścia do szkoły przez ulicę Lagunową w Osielsku dodaje się zadanie inwestycyjne: </w:t>
      </w:r>
      <w:r w:rsidRPr="00233756">
        <w:rPr>
          <w:rFonts w:ascii="Times New Roman" w:eastAsiaTheme="minorHAnsi" w:hAnsi="Times New Roman"/>
          <w:sz w:val="24"/>
          <w:szCs w:val="24"/>
        </w:rPr>
        <w:t>"Projekt oświetlenia ul. Lagunowej w Osielsku" o wartości 10.000</w:t>
      </w:r>
      <w:r w:rsidR="0082385E">
        <w:rPr>
          <w:rFonts w:ascii="Times New Roman" w:eastAsiaTheme="minorHAnsi" w:hAnsi="Times New Roman"/>
          <w:sz w:val="24"/>
          <w:szCs w:val="24"/>
        </w:rPr>
        <w:t xml:space="preserve"> zł.</w:t>
      </w:r>
      <w:r w:rsidRPr="00233756">
        <w:rPr>
          <w:rFonts w:ascii="Times New Roman" w:eastAsiaTheme="minorHAnsi" w:hAnsi="Times New Roman"/>
          <w:sz w:val="24"/>
          <w:szCs w:val="24"/>
        </w:rPr>
        <w:t xml:space="preserve"> </w:t>
      </w:r>
      <w:r w:rsidR="0082385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B8D4268" w14:textId="050F725A" w:rsidR="00233756" w:rsidRPr="0082385E" w:rsidRDefault="0082385E" w:rsidP="007A6B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85E">
        <w:rPr>
          <w:rFonts w:ascii="Times New Roman" w:eastAsia="Times New Roman" w:hAnsi="Times New Roman"/>
          <w:sz w:val="24"/>
          <w:szCs w:val="24"/>
        </w:rPr>
        <w:t xml:space="preserve"> </w:t>
      </w:r>
      <w:r w:rsidR="00233756" w:rsidRPr="0082385E">
        <w:rPr>
          <w:rFonts w:ascii="Times New Roman" w:eastAsia="Times New Roman" w:hAnsi="Times New Roman"/>
          <w:sz w:val="24"/>
          <w:szCs w:val="24"/>
        </w:rPr>
        <w:t>Dokonuje się zmian w planie przychodów i kosztów samorządowego zakładu budżetowego GZK w Żołędowie. Zgodnie z planem finansowym przedłożonym przez jednostkę planowane przychody bez dotacji wynoszą 17.238.890 zł. Kwota dotacji z budżetu wynosi 7.542.000 zł, w tym dotacje przedmiotowe – 187.000 zł, dotacje celowe na inwestycje – 7.355.000 zł. Razem planowane przychody GZK w roku 2023 wynoszą – 24.780.890 zł. Planowane koszty ogółem stanowią kwotę 24.542.657zł, w tym nakłady na inwestycje finansowane dotacją 7.355.000 zł.</w:t>
      </w:r>
    </w:p>
    <w:p w14:paraId="75398351" w14:textId="41971E39" w:rsidR="00233756" w:rsidRPr="00CD4F9F" w:rsidRDefault="00CD4F9F" w:rsidP="00233756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4F9F">
        <w:rPr>
          <w:rFonts w:ascii="Times New Roman" w:hAnsi="Times New Roman" w:cs="Times New Roman"/>
          <w:sz w:val="24"/>
          <w:szCs w:val="24"/>
        </w:rPr>
        <w:t>A.Różański</w:t>
      </w:r>
      <w:proofErr w:type="spellEnd"/>
      <w:r w:rsidRPr="00CD4F9F">
        <w:rPr>
          <w:rFonts w:ascii="Times New Roman" w:hAnsi="Times New Roman" w:cs="Times New Roman"/>
          <w:sz w:val="24"/>
          <w:szCs w:val="24"/>
        </w:rPr>
        <w:t xml:space="preserve"> w związku z dzikimi wysypiskami śmieci, zaapelował o rozwiązanie tego problemu. Nawiązał do kompleksowego utrzymania terenów zielonych w każdym sołectwie.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zaproponował  ustawienie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fotopułapek</w:t>
      </w:r>
      <w:proofErr w:type="spellEnd"/>
      <w:r w:rsidR="007A6B17">
        <w:rPr>
          <w:rFonts w:ascii="Times New Roman" w:hAnsi="Times New Roman" w:cs="Times New Roman"/>
          <w:sz w:val="24"/>
          <w:szCs w:val="24"/>
        </w:rPr>
        <w:t xml:space="preserve"> mających na celu </w:t>
      </w:r>
      <w:r w:rsidR="00037F49">
        <w:rPr>
          <w:rFonts w:ascii="Times New Roman" w:hAnsi="Times New Roman" w:cs="Times New Roman"/>
          <w:sz w:val="24"/>
          <w:szCs w:val="24"/>
        </w:rPr>
        <w:t>rozwiązanie problemu dzikich wysypisk.</w:t>
      </w:r>
    </w:p>
    <w:p w14:paraId="5241689F" w14:textId="2D423106" w:rsidR="0049098A" w:rsidRDefault="005923CA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poddał pod głosowanie na aplikacji Rada24, przedstawiony projekt uchwały. Wynik głosowania był następujący:</w:t>
      </w:r>
    </w:p>
    <w:p w14:paraId="30E1B3B5" w14:textId="4FFB28BF" w:rsidR="006F1E55" w:rsidRDefault="006F1E55" w:rsidP="006F1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przeciw- 0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wstrzymał się - 1</w:t>
      </w:r>
    </w:p>
    <w:p w14:paraId="50B1CF37" w14:textId="77777777" w:rsidR="007F7984" w:rsidRDefault="007F7984" w:rsidP="0059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A53555" w14:textId="77777777" w:rsidR="007F7984" w:rsidRDefault="007F7984" w:rsidP="0059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862182" w14:textId="506757EE" w:rsidR="00A2481C" w:rsidRPr="00037F49" w:rsidRDefault="00A2481C" w:rsidP="0059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F49">
        <w:rPr>
          <w:rFonts w:ascii="Times New Roman" w:hAnsi="Times New Roman" w:cs="Times New Roman"/>
          <w:sz w:val="24"/>
          <w:szCs w:val="24"/>
          <w:u w:val="single"/>
        </w:rPr>
        <w:t xml:space="preserve">Ad.2 </w:t>
      </w:r>
    </w:p>
    <w:p w14:paraId="3840029D" w14:textId="77777777" w:rsidR="006F1E55" w:rsidRDefault="005923CA" w:rsidP="006F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49">
        <w:rPr>
          <w:rFonts w:ascii="Times New Roman" w:hAnsi="Times New Roman" w:cs="Times New Roman"/>
          <w:sz w:val="24"/>
          <w:szCs w:val="24"/>
          <w:u w:val="single"/>
        </w:rPr>
        <w:t>Projekt uchwały w sprawie zmiany Wieloletniej Prognozy Finansowej na lata 2023-2040 proszę Panią Skarbnik o omówienie.</w:t>
      </w:r>
      <w:r w:rsidR="006F1E55" w:rsidRPr="00037F49">
        <w:rPr>
          <w:rFonts w:ascii="Times New Roman" w:hAnsi="Times New Roman" w:cs="Times New Roman"/>
          <w:sz w:val="24"/>
          <w:szCs w:val="24"/>
          <w:u w:val="single"/>
        </w:rPr>
        <w:br/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Przewodniczący komisji poddał pod głosowanie na aplikacji Rada24, przedstawiony projekt uchwały. Wynik głosowania był następujący:</w:t>
      </w:r>
    </w:p>
    <w:p w14:paraId="3EA5191D" w14:textId="39D0290B" w:rsidR="007F7984" w:rsidRDefault="006F1E55" w:rsidP="007F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przeciw- 0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wstrzymał się </w:t>
      </w:r>
      <w:r w:rsidR="007F79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393C559C" w14:textId="2D37542D" w:rsidR="000F6ED2" w:rsidRDefault="00A2481C" w:rsidP="007F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 3</w:t>
      </w:r>
      <w:r w:rsidR="007E3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037F49"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0F6ED2"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uchwały ustalenie nazw ulic</w:t>
      </w:r>
      <w:r w:rsidR="006F1E55"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7E3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037F49" w:rsidRP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</w:t>
      </w:r>
      <w:proofErr w:type="spellStart"/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>Szeszuła</w:t>
      </w:r>
      <w:proofErr w:type="spellEnd"/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Zagospodarowania Przestrzennego.</w:t>
      </w:r>
      <w:r w:rsidR="00037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ulic zostały uzgodnione z radami sołeckimi.</w:t>
      </w:r>
      <w:r w:rsidR="000F6ED2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poddał pod głosowanie</w:t>
      </w:r>
      <w:r w:rsidR="00DD1E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E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aplikacji Rada24, przedstawiony projekt uchwały. Wynik głosowania był jednogłośny – za.</w:t>
      </w:r>
    </w:p>
    <w:p w14:paraId="1A274BE1" w14:textId="19504787" w:rsidR="00A2481C" w:rsidRPr="00037F49" w:rsidRDefault="00A2481C" w:rsidP="0003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 4</w:t>
      </w:r>
    </w:p>
    <w:p w14:paraId="3194771C" w14:textId="6170AB74" w:rsidR="000F6ED2" w:rsidRDefault="00037F49" w:rsidP="0003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Propozycja taryf w zakresie dostarczania wody i odprowadzania ścieków.</w:t>
      </w:r>
      <w:r w:rsidRPr="00037F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F6ED2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</w:t>
      </w:r>
      <w:r w:rsidR="007E399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F6ED2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taryf w zakresie dostarczania 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6ED2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t>wody i odprowadzania ścieków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przedstawi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G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F1E55">
        <w:rPr>
          <w:rFonts w:ascii="Times New Roman" w:eastAsia="Times New Roman" w:hAnsi="Times New Roman" w:cs="Times New Roman"/>
          <w:sz w:val="24"/>
          <w:szCs w:val="24"/>
          <w:lang w:eastAsia="pl-PL"/>
        </w:rPr>
        <w:t>omunalnego</w:t>
      </w:r>
      <w:r w:rsidR="000F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Tomasz Szeliga.</w:t>
      </w:r>
    </w:p>
    <w:p w14:paraId="42D1864C" w14:textId="77777777" w:rsidR="00D37D89" w:rsidRDefault="00CA20E1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>Przed nowelizacją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, przed 2018 rokiem, organem zatwierdzającym wysokość stawek była rada gminy, po przedstawieniu projektu taryfy przez Przedsiębiorstwo Wodociągowe. W chwili obecnej, czyli po 2018 roku, taryfy zatwierdza tak zwany regulator.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>zyli Wody Polskie.  Zgodnie tutaj z ustawą o zbiorowym zaopatrzeniu w wodę i zbiorowym odprowadzaniu ścieków oraz z prognozowanym wzrostem stawek opłat za użycie energii elektrycznej oraz stawki za zrzut ścieków do oczyszczalni należącej do Miejskich Wodociągów w Bydgoszczy. Wystąpił uzasadniony przypadek, że będziemy musieli skrócić obowiązywanie dotychczasowej taryfy za zbiorowe zaopatrzenie w wodę i zbiorowe odprowadzanie ścieków na terenie Gminy Osielsko. Taki projekt jest już gotowy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W związku z tym, zwrócimy się do organu regulacyjnego z wnioskiem, jak wspomniałem, o skrócenie obowiązywania dotychczasowej taryfy.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>zynniki, które wpłynęły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to wzrost cen energii elektrycznej, wzrost kosztów zrzutu ścieków oczyszczalni oraz wzrost roszczeń podstawowych, w związku z galopującą inflacją</w:t>
      </w:r>
      <w:r w:rsidR="006A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Jeżeli chodzi o energię elektryczną. Pomimo podjętych przez Gminę Osielsko działań w postaci przeprowadzonych, otwartych postępowań przetargowych na dostawę energii, w ramach Bydgoskiej Grupy Zakupowej, Gminny Zakład Komunalny nie ma możliwości zawarcia nowej umowy na dostawę energii, która gwarantowałaby utrzymanie wysokości obowiązujących stawek. Po przeprowadzeniu we wrześniu 2022</w:t>
      </w:r>
      <w:r w:rsidR="006A17C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postępowania przetargowego, zostały zaproponowane ceny, stanowiące ponad dziesięciokrotnie wyższe stawki od obecnie obowiązujących. </w:t>
      </w:r>
      <w:r w:rsidR="00D3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W związku z czym, to postępowanie zostało </w:t>
      </w:r>
      <w:r w:rsidR="00D3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unieważnione. </w:t>
      </w:r>
      <w:r w:rsidR="00D37D8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uwagi na powyższe, w październiku 2022</w:t>
      </w:r>
      <w:r w:rsidR="00D37D8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przeprowadzono kolejne postępowanie przetargowe, unieważnione z powodu niezłożenia żadnej oferty. W związku z powyższym, nieunikniony jest wzrost cen energii do poziomu 0,785 zł za kilowatogodzinę. </w:t>
      </w:r>
      <w:r w:rsidR="00D3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Mając na względzie powyższe, Gminny Zakład Komunalny zmuszony jest przyjąć wzrost cen na poziomie aż 141%. </w:t>
      </w:r>
      <w:r w:rsidR="00D37D8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ależy podkreślić, że wysokość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przewidywanego wzrostu jest wartością minimalną, wynikającą ze wzrostu cen energii elektrycznej. Nie uwzględniającą przy tym jakichkolwiek wzrostów zużycia. </w:t>
      </w:r>
    </w:p>
    <w:p w14:paraId="021D2376" w14:textId="77777777" w:rsidR="00CC591A" w:rsidRDefault="007E3250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Jeżeli chodzi o zmianę opłat za zrzut ścieków do oczyszczalni w Bydgoszczy. Pismem z dnia 23 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, Miejskie Wodociągi i Kanalizacja w Bydgoszczy poinformowały nas o przewidywanych zmianach cen za zrzut ścieków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tóre się będą kształtować następująco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okresie od czerwca 2023 do maja 2024: 6.57. Od czerwca 2024 do maja 2025: 6.92. I od czerwca 2025 do maja 2026: 7.04 netto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. Obecna ta stawka wynosi 4,88 zł. </w:t>
      </w:r>
      <w:r w:rsidR="00CC591A">
        <w:rPr>
          <w:rFonts w:ascii="Times New Roman" w:eastAsia="Times New Roman" w:hAnsi="Times New Roman" w:cs="Times New Roman"/>
          <w:sz w:val="24"/>
          <w:szCs w:val="24"/>
        </w:rPr>
        <w:t>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zrost opłat za zrzut ścieków na poziomie 34,41 oraz 44% w stosunku do obecnie obowiązującej stawki. </w:t>
      </w:r>
    </w:p>
    <w:p w14:paraId="413632D9" w14:textId="77777777" w:rsidR="00037D0B" w:rsidRDefault="00037D0B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tym, że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Zakład Komunalny ani Gmina Osielsko nie posiada własnej oczyszczalni. </w:t>
      </w:r>
      <w:r>
        <w:rPr>
          <w:rFonts w:ascii="Times New Roman" w:eastAsia="Times New Roman" w:hAnsi="Times New Roman" w:cs="Times New Roman"/>
          <w:sz w:val="24"/>
          <w:szCs w:val="24"/>
        </w:rPr>
        <w:t>Jesteśmy uzależnieni do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korzystania z usług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MWiK</w:t>
      </w:r>
      <w:proofErr w:type="spellEnd"/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Bydgoszcz. </w:t>
      </w:r>
    </w:p>
    <w:p w14:paraId="660BEA9D" w14:textId="77777777" w:rsidR="003C2B51" w:rsidRDefault="006812F7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becna stawka, opłaty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, obowiązu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od 2018 roku. W związku z wystąpieniem wyżej wymienionych zmian, dotyczących prognozowanego wzrostu opłat za zużycie energii oraz stawki za zużycie ścieków do oczyszczalni należącej do Miejskich Wodociągów, przeprowadziliśmy ponowną analizę, w której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stawiliśmy faktyczne koszty w okresie od lipca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do czerwca 2024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9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roku 2021</w:t>
      </w:r>
      <w:r w:rsidR="003C2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w trakcie trwania obowiązującej taryfy, dla zbiorowego zaopatrzenia w wodę i zbiorowego odprowadzania ścieków, na lata 2021-2024 nastąpiła drastyczna zmiana warunków ekonomicznych. Istotnie wpływających na koszty prowadzenia działalności zakładu. W związku z czym, zasadne jest złożenie wniosku o skrócenie okresu obowiązywania obecnej taryfy. </w:t>
      </w:r>
      <w:r w:rsidR="003C2B5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iezbędne przychody w obowiązującej taryfie, nie pokrywają planowanych faktyczne kosztów. W szczególności związanych z energią, zarówno dla zaopatrzenia wody, jak i odprowadzania ścieków oraz opłatą za zrzut ścieków do oczyszczalni w Bydgoszczy. </w:t>
      </w:r>
    </w:p>
    <w:p w14:paraId="778191B3" w14:textId="77777777" w:rsidR="00E912BF" w:rsidRDefault="00E912BF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względnić należy także wzrost kosztów związanych z wynagrodzeniami dla pracowników obsługujących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sieci. Ponadto Zakład Komunalny nie ma wpływu na wzrost kosztów dostarczania energii, ale podjął możliwe działania zmierzające do uzyskania jak najniższych stawek za jej dostawę. Podobnie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w kwestii kosztów związanych z odprowadzaniem ścieków do oczyszczalni i nieuniknionych ich wzrostów. </w:t>
      </w:r>
    </w:p>
    <w:p w14:paraId="4854D891" w14:textId="77777777" w:rsidR="00E912BF" w:rsidRDefault="00E912BF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Przedstawiłem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dlaczego wnioskujemy o skrócenie tej taryfy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42CEE" w14:textId="77777777" w:rsidR="00667E03" w:rsidRDefault="00E912BF" w:rsidP="00345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Niezatwierdzenie nowej taryfy przez Wody Polskie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przy rosnących kosztach i mniejszych wpływach może dojść do zachwiania płynności finansowej.  W listopadzie 2022 roku, w trakcie trwania sympozjum zorganizowanego dla przedsiębiorstw wodociągowych, opublikowan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informację, że z 200 wniosków złożonych przez Przedsiębiorstwo Wodociągowe, dotyczące skrócenia okresu obowiązującej taryfy, Wody Polskie rozpatrzyły pozytywnie tylko 30 wniosków. Najtrudniejszy okres, to jest okres od 1 lipca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do 2 czerwca 2024. </w:t>
      </w:r>
      <w:r w:rsidR="00667E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przypadku niezatwierdzenia nowej taryfy, koszty będą większe od przychodów</w:t>
      </w:r>
      <w:r w:rsidR="00667E0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zmuszony będę o wystąpienie do rady gminy o zatwierdzenie dopłat do sprzedaży 1m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wody i 1 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ścieków</w:t>
      </w:r>
      <w:r w:rsidR="00667E03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celu utrzymania płynności finansowej. Po 2 czerwca 2024 sytuacja powinna się unormować, z uwagi na fakt zakończenia obowiązywania obecnej taryfy i zatwierdzenie nowej, która będzie opracowana w oparciu o bieżące koszty. </w:t>
      </w:r>
    </w:p>
    <w:p w14:paraId="22373FF9" w14:textId="74313D76" w:rsidR="00CA20E1" w:rsidRDefault="00667E03" w:rsidP="00C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celu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zminimalizowa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,  w związku z uruchomieniem kolejnego etapu programu Mój Prąd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będę wnioskował do budżetu na przyszły rok o zabezpieczenie środków na budowę instalacji fotowoltaicznych na stacjach uzdatniania wody. Co pozwoli na redukcję kosztów związanych z ich wydobyciem i dystrybucją. Wprowadziliśmy szeroko zakrojone kontrole jakości ścieków, zarówno zakładów jak i odbiorców prywatnych. Systemy napowietrzania i pneumatycznego </w:t>
      </w:r>
      <w:proofErr w:type="spellStart"/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przesyłu</w:t>
      </w:r>
      <w:proofErr w:type="spellEnd"/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ścieków. W celu ograniczenia kosztów związanych z opłatami za zrzut ścieków do miasta Bydgoszcz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onitoring przepompowni ścieków oraz monitoring punktu zlewnego przepływomierza. Tutaj jesteśmy na etapie już finalizowania z Miejskimi Wodociągami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celu potwierdzenia ilości także i jakości ścieków odprowadzanych do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lastRenderedPageBreak/>
        <w:t>miasta. Monitoring ilości i jakości ścieków przesyłanych z Gminy Dobrcz. Tam inwestycja zakończy się pod koniec maja</w:t>
      </w:r>
      <w:r w:rsidR="0030271A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271A">
        <w:rPr>
          <w:rFonts w:ascii="Times New Roman" w:eastAsia="Times New Roman" w:hAnsi="Times New Roman" w:cs="Times New Roman"/>
          <w:sz w:val="24"/>
          <w:szCs w:val="24"/>
        </w:rPr>
        <w:t>J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akość tych ścieków się powinna poprawić. Z kolei dla obiektów administracyjnych mamy już gotowe projekty. Będziemy zmieniali ogrzewanie, z olejowego na gazowe. Co pozwoli nam zredukować koszty, takie stałe, gdzieś około 30 do 35 %. </w:t>
      </w:r>
      <w:r w:rsidR="00302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76418" w14:textId="1F21A5D2" w:rsidR="00CA20E1" w:rsidRPr="00CA20E1" w:rsidRDefault="00436D03" w:rsidP="00AC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C90" w:rsidRPr="00436D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rojekt taryfy jest do wglądu</w:t>
      </w:r>
      <w:r w:rsidRPr="00436D03">
        <w:rPr>
          <w:rFonts w:ascii="Times New Roman" w:eastAsia="Times New Roman" w:hAnsi="Times New Roman" w:cs="Times New Roman"/>
          <w:sz w:val="24"/>
          <w:szCs w:val="24"/>
        </w:rPr>
        <w:t xml:space="preserve">. Radni poprosili o dostarczenie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w formie pisemnej. </w:t>
      </w:r>
      <w:r w:rsidRPr="0043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87184" w14:textId="03E721EB" w:rsidR="00CA20E1" w:rsidRPr="00345A03" w:rsidRDefault="00CA20E1" w:rsidP="00A91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A20E1">
        <w:rPr>
          <w:rFonts w:eastAsia="Times New Roman" w:cs="Times New Roman"/>
          <w:b/>
        </w:rPr>
        <w:br/>
      </w:r>
      <w:r w:rsidR="00A91493" w:rsidRPr="00345A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Ad. 5 </w:t>
      </w:r>
    </w:p>
    <w:p w14:paraId="031292AE" w14:textId="572F76DE" w:rsidR="00EA6432" w:rsidRPr="00F060E2" w:rsidRDefault="00345A03" w:rsidP="00EA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A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Sprawy bieżące</w:t>
      </w:r>
      <w:r w:rsidRPr="00345A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D204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="00CA20E1" w:rsidRPr="00345A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="00E2212F">
        <w:rPr>
          <w:rFonts w:ascii="Times New Roman" w:eastAsia="Times New Roman" w:hAnsi="Times New Roman" w:cs="Times New Roman"/>
          <w:bCs/>
          <w:sz w:val="24"/>
          <w:szCs w:val="24"/>
        </w:rPr>
        <w:t xml:space="preserve"> W posiedzeniu uczestniczyli P</w:t>
      </w:r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 xml:space="preserve">an Rafał Kubicki Kierownik Zespołu ds. Oświaty oraz dyrektor Szkoły Podstawowej w </w:t>
      </w:r>
      <w:proofErr w:type="spellStart"/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>Niemczu</w:t>
      </w:r>
      <w:proofErr w:type="spellEnd"/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 xml:space="preserve"> panu Jac</w:t>
      </w:r>
      <w:r w:rsidR="00E221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>k Michalski</w:t>
      </w:r>
      <w:r w:rsidR="00E2212F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 xml:space="preserve">dyrektor Dariusz </w:t>
      </w:r>
      <w:proofErr w:type="spellStart"/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>Jachowski</w:t>
      </w:r>
      <w:proofErr w:type="spellEnd"/>
      <w:r w:rsidR="00EA6432" w:rsidRPr="00F060E2">
        <w:rPr>
          <w:rFonts w:ascii="Times New Roman" w:eastAsia="Times New Roman" w:hAnsi="Times New Roman" w:cs="Times New Roman"/>
          <w:sz w:val="24"/>
          <w:szCs w:val="24"/>
        </w:rPr>
        <w:t xml:space="preserve"> dyrektor  Szkoły Podstawowej w Osielsku.</w:t>
      </w:r>
    </w:p>
    <w:p w14:paraId="0C9B6D70" w14:textId="7A91BCE7" w:rsidR="00D2043E" w:rsidRDefault="00D2043E" w:rsidP="00DD1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691C90" w14:textId="6E3551F9" w:rsidR="00263648" w:rsidRPr="00F060E2" w:rsidRDefault="00FD3AAA" w:rsidP="00F0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AA">
        <w:rPr>
          <w:rFonts w:ascii="Times New Roman" w:eastAsia="Times New Roman" w:hAnsi="Times New Roman" w:cs="Times New Roman"/>
          <w:bCs/>
          <w:sz w:val="24"/>
          <w:szCs w:val="24"/>
        </w:rPr>
        <w:t>Zastępca Wójta</w:t>
      </w:r>
      <w:r>
        <w:rPr>
          <w:rFonts w:eastAsia="Times New Roman" w:cs="Times New Roman"/>
          <w:b/>
        </w:rPr>
        <w:t xml:space="preserve"> </w:t>
      </w:r>
      <w:r w:rsidR="00C6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Krzysztof Lewandowski </w:t>
      </w:r>
      <w:r w:rsidR="00DD0707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o rekrutacji do przedszkola, oddziałów przedszkolnych i do szkół</w:t>
      </w:r>
      <w:r w:rsidR="007A49D3" w:rsidRPr="006A3E3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idzimy</w:t>
      </w:r>
      <w:r w:rsidR="007A49D3" w:rsidRPr="006A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problemy z przyjmowa</w:t>
      </w:r>
      <w:r w:rsidR="00DD0707">
        <w:rPr>
          <w:rFonts w:ascii="Times New Roman" w:eastAsia="Times New Roman" w:hAnsi="Times New Roman" w:cs="Times New Roman"/>
          <w:sz w:val="24"/>
          <w:szCs w:val="24"/>
        </w:rPr>
        <w:t>niem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wszystkich </w:t>
      </w:r>
      <w:r w:rsidR="00DD0707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do przedszkola i oddziałów przedszkolnych. </w:t>
      </w:r>
      <w:r w:rsidR="00DD0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9D3" w:rsidRPr="006A3E3C">
        <w:rPr>
          <w:rFonts w:ascii="Times New Roman" w:eastAsia="Times New Roman" w:hAnsi="Times New Roman" w:cs="Times New Roman"/>
          <w:sz w:val="24"/>
          <w:szCs w:val="24"/>
        </w:rPr>
        <w:t>B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udowa nowej szkoły rozwija się bardzo powoli</w:t>
      </w:r>
      <w:r w:rsidR="007A49D3" w:rsidRPr="006A3E3C">
        <w:rPr>
          <w:rFonts w:ascii="Times New Roman" w:eastAsia="Times New Roman" w:hAnsi="Times New Roman" w:cs="Times New Roman"/>
          <w:sz w:val="24"/>
          <w:szCs w:val="24"/>
        </w:rPr>
        <w:t xml:space="preserve">. W związku z tym </w:t>
      </w:r>
      <w:r w:rsidR="006A3E3C" w:rsidRPr="006A3E3C">
        <w:rPr>
          <w:rFonts w:ascii="Times New Roman" w:eastAsia="Times New Roman" w:hAnsi="Times New Roman" w:cs="Times New Roman"/>
          <w:sz w:val="24"/>
          <w:szCs w:val="24"/>
        </w:rPr>
        <w:t>chce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my Państwu zaproponować zapoznanie się z ofertą stworzenia przestrzeni do prowadzenia zajęć oświatowych, edukacyjnych, na bazie takich pawilonów, kontenerów. </w:t>
      </w:r>
      <w:r w:rsidR="006A3E3C" w:rsidRPr="006A3E3C">
        <w:rPr>
          <w:rFonts w:ascii="Times New Roman" w:eastAsia="Times New Roman" w:hAnsi="Times New Roman" w:cs="Times New Roman"/>
          <w:sz w:val="24"/>
          <w:szCs w:val="24"/>
        </w:rPr>
        <w:t>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pełni</w:t>
      </w:r>
      <w:r w:rsidR="006A3E3C" w:rsidRPr="006A3E3C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przystosowane</w:t>
      </w:r>
      <w:r w:rsidR="006A3E3C" w:rsidRPr="006A3E3C">
        <w:rPr>
          <w:rFonts w:ascii="Times New Roman" w:eastAsia="Times New Roman" w:hAnsi="Times New Roman" w:cs="Times New Roman"/>
          <w:sz w:val="24"/>
          <w:szCs w:val="24"/>
        </w:rPr>
        <w:t xml:space="preserve"> do prowadzenia zajęć</w:t>
      </w:r>
      <w:r w:rsidR="00DD0707">
        <w:rPr>
          <w:rFonts w:ascii="Times New Roman" w:eastAsia="Times New Roman" w:hAnsi="Times New Roman" w:cs="Times New Roman"/>
          <w:sz w:val="24"/>
          <w:szCs w:val="24"/>
        </w:rPr>
        <w:t>, są wyposażone w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klimatyzację. </w:t>
      </w:r>
      <w:r w:rsidR="00CA20E1" w:rsidRPr="00CA20E1">
        <w:rPr>
          <w:rFonts w:eastAsia="Times New Roman" w:cs="Times New Roman"/>
        </w:rPr>
        <w:t xml:space="preserve"> </w:t>
      </w:r>
      <w:r w:rsidR="00CA20E1" w:rsidRPr="00F060E2">
        <w:rPr>
          <w:rFonts w:ascii="Times New Roman" w:eastAsia="Times New Roman" w:hAnsi="Times New Roman" w:cs="Times New Roman"/>
          <w:sz w:val="24"/>
          <w:szCs w:val="24"/>
        </w:rPr>
        <w:t xml:space="preserve">Mamy już wstępny projekt. </w:t>
      </w:r>
      <w:r w:rsidR="006C1815" w:rsidRPr="00F060E2">
        <w:rPr>
          <w:rFonts w:ascii="Times New Roman" w:eastAsia="Times New Roman" w:hAnsi="Times New Roman" w:cs="Times New Roman"/>
          <w:sz w:val="24"/>
          <w:szCs w:val="24"/>
        </w:rPr>
        <w:t>Uściślamy miejsce usytuowania</w:t>
      </w:r>
      <w:r w:rsidR="00FB62B9" w:rsidRPr="00F060E2">
        <w:rPr>
          <w:rFonts w:ascii="Times New Roman" w:eastAsia="Times New Roman" w:hAnsi="Times New Roman" w:cs="Times New Roman"/>
          <w:sz w:val="24"/>
          <w:szCs w:val="24"/>
        </w:rPr>
        <w:t xml:space="preserve"> kontenerów</w:t>
      </w:r>
      <w:r w:rsidR="006C1815" w:rsidRPr="00F060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0E1" w:rsidRPr="00F0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815" w:rsidRPr="00F060E2">
        <w:rPr>
          <w:rFonts w:ascii="Times New Roman" w:eastAsia="Times New Roman" w:hAnsi="Times New Roman" w:cs="Times New Roman"/>
          <w:sz w:val="24"/>
          <w:szCs w:val="24"/>
        </w:rPr>
        <w:t xml:space="preserve">Jest możliwość </w:t>
      </w:r>
      <w:r w:rsidR="00FB62B9" w:rsidRPr="00F060E2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6C1815" w:rsidRPr="00F060E2">
        <w:rPr>
          <w:rFonts w:ascii="Times New Roman" w:eastAsia="Times New Roman" w:hAnsi="Times New Roman" w:cs="Times New Roman"/>
          <w:sz w:val="24"/>
          <w:szCs w:val="24"/>
        </w:rPr>
        <w:t xml:space="preserve">zakupu </w:t>
      </w:r>
      <w:r w:rsidR="00FB62B9" w:rsidRPr="00F060E2">
        <w:rPr>
          <w:rFonts w:ascii="Times New Roman" w:eastAsia="Times New Roman" w:hAnsi="Times New Roman" w:cs="Times New Roman"/>
          <w:sz w:val="24"/>
          <w:szCs w:val="24"/>
        </w:rPr>
        <w:t xml:space="preserve"> albo </w:t>
      </w:r>
      <w:r w:rsidR="00CA20E1" w:rsidRPr="00F060E2">
        <w:rPr>
          <w:rFonts w:ascii="Times New Roman" w:eastAsia="Times New Roman" w:hAnsi="Times New Roman" w:cs="Times New Roman"/>
          <w:sz w:val="24"/>
          <w:szCs w:val="24"/>
        </w:rPr>
        <w:t xml:space="preserve"> wynajmu.</w:t>
      </w:r>
      <w:r w:rsidR="00FB62B9" w:rsidRPr="00F060E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A20E1" w:rsidRPr="00F060E2">
        <w:rPr>
          <w:rFonts w:ascii="Times New Roman" w:eastAsia="Times New Roman" w:hAnsi="Times New Roman" w:cs="Times New Roman"/>
          <w:sz w:val="24"/>
          <w:szCs w:val="24"/>
        </w:rPr>
        <w:t xml:space="preserve">ynajem musiałby być do 5 lat. </w:t>
      </w:r>
      <w:r w:rsidR="00FB62B9" w:rsidRPr="00F060E2">
        <w:rPr>
          <w:rFonts w:ascii="Times New Roman" w:eastAsia="Times New Roman" w:hAnsi="Times New Roman" w:cs="Times New Roman"/>
          <w:sz w:val="24"/>
          <w:szCs w:val="24"/>
        </w:rPr>
        <w:t>Wówczas jest to najkorzystniejsze dla nas. O</w:t>
      </w:r>
      <w:r w:rsidR="00CA20E1" w:rsidRPr="00F060E2">
        <w:rPr>
          <w:rFonts w:ascii="Times New Roman" w:eastAsia="Times New Roman" w:hAnsi="Times New Roman" w:cs="Times New Roman"/>
          <w:sz w:val="24"/>
          <w:szCs w:val="24"/>
        </w:rPr>
        <w:t>sobiście skłaniałbym się ku temu, żeby zakupić</w:t>
      </w:r>
      <w:r w:rsidR="00263648" w:rsidRPr="00F060E2">
        <w:rPr>
          <w:rFonts w:ascii="Times New Roman" w:eastAsia="Times New Roman" w:hAnsi="Times New Roman" w:cs="Times New Roman"/>
          <w:sz w:val="24"/>
          <w:szCs w:val="24"/>
        </w:rPr>
        <w:t>, cena jest przystępna.</w:t>
      </w:r>
    </w:p>
    <w:p w14:paraId="474EE132" w14:textId="2AD038C6" w:rsidR="00F060E2" w:rsidRPr="00F060E2" w:rsidRDefault="00CA20E1" w:rsidP="00F0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 Natomiast później te kontenery można </w:t>
      </w:r>
      <w:r w:rsidR="0091022E" w:rsidRPr="00F0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 było</w:t>
      </w:r>
      <w:r w:rsidR="0091022E" w:rsidRPr="00F060E2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 wykorzystać w różny sposób. Bądź to do zbudowania przedszkola na miejscu, gdzie planowaliśmy pierwotnie </w:t>
      </w:r>
      <w:r w:rsidR="00BA093F" w:rsidRPr="00F060E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Szkole w </w:t>
      </w:r>
      <w:proofErr w:type="spellStart"/>
      <w:r w:rsidRPr="00F060E2">
        <w:rPr>
          <w:rFonts w:ascii="Times New Roman" w:eastAsia="Times New Roman" w:hAnsi="Times New Roman" w:cs="Times New Roman"/>
          <w:sz w:val="24"/>
          <w:szCs w:val="24"/>
        </w:rPr>
        <w:t>Niemczu</w:t>
      </w:r>
      <w:proofErr w:type="spellEnd"/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 lub w innym miejscu, gdzie będzie taka potrzeba.</w:t>
      </w:r>
      <w:r w:rsidR="007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Można również, proszę Państwa, wykorzystać te kontenery później, na przykład do Bożenkowa. Utworzyć tą zieloną szkołę. Czy też taką bazę turystyczno-rekreacyjną. </w:t>
      </w:r>
      <w:r w:rsidR="00BA093F" w:rsidRPr="00F0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138" w:rsidRPr="00F0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2138" w:rsidRPr="00F060E2">
        <w:rPr>
          <w:rFonts w:ascii="Times New Roman" w:eastAsia="Times New Roman" w:hAnsi="Times New Roman" w:cs="Times New Roman"/>
          <w:sz w:val="24"/>
          <w:szCs w:val="24"/>
        </w:rPr>
        <w:t>Przedstawiamy</w:t>
      </w:r>
      <w:r w:rsidRPr="00F060E2">
        <w:rPr>
          <w:rFonts w:ascii="Times New Roman" w:eastAsia="Times New Roman" w:hAnsi="Times New Roman" w:cs="Times New Roman"/>
          <w:sz w:val="24"/>
          <w:szCs w:val="24"/>
        </w:rPr>
        <w:t xml:space="preserve"> Państwu do przed</w:t>
      </w:r>
      <w:r w:rsidR="00F060E2" w:rsidRPr="00F060E2">
        <w:rPr>
          <w:rFonts w:ascii="Times New Roman" w:eastAsia="Times New Roman" w:hAnsi="Times New Roman" w:cs="Times New Roman"/>
          <w:sz w:val="24"/>
          <w:szCs w:val="24"/>
        </w:rPr>
        <w:t>yskutowania</w:t>
      </w:r>
    </w:p>
    <w:p w14:paraId="58E68A06" w14:textId="09BBC21D" w:rsidR="00F060E2" w:rsidRPr="00F060E2" w:rsidRDefault="00EA6432" w:rsidP="00F0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8713D" w14:textId="0BCA4222" w:rsidR="00274DD6" w:rsidRPr="00E705B1" w:rsidRDefault="00F060E2" w:rsidP="00E7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 </w:t>
      </w:r>
      <w:r w:rsidR="006C1815" w:rsidRPr="00E705B1">
        <w:rPr>
          <w:rFonts w:ascii="Times New Roman" w:eastAsia="Times New Roman" w:hAnsi="Times New Roman" w:cs="Times New Roman"/>
          <w:sz w:val="24"/>
          <w:szCs w:val="24"/>
        </w:rPr>
        <w:t>Kierownik Zespołu ds. oświaty R. Kubicki.</w:t>
      </w:r>
      <w:r w:rsidR="00E705B1">
        <w:rPr>
          <w:rFonts w:ascii="Times New Roman" w:eastAsia="Times New Roman" w:hAnsi="Times New Roman" w:cs="Times New Roman"/>
          <w:sz w:val="24"/>
          <w:szCs w:val="24"/>
        </w:rPr>
        <w:tab/>
      </w:r>
      <w:r w:rsidR="00CA20E1" w:rsidRPr="00E705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705B1">
        <w:rPr>
          <w:rFonts w:ascii="Times New Roman" w:eastAsia="Times New Roman" w:hAnsi="Times New Roman" w:cs="Times New Roman"/>
          <w:sz w:val="24"/>
          <w:szCs w:val="24"/>
        </w:rPr>
        <w:t xml:space="preserve">Po przeprowadzonej rekrutacji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do oddziałów przedszkolnych i do przedszkola gminnego</w:t>
      </w:r>
      <w:r w:rsidR="008C6587"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6A" w:rsidRPr="00E705B1">
        <w:rPr>
          <w:rFonts w:ascii="Times New Roman" w:eastAsia="Times New Roman" w:hAnsi="Times New Roman" w:cs="Times New Roman"/>
          <w:sz w:val="24"/>
          <w:szCs w:val="24"/>
        </w:rPr>
        <w:t xml:space="preserve">stwierdza się, że </w:t>
      </w:r>
      <w:r w:rsidR="008C6587" w:rsidRPr="00E705B1">
        <w:rPr>
          <w:rFonts w:ascii="Times New Roman" w:eastAsia="Times New Roman" w:hAnsi="Times New Roman" w:cs="Times New Roman"/>
          <w:sz w:val="24"/>
          <w:szCs w:val="24"/>
        </w:rPr>
        <w:t xml:space="preserve">jest duże zainteresowanie 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przedszkolem i oddziałami przedszkolnymi</w:t>
      </w:r>
      <w:r w:rsidR="006C3C6A" w:rsidRPr="00E705B1">
        <w:rPr>
          <w:rFonts w:ascii="Times New Roman" w:eastAsia="Times New Roman" w:hAnsi="Times New Roman" w:cs="Times New Roman"/>
          <w:sz w:val="24"/>
          <w:szCs w:val="24"/>
        </w:rPr>
        <w:t xml:space="preserve">, co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6C3C6A" w:rsidRPr="00E705B1">
        <w:rPr>
          <w:rFonts w:ascii="Times New Roman" w:eastAsia="Times New Roman" w:hAnsi="Times New Roman" w:cs="Times New Roman"/>
          <w:sz w:val="24"/>
          <w:szCs w:val="24"/>
        </w:rPr>
        <w:t xml:space="preserve">wiąże z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coraz większ</w:t>
      </w:r>
      <w:r w:rsidR="006C3C6A" w:rsidRPr="00E705B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liczb</w:t>
      </w:r>
      <w:r w:rsidR="006C3C6A" w:rsidRPr="00E705B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mieszkańców. </w:t>
      </w:r>
      <w:r w:rsidR="006C3C6A"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2A9" w:rsidRPr="00E705B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oddziałów przedszkolnych</w:t>
      </w:r>
      <w:r w:rsidR="00601980" w:rsidRPr="00E705B1">
        <w:rPr>
          <w:rFonts w:ascii="Times New Roman" w:eastAsia="Times New Roman" w:hAnsi="Times New Roman" w:cs="Times New Roman"/>
          <w:sz w:val="24"/>
          <w:szCs w:val="24"/>
        </w:rPr>
        <w:t xml:space="preserve"> zapisywane są dzieci naj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częściej są to również dzieci w wieku 3,4,5 lat. Co roku rekrutacja kończy się tym, że spora część osób nie dostaje się do wybranej przez siebie placówki. </w:t>
      </w:r>
      <w:r w:rsidR="00601980" w:rsidRPr="00E705B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bowiązkiem gminy jest wskazywanie miejsca w innych placówkach. Co roku tworzymy dodatkowe, nowe oddziały w szkołach podstawowych</w:t>
      </w:r>
      <w:r w:rsidR="00274DD6" w:rsidRPr="00E705B1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rzedszkole publiczne, nie ma możliwości, żebyśmy utworzyli tam dodatkowy oddział, ze względu na ograniczenia lokalowe. </w:t>
      </w:r>
    </w:p>
    <w:p w14:paraId="3C14C8C7" w14:textId="72A6C1F7" w:rsidR="0073039A" w:rsidRPr="00E705B1" w:rsidRDefault="00274DD6" w:rsidP="00E7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5B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worzenie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dodatkowych oddziałów przez te kilka lat spowodowało,</w:t>
      </w:r>
      <w:r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E705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5B1">
        <w:rPr>
          <w:rFonts w:ascii="Times New Roman" w:eastAsia="Times New Roman" w:hAnsi="Times New Roman" w:cs="Times New Roman"/>
          <w:sz w:val="24"/>
          <w:szCs w:val="24"/>
        </w:rPr>
        <w:t xml:space="preserve">nie ma 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możliwości tworzenia następnego</w:t>
      </w:r>
      <w:r w:rsidRPr="00E705B1">
        <w:rPr>
          <w:rFonts w:ascii="Times New Roman" w:eastAsia="Times New Roman" w:hAnsi="Times New Roman" w:cs="Times New Roman"/>
          <w:sz w:val="24"/>
          <w:szCs w:val="24"/>
        </w:rPr>
        <w:t>. J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edyną dzisiaj bezpieczną jest Szkoła Podstawowa w Maksymilianowie, w której faktycznie jesteśmy w stanie otworzyć dodatkowy oddział. </w:t>
      </w:r>
      <w:r w:rsidR="00E705B1"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toimy przed dylematem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o zrobić, żeby spełnić obowiązek, który mamy jako gmina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zyli wskazać wszystkim osobom zainteresowanym jakieś miejsce w 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44D6" w:rsidRPr="00E705B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 xml:space="preserve">ozwiązanie o którym mówił  wójt, czyli budowa pomieszczeń w takim systemie modułowym w </w:t>
      </w:r>
      <w:proofErr w:type="spellStart"/>
      <w:r w:rsidR="00CA20E1" w:rsidRPr="00E705B1">
        <w:rPr>
          <w:rFonts w:ascii="Times New Roman" w:eastAsia="Times New Roman" w:hAnsi="Times New Roman" w:cs="Times New Roman"/>
          <w:sz w:val="24"/>
          <w:szCs w:val="24"/>
        </w:rPr>
        <w:t>Niemczu</w:t>
      </w:r>
      <w:proofErr w:type="spellEnd"/>
      <w:r w:rsidR="0073039A" w:rsidRPr="00E705B1">
        <w:rPr>
          <w:rFonts w:ascii="Times New Roman" w:eastAsia="Times New Roman" w:hAnsi="Times New Roman" w:cs="Times New Roman"/>
          <w:sz w:val="24"/>
          <w:szCs w:val="24"/>
        </w:rPr>
        <w:t xml:space="preserve"> dużo pomogłoby.</w:t>
      </w:r>
      <w:r w:rsidR="004957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7F79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2CD716" w14:textId="2A3E4D84" w:rsidR="0073039A" w:rsidRPr="007F7984" w:rsidRDefault="0073039A" w:rsidP="007F7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84">
        <w:rPr>
          <w:rFonts w:ascii="Times New Roman" w:eastAsia="Times New Roman" w:hAnsi="Times New Roman" w:cs="Times New Roman"/>
          <w:sz w:val="24"/>
          <w:szCs w:val="24"/>
        </w:rPr>
        <w:t xml:space="preserve">Dyrektor Szkoły Podstawowej w </w:t>
      </w:r>
      <w:proofErr w:type="spellStart"/>
      <w:r w:rsidR="007F7984" w:rsidRPr="007F7984">
        <w:rPr>
          <w:rFonts w:ascii="Times New Roman" w:eastAsia="Times New Roman" w:hAnsi="Times New Roman" w:cs="Times New Roman"/>
          <w:sz w:val="24"/>
          <w:szCs w:val="24"/>
        </w:rPr>
        <w:t>Niemczu</w:t>
      </w:r>
      <w:proofErr w:type="spellEnd"/>
      <w:r w:rsidR="007F7984" w:rsidRPr="007F7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7F7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20E1" w:rsidRPr="007F7984">
        <w:rPr>
          <w:rFonts w:ascii="Times New Roman" w:eastAsia="Times New Roman" w:hAnsi="Times New Roman" w:cs="Times New Roman"/>
          <w:sz w:val="24"/>
          <w:szCs w:val="24"/>
        </w:rPr>
        <w:t>Jacek Michalski</w:t>
      </w:r>
      <w:r w:rsidR="007F7984" w:rsidRPr="007F79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EC0B35E" w14:textId="77777777" w:rsidR="0073039A" w:rsidRDefault="0073039A" w:rsidP="00CA20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466AEEB" w14:textId="0D0F756B" w:rsidR="00616827" w:rsidRPr="00591767" w:rsidRDefault="00616827" w:rsidP="0059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o Przedszkola w </w:t>
      </w:r>
      <w:proofErr w:type="spellStart"/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>Niemcz</w:t>
      </w:r>
      <w:r w:rsidR="00E705B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 nie dostało się w tym roku 37 </w:t>
      </w:r>
      <w:r w:rsidR="00E705B1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. Przy czym, po raz pierwszy mamy do czynienia z taką sytuacją, że nie dostały się osoby, które spełniają kryteria 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lastRenderedPageBreak/>
        <w:t>podstawowe. Czyli dzieci z rodzi</w:t>
      </w:r>
      <w:r w:rsidRPr="005917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 wielodzietnych, dzieci gdzie jest niepełnosprawność.</w:t>
      </w:r>
      <w:r w:rsidRPr="0059176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e osoby są szczególnie rozżalone, że to miejsce się dla nich w placówce w </w:t>
      </w:r>
      <w:proofErr w:type="spellStart"/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>Niemczu</w:t>
      </w:r>
      <w:proofErr w:type="spellEnd"/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 nie znalazło. Natomiast jeżeli chodzi o zabudowę modułową. Pomysł</w:t>
      </w:r>
      <w:r w:rsidRPr="00591767">
        <w:rPr>
          <w:rFonts w:ascii="Times New Roman" w:eastAsia="Times New Roman" w:hAnsi="Times New Roman" w:cs="Times New Roman"/>
          <w:sz w:val="24"/>
          <w:szCs w:val="24"/>
        </w:rPr>
        <w:t xml:space="preserve"> jest dobry.</w:t>
      </w:r>
    </w:p>
    <w:p w14:paraId="56568A39" w14:textId="251846A4" w:rsidR="00591767" w:rsidRPr="00591767" w:rsidRDefault="00616827" w:rsidP="0059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67">
        <w:rPr>
          <w:rFonts w:ascii="Times New Roman" w:eastAsia="Times New Roman" w:hAnsi="Times New Roman" w:cs="Times New Roman"/>
          <w:sz w:val="24"/>
          <w:szCs w:val="24"/>
        </w:rPr>
        <w:t xml:space="preserve">Mieliśmy 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możliwość zobaczenia, jak wygląda </w:t>
      </w:r>
      <w:r w:rsidRPr="00591767">
        <w:rPr>
          <w:rFonts w:ascii="Times New Roman" w:eastAsia="Times New Roman" w:hAnsi="Times New Roman" w:cs="Times New Roman"/>
          <w:sz w:val="24"/>
          <w:szCs w:val="24"/>
        </w:rPr>
        <w:t>zabudowa modułowa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1767" w:rsidRPr="00591767">
        <w:rPr>
          <w:rFonts w:ascii="Times New Roman" w:eastAsia="Times New Roman" w:hAnsi="Times New Roman" w:cs="Times New Roman"/>
          <w:sz w:val="24"/>
          <w:szCs w:val="24"/>
        </w:rPr>
        <w:t xml:space="preserve"> przy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>okazji Konferencji dla Dyrektorów Szkół w Krakowie</w:t>
      </w:r>
      <w:r w:rsidR="00591767" w:rsidRPr="00591767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tandard </w:t>
      </w:r>
      <w:r w:rsidR="00591767" w:rsidRPr="00591767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bardzo wysoki, pomieszczenia są dobrze oświetlone, klimatyzowane, przestronne i dają możliwość dowolnej aranżacji wewnętrznej. Oczywiście spełniają wszystkie wymagania, które dotyczą placówek oświatowych. </w:t>
      </w:r>
      <w:r w:rsidR="00591767" w:rsidRPr="00591767">
        <w:rPr>
          <w:rFonts w:ascii="Times New Roman" w:eastAsia="Times New Roman" w:hAnsi="Times New Roman" w:cs="Times New Roman"/>
          <w:sz w:val="24"/>
          <w:szCs w:val="24"/>
        </w:rPr>
        <w:t xml:space="preserve">Mieliśmy możliwość 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 jak ta zabudowa też wygląda bezpośrednio już w środowisku. </w:t>
      </w:r>
    </w:p>
    <w:p w14:paraId="0AFADCE4" w14:textId="6A47638B" w:rsidR="00591767" w:rsidRPr="00591767" w:rsidRDefault="00591767" w:rsidP="0059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67">
        <w:rPr>
          <w:rFonts w:ascii="Times New Roman" w:eastAsia="Times New Roman" w:hAnsi="Times New Roman" w:cs="Times New Roman"/>
          <w:sz w:val="24"/>
          <w:szCs w:val="24"/>
        </w:rPr>
        <w:t xml:space="preserve"> Firma 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>realiz</w:t>
      </w:r>
      <w:r w:rsidRPr="00591767">
        <w:rPr>
          <w:rFonts w:ascii="Times New Roman" w:eastAsia="Times New Roman" w:hAnsi="Times New Roman" w:cs="Times New Roman"/>
          <w:sz w:val="24"/>
          <w:szCs w:val="24"/>
        </w:rPr>
        <w:t>uje takie przedsięwzięcia</w:t>
      </w:r>
      <w:r w:rsidR="00CA20E1" w:rsidRPr="00591767">
        <w:rPr>
          <w:rFonts w:ascii="Times New Roman" w:eastAsia="Times New Roman" w:hAnsi="Times New Roman" w:cs="Times New Roman"/>
          <w:sz w:val="24"/>
          <w:szCs w:val="24"/>
        </w:rPr>
        <w:t xml:space="preserve"> między innymi w mieście Manchester w Wielkiej Brytanii. </w:t>
      </w:r>
    </w:p>
    <w:p w14:paraId="4A661E9D" w14:textId="2A2EAEF7" w:rsidR="002C2323" w:rsidRPr="006E7FD7" w:rsidRDefault="002F6D3C" w:rsidP="006E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6D75F" w14:textId="77777777" w:rsidR="002F6D3C" w:rsidRPr="006E7FD7" w:rsidRDefault="002C2323" w:rsidP="006E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>J</w:t>
      </w:r>
      <w:r w:rsidR="00CA20E1" w:rsidRPr="006E7FD7">
        <w:rPr>
          <w:rFonts w:ascii="Times New Roman" w:eastAsia="Times New Roman" w:hAnsi="Times New Roman" w:cs="Times New Roman"/>
          <w:sz w:val="24"/>
          <w:szCs w:val="24"/>
        </w:rPr>
        <w:t xml:space="preserve">edynym pomieszczeniem którym szkoła obecnie dysponuje, które mogłabym przeznaczyć na przedszkolne 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CA20E1" w:rsidRPr="006E7FD7">
        <w:rPr>
          <w:rFonts w:ascii="Times New Roman" w:eastAsia="Times New Roman" w:hAnsi="Times New Roman" w:cs="Times New Roman"/>
          <w:sz w:val="24"/>
          <w:szCs w:val="24"/>
        </w:rPr>
        <w:t xml:space="preserve"> świetlica wiejska przy ulicy Pod Wierzbami. 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A20E1" w:rsidRPr="006E7FD7">
        <w:rPr>
          <w:rFonts w:ascii="Times New Roman" w:eastAsia="Times New Roman" w:hAnsi="Times New Roman" w:cs="Times New Roman"/>
          <w:sz w:val="24"/>
          <w:szCs w:val="24"/>
        </w:rPr>
        <w:t xml:space="preserve">ealizowane są tam zajęcia w oddziałach 1-3. </w:t>
      </w:r>
    </w:p>
    <w:p w14:paraId="4E6C8B82" w14:textId="77777777" w:rsidR="006E7FD7" w:rsidRPr="006E7FD7" w:rsidRDefault="00CA20E1" w:rsidP="006E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D7">
        <w:rPr>
          <w:rFonts w:ascii="Times New Roman" w:eastAsia="Times New Roman" w:hAnsi="Times New Roman" w:cs="Times New Roman"/>
          <w:sz w:val="24"/>
          <w:szCs w:val="24"/>
        </w:rPr>
        <w:t>To pomieszczenie mogłyby przyjąć grupę 25-osobową dzieci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7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E7FD7">
        <w:rPr>
          <w:rFonts w:ascii="Times New Roman" w:eastAsia="Times New Roman" w:hAnsi="Times New Roman" w:cs="Times New Roman"/>
          <w:sz w:val="24"/>
          <w:szCs w:val="24"/>
        </w:rPr>
        <w:t>est tam odpowiednie zaplecze do tego żeby takie zajęcia prowadzić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>, no i j</w:t>
      </w:r>
      <w:r w:rsidRPr="006E7FD7">
        <w:rPr>
          <w:rFonts w:ascii="Times New Roman" w:eastAsia="Times New Roman" w:hAnsi="Times New Roman" w:cs="Times New Roman"/>
          <w:sz w:val="24"/>
          <w:szCs w:val="24"/>
        </w:rPr>
        <w:t xml:space="preserve">est też zaplecze kuchenne, które pozostało po Gminnym Ośrodku Kultury. </w:t>
      </w:r>
      <w:r w:rsidR="006E7FD7" w:rsidRPr="006E7F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7FD7">
        <w:rPr>
          <w:rFonts w:ascii="Times New Roman" w:eastAsia="Times New Roman" w:hAnsi="Times New Roman" w:cs="Times New Roman"/>
          <w:sz w:val="24"/>
          <w:szCs w:val="24"/>
        </w:rPr>
        <w:t>dpowiedni</w:t>
      </w:r>
      <w:r w:rsidR="002F6D3C" w:rsidRPr="006E7F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7FD7" w:rsidRPr="006E7FD7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006E7FD7">
        <w:rPr>
          <w:rFonts w:ascii="Times New Roman" w:eastAsia="Times New Roman" w:hAnsi="Times New Roman" w:cs="Times New Roman"/>
          <w:sz w:val="24"/>
          <w:szCs w:val="24"/>
        </w:rPr>
        <w:t xml:space="preserve"> ilości toalet. </w:t>
      </w:r>
      <w:r w:rsidR="006E7FD7" w:rsidRPr="006E7FD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E7FD7">
        <w:rPr>
          <w:rFonts w:ascii="Times New Roman" w:eastAsia="Times New Roman" w:hAnsi="Times New Roman" w:cs="Times New Roman"/>
          <w:sz w:val="24"/>
          <w:szCs w:val="24"/>
        </w:rPr>
        <w:t xml:space="preserve">modernizowany plac zabaw, który można by przeznaczyć dla dzieci przedszkolnych. </w:t>
      </w:r>
    </w:p>
    <w:p w14:paraId="1B6F745B" w14:textId="77777777" w:rsidR="00AF6006" w:rsidRPr="00AF6006" w:rsidRDefault="006E7FD7" w:rsidP="00AF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0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 xml:space="preserve">atomiast powstaje problem, 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 xml:space="preserve">gdzie umieścić 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>dzie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 xml:space="preserve">i klas 1-3, które 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>w tej chwili realizują zajęcia w t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 xml:space="preserve">m budynku. 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 xml:space="preserve">o właśnie dla nich można by przygotować cztery sale, 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A20E1" w:rsidRPr="00AF6006">
        <w:rPr>
          <w:rFonts w:ascii="Times New Roman" w:eastAsia="Times New Roman" w:hAnsi="Times New Roman" w:cs="Times New Roman"/>
          <w:sz w:val="24"/>
          <w:szCs w:val="24"/>
        </w:rPr>
        <w:t>o których można by przenieść oddziały 1-3</w:t>
      </w:r>
      <w:r w:rsidR="00AF6006" w:rsidRPr="00AF6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DDA54" w14:textId="51968192" w:rsidR="00CA20E1" w:rsidRPr="006232B1" w:rsidRDefault="007D1999" w:rsidP="007D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99">
        <w:rPr>
          <w:rFonts w:ascii="Times New Roman" w:eastAsia="Times New Roman" w:hAnsi="Times New Roman" w:cs="Times New Roman"/>
          <w:sz w:val="24"/>
          <w:szCs w:val="24"/>
        </w:rPr>
        <w:t>Można moduły ustawić</w:t>
      </w:r>
      <w:r w:rsidR="00CA20E1" w:rsidRPr="007D1999">
        <w:rPr>
          <w:rFonts w:ascii="Times New Roman" w:eastAsia="Times New Roman" w:hAnsi="Times New Roman" w:cs="Times New Roman"/>
          <w:sz w:val="24"/>
          <w:szCs w:val="24"/>
        </w:rPr>
        <w:t xml:space="preserve"> w obrębie szkoły podstawowej, bezpośrednio na dziedzińcu w bezpośrednim sąsiedztwie boiska szkolnego. Z wizją taką przyjechali do nas przedstawiciele firmy</w:t>
      </w:r>
      <w:r w:rsidRPr="007D19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0E1" w:rsidRPr="007D1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7D1999">
        <w:rPr>
          <w:rFonts w:ascii="Times New Roman" w:eastAsia="Times New Roman" w:hAnsi="Times New Roman" w:cs="Times New Roman"/>
          <w:sz w:val="24"/>
          <w:szCs w:val="24"/>
        </w:rPr>
        <w:t xml:space="preserve">Firma nazywa się </w:t>
      </w:r>
      <w:proofErr w:type="spellStart"/>
      <w:r w:rsidR="00CA20E1" w:rsidRPr="007D1999">
        <w:rPr>
          <w:rFonts w:ascii="Times New Roman" w:eastAsia="Times New Roman" w:hAnsi="Times New Roman" w:cs="Times New Roman"/>
          <w:sz w:val="24"/>
          <w:szCs w:val="24"/>
        </w:rPr>
        <w:t>Entelo</w:t>
      </w:r>
      <w:proofErr w:type="spellEnd"/>
      <w:r w:rsidR="00CA20E1" w:rsidRPr="007D1999">
        <w:rPr>
          <w:rFonts w:ascii="Times New Roman" w:eastAsia="Times New Roman" w:hAnsi="Times New Roman" w:cs="Times New Roman"/>
          <w:sz w:val="24"/>
          <w:szCs w:val="24"/>
        </w:rPr>
        <w:t xml:space="preserve"> i przygotowała nam taki wstępny zarys jakby to mogło wyglądać. </w:t>
      </w:r>
      <w:r w:rsidR="00CA20E1" w:rsidRPr="006232B1">
        <w:rPr>
          <w:rFonts w:ascii="Times New Roman" w:eastAsia="Times New Roman" w:hAnsi="Times New Roman" w:cs="Times New Roman"/>
          <w:sz w:val="24"/>
          <w:szCs w:val="24"/>
        </w:rPr>
        <w:t>Uwzględniając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A20E1" w:rsidRPr="006232B1">
        <w:rPr>
          <w:rFonts w:ascii="Times New Roman" w:eastAsia="Times New Roman" w:hAnsi="Times New Roman" w:cs="Times New Roman"/>
          <w:sz w:val="24"/>
          <w:szCs w:val="24"/>
        </w:rPr>
        <w:t xml:space="preserve"> wszystkie kwestie bezpieczeństwa i wymagań, którym muszą sprostać placówki edukacyjne, które posiłkują się tego typu rozwiązaniami. Dzięki temu wiemy, że uda nam się zmieścić na terenie szkoły, z zachowanie tych wszystkich norm, cztery sale lekcyjne o powierzchni około 45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A20E1" w:rsidRPr="006232B1">
        <w:rPr>
          <w:rFonts w:ascii="Times New Roman" w:eastAsia="Times New Roman" w:hAnsi="Times New Roman" w:cs="Times New Roman"/>
          <w:sz w:val="24"/>
          <w:szCs w:val="24"/>
        </w:rPr>
        <w:t xml:space="preserve"> każda wraz z szatniami oraz z toaletami. Tak, aby mogły stanowić one niezależną część od budynku głównego przy ulicy Bydgoskiej. I co jest jeszcze bardzo istotne, to że jest pełna możliwość, żeby tą inwestycję zrealizować przed rozpoczęciem nowego roku szkolnego, czyli przed pierwszym września. </w:t>
      </w:r>
      <w:r w:rsidR="006232B1" w:rsidRPr="0062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46F2F" w14:textId="12E26D74" w:rsidR="00CA20E1" w:rsidRPr="007D1999" w:rsidRDefault="00CA20E1" w:rsidP="00CA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E1">
        <w:rPr>
          <w:rFonts w:eastAsia="Times New Roman" w:cs="Times New Roman"/>
          <w:b/>
        </w:rPr>
        <w:br/>
      </w:r>
      <w:r w:rsidR="00087583" w:rsidRPr="00AC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B26" w:rsidRPr="00AC5C90">
        <w:rPr>
          <w:rFonts w:ascii="Times New Roman" w:eastAsia="Times New Roman" w:hAnsi="Times New Roman" w:cs="Times New Roman"/>
          <w:bCs/>
          <w:sz w:val="24"/>
          <w:szCs w:val="24"/>
        </w:rPr>
        <w:t>Radni d</w:t>
      </w:r>
      <w:r w:rsidR="00BD2B3A" w:rsidRPr="00AC5C90">
        <w:rPr>
          <w:rFonts w:ascii="Times New Roman" w:eastAsia="Times New Roman" w:hAnsi="Times New Roman" w:cs="Times New Roman"/>
          <w:bCs/>
          <w:sz w:val="24"/>
          <w:szCs w:val="24"/>
        </w:rPr>
        <w:t>yskutowa</w:t>
      </w:r>
      <w:r w:rsidR="00473B26" w:rsidRPr="00AC5C90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BD2B3A" w:rsidRPr="00AC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nad zasadnością,  kosztami ustawienia </w:t>
      </w:r>
      <w:r w:rsidR="007B0629" w:rsidRPr="00AC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modułowego</w:t>
      </w:r>
      <w:r w:rsidR="007D19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3B26" w:rsidRPr="00AC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B26" w:rsidRPr="00AC5C9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C5C90" w:rsidRPr="007D1999">
        <w:rPr>
          <w:rFonts w:ascii="Times New Roman" w:hAnsi="Times New Roman" w:cs="Times New Roman"/>
          <w:sz w:val="24"/>
          <w:szCs w:val="24"/>
        </w:rPr>
        <w:t>Wizualizacja, rysunki techniczne oraz oferta zostanie przekazana radnym drogą e-mailową.</w:t>
      </w:r>
    </w:p>
    <w:p w14:paraId="71A4D57F" w14:textId="09428ADA" w:rsidR="00740ABE" w:rsidRDefault="00C918DC" w:rsidP="00473B2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473B26">
        <w:rPr>
          <w:rFonts w:eastAsia="Times New Roman" w:cs="Times New Roman"/>
        </w:rPr>
        <w:t xml:space="preserve"> </w:t>
      </w:r>
    </w:p>
    <w:p w14:paraId="56DCC4E7" w14:textId="673063FB" w:rsidR="00740ABE" w:rsidRPr="00473B26" w:rsidRDefault="007D1999" w:rsidP="0047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Skarbnik </w:t>
      </w:r>
      <w:r w:rsidR="00473B26" w:rsidRPr="00473B26">
        <w:rPr>
          <w:rFonts w:ascii="Times New Roman" w:eastAsia="Times New Roman" w:hAnsi="Times New Roman" w:cs="Times New Roman"/>
          <w:sz w:val="24"/>
          <w:szCs w:val="24"/>
        </w:rPr>
        <w:t xml:space="preserve"> Gminy zabrał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73B26" w:rsidRPr="00473B26">
        <w:rPr>
          <w:rFonts w:ascii="Times New Roman" w:eastAsia="Times New Roman" w:hAnsi="Times New Roman" w:cs="Times New Roman"/>
          <w:sz w:val="24"/>
          <w:szCs w:val="24"/>
        </w:rPr>
        <w:t xml:space="preserve"> głos,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740ABE" w:rsidRPr="00473B26">
        <w:rPr>
          <w:rFonts w:ascii="Times New Roman" w:eastAsia="Times New Roman" w:hAnsi="Times New Roman" w:cs="Times New Roman"/>
          <w:sz w:val="24"/>
          <w:szCs w:val="24"/>
        </w:rPr>
        <w:t xml:space="preserve">oinformowała o </w:t>
      </w:r>
      <w:r w:rsidR="00E92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ABE" w:rsidRPr="00CA20E1">
        <w:rPr>
          <w:rFonts w:ascii="Times New Roman" w:eastAsia="Times New Roman" w:hAnsi="Times New Roman" w:cs="Times New Roman"/>
          <w:sz w:val="24"/>
          <w:szCs w:val="24"/>
        </w:rPr>
        <w:t xml:space="preserve"> decyzj</w:t>
      </w:r>
      <w:r w:rsidR="00E92E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3B26" w:rsidRPr="00473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0ABE" w:rsidRPr="0047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EE8">
        <w:rPr>
          <w:rFonts w:ascii="Times New Roman" w:eastAsia="Times New Roman" w:hAnsi="Times New Roman" w:cs="Times New Roman"/>
          <w:sz w:val="24"/>
          <w:szCs w:val="24"/>
        </w:rPr>
        <w:t xml:space="preserve"> którą </w:t>
      </w:r>
      <w:r w:rsidR="00473B26" w:rsidRPr="00473B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trzymaliśmy </w:t>
      </w:r>
      <w:r w:rsidR="00E92EE8">
        <w:rPr>
          <w:rFonts w:ascii="Times New Roman" w:eastAsia="Times New Roman" w:hAnsi="Times New Roman" w:cs="Times New Roman"/>
          <w:sz w:val="24"/>
          <w:szCs w:val="24"/>
        </w:rPr>
        <w:t xml:space="preserve">w ostatniej chwili, w wysokości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740ABE" w:rsidRPr="0047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>210 zł z przeznaczeniem na wypłatę podatku akcyzowego dla rolników. Termin wypłaty jest do końca kwietnia.</w:t>
      </w:r>
      <w:r w:rsidR="00473B26" w:rsidRPr="00473B26">
        <w:rPr>
          <w:rFonts w:ascii="Times New Roman" w:eastAsia="Times New Roman" w:hAnsi="Times New Roman" w:cs="Times New Roman"/>
          <w:sz w:val="24"/>
          <w:szCs w:val="24"/>
        </w:rPr>
        <w:t xml:space="preserve"> Kwota zostaje wprowadzona do budżetu gminy.</w:t>
      </w:r>
      <w:r w:rsidR="00CA20E1" w:rsidRPr="00CA2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ABE" w:rsidRPr="0047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3D0" w:rsidRPr="0047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F4D19" w14:textId="7EFBD83E" w:rsidR="00CA20E1" w:rsidRPr="00CA20E1" w:rsidRDefault="001A43D0" w:rsidP="0047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26">
        <w:rPr>
          <w:rFonts w:ascii="Times New Roman" w:eastAsia="Times New Roman" w:hAnsi="Times New Roman" w:cs="Times New Roman"/>
          <w:sz w:val="24"/>
          <w:szCs w:val="24"/>
        </w:rPr>
        <w:t>Zmianę budżetu gminy,</w:t>
      </w:r>
      <w:r w:rsidR="00473B26" w:rsidRPr="0047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B26">
        <w:rPr>
          <w:rFonts w:ascii="Times New Roman" w:eastAsia="Times New Roman" w:hAnsi="Times New Roman" w:cs="Times New Roman"/>
          <w:sz w:val="24"/>
          <w:szCs w:val="24"/>
        </w:rPr>
        <w:t xml:space="preserve">Komisja przyjęła jednogłośnie – za. </w:t>
      </w:r>
    </w:p>
    <w:p w14:paraId="2FA37794" w14:textId="050A58E8" w:rsidR="001736BB" w:rsidRDefault="00CA20E1" w:rsidP="001A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0E1">
        <w:rPr>
          <w:rFonts w:eastAsia="Times New Roman" w:cs="Times New Roman"/>
          <w:b/>
        </w:rPr>
        <w:br/>
      </w:r>
      <w:r w:rsidR="001A43D0" w:rsidRPr="001A43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Kasia Skibińska by chciała złożyć wniosek do zaopiniowania przez radę. </w:t>
      </w:r>
      <w:r w:rsidR="0075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00EC738" w14:textId="12091303" w:rsidR="00CA20E1" w:rsidRPr="00CA20E1" w:rsidRDefault="00CA20E1" w:rsidP="001A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736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43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Pr="00CA20E1">
        <w:rPr>
          <w:rFonts w:eastAsia="Times New Roman" w:cs="Times New Roman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>dotyczy przejęcie działki, która znajduje się w Osielsku. Jest ta działka 86/35. Stanowiąca przedłużenie ulicy Bukszpanowej. Stanowi ona t</w:t>
      </w:r>
      <w:r w:rsidR="001A43D0" w:rsidRPr="001A43D0">
        <w:rPr>
          <w:rFonts w:ascii="Times New Roman" w:eastAsia="Times New Roman" w:hAnsi="Times New Roman" w:cs="Times New Roman"/>
          <w:sz w:val="24"/>
          <w:szCs w:val="24"/>
        </w:rPr>
        <w:t>zw.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sięgacz. </w:t>
      </w:r>
      <w:r w:rsidR="001A43D0" w:rsidRPr="001A4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>Działka ta nie spełnia parametrów technicznych</w:t>
      </w:r>
      <w:r w:rsidR="001A43D0" w:rsidRPr="001A43D0">
        <w:rPr>
          <w:rFonts w:ascii="Times New Roman" w:eastAsia="Times New Roman" w:hAnsi="Times New Roman" w:cs="Times New Roman"/>
          <w:sz w:val="24"/>
          <w:szCs w:val="24"/>
        </w:rPr>
        <w:t xml:space="preserve"> drogi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>. Ma ona szerokość 6,5 m</w:t>
      </w:r>
      <w:r w:rsidR="001A43D0" w:rsidRPr="001A43D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A20E1">
        <w:rPr>
          <w:rFonts w:ascii="Times New Roman" w:eastAsia="Times New Roman" w:hAnsi="Times New Roman" w:cs="Times New Roman"/>
          <w:sz w:val="24"/>
          <w:szCs w:val="24"/>
        </w:rPr>
        <w:t xml:space="preserve"> stąd też wszystkie opinie są negatywne. Gminnego Zakładu Komunalnego, Referatu Inwestycji i Planowania, jak również Referatu Gospodarki Gruntami</w:t>
      </w:r>
      <w:r w:rsidR="0086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E8A3B" w14:textId="6A435C5A" w:rsidR="00CA20E1" w:rsidRPr="00CA20E1" w:rsidRDefault="008621EF" w:rsidP="008621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1EF">
        <w:rPr>
          <w:rFonts w:ascii="Times New Roman" w:eastAsia="Times New Roman" w:hAnsi="Times New Roman" w:cs="Times New Roman"/>
          <w:bCs/>
          <w:sz w:val="24"/>
          <w:szCs w:val="24"/>
        </w:rPr>
        <w:t>Komisja zaopiniowała negatywnie wniosek.</w:t>
      </w:r>
      <w:r w:rsidR="00CA20E1" w:rsidRPr="00CA20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A43D0" w:rsidRPr="00862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2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B0D79C" w14:textId="6A66AC8F" w:rsidR="00CA20E1" w:rsidRDefault="008621EF" w:rsidP="00CA20E1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B36FA2">
        <w:rPr>
          <w:rFonts w:eastAsia="Times New Roman" w:cs="Times New Roman"/>
          <w:b/>
        </w:rPr>
        <w:t xml:space="preserve"> </w:t>
      </w:r>
    </w:p>
    <w:p w14:paraId="7FF6EAD3" w14:textId="29F859CD" w:rsidR="00B36FA2" w:rsidRPr="003800AC" w:rsidRDefault="00B36FA2" w:rsidP="00CA20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0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Ustalono </w:t>
      </w:r>
      <w:r w:rsidR="003800AC" w:rsidRPr="003800AC">
        <w:rPr>
          <w:rFonts w:ascii="Times New Roman" w:eastAsia="Times New Roman" w:hAnsi="Times New Roman" w:cs="Times New Roman"/>
          <w:bCs/>
          <w:sz w:val="24"/>
          <w:szCs w:val="24"/>
        </w:rPr>
        <w:t xml:space="preserve">przybliżony </w:t>
      </w:r>
      <w:r w:rsidRPr="003800AC">
        <w:rPr>
          <w:rFonts w:ascii="Times New Roman" w:eastAsia="Times New Roman" w:hAnsi="Times New Roman" w:cs="Times New Roman"/>
          <w:bCs/>
          <w:sz w:val="24"/>
          <w:szCs w:val="24"/>
        </w:rPr>
        <w:t>termin spotkania z miejskim plastykiem</w:t>
      </w:r>
      <w:r w:rsidR="003800AC" w:rsidRPr="003800AC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które planowane jest </w:t>
      </w:r>
      <w:r w:rsidRPr="0038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23 lub 30 maja br.</w:t>
      </w:r>
    </w:p>
    <w:p w14:paraId="270BB444" w14:textId="0640E6D5" w:rsidR="00CA20E1" w:rsidRPr="00CA20E1" w:rsidRDefault="00AC5C90" w:rsidP="00CA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</w:rPr>
        <w:t xml:space="preserve"> </w:t>
      </w:r>
      <w:r w:rsidR="00173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EB5748" w14:textId="79BB02E9" w:rsidR="007F7984" w:rsidRPr="00256DF5" w:rsidRDefault="007F7984" w:rsidP="007F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F5">
        <w:rPr>
          <w:rFonts w:ascii="Times New Roman" w:hAnsi="Times New Roman" w:cs="Times New Roman"/>
          <w:sz w:val="24"/>
          <w:szCs w:val="24"/>
        </w:rPr>
        <w:t xml:space="preserve">Przewodniczący Komisji poddał pod głosowanie ustalenie trybu obrad kolejnej </w:t>
      </w:r>
      <w:r w:rsidR="00757190">
        <w:rPr>
          <w:rFonts w:ascii="Times New Roman" w:hAnsi="Times New Roman" w:cs="Times New Roman"/>
          <w:sz w:val="24"/>
          <w:szCs w:val="24"/>
        </w:rPr>
        <w:t xml:space="preserve">Komisji </w:t>
      </w:r>
      <w:r w:rsidRPr="00256DF5">
        <w:rPr>
          <w:rFonts w:ascii="Times New Roman" w:hAnsi="Times New Roman" w:cs="Times New Roman"/>
          <w:sz w:val="24"/>
          <w:szCs w:val="24"/>
        </w:rPr>
        <w:t xml:space="preserve">Rady Gminy- </w:t>
      </w:r>
      <w:r w:rsidRPr="00256DF5">
        <w:rPr>
          <w:rFonts w:ascii="Times New Roman" w:hAnsi="Times New Roman" w:cs="Times New Roman"/>
          <w:sz w:val="24"/>
          <w:szCs w:val="24"/>
          <w:u w:val="single"/>
        </w:rPr>
        <w:t>zdalny tryb obradowania</w:t>
      </w:r>
      <w:r w:rsidRPr="00256DF5">
        <w:rPr>
          <w:rFonts w:ascii="Times New Roman" w:hAnsi="Times New Roman" w:cs="Times New Roman"/>
          <w:sz w:val="24"/>
          <w:szCs w:val="24"/>
        </w:rPr>
        <w:t>.</w:t>
      </w:r>
    </w:p>
    <w:p w14:paraId="22E18E6C" w14:textId="77777777" w:rsidR="007F7984" w:rsidRDefault="007F7984" w:rsidP="007F79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56DF5">
        <w:rPr>
          <w:rFonts w:ascii="Times New Roman" w:hAnsi="Times New Roman" w:cs="Times New Roman"/>
          <w:color w:val="333333"/>
          <w:sz w:val="24"/>
          <w:szCs w:val="24"/>
        </w:rPr>
        <w:t>Wynik głosowania jednogłośnie – za.</w:t>
      </w:r>
    </w:p>
    <w:p w14:paraId="6D8043B7" w14:textId="791E8502" w:rsidR="007F7984" w:rsidRPr="00256DF5" w:rsidRDefault="007F7984" w:rsidP="007F7984">
      <w:pPr>
        <w:spacing w:after="0" w:line="240" w:lineRule="auto"/>
        <w:rPr>
          <w:rFonts w:cs="Times New Roman"/>
          <w:sz w:val="24"/>
          <w:szCs w:val="24"/>
        </w:rPr>
      </w:pPr>
      <w:r w:rsidRPr="00256DF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074B91A1" w14:textId="77777777" w:rsidR="007F7984" w:rsidRPr="003800AC" w:rsidRDefault="007F7984" w:rsidP="007F79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0AC">
        <w:rPr>
          <w:rFonts w:ascii="Times New Roman" w:eastAsia="Times New Roman" w:hAnsi="Times New Roman" w:cs="Times New Roman"/>
          <w:bCs/>
          <w:sz w:val="24"/>
          <w:szCs w:val="24"/>
        </w:rPr>
        <w:t>Ustalono przybliżony termin spotkania z miejskim plastykiem, które planowane jest  na 23 lub 30 maja br.</w:t>
      </w:r>
    </w:p>
    <w:p w14:paraId="6CB2A629" w14:textId="77777777" w:rsidR="007F7984" w:rsidRPr="00256DF5" w:rsidRDefault="007F7984" w:rsidP="007F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D5547" w14:textId="77777777" w:rsidR="007F7984" w:rsidRPr="00256DF5" w:rsidRDefault="007F7984" w:rsidP="007F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6DF5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Pr="00256DF5">
        <w:rPr>
          <w:rFonts w:ascii="Times New Roman" w:hAnsi="Times New Roman" w:cs="Times New Roman"/>
          <w:sz w:val="24"/>
          <w:szCs w:val="24"/>
        </w:rPr>
        <w:t xml:space="preserve"> pisany jest online i wyświetlany na </w:t>
      </w:r>
      <w:proofErr w:type="spellStart"/>
      <w:r w:rsidRPr="00256DF5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Pr="00256DF5">
        <w:rPr>
          <w:rFonts w:ascii="Times New Roman" w:hAnsi="Times New Roman" w:cs="Times New Roman"/>
          <w:sz w:val="24"/>
          <w:szCs w:val="24"/>
        </w:rPr>
        <w:t xml:space="preserve">. </w:t>
      </w:r>
      <w:r w:rsidRPr="00256DF5">
        <w:rPr>
          <w:rFonts w:ascii="Times New Roman" w:hAnsi="Times New Roman" w:cs="Times New Roman"/>
          <w:sz w:val="24"/>
          <w:szCs w:val="24"/>
        </w:rPr>
        <w:br/>
        <w:t>Na tym posiedzenie komisji zakończono.</w:t>
      </w:r>
    </w:p>
    <w:p w14:paraId="5ADD4B4D" w14:textId="77777777" w:rsidR="007F7984" w:rsidRPr="00256DF5" w:rsidRDefault="007F7984" w:rsidP="007F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AE233" w14:textId="3BB27E5E" w:rsidR="00757190" w:rsidRDefault="007F7984" w:rsidP="007F79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6DF5"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757190">
        <w:rPr>
          <w:rFonts w:ascii="Times New Roman" w:hAnsi="Times New Roman" w:cs="Times New Roman"/>
          <w:bCs/>
          <w:sz w:val="24"/>
          <w:szCs w:val="24"/>
        </w:rPr>
        <w:br/>
      </w:r>
    </w:p>
    <w:p w14:paraId="769E9FE3" w14:textId="47E9C04C" w:rsidR="007F7984" w:rsidRDefault="00757190" w:rsidP="007F7984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Janusz Jedliński </w:t>
      </w:r>
      <w:r w:rsidR="007F7984">
        <w:rPr>
          <w:rFonts w:ascii="Times New Roman" w:hAnsi="Times New Roman" w:cs="Times New Roman"/>
          <w:bCs/>
          <w:sz w:val="24"/>
          <w:szCs w:val="24"/>
        </w:rPr>
        <w:br/>
      </w:r>
      <w:r w:rsidR="007F7984" w:rsidRPr="00256DF5">
        <w:rPr>
          <w:rFonts w:ascii="Times New Roman" w:hAnsi="Times New Roman" w:cs="Times New Roman"/>
          <w:bCs/>
          <w:sz w:val="24"/>
          <w:szCs w:val="24"/>
        </w:rPr>
        <w:t>Paweł Kamiński</w:t>
      </w:r>
      <w:r w:rsidR="007F7984" w:rsidRPr="00256DF5">
        <w:rPr>
          <w:rFonts w:eastAsia="Times New Roman" w:cs="Times New Roman"/>
          <w:b/>
        </w:rPr>
        <w:t xml:space="preserve"> </w:t>
      </w:r>
      <w:r w:rsidR="007F7984" w:rsidRPr="00256DF5">
        <w:rPr>
          <w:rFonts w:eastAsia="Times New Roman" w:cs="Times New Roman"/>
        </w:rPr>
        <w:t xml:space="preserve"> </w:t>
      </w:r>
    </w:p>
    <w:p w14:paraId="3E68BC47" w14:textId="77777777" w:rsidR="007F7984" w:rsidRDefault="007F7984" w:rsidP="007F7984">
      <w:pPr>
        <w:spacing w:after="0" w:line="240" w:lineRule="auto"/>
        <w:jc w:val="center"/>
        <w:rPr>
          <w:rFonts w:eastAsia="Times New Roman" w:cs="Times New Roman"/>
        </w:rPr>
      </w:pPr>
    </w:p>
    <w:p w14:paraId="5201ACC8" w14:textId="27CCDEEC" w:rsidR="00CA20E1" w:rsidRPr="00CA20E1" w:rsidRDefault="00CA20E1" w:rsidP="00A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E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C5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19F57E" w14:textId="1A34A360" w:rsidR="00CA20E1" w:rsidRDefault="00CA20E1" w:rsidP="007F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E1">
        <w:rPr>
          <w:rFonts w:eastAsia="Times New Roman" w:cs="Times New Roman"/>
          <w:b/>
        </w:rPr>
        <w:br/>
      </w:r>
      <w:r w:rsidR="007F7984">
        <w:rPr>
          <w:rFonts w:eastAsia="Times New Roman" w:cs="Times New Roman"/>
          <w:b/>
        </w:rPr>
        <w:t xml:space="preserve"> </w:t>
      </w:r>
    </w:p>
    <w:p w14:paraId="6058BDE5" w14:textId="3E632F44" w:rsidR="008C267A" w:rsidRDefault="00CC3E60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191140" w14:textId="77777777" w:rsidR="00C63728" w:rsidRDefault="00C63728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4CF13" w14:textId="77777777" w:rsidR="008C267A" w:rsidRDefault="008C267A" w:rsidP="002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B7CD2" w14:textId="09C2DAA0" w:rsidR="002F2BD8" w:rsidRPr="00031508" w:rsidRDefault="00C63728" w:rsidP="007F798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ED2" w:rsidRPr="002F2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79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sectPr w:rsidR="002F2BD8" w:rsidRPr="0003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DC0"/>
    <w:multiLevelType w:val="hybridMultilevel"/>
    <w:tmpl w:val="23107360"/>
    <w:lvl w:ilvl="0" w:tplc="92184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6089"/>
    <w:multiLevelType w:val="hybridMultilevel"/>
    <w:tmpl w:val="0F92B84A"/>
    <w:lvl w:ilvl="0" w:tplc="71D688FC">
      <w:numFmt w:val="bullet"/>
      <w:lvlText w:val="-"/>
      <w:lvlJc w:val="left"/>
      <w:pPr>
        <w:ind w:left="720" w:hanging="360"/>
      </w:pPr>
      <w:rPr>
        <w:rFonts w:hint="default"/>
        <w:b/>
        <w:bCs/>
        <w:w w:val="10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93A027F"/>
    <w:multiLevelType w:val="hybridMultilevel"/>
    <w:tmpl w:val="F29AA86E"/>
    <w:lvl w:ilvl="0" w:tplc="51F80254">
      <w:numFmt w:val="bullet"/>
      <w:lvlText w:val="-"/>
      <w:lvlJc w:val="left"/>
      <w:pPr>
        <w:ind w:left="718" w:hanging="360"/>
      </w:pPr>
      <w:rPr>
        <w:rFonts w:hint="default"/>
        <w:w w:val="106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5D013E18"/>
    <w:multiLevelType w:val="multilevel"/>
    <w:tmpl w:val="1978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w w:val="10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8181A"/>
        <w:w w:val="92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E"/>
    <w:rsid w:val="00031508"/>
    <w:rsid w:val="00037D0B"/>
    <w:rsid w:val="00037F49"/>
    <w:rsid w:val="00040733"/>
    <w:rsid w:val="000855EC"/>
    <w:rsid w:val="00087583"/>
    <w:rsid w:val="000F6ED2"/>
    <w:rsid w:val="001736BB"/>
    <w:rsid w:val="00182432"/>
    <w:rsid w:val="001A43D0"/>
    <w:rsid w:val="001D4FE8"/>
    <w:rsid w:val="00233756"/>
    <w:rsid w:val="0026213B"/>
    <w:rsid w:val="00263648"/>
    <w:rsid w:val="00274DD6"/>
    <w:rsid w:val="002A0095"/>
    <w:rsid w:val="002A4B9D"/>
    <w:rsid w:val="002B3C4D"/>
    <w:rsid w:val="002C2323"/>
    <w:rsid w:val="002F2BD8"/>
    <w:rsid w:val="002F6D3C"/>
    <w:rsid w:val="0030271A"/>
    <w:rsid w:val="00345A03"/>
    <w:rsid w:val="003800AC"/>
    <w:rsid w:val="003A2DC2"/>
    <w:rsid w:val="003C2B51"/>
    <w:rsid w:val="003C63B1"/>
    <w:rsid w:val="00436D03"/>
    <w:rsid w:val="00473B26"/>
    <w:rsid w:val="0049098A"/>
    <w:rsid w:val="0049578C"/>
    <w:rsid w:val="004C2476"/>
    <w:rsid w:val="00591767"/>
    <w:rsid w:val="005923CA"/>
    <w:rsid w:val="005A7D7C"/>
    <w:rsid w:val="00601980"/>
    <w:rsid w:val="00616827"/>
    <w:rsid w:val="006232B1"/>
    <w:rsid w:val="00667E03"/>
    <w:rsid w:val="006812F7"/>
    <w:rsid w:val="006A17C4"/>
    <w:rsid w:val="006A3E3C"/>
    <w:rsid w:val="006C1815"/>
    <w:rsid w:val="006C3C6A"/>
    <w:rsid w:val="006E7FD7"/>
    <w:rsid w:val="006F1E55"/>
    <w:rsid w:val="0073039A"/>
    <w:rsid w:val="00731B7E"/>
    <w:rsid w:val="00737EB1"/>
    <w:rsid w:val="00740ABE"/>
    <w:rsid w:val="007518B5"/>
    <w:rsid w:val="00757190"/>
    <w:rsid w:val="007A49D3"/>
    <w:rsid w:val="007A6B17"/>
    <w:rsid w:val="007B0629"/>
    <w:rsid w:val="007D1999"/>
    <w:rsid w:val="007E3250"/>
    <w:rsid w:val="007E3991"/>
    <w:rsid w:val="007F7984"/>
    <w:rsid w:val="0082385E"/>
    <w:rsid w:val="008621EF"/>
    <w:rsid w:val="008C267A"/>
    <w:rsid w:val="008C6587"/>
    <w:rsid w:val="0091022E"/>
    <w:rsid w:val="00927968"/>
    <w:rsid w:val="00964D6C"/>
    <w:rsid w:val="00A144D6"/>
    <w:rsid w:val="00A2481C"/>
    <w:rsid w:val="00A91493"/>
    <w:rsid w:val="00AC2138"/>
    <w:rsid w:val="00AC5C90"/>
    <w:rsid w:val="00AF6006"/>
    <w:rsid w:val="00B15184"/>
    <w:rsid w:val="00B31ADD"/>
    <w:rsid w:val="00B36FA2"/>
    <w:rsid w:val="00BA093F"/>
    <w:rsid w:val="00BD2B3A"/>
    <w:rsid w:val="00C63728"/>
    <w:rsid w:val="00C82704"/>
    <w:rsid w:val="00C918DC"/>
    <w:rsid w:val="00CA20E1"/>
    <w:rsid w:val="00CC3E60"/>
    <w:rsid w:val="00CC591A"/>
    <w:rsid w:val="00CD4F9F"/>
    <w:rsid w:val="00D2043E"/>
    <w:rsid w:val="00D37D89"/>
    <w:rsid w:val="00DD0707"/>
    <w:rsid w:val="00DD1E8D"/>
    <w:rsid w:val="00E2212F"/>
    <w:rsid w:val="00E50F55"/>
    <w:rsid w:val="00E705B1"/>
    <w:rsid w:val="00E912BF"/>
    <w:rsid w:val="00E92EE8"/>
    <w:rsid w:val="00EA6432"/>
    <w:rsid w:val="00EC3ECD"/>
    <w:rsid w:val="00F060E2"/>
    <w:rsid w:val="00F702A9"/>
    <w:rsid w:val="00F71FDC"/>
    <w:rsid w:val="00FB62B9"/>
    <w:rsid w:val="00FB6D5F"/>
    <w:rsid w:val="00FC2ECF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3C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C2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2ECF"/>
    <w:rPr>
      <w:rFonts w:ascii="Arial" w:eastAsia="Arial" w:hAnsi="Arial" w:cs="Arial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FC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basedOn w:val="Domylnaczcionkaakapitu"/>
    <w:rsid w:val="005A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3C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C2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2ECF"/>
    <w:rPr>
      <w:rFonts w:ascii="Arial" w:eastAsia="Arial" w:hAnsi="Arial" w:cs="Arial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FC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basedOn w:val="Domylnaczcionkaakapitu"/>
    <w:rsid w:val="005A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Klimek Wiesława</cp:lastModifiedBy>
  <cp:revision>63</cp:revision>
  <dcterms:created xsi:type="dcterms:W3CDTF">2023-04-25T06:02:00Z</dcterms:created>
  <dcterms:modified xsi:type="dcterms:W3CDTF">2023-10-06T08:56:00Z</dcterms:modified>
</cp:coreProperties>
</file>