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443B4" w14:textId="3EE73E98" w:rsidR="007E312F" w:rsidRPr="007E312F" w:rsidRDefault="007E312F" w:rsidP="007E312F">
      <w:pPr>
        <w:jc w:val="center"/>
        <w:rPr>
          <w:rFonts w:ascii="Times New Roman" w:eastAsiaTheme="minorEastAsia" w:hAnsi="Times New Roman" w:cs="Times New Roman"/>
          <w:color w:val="333333"/>
          <w:sz w:val="24"/>
          <w:szCs w:val="24"/>
          <w:lang w:eastAsia="pl-PL"/>
        </w:rPr>
      </w:pPr>
      <w:proofErr w:type="spellStart"/>
      <w:r w:rsidRPr="007E312F">
        <w:rPr>
          <w:rFonts w:ascii="Times New Roman" w:eastAsiaTheme="minorEastAsia" w:hAnsi="Times New Roman" w:cs="Times New Roman"/>
          <w:color w:val="333333"/>
          <w:sz w:val="24"/>
          <w:szCs w:val="24"/>
          <w:lang w:eastAsia="pl-PL"/>
        </w:rPr>
        <w:t>Protokoł</w:t>
      </w:r>
      <w:proofErr w:type="spellEnd"/>
      <w:r w:rsidRPr="007E312F">
        <w:rPr>
          <w:rFonts w:ascii="Times New Roman" w:eastAsiaTheme="minorEastAsia" w:hAnsi="Times New Roman" w:cs="Times New Roman"/>
          <w:color w:val="333333"/>
          <w:sz w:val="24"/>
          <w:szCs w:val="24"/>
          <w:lang w:eastAsia="pl-PL"/>
        </w:rPr>
        <w:t xml:space="preserve"> Nr </w:t>
      </w:r>
      <w:r w:rsidR="00DC7098" w:rsidRPr="00DC7098">
        <w:rPr>
          <w:rFonts w:ascii="Times New Roman" w:eastAsiaTheme="minorEastAsia" w:hAnsi="Times New Roman" w:cs="Times New Roman"/>
          <w:color w:val="333333"/>
          <w:sz w:val="24"/>
          <w:szCs w:val="24"/>
          <w:lang w:eastAsia="pl-PL"/>
        </w:rPr>
        <w:t>2</w:t>
      </w:r>
      <w:r w:rsidRPr="007E312F">
        <w:rPr>
          <w:rFonts w:ascii="Times New Roman" w:eastAsiaTheme="minorEastAsia" w:hAnsi="Times New Roman" w:cs="Times New Roman"/>
          <w:color w:val="333333"/>
          <w:sz w:val="24"/>
          <w:szCs w:val="24"/>
          <w:lang w:eastAsia="pl-PL"/>
        </w:rPr>
        <w:t>/202</w:t>
      </w:r>
      <w:r w:rsidR="00DC7098" w:rsidRPr="00DC7098">
        <w:rPr>
          <w:rFonts w:ascii="Times New Roman" w:eastAsiaTheme="minorEastAsia" w:hAnsi="Times New Roman" w:cs="Times New Roman"/>
          <w:color w:val="333333"/>
          <w:sz w:val="24"/>
          <w:szCs w:val="24"/>
          <w:lang w:eastAsia="pl-PL"/>
        </w:rPr>
        <w:t>3</w:t>
      </w:r>
    </w:p>
    <w:p w14:paraId="50C65ADB" w14:textId="77777777" w:rsidR="007E312F" w:rsidRPr="007E312F" w:rsidRDefault="007E312F" w:rsidP="007E312F">
      <w:pPr>
        <w:jc w:val="center"/>
        <w:rPr>
          <w:rFonts w:ascii="Times New Roman" w:eastAsiaTheme="minorEastAsia" w:hAnsi="Times New Roman" w:cs="Times New Roman"/>
          <w:color w:val="333333"/>
          <w:sz w:val="24"/>
          <w:szCs w:val="24"/>
          <w:lang w:eastAsia="pl-PL"/>
        </w:rPr>
      </w:pPr>
      <w:r w:rsidRPr="007E312F">
        <w:rPr>
          <w:rFonts w:ascii="Times New Roman" w:eastAsiaTheme="minorEastAsia" w:hAnsi="Times New Roman" w:cs="Times New Roman"/>
          <w:color w:val="333333"/>
          <w:sz w:val="24"/>
          <w:szCs w:val="24"/>
          <w:lang w:eastAsia="pl-PL"/>
        </w:rPr>
        <w:t xml:space="preserve">Komisji ds. rozwoju gospodarczego </w:t>
      </w:r>
    </w:p>
    <w:p w14:paraId="6498772C" w14:textId="6C122ECC" w:rsidR="007E312F" w:rsidRPr="007E312F" w:rsidRDefault="007E312F" w:rsidP="007E312F">
      <w:pPr>
        <w:jc w:val="center"/>
        <w:rPr>
          <w:rFonts w:ascii="Times New Roman" w:eastAsiaTheme="minorEastAsia" w:hAnsi="Times New Roman" w:cs="Times New Roman"/>
          <w:color w:val="333333"/>
          <w:sz w:val="24"/>
          <w:szCs w:val="24"/>
          <w:lang w:eastAsia="pl-PL"/>
        </w:rPr>
      </w:pPr>
      <w:r w:rsidRPr="007E312F">
        <w:rPr>
          <w:rFonts w:ascii="Times New Roman" w:eastAsiaTheme="minorEastAsia" w:hAnsi="Times New Roman" w:cs="Times New Roman"/>
          <w:color w:val="333333"/>
          <w:sz w:val="24"/>
          <w:szCs w:val="24"/>
          <w:lang w:eastAsia="pl-PL"/>
        </w:rPr>
        <w:t xml:space="preserve">z </w:t>
      </w:r>
      <w:proofErr w:type="gramStart"/>
      <w:r w:rsidRPr="007E312F">
        <w:rPr>
          <w:rFonts w:ascii="Times New Roman" w:eastAsiaTheme="minorEastAsia" w:hAnsi="Times New Roman" w:cs="Times New Roman"/>
          <w:color w:val="333333"/>
          <w:sz w:val="24"/>
          <w:szCs w:val="24"/>
          <w:lang w:eastAsia="pl-PL"/>
        </w:rPr>
        <w:t xml:space="preserve">dnia  </w:t>
      </w:r>
      <w:r w:rsidR="00DC7098" w:rsidRPr="00DC7098">
        <w:rPr>
          <w:rFonts w:ascii="Times New Roman" w:eastAsiaTheme="minorEastAsia" w:hAnsi="Times New Roman" w:cs="Times New Roman"/>
          <w:color w:val="333333"/>
          <w:sz w:val="24"/>
          <w:szCs w:val="24"/>
          <w:lang w:eastAsia="pl-PL"/>
        </w:rPr>
        <w:t>31</w:t>
      </w:r>
      <w:proofErr w:type="gramEnd"/>
      <w:r w:rsidR="00DC7098" w:rsidRPr="00DC7098">
        <w:rPr>
          <w:rFonts w:ascii="Times New Roman" w:eastAsiaTheme="minorEastAsia" w:hAnsi="Times New Roman" w:cs="Times New Roman"/>
          <w:color w:val="333333"/>
          <w:sz w:val="24"/>
          <w:szCs w:val="24"/>
          <w:lang w:eastAsia="pl-PL"/>
        </w:rPr>
        <w:t xml:space="preserve"> stycznia</w:t>
      </w:r>
      <w:r w:rsidRPr="007E312F">
        <w:rPr>
          <w:rFonts w:ascii="Times New Roman" w:eastAsiaTheme="minorEastAsia" w:hAnsi="Times New Roman" w:cs="Times New Roman"/>
          <w:color w:val="333333"/>
          <w:sz w:val="24"/>
          <w:szCs w:val="24"/>
          <w:lang w:eastAsia="pl-PL"/>
        </w:rPr>
        <w:t xml:space="preserve"> 202</w:t>
      </w:r>
      <w:r w:rsidR="00DC7098" w:rsidRPr="00DC7098">
        <w:rPr>
          <w:rFonts w:ascii="Times New Roman" w:eastAsiaTheme="minorEastAsia" w:hAnsi="Times New Roman" w:cs="Times New Roman"/>
          <w:color w:val="333333"/>
          <w:sz w:val="24"/>
          <w:szCs w:val="24"/>
          <w:lang w:eastAsia="pl-PL"/>
        </w:rPr>
        <w:t>3</w:t>
      </w:r>
      <w:r w:rsidRPr="007E312F">
        <w:rPr>
          <w:rFonts w:ascii="Times New Roman" w:eastAsiaTheme="minorEastAsia" w:hAnsi="Times New Roman" w:cs="Times New Roman"/>
          <w:color w:val="333333"/>
          <w:sz w:val="24"/>
          <w:szCs w:val="24"/>
          <w:lang w:eastAsia="pl-PL"/>
        </w:rPr>
        <w:t xml:space="preserve"> r.</w:t>
      </w:r>
    </w:p>
    <w:p w14:paraId="4820B73D" w14:textId="77777777" w:rsidR="007E312F" w:rsidRPr="007E312F" w:rsidRDefault="007E312F" w:rsidP="007E312F">
      <w:pPr>
        <w:spacing w:after="200" w:line="276" w:lineRule="auto"/>
        <w:rPr>
          <w:rFonts w:ascii="Times New Roman" w:eastAsiaTheme="minorEastAsia" w:hAnsi="Times New Roman" w:cs="Times New Roman"/>
          <w:bCs/>
          <w:color w:val="333333"/>
          <w:sz w:val="24"/>
          <w:szCs w:val="24"/>
          <w:lang w:eastAsia="pl-PL"/>
        </w:rPr>
      </w:pPr>
    </w:p>
    <w:p w14:paraId="2A227A59" w14:textId="77777777" w:rsidR="007E312F" w:rsidRPr="007E312F" w:rsidRDefault="007E312F" w:rsidP="007E312F">
      <w:pPr>
        <w:spacing w:after="200" w:line="276" w:lineRule="auto"/>
        <w:rPr>
          <w:rFonts w:ascii="Times New Roman" w:eastAsiaTheme="minorEastAsia" w:hAnsi="Times New Roman" w:cs="Times New Roman"/>
          <w:bCs/>
          <w:color w:val="333333"/>
          <w:sz w:val="24"/>
          <w:szCs w:val="24"/>
          <w:lang w:eastAsia="pl-PL"/>
        </w:rPr>
      </w:pPr>
      <w:proofErr w:type="gramStart"/>
      <w:r w:rsidRPr="007E312F">
        <w:rPr>
          <w:rFonts w:ascii="Times New Roman" w:eastAsiaTheme="minorEastAsia" w:hAnsi="Times New Roman" w:cs="Times New Roman"/>
          <w:bCs/>
          <w:color w:val="333333"/>
          <w:sz w:val="24"/>
          <w:szCs w:val="24"/>
          <w:lang w:eastAsia="pl-PL"/>
        </w:rPr>
        <w:t>Obecni  członkowie</w:t>
      </w:r>
      <w:proofErr w:type="gramEnd"/>
      <w:r w:rsidRPr="007E312F">
        <w:rPr>
          <w:rFonts w:ascii="Times New Roman" w:eastAsiaTheme="minorEastAsia" w:hAnsi="Times New Roman" w:cs="Times New Roman"/>
          <w:bCs/>
          <w:color w:val="333333"/>
          <w:sz w:val="24"/>
          <w:szCs w:val="24"/>
          <w:lang w:eastAsia="pl-PL"/>
        </w:rPr>
        <w:t xml:space="preserve"> komisji.</w:t>
      </w:r>
      <w:r w:rsidRPr="007E312F">
        <w:rPr>
          <w:rFonts w:ascii="Times New Roman" w:eastAsiaTheme="minorEastAsia" w:hAnsi="Times New Roman" w:cs="Times New Roman"/>
          <w:bCs/>
          <w:color w:val="333333"/>
          <w:sz w:val="24"/>
          <w:szCs w:val="24"/>
          <w:lang w:eastAsia="pl-PL"/>
        </w:rPr>
        <w:br/>
        <w:t xml:space="preserve">Spóźnił się radny A. </w:t>
      </w:r>
      <w:proofErr w:type="spellStart"/>
      <w:r w:rsidRPr="007E312F">
        <w:rPr>
          <w:rFonts w:ascii="Times New Roman" w:eastAsiaTheme="minorEastAsia" w:hAnsi="Times New Roman" w:cs="Times New Roman"/>
          <w:bCs/>
          <w:color w:val="333333"/>
          <w:sz w:val="24"/>
          <w:szCs w:val="24"/>
          <w:lang w:eastAsia="pl-PL"/>
        </w:rPr>
        <w:t>Wiekierak</w:t>
      </w:r>
      <w:proofErr w:type="spellEnd"/>
      <w:r w:rsidRPr="007E312F">
        <w:rPr>
          <w:rFonts w:ascii="Times New Roman" w:eastAsiaTheme="minorEastAsia" w:hAnsi="Times New Roman" w:cs="Times New Roman"/>
          <w:bCs/>
          <w:color w:val="333333"/>
          <w:sz w:val="24"/>
          <w:szCs w:val="24"/>
          <w:lang w:eastAsia="pl-PL"/>
        </w:rPr>
        <w:t>.</w:t>
      </w:r>
    </w:p>
    <w:p w14:paraId="07BC8459" w14:textId="77777777" w:rsidR="007E312F" w:rsidRPr="007E312F" w:rsidRDefault="007E312F" w:rsidP="007E312F">
      <w:pPr>
        <w:spacing w:after="200" w:line="276" w:lineRule="auto"/>
        <w:rPr>
          <w:rFonts w:ascii="Times New Roman" w:eastAsiaTheme="minorEastAsia" w:hAnsi="Times New Roman" w:cs="Times New Roman"/>
          <w:sz w:val="24"/>
          <w:szCs w:val="24"/>
          <w:lang w:eastAsia="pl-PL"/>
        </w:rPr>
      </w:pPr>
      <w:r w:rsidRPr="007E312F">
        <w:rPr>
          <w:rFonts w:ascii="Times New Roman" w:eastAsiaTheme="minorEastAsia" w:hAnsi="Times New Roman" w:cs="Times New Roman"/>
          <w:bCs/>
          <w:color w:val="333333"/>
          <w:sz w:val="24"/>
          <w:szCs w:val="24"/>
          <w:lang w:eastAsia="pl-PL"/>
        </w:rPr>
        <w:t xml:space="preserve">Przewodniczący komisji Paweł Kamiński otworzył posiedzenie. Stwierdził quorum. </w:t>
      </w:r>
    </w:p>
    <w:p w14:paraId="662DFFE7" w14:textId="366089D5" w:rsidR="007E312F" w:rsidRPr="007E312F" w:rsidRDefault="007E312F" w:rsidP="007E312F">
      <w:pPr>
        <w:jc w:val="both"/>
        <w:rPr>
          <w:rFonts w:ascii="Times New Roman" w:eastAsiaTheme="minorEastAsia" w:hAnsi="Times New Roman" w:cs="Times New Roman"/>
          <w:sz w:val="24"/>
          <w:szCs w:val="24"/>
          <w:lang w:eastAsia="pl-PL"/>
        </w:rPr>
      </w:pPr>
      <w:r w:rsidRPr="007E312F">
        <w:rPr>
          <w:rFonts w:ascii="Times New Roman" w:eastAsiaTheme="minorEastAsia" w:hAnsi="Times New Roman" w:cs="Times New Roman"/>
          <w:sz w:val="24"/>
          <w:szCs w:val="24"/>
          <w:lang w:eastAsia="pl-PL"/>
        </w:rPr>
        <w:t xml:space="preserve">Poinformował, że obrady komisji są z wykorzystaniem środków porozumiewania się na odległość (zdalny tryb </w:t>
      </w:r>
      <w:proofErr w:type="gramStart"/>
      <w:r w:rsidRPr="007E312F">
        <w:rPr>
          <w:rFonts w:ascii="Times New Roman" w:eastAsiaTheme="minorEastAsia" w:hAnsi="Times New Roman" w:cs="Times New Roman"/>
          <w:sz w:val="24"/>
          <w:szCs w:val="24"/>
          <w:lang w:eastAsia="pl-PL"/>
        </w:rPr>
        <w:t>obradowania)  elektroniczny</w:t>
      </w:r>
      <w:proofErr w:type="gramEnd"/>
      <w:r w:rsidRPr="007E312F">
        <w:rPr>
          <w:rFonts w:ascii="Times New Roman" w:eastAsiaTheme="minorEastAsia" w:hAnsi="Times New Roman" w:cs="Times New Roman"/>
          <w:sz w:val="24"/>
          <w:szCs w:val="24"/>
          <w:lang w:eastAsia="pl-PL"/>
        </w:rPr>
        <w:t xml:space="preserve">: obraz i dźwięk. Transmisja wideo przez komunikatory. </w:t>
      </w:r>
    </w:p>
    <w:p w14:paraId="0DBF3C41" w14:textId="77777777" w:rsidR="007E312F" w:rsidRPr="007E312F" w:rsidRDefault="007E312F" w:rsidP="007E312F">
      <w:pPr>
        <w:jc w:val="both"/>
        <w:rPr>
          <w:rFonts w:ascii="Times New Roman" w:eastAsiaTheme="minorEastAsia" w:hAnsi="Times New Roman" w:cs="Times New Roman"/>
          <w:sz w:val="24"/>
          <w:szCs w:val="24"/>
          <w:lang w:eastAsia="pl-PL"/>
        </w:rPr>
      </w:pPr>
      <w:r w:rsidRPr="007E312F">
        <w:rPr>
          <w:rFonts w:ascii="Times New Roman" w:eastAsiaTheme="minorEastAsia" w:hAnsi="Times New Roman" w:cs="Times New Roman"/>
          <w:sz w:val="24"/>
          <w:szCs w:val="24"/>
          <w:lang w:eastAsia="pl-PL"/>
        </w:rPr>
        <w:t xml:space="preserve">Nagrania obrad są udostępnione w Biuletynie Informacji Publicznej i na stronie internetowej gminy. Uczestnicząc w </w:t>
      </w:r>
      <w:proofErr w:type="gramStart"/>
      <w:r w:rsidRPr="007E312F">
        <w:rPr>
          <w:rFonts w:ascii="Times New Roman" w:eastAsiaTheme="minorEastAsia" w:hAnsi="Times New Roman" w:cs="Times New Roman"/>
          <w:sz w:val="24"/>
          <w:szCs w:val="24"/>
          <w:lang w:eastAsia="pl-PL"/>
        </w:rPr>
        <w:t>Komisji  wyrażacie</w:t>
      </w:r>
      <w:proofErr w:type="gramEnd"/>
      <w:r w:rsidRPr="007E312F">
        <w:rPr>
          <w:rFonts w:ascii="Times New Roman" w:eastAsiaTheme="minorEastAsia" w:hAnsi="Times New Roman" w:cs="Times New Roman"/>
          <w:sz w:val="24"/>
          <w:szCs w:val="24"/>
          <w:lang w:eastAsia="pl-PL"/>
        </w:rPr>
        <w:t xml:space="preserve"> Państwo zgodę na przetwarzanie i upublicznianie swoich danych osobowych.  </w:t>
      </w:r>
    </w:p>
    <w:p w14:paraId="7C773C56" w14:textId="77777777" w:rsidR="007E312F" w:rsidRPr="007E312F" w:rsidRDefault="007E312F" w:rsidP="007E312F">
      <w:pPr>
        <w:spacing w:after="200" w:line="276" w:lineRule="auto"/>
        <w:rPr>
          <w:rFonts w:ascii="Times New Roman" w:eastAsiaTheme="minorEastAsia" w:hAnsi="Times New Roman" w:cs="Times New Roman"/>
          <w:sz w:val="24"/>
          <w:szCs w:val="24"/>
          <w:lang w:eastAsia="pl-PL"/>
        </w:rPr>
      </w:pPr>
    </w:p>
    <w:p w14:paraId="0552AE53" w14:textId="77777777" w:rsidR="007E312F" w:rsidRPr="007E312F" w:rsidRDefault="007E312F" w:rsidP="007E312F">
      <w:pPr>
        <w:rPr>
          <w:rFonts w:ascii="Times New Roman" w:eastAsiaTheme="minorEastAsia" w:hAnsi="Times New Roman" w:cs="Times New Roman"/>
          <w:sz w:val="24"/>
          <w:szCs w:val="24"/>
          <w:lang w:eastAsia="pl-PL"/>
        </w:rPr>
      </w:pPr>
      <w:r w:rsidRPr="007E312F">
        <w:rPr>
          <w:rFonts w:ascii="Times New Roman" w:eastAsiaTheme="minorEastAsia" w:hAnsi="Times New Roman" w:cs="Times New Roman"/>
          <w:sz w:val="24"/>
          <w:szCs w:val="24"/>
          <w:lang w:eastAsia="pl-PL"/>
        </w:rPr>
        <w:t>Porządek spotkania komisji:</w:t>
      </w:r>
    </w:p>
    <w:p w14:paraId="0977494D" w14:textId="0DBF3C41" w:rsidR="004B6A71" w:rsidRPr="004B6A71" w:rsidRDefault="004B6A71" w:rsidP="004B6A71">
      <w:pPr>
        <w:rPr>
          <w:rFonts w:ascii="Times New Roman" w:hAnsi="Times New Roman" w:cs="Times New Roman"/>
          <w:sz w:val="24"/>
          <w:szCs w:val="24"/>
        </w:rPr>
      </w:pPr>
      <w:r>
        <w:rPr>
          <w:rFonts w:ascii="Times New Roman" w:hAnsi="Times New Roman" w:cs="Times New Roman"/>
          <w:sz w:val="24"/>
          <w:szCs w:val="24"/>
        </w:rPr>
        <w:t>1.</w:t>
      </w:r>
      <w:r w:rsidRPr="004B6A71">
        <w:rPr>
          <w:rFonts w:ascii="Times New Roman" w:hAnsi="Times New Roman" w:cs="Times New Roman"/>
          <w:sz w:val="24"/>
          <w:szCs w:val="24"/>
        </w:rPr>
        <w:t xml:space="preserve">Otwarcie </w:t>
      </w:r>
    </w:p>
    <w:p w14:paraId="3AE5172E" w14:textId="4FF65C06" w:rsidR="007E312F" w:rsidRDefault="004B6A71">
      <w:pPr>
        <w:rPr>
          <w:rFonts w:ascii="Times New Roman" w:hAnsi="Times New Roman" w:cs="Times New Roman"/>
          <w:sz w:val="24"/>
          <w:szCs w:val="24"/>
        </w:rPr>
      </w:pPr>
      <w:r>
        <w:rPr>
          <w:rFonts w:ascii="Times New Roman" w:hAnsi="Times New Roman" w:cs="Times New Roman"/>
          <w:sz w:val="24"/>
          <w:szCs w:val="24"/>
        </w:rPr>
        <w:t xml:space="preserve">2. </w:t>
      </w:r>
      <w:r w:rsidR="00DC7098" w:rsidRPr="00DC7098">
        <w:rPr>
          <w:rFonts w:ascii="Times New Roman" w:hAnsi="Times New Roman" w:cs="Times New Roman"/>
          <w:sz w:val="24"/>
          <w:szCs w:val="24"/>
        </w:rPr>
        <w:t>Omówienie projektów uchwal na sesję 7 lutego 2023 r.</w:t>
      </w:r>
    </w:p>
    <w:p w14:paraId="01A46DAF" w14:textId="4B5905C9" w:rsidR="004B6A71" w:rsidRDefault="004B6A71">
      <w:pPr>
        <w:rPr>
          <w:rFonts w:ascii="Times New Roman" w:hAnsi="Times New Roman" w:cs="Times New Roman"/>
          <w:sz w:val="24"/>
          <w:szCs w:val="24"/>
        </w:rPr>
      </w:pPr>
      <w:r>
        <w:rPr>
          <w:rFonts w:ascii="Times New Roman" w:hAnsi="Times New Roman" w:cs="Times New Roman"/>
          <w:sz w:val="24"/>
          <w:szCs w:val="24"/>
        </w:rPr>
        <w:t>3. Wnioski i zapytania.</w:t>
      </w:r>
    </w:p>
    <w:p w14:paraId="76B993E9" w14:textId="77777777" w:rsidR="004B6A71" w:rsidRDefault="004B6A71">
      <w:pPr>
        <w:rPr>
          <w:rFonts w:ascii="Times New Roman" w:hAnsi="Times New Roman" w:cs="Times New Roman"/>
          <w:sz w:val="24"/>
          <w:szCs w:val="24"/>
        </w:rPr>
      </w:pPr>
    </w:p>
    <w:p w14:paraId="23F9020E" w14:textId="32FFE2E8" w:rsidR="004B6A71" w:rsidRPr="00DC7098" w:rsidRDefault="004B6A71">
      <w:pPr>
        <w:rPr>
          <w:rFonts w:ascii="Times New Roman" w:hAnsi="Times New Roman" w:cs="Times New Roman"/>
          <w:sz w:val="24"/>
          <w:szCs w:val="24"/>
        </w:rPr>
      </w:pPr>
      <w:bookmarkStart w:id="0" w:name="_Hlk130279255"/>
      <w:r>
        <w:rPr>
          <w:rFonts w:ascii="Times New Roman" w:hAnsi="Times New Roman" w:cs="Times New Roman"/>
          <w:sz w:val="24"/>
          <w:szCs w:val="24"/>
        </w:rPr>
        <w:t>Ad. 2</w:t>
      </w:r>
    </w:p>
    <w:p w14:paraId="2B20A45E" w14:textId="77777777" w:rsidR="007E312F" w:rsidRPr="00DC7098" w:rsidRDefault="007E312F">
      <w:pPr>
        <w:rPr>
          <w:rFonts w:ascii="Times New Roman" w:hAnsi="Times New Roman" w:cs="Times New Roman"/>
          <w:sz w:val="24"/>
          <w:szCs w:val="24"/>
        </w:rPr>
      </w:pPr>
    </w:p>
    <w:p w14:paraId="14D6CE4F" w14:textId="77777777" w:rsidR="00DD25CC" w:rsidRPr="00924A1F" w:rsidRDefault="00DC7098" w:rsidP="00C206BF">
      <w:pPr>
        <w:jc w:val="both"/>
        <w:rPr>
          <w:rFonts w:ascii="Times New Roman" w:hAnsi="Times New Roman" w:cs="Times New Roman"/>
          <w:sz w:val="24"/>
          <w:szCs w:val="24"/>
        </w:rPr>
      </w:pPr>
      <w:r w:rsidRPr="00924A1F">
        <w:rPr>
          <w:rFonts w:ascii="Times New Roman" w:eastAsiaTheme="minorEastAsia" w:hAnsi="Times New Roman" w:cs="Times New Roman"/>
          <w:bCs/>
          <w:color w:val="333333"/>
          <w:sz w:val="24"/>
          <w:szCs w:val="24"/>
          <w:lang w:eastAsia="pl-PL"/>
        </w:rPr>
        <w:t xml:space="preserve">Przewodniczący komisji Paweł Kamiński udzielił głosu </w:t>
      </w:r>
      <w:bookmarkEnd w:id="0"/>
      <w:r w:rsidRPr="00924A1F">
        <w:rPr>
          <w:rFonts w:ascii="Times New Roman" w:eastAsiaTheme="minorEastAsia" w:hAnsi="Times New Roman" w:cs="Times New Roman"/>
          <w:bCs/>
          <w:color w:val="333333"/>
          <w:sz w:val="24"/>
          <w:szCs w:val="24"/>
          <w:lang w:eastAsia="pl-PL"/>
        </w:rPr>
        <w:t xml:space="preserve">Sekretarz Gminy p. Marii Domańskiej, która omówiła projekt uchwały w sprawie </w:t>
      </w:r>
      <w:r w:rsidRPr="00924A1F">
        <w:rPr>
          <w:rFonts w:ascii="Times New Roman" w:hAnsi="Times New Roman" w:cs="Times New Roman"/>
          <w:sz w:val="24"/>
          <w:szCs w:val="24"/>
        </w:rPr>
        <w:t>obywatelskiej inicjatywy uchwałodawczej</w:t>
      </w:r>
      <w:r w:rsidR="00FF168A" w:rsidRPr="00924A1F">
        <w:rPr>
          <w:rFonts w:ascii="Times New Roman" w:hAnsi="Times New Roman" w:cs="Times New Roman"/>
          <w:b/>
          <w:sz w:val="24"/>
          <w:szCs w:val="24"/>
        </w:rPr>
        <w:br/>
      </w:r>
      <w:r w:rsidR="00300145" w:rsidRPr="00DC7098">
        <w:rPr>
          <w:rFonts w:ascii="Times New Roman" w:hAnsi="Times New Roman" w:cs="Times New Roman"/>
          <w:b/>
          <w:sz w:val="24"/>
          <w:szCs w:val="24"/>
        </w:rPr>
        <w:t xml:space="preserve"> </w:t>
      </w:r>
      <w:r w:rsidR="00FF168A" w:rsidRPr="00DC7098">
        <w:rPr>
          <w:rFonts w:ascii="Times New Roman" w:hAnsi="Times New Roman" w:cs="Times New Roman"/>
          <w:b/>
          <w:sz w:val="24"/>
          <w:szCs w:val="24"/>
        </w:rPr>
        <w:br/>
      </w:r>
      <w:r w:rsidRPr="00924A1F">
        <w:rPr>
          <w:rFonts w:ascii="Times New Roman" w:hAnsi="Times New Roman" w:cs="Times New Roman"/>
          <w:sz w:val="24"/>
          <w:szCs w:val="24"/>
        </w:rPr>
        <w:t xml:space="preserve"> </w:t>
      </w:r>
      <w:r w:rsidR="00FF168A" w:rsidRPr="00924A1F">
        <w:rPr>
          <w:rFonts w:ascii="Times New Roman" w:hAnsi="Times New Roman" w:cs="Times New Roman"/>
          <w:sz w:val="24"/>
          <w:szCs w:val="24"/>
        </w:rPr>
        <w:t xml:space="preserve"> </w:t>
      </w:r>
      <w:r w:rsidR="00C206BF" w:rsidRPr="00924A1F">
        <w:rPr>
          <w:rFonts w:ascii="Times New Roman" w:hAnsi="Times New Roman" w:cs="Times New Roman"/>
          <w:sz w:val="24"/>
          <w:szCs w:val="24"/>
        </w:rPr>
        <w:t xml:space="preserve">M. Domańska </w:t>
      </w:r>
      <w:r w:rsidR="00FF168A" w:rsidRPr="00924A1F">
        <w:rPr>
          <w:rFonts w:ascii="Times New Roman" w:hAnsi="Times New Roman" w:cs="Times New Roman"/>
          <w:sz w:val="24"/>
          <w:szCs w:val="24"/>
        </w:rPr>
        <w:t xml:space="preserve">Inicjatywa uchwałodawcza nie jest w naszej gminie jakąś </w:t>
      </w:r>
      <w:proofErr w:type="gramStart"/>
      <w:r w:rsidR="00FF168A" w:rsidRPr="00924A1F">
        <w:rPr>
          <w:rFonts w:ascii="Times New Roman" w:hAnsi="Times New Roman" w:cs="Times New Roman"/>
          <w:sz w:val="24"/>
          <w:szCs w:val="24"/>
        </w:rPr>
        <w:t>nowością pomimo,</w:t>
      </w:r>
      <w:proofErr w:type="gramEnd"/>
      <w:r w:rsidR="00FF168A" w:rsidRPr="00924A1F">
        <w:rPr>
          <w:rFonts w:ascii="Times New Roman" w:hAnsi="Times New Roman" w:cs="Times New Roman"/>
          <w:sz w:val="24"/>
          <w:szCs w:val="24"/>
        </w:rPr>
        <w:t xml:space="preserve"> że ona w przyszłości nie wynikała z ustawy o samorządzie gminnym została już w 2005 roku wprowadzona do statutu gminy Osielsko w ramach akcji ''Przejrzysta Polska'' w której uczestniczyliśmy. Ta inicjatywa według naszych poprzednich przepisów przysługiwała 300 mieszkańcom, natomiast ona w praktyce nie była wykorzystywana. W </w:t>
      </w:r>
      <w:proofErr w:type="gramStart"/>
      <w:r w:rsidR="00FF168A" w:rsidRPr="00924A1F">
        <w:rPr>
          <w:rFonts w:ascii="Times New Roman" w:hAnsi="Times New Roman" w:cs="Times New Roman"/>
          <w:sz w:val="24"/>
          <w:szCs w:val="24"/>
        </w:rPr>
        <w:t>praktyce</w:t>
      </w:r>
      <w:proofErr w:type="gramEnd"/>
      <w:r w:rsidR="00FF168A" w:rsidRPr="00924A1F">
        <w:rPr>
          <w:rFonts w:ascii="Times New Roman" w:hAnsi="Times New Roman" w:cs="Times New Roman"/>
          <w:sz w:val="24"/>
          <w:szCs w:val="24"/>
        </w:rPr>
        <w:t xml:space="preserve"> jeżeli grupa mieszkańców miała jakiś problem to zgłaszała się do swoich radnych i radni ewentualnie z taką inicjatywą występowali. Po nowelizacji ustawy o samorządzie gminnym inicjatywa uchwałodawcza nie może już być w statucie gminy. Na podstawie art. 41a ustawy o samorządzie gminnym ona musi być odrębną uchwałą</w:t>
      </w:r>
      <w:r w:rsidR="00C206BF" w:rsidRPr="00924A1F">
        <w:rPr>
          <w:rFonts w:ascii="Times New Roman" w:hAnsi="Times New Roman" w:cs="Times New Roman"/>
          <w:sz w:val="24"/>
          <w:szCs w:val="24"/>
        </w:rPr>
        <w:t>.</w:t>
      </w:r>
      <w:r w:rsidR="00FF168A" w:rsidRPr="00924A1F">
        <w:rPr>
          <w:rFonts w:ascii="Times New Roman" w:hAnsi="Times New Roman" w:cs="Times New Roman"/>
          <w:sz w:val="24"/>
          <w:szCs w:val="24"/>
        </w:rPr>
        <w:t xml:space="preserve"> To znaczy nie można modyfikować liczby mieszkańców, którym przysługuje inicjatywa uchwałodawcza. Nie można modyfikować terminu rozpatrzenia projektu takiej uchwały. A to co radzie pozostawiono do uregulowania to szczegółowe zasady wnoszenia inicjatyw obywatelskich, zasady tworzenia komitetów inicjatyw uchwałodawczych, zasady promocji obywatelskich inicjatyw uchwałodawczych, formalne wymogi jakim muszą odpowiadać składane projekty. Proszę </w:t>
      </w:r>
      <w:proofErr w:type="gramStart"/>
      <w:r w:rsidR="00FF168A" w:rsidRPr="00924A1F">
        <w:rPr>
          <w:rFonts w:ascii="Times New Roman" w:hAnsi="Times New Roman" w:cs="Times New Roman"/>
          <w:sz w:val="24"/>
          <w:szCs w:val="24"/>
        </w:rPr>
        <w:t>Państwa</w:t>
      </w:r>
      <w:proofErr w:type="gramEnd"/>
      <w:r w:rsidR="00FF168A" w:rsidRPr="00924A1F">
        <w:rPr>
          <w:rFonts w:ascii="Times New Roman" w:hAnsi="Times New Roman" w:cs="Times New Roman"/>
          <w:sz w:val="24"/>
          <w:szCs w:val="24"/>
        </w:rPr>
        <w:t xml:space="preserve"> jeżeli chodzi o konstrukcję tego projektu uchwały to oprócz oczywiście przepisów ogólnych, która definiuje podstawowe pojęcia kolejne rozdziały są o takich tytułach jak delegowane przepisy do ujęcia w tej uchwale właśnie z rzeczonego art. 41a ustawy o samorządzie gminnym. Natomiast tak z praktycznego punktu widzenia no to jeżeli jakaś inicjatywa uchwałodawcza wśród obywateli się narodzi </w:t>
      </w:r>
      <w:proofErr w:type="gramStart"/>
      <w:r w:rsidR="00FF168A" w:rsidRPr="00924A1F">
        <w:rPr>
          <w:rFonts w:ascii="Times New Roman" w:hAnsi="Times New Roman" w:cs="Times New Roman"/>
          <w:sz w:val="24"/>
          <w:szCs w:val="24"/>
        </w:rPr>
        <w:t>to</w:t>
      </w:r>
      <w:proofErr w:type="gramEnd"/>
      <w:r w:rsidR="00FF168A" w:rsidRPr="00924A1F">
        <w:rPr>
          <w:rFonts w:ascii="Times New Roman" w:hAnsi="Times New Roman" w:cs="Times New Roman"/>
          <w:sz w:val="24"/>
          <w:szCs w:val="24"/>
        </w:rPr>
        <w:t xml:space="preserve"> jak gdyby na początek jest potrzebny ten komitet.</w:t>
      </w:r>
      <w:r w:rsidR="00576CF5" w:rsidRPr="00924A1F">
        <w:rPr>
          <w:rFonts w:ascii="Times New Roman" w:hAnsi="Times New Roman" w:cs="Times New Roman"/>
          <w:sz w:val="24"/>
          <w:szCs w:val="24"/>
        </w:rPr>
        <w:t xml:space="preserve"> </w:t>
      </w:r>
      <w:r w:rsidR="00FF168A" w:rsidRPr="00924A1F">
        <w:rPr>
          <w:rFonts w:ascii="Times New Roman" w:hAnsi="Times New Roman" w:cs="Times New Roman"/>
          <w:sz w:val="24"/>
          <w:szCs w:val="24"/>
        </w:rPr>
        <w:t xml:space="preserve">W § 7 macie </w:t>
      </w:r>
      <w:proofErr w:type="gramStart"/>
      <w:r w:rsidR="00FF168A" w:rsidRPr="00924A1F">
        <w:rPr>
          <w:rFonts w:ascii="Times New Roman" w:hAnsi="Times New Roman" w:cs="Times New Roman"/>
          <w:sz w:val="24"/>
          <w:szCs w:val="24"/>
        </w:rPr>
        <w:t xml:space="preserve">Państwo </w:t>
      </w:r>
      <w:r w:rsidR="00576CF5" w:rsidRPr="00924A1F">
        <w:rPr>
          <w:rFonts w:ascii="Times New Roman" w:hAnsi="Times New Roman" w:cs="Times New Roman"/>
          <w:sz w:val="24"/>
          <w:szCs w:val="24"/>
        </w:rPr>
        <w:t xml:space="preserve"> </w:t>
      </w:r>
      <w:r w:rsidR="00FF168A" w:rsidRPr="00924A1F">
        <w:rPr>
          <w:rFonts w:ascii="Times New Roman" w:hAnsi="Times New Roman" w:cs="Times New Roman"/>
          <w:sz w:val="24"/>
          <w:szCs w:val="24"/>
        </w:rPr>
        <w:t>zaproponowane</w:t>
      </w:r>
      <w:proofErr w:type="gramEnd"/>
      <w:r w:rsidR="00FF168A" w:rsidRPr="00924A1F">
        <w:rPr>
          <w:rFonts w:ascii="Times New Roman" w:hAnsi="Times New Roman" w:cs="Times New Roman"/>
          <w:sz w:val="24"/>
          <w:szCs w:val="24"/>
        </w:rPr>
        <w:t xml:space="preserve"> żeby minimalna liczba tych członków komitetu to były 3 osoby. </w:t>
      </w:r>
      <w:r w:rsidR="00576CF5" w:rsidRPr="00924A1F">
        <w:rPr>
          <w:rFonts w:ascii="Times New Roman" w:hAnsi="Times New Roman" w:cs="Times New Roman"/>
          <w:sz w:val="24"/>
          <w:szCs w:val="24"/>
        </w:rPr>
        <w:t xml:space="preserve">Trzy </w:t>
      </w:r>
      <w:r w:rsidR="00FF168A" w:rsidRPr="00924A1F">
        <w:rPr>
          <w:rFonts w:ascii="Times New Roman" w:hAnsi="Times New Roman" w:cs="Times New Roman"/>
          <w:sz w:val="24"/>
          <w:szCs w:val="24"/>
        </w:rPr>
        <w:t xml:space="preserve">osoby to jest taka najmniejsza liczba osób, która </w:t>
      </w:r>
      <w:r w:rsidR="00FF168A" w:rsidRPr="00924A1F">
        <w:rPr>
          <w:rFonts w:ascii="Times New Roman" w:hAnsi="Times New Roman" w:cs="Times New Roman"/>
          <w:sz w:val="24"/>
          <w:szCs w:val="24"/>
        </w:rPr>
        <w:lastRenderedPageBreak/>
        <w:t xml:space="preserve">jest w okolicznych jednostkach przyjmowana. Państwu przygotowałam taki materiał dodatkowy porównawczy, który dzisiaj Państwo </w:t>
      </w:r>
      <w:proofErr w:type="gramStart"/>
      <w:r w:rsidR="00FF168A" w:rsidRPr="00924A1F">
        <w:rPr>
          <w:rFonts w:ascii="Times New Roman" w:hAnsi="Times New Roman" w:cs="Times New Roman"/>
          <w:sz w:val="24"/>
          <w:szCs w:val="24"/>
        </w:rPr>
        <w:t>otrzymaliście</w:t>
      </w:r>
      <w:proofErr w:type="gramEnd"/>
      <w:r w:rsidR="00FF168A" w:rsidRPr="00924A1F">
        <w:rPr>
          <w:rFonts w:ascii="Times New Roman" w:hAnsi="Times New Roman" w:cs="Times New Roman"/>
          <w:sz w:val="24"/>
          <w:szCs w:val="24"/>
        </w:rPr>
        <w:t xml:space="preserve"> jak to wygląda w powiecie bydgoskim, w Bydgoszczy i na szczeblu województwa</w:t>
      </w:r>
      <w:r w:rsidR="00576CF5" w:rsidRPr="00924A1F">
        <w:rPr>
          <w:rFonts w:ascii="Times New Roman" w:hAnsi="Times New Roman" w:cs="Times New Roman"/>
          <w:sz w:val="24"/>
          <w:szCs w:val="24"/>
        </w:rPr>
        <w:t>.</w:t>
      </w:r>
      <w:r w:rsidR="00DD25CC" w:rsidRPr="00924A1F">
        <w:rPr>
          <w:rFonts w:ascii="Times New Roman" w:hAnsi="Times New Roman" w:cs="Times New Roman"/>
          <w:sz w:val="24"/>
          <w:szCs w:val="24"/>
        </w:rPr>
        <w:t xml:space="preserve"> </w:t>
      </w:r>
      <w:r w:rsidR="00576CF5" w:rsidRPr="00924A1F">
        <w:rPr>
          <w:rFonts w:ascii="Times New Roman" w:hAnsi="Times New Roman" w:cs="Times New Roman"/>
          <w:sz w:val="24"/>
          <w:szCs w:val="24"/>
        </w:rPr>
        <w:t>P</w:t>
      </w:r>
      <w:r w:rsidR="00FF168A" w:rsidRPr="00924A1F">
        <w:rPr>
          <w:rFonts w:ascii="Times New Roman" w:hAnsi="Times New Roman" w:cs="Times New Roman"/>
          <w:sz w:val="24"/>
          <w:szCs w:val="24"/>
        </w:rPr>
        <w:t xml:space="preserve">odstawą </w:t>
      </w:r>
      <w:r w:rsidR="00DD25CC" w:rsidRPr="00924A1F">
        <w:rPr>
          <w:rFonts w:ascii="Times New Roman" w:hAnsi="Times New Roman" w:cs="Times New Roman"/>
          <w:sz w:val="24"/>
          <w:szCs w:val="24"/>
        </w:rPr>
        <w:t xml:space="preserve"> </w:t>
      </w:r>
      <w:r w:rsidR="00FF168A" w:rsidRPr="00924A1F">
        <w:rPr>
          <w:rFonts w:ascii="Times New Roman" w:hAnsi="Times New Roman" w:cs="Times New Roman"/>
          <w:sz w:val="24"/>
          <w:szCs w:val="24"/>
        </w:rPr>
        <w:t xml:space="preserve"> definicji mieszkańca nie </w:t>
      </w:r>
      <w:r w:rsidR="00DD25CC" w:rsidRPr="00924A1F">
        <w:rPr>
          <w:rFonts w:ascii="Times New Roman" w:hAnsi="Times New Roman" w:cs="Times New Roman"/>
          <w:sz w:val="24"/>
          <w:szCs w:val="24"/>
        </w:rPr>
        <w:t xml:space="preserve">jest </w:t>
      </w:r>
      <w:r w:rsidR="00FF168A" w:rsidRPr="00924A1F">
        <w:rPr>
          <w:rFonts w:ascii="Times New Roman" w:hAnsi="Times New Roman" w:cs="Times New Roman"/>
          <w:sz w:val="24"/>
          <w:szCs w:val="24"/>
        </w:rPr>
        <w:t>meldunek tylko prawa wyborcze</w:t>
      </w:r>
      <w:r w:rsidR="00DD25CC" w:rsidRPr="00924A1F">
        <w:rPr>
          <w:rFonts w:ascii="Times New Roman" w:hAnsi="Times New Roman" w:cs="Times New Roman"/>
          <w:sz w:val="24"/>
          <w:szCs w:val="24"/>
        </w:rPr>
        <w:t>.</w:t>
      </w:r>
      <w:r w:rsidR="00FF168A" w:rsidRPr="00924A1F">
        <w:rPr>
          <w:rFonts w:ascii="Times New Roman" w:hAnsi="Times New Roman" w:cs="Times New Roman"/>
          <w:sz w:val="24"/>
          <w:szCs w:val="24"/>
        </w:rPr>
        <w:t xml:space="preserve"> </w:t>
      </w:r>
      <w:r w:rsidR="00DD25CC" w:rsidRPr="00924A1F">
        <w:rPr>
          <w:rFonts w:ascii="Times New Roman" w:hAnsi="Times New Roman" w:cs="Times New Roman"/>
          <w:sz w:val="24"/>
          <w:szCs w:val="24"/>
        </w:rPr>
        <w:t>W</w:t>
      </w:r>
      <w:r w:rsidR="00FF168A" w:rsidRPr="00924A1F">
        <w:rPr>
          <w:rFonts w:ascii="Times New Roman" w:hAnsi="Times New Roman" w:cs="Times New Roman"/>
          <w:sz w:val="24"/>
          <w:szCs w:val="24"/>
        </w:rPr>
        <w:t xml:space="preserve">eryfikacja ilości podpisów w naszym </w:t>
      </w:r>
      <w:proofErr w:type="gramStart"/>
      <w:r w:rsidR="00FF168A" w:rsidRPr="00924A1F">
        <w:rPr>
          <w:rFonts w:ascii="Times New Roman" w:hAnsi="Times New Roman" w:cs="Times New Roman"/>
          <w:sz w:val="24"/>
          <w:szCs w:val="24"/>
        </w:rPr>
        <w:t>przypadku</w:t>
      </w:r>
      <w:proofErr w:type="gramEnd"/>
      <w:r w:rsidR="00FF168A" w:rsidRPr="00924A1F">
        <w:rPr>
          <w:rFonts w:ascii="Times New Roman" w:hAnsi="Times New Roman" w:cs="Times New Roman"/>
          <w:sz w:val="24"/>
          <w:szCs w:val="24"/>
        </w:rPr>
        <w:t xml:space="preserve"> dopóki nie osiągniemy 20000 mieszkańców to 200 podpisów trzeba zebrać. </w:t>
      </w:r>
      <w:r w:rsidR="00DD25CC" w:rsidRPr="00924A1F">
        <w:rPr>
          <w:rFonts w:ascii="Times New Roman" w:hAnsi="Times New Roman" w:cs="Times New Roman"/>
          <w:sz w:val="24"/>
          <w:szCs w:val="24"/>
        </w:rPr>
        <w:t xml:space="preserve"> </w:t>
      </w:r>
      <w:r w:rsidR="00FF168A" w:rsidRPr="00924A1F">
        <w:rPr>
          <w:rFonts w:ascii="Times New Roman" w:hAnsi="Times New Roman" w:cs="Times New Roman"/>
          <w:sz w:val="24"/>
          <w:szCs w:val="24"/>
        </w:rPr>
        <w:t xml:space="preserve"> Ten przepis określa ustawa jakiej wielkości musi być poparcie i że zgodnie z ustawą muszą to być osoby, które mają prawa wyborcze do organów gminy. </w:t>
      </w:r>
    </w:p>
    <w:p w14:paraId="68590D11" w14:textId="3B57399D" w:rsidR="00E16B13" w:rsidRPr="00924A1F" w:rsidRDefault="004C6265" w:rsidP="00C206BF">
      <w:pPr>
        <w:jc w:val="both"/>
        <w:rPr>
          <w:rFonts w:ascii="Times New Roman" w:hAnsi="Times New Roman" w:cs="Times New Roman"/>
          <w:sz w:val="24"/>
          <w:szCs w:val="24"/>
        </w:rPr>
      </w:pPr>
      <w:r w:rsidRPr="00924A1F">
        <w:rPr>
          <w:rFonts w:ascii="Times New Roman" w:hAnsi="Times New Roman" w:cs="Times New Roman"/>
          <w:sz w:val="24"/>
          <w:szCs w:val="24"/>
        </w:rPr>
        <w:t>W</w:t>
      </w:r>
      <w:r w:rsidR="00FF168A" w:rsidRPr="00924A1F">
        <w:rPr>
          <w:rFonts w:ascii="Times New Roman" w:hAnsi="Times New Roman" w:cs="Times New Roman"/>
          <w:sz w:val="24"/>
          <w:szCs w:val="24"/>
        </w:rPr>
        <w:t xml:space="preserve"> oparciu o art. 7 musi się utworzyć komitet. Ten komitet należy </w:t>
      </w:r>
      <w:r w:rsidRPr="00924A1F">
        <w:rPr>
          <w:rFonts w:ascii="Times New Roman" w:hAnsi="Times New Roman" w:cs="Times New Roman"/>
          <w:sz w:val="24"/>
          <w:szCs w:val="24"/>
        </w:rPr>
        <w:t xml:space="preserve"> </w:t>
      </w:r>
      <w:r w:rsidR="00FF168A" w:rsidRPr="00924A1F">
        <w:rPr>
          <w:rFonts w:ascii="Times New Roman" w:hAnsi="Times New Roman" w:cs="Times New Roman"/>
          <w:sz w:val="24"/>
          <w:szCs w:val="24"/>
        </w:rPr>
        <w:t xml:space="preserve"> zgłosić do rady gminy. Zgodnie z § 9 tej uchwały informacje o powstaniu tego komitetu i informacje o jej członkach będą zamieszczone w Biuletynie Informacji Publicznej.</w:t>
      </w:r>
      <w:r w:rsidRPr="00924A1F">
        <w:rPr>
          <w:rFonts w:ascii="Times New Roman" w:hAnsi="Times New Roman" w:cs="Times New Roman"/>
          <w:sz w:val="24"/>
          <w:szCs w:val="24"/>
        </w:rPr>
        <w:t xml:space="preserve"> </w:t>
      </w:r>
      <w:r w:rsidR="00FF168A" w:rsidRPr="00924A1F">
        <w:rPr>
          <w:rFonts w:ascii="Times New Roman" w:hAnsi="Times New Roman" w:cs="Times New Roman"/>
          <w:sz w:val="24"/>
          <w:szCs w:val="24"/>
        </w:rPr>
        <w:t>Chodzi o wiarygodność zbierania podpisu komu udzielamy poparcia, komu powierzamy tak naprawdę swoje dane osobowe</w:t>
      </w:r>
      <w:r w:rsidRPr="00924A1F">
        <w:rPr>
          <w:rFonts w:ascii="Times New Roman" w:hAnsi="Times New Roman" w:cs="Times New Roman"/>
          <w:sz w:val="24"/>
          <w:szCs w:val="24"/>
        </w:rPr>
        <w:t>. Je</w:t>
      </w:r>
      <w:r w:rsidR="00FF168A" w:rsidRPr="00924A1F">
        <w:rPr>
          <w:rFonts w:ascii="Times New Roman" w:hAnsi="Times New Roman" w:cs="Times New Roman"/>
          <w:sz w:val="24"/>
          <w:szCs w:val="24"/>
        </w:rPr>
        <w:t xml:space="preserve">żeli chodzi o ochronę danych osobowych w instytucji to są przepisy RODO, a tak naprawdę do czasu złożenia projektu uchwały wraz z podpisami to członkowie komitetu będą odpowiadali za te dane osobowe stąd proszę Państwa jest istotne żeby każdy mieszkaniec, który chce dany projekt uchwały poprzeć wiedział komu te dane osobowe przekazuje i w tym celu  § 2 ust. 2 i 3 naszego projektu uchwały to na </w:t>
      </w:r>
      <w:r w:rsidRPr="00924A1F">
        <w:rPr>
          <w:rFonts w:ascii="Times New Roman" w:hAnsi="Times New Roman" w:cs="Times New Roman"/>
          <w:sz w:val="24"/>
          <w:szCs w:val="24"/>
        </w:rPr>
        <w:t xml:space="preserve">każdej </w:t>
      </w:r>
      <w:r w:rsidR="00FF168A" w:rsidRPr="00924A1F">
        <w:rPr>
          <w:rFonts w:ascii="Times New Roman" w:hAnsi="Times New Roman" w:cs="Times New Roman"/>
          <w:sz w:val="24"/>
          <w:szCs w:val="24"/>
        </w:rPr>
        <w:t>stronie listy mieszkańców ma być zamieszczona nazwa komitetu i tytuł projektu uchwały będącej przedmiotem obywatelskiej inicjatywy uchwałodawczej</w:t>
      </w:r>
      <w:r w:rsidRPr="00924A1F">
        <w:rPr>
          <w:rFonts w:ascii="Times New Roman" w:hAnsi="Times New Roman" w:cs="Times New Roman"/>
          <w:sz w:val="24"/>
          <w:szCs w:val="24"/>
        </w:rPr>
        <w:t>. T</w:t>
      </w:r>
      <w:r w:rsidR="00FF168A" w:rsidRPr="00924A1F">
        <w:rPr>
          <w:rFonts w:ascii="Times New Roman" w:hAnsi="Times New Roman" w:cs="Times New Roman"/>
          <w:sz w:val="24"/>
          <w:szCs w:val="24"/>
        </w:rPr>
        <w:t xml:space="preserve">akże w ust. 3 § 3 w miejscu zbierania podpisów do wglądu mieszkańców wykłada się projekt uchwały oraz dane członków komitetu obejmujące ich imiona, nazwiska oraz adresy poczty elektronicznej lub numery telefonów. </w:t>
      </w:r>
      <w:r w:rsidR="00E16B13" w:rsidRPr="00924A1F">
        <w:rPr>
          <w:rFonts w:ascii="Times New Roman" w:hAnsi="Times New Roman" w:cs="Times New Roman"/>
          <w:sz w:val="24"/>
          <w:szCs w:val="24"/>
        </w:rPr>
        <w:t xml:space="preserve"> Rada</w:t>
      </w:r>
      <w:r w:rsidR="00FF168A" w:rsidRPr="00924A1F">
        <w:rPr>
          <w:rFonts w:ascii="Times New Roman" w:hAnsi="Times New Roman" w:cs="Times New Roman"/>
          <w:sz w:val="24"/>
          <w:szCs w:val="24"/>
        </w:rPr>
        <w:t xml:space="preserve"> </w:t>
      </w:r>
      <w:r w:rsidR="00E16B13" w:rsidRPr="00924A1F">
        <w:rPr>
          <w:rFonts w:ascii="Times New Roman" w:hAnsi="Times New Roman" w:cs="Times New Roman"/>
          <w:sz w:val="24"/>
          <w:szCs w:val="24"/>
        </w:rPr>
        <w:t>G</w:t>
      </w:r>
      <w:r w:rsidR="00FF168A" w:rsidRPr="00924A1F">
        <w:rPr>
          <w:rFonts w:ascii="Times New Roman" w:hAnsi="Times New Roman" w:cs="Times New Roman"/>
          <w:sz w:val="24"/>
          <w:szCs w:val="24"/>
        </w:rPr>
        <w:t xml:space="preserve">miny może rozpatrywać te projekty uchwał, które należą do jej właściwości, czyli jeżeli grupa mieszkańców miałaby jakiś pomysł dotyczący uchwały, która jest właściwa dla rady powiatu albo sejmiku województwa to musiałaby tutaj dostosować się do przepisów obywatelskiej inicjatywy uchwałodawczej wynikającej z tamtych ustaw. </w:t>
      </w:r>
    </w:p>
    <w:p w14:paraId="2D05E931" w14:textId="2F62E42B" w:rsidR="00E16B13" w:rsidRPr="00924A1F" w:rsidRDefault="00E16B13" w:rsidP="00C206BF">
      <w:pPr>
        <w:jc w:val="both"/>
        <w:rPr>
          <w:rFonts w:ascii="Times New Roman" w:hAnsi="Times New Roman" w:cs="Times New Roman"/>
          <w:sz w:val="24"/>
          <w:szCs w:val="24"/>
        </w:rPr>
      </w:pPr>
      <w:r w:rsidRPr="00924A1F">
        <w:rPr>
          <w:rFonts w:ascii="Times New Roman" w:hAnsi="Times New Roman" w:cs="Times New Roman"/>
          <w:sz w:val="24"/>
          <w:szCs w:val="24"/>
        </w:rPr>
        <w:t xml:space="preserve"> I</w:t>
      </w:r>
      <w:r w:rsidR="00FF168A" w:rsidRPr="00924A1F">
        <w:rPr>
          <w:rFonts w:ascii="Times New Roman" w:hAnsi="Times New Roman" w:cs="Times New Roman"/>
          <w:sz w:val="24"/>
          <w:szCs w:val="24"/>
        </w:rPr>
        <w:t xml:space="preserve">nicjatywa nie przysługuje w </w:t>
      </w:r>
      <w:proofErr w:type="gramStart"/>
      <w:r w:rsidR="00FF168A" w:rsidRPr="00924A1F">
        <w:rPr>
          <w:rFonts w:ascii="Times New Roman" w:hAnsi="Times New Roman" w:cs="Times New Roman"/>
          <w:sz w:val="24"/>
          <w:szCs w:val="24"/>
        </w:rPr>
        <w:t>sprawach</w:t>
      </w:r>
      <w:proofErr w:type="gramEnd"/>
      <w:r w:rsidR="00FF168A" w:rsidRPr="00924A1F">
        <w:rPr>
          <w:rFonts w:ascii="Times New Roman" w:hAnsi="Times New Roman" w:cs="Times New Roman"/>
          <w:sz w:val="24"/>
          <w:szCs w:val="24"/>
        </w:rPr>
        <w:t xml:space="preserve"> gdzie ustawy zastrzegły ową inicjatywę dla </w:t>
      </w:r>
      <w:r w:rsidRPr="00924A1F">
        <w:rPr>
          <w:rFonts w:ascii="Times New Roman" w:hAnsi="Times New Roman" w:cs="Times New Roman"/>
          <w:sz w:val="24"/>
          <w:szCs w:val="24"/>
        </w:rPr>
        <w:t>R</w:t>
      </w:r>
      <w:r w:rsidR="00FF168A" w:rsidRPr="00924A1F">
        <w:rPr>
          <w:rFonts w:ascii="Times New Roman" w:hAnsi="Times New Roman" w:cs="Times New Roman"/>
          <w:sz w:val="24"/>
          <w:szCs w:val="24"/>
        </w:rPr>
        <w:t xml:space="preserve">ady albo dla </w:t>
      </w:r>
      <w:r w:rsidRPr="00924A1F">
        <w:rPr>
          <w:rFonts w:ascii="Times New Roman" w:hAnsi="Times New Roman" w:cs="Times New Roman"/>
          <w:sz w:val="24"/>
          <w:szCs w:val="24"/>
        </w:rPr>
        <w:t>W</w:t>
      </w:r>
      <w:r w:rsidR="00FF168A" w:rsidRPr="00924A1F">
        <w:rPr>
          <w:rFonts w:ascii="Times New Roman" w:hAnsi="Times New Roman" w:cs="Times New Roman"/>
          <w:sz w:val="24"/>
          <w:szCs w:val="24"/>
        </w:rPr>
        <w:t>ójta</w:t>
      </w:r>
      <w:r w:rsidRPr="00924A1F">
        <w:rPr>
          <w:rFonts w:ascii="Times New Roman" w:hAnsi="Times New Roman" w:cs="Times New Roman"/>
          <w:sz w:val="24"/>
          <w:szCs w:val="24"/>
        </w:rPr>
        <w:t>.</w:t>
      </w:r>
    </w:p>
    <w:p w14:paraId="7FD81D0F" w14:textId="77777777" w:rsidR="00E16B13" w:rsidRPr="00924A1F" w:rsidRDefault="00E16B13" w:rsidP="00C206BF">
      <w:pPr>
        <w:jc w:val="both"/>
        <w:rPr>
          <w:rFonts w:ascii="Times New Roman" w:hAnsi="Times New Roman" w:cs="Times New Roman"/>
          <w:sz w:val="24"/>
          <w:szCs w:val="24"/>
        </w:rPr>
      </w:pPr>
    </w:p>
    <w:p w14:paraId="42CE4651" w14:textId="030C39D3" w:rsidR="001F3048" w:rsidRPr="00924A1F" w:rsidRDefault="00E16B13" w:rsidP="00C206BF">
      <w:pPr>
        <w:jc w:val="both"/>
        <w:rPr>
          <w:rFonts w:ascii="Times New Roman" w:hAnsi="Times New Roman" w:cs="Times New Roman"/>
          <w:sz w:val="24"/>
          <w:szCs w:val="24"/>
        </w:rPr>
      </w:pPr>
      <w:r w:rsidRPr="00924A1F">
        <w:rPr>
          <w:rFonts w:ascii="Times New Roman" w:hAnsi="Times New Roman" w:cs="Times New Roman"/>
          <w:sz w:val="24"/>
          <w:szCs w:val="24"/>
        </w:rPr>
        <w:t xml:space="preserve">  U</w:t>
      </w:r>
      <w:r w:rsidR="00FF168A" w:rsidRPr="00924A1F">
        <w:rPr>
          <w:rFonts w:ascii="Times New Roman" w:hAnsi="Times New Roman" w:cs="Times New Roman"/>
          <w:sz w:val="24"/>
          <w:szCs w:val="24"/>
        </w:rPr>
        <w:t>chwała w sprawie obywatelskiej inicjatywy uchwałodawczej jest</w:t>
      </w:r>
      <w:r w:rsidR="00955253" w:rsidRPr="00924A1F">
        <w:rPr>
          <w:rFonts w:ascii="Times New Roman" w:hAnsi="Times New Roman" w:cs="Times New Roman"/>
          <w:sz w:val="24"/>
          <w:szCs w:val="24"/>
        </w:rPr>
        <w:t xml:space="preserve"> </w:t>
      </w:r>
      <w:r w:rsidR="00FF168A" w:rsidRPr="00924A1F">
        <w:rPr>
          <w:rFonts w:ascii="Times New Roman" w:hAnsi="Times New Roman" w:cs="Times New Roman"/>
          <w:sz w:val="24"/>
          <w:szCs w:val="24"/>
        </w:rPr>
        <w:t xml:space="preserve">aktem prawa miejscowego więc będzie podlegała publikacji w Dzienniku Urzędowym Województwa Kujawsko-Pomorskiego. </w:t>
      </w:r>
      <w:r w:rsidR="00955253" w:rsidRPr="00924A1F">
        <w:rPr>
          <w:rFonts w:ascii="Times New Roman" w:hAnsi="Times New Roman" w:cs="Times New Roman"/>
          <w:sz w:val="24"/>
          <w:szCs w:val="24"/>
        </w:rPr>
        <w:t xml:space="preserve"> </w:t>
      </w:r>
    </w:p>
    <w:p w14:paraId="209B1E88" w14:textId="232B0D5A" w:rsidR="001F3048" w:rsidRPr="00924A1F" w:rsidRDefault="00FF168A" w:rsidP="00955253">
      <w:pPr>
        <w:jc w:val="both"/>
        <w:rPr>
          <w:rFonts w:ascii="Times New Roman" w:hAnsi="Times New Roman" w:cs="Times New Roman"/>
          <w:sz w:val="24"/>
          <w:szCs w:val="24"/>
        </w:rPr>
      </w:pPr>
      <w:r w:rsidRPr="00924A1F">
        <w:rPr>
          <w:rFonts w:ascii="Times New Roman" w:hAnsi="Times New Roman" w:cs="Times New Roman"/>
          <w:b/>
          <w:sz w:val="24"/>
          <w:szCs w:val="24"/>
        </w:rPr>
        <w:br/>
      </w:r>
      <w:r w:rsidRPr="00924A1F">
        <w:rPr>
          <w:rFonts w:ascii="Times New Roman" w:hAnsi="Times New Roman" w:cs="Times New Roman"/>
          <w:sz w:val="24"/>
          <w:szCs w:val="24"/>
        </w:rPr>
        <w:t xml:space="preserve"> A</w:t>
      </w:r>
      <w:r w:rsidR="00955253" w:rsidRPr="00924A1F">
        <w:rPr>
          <w:rFonts w:ascii="Times New Roman" w:hAnsi="Times New Roman" w:cs="Times New Roman"/>
          <w:sz w:val="24"/>
          <w:szCs w:val="24"/>
        </w:rPr>
        <w:t>.</w:t>
      </w:r>
      <w:r w:rsidRPr="00924A1F">
        <w:rPr>
          <w:rFonts w:ascii="Times New Roman" w:hAnsi="Times New Roman" w:cs="Times New Roman"/>
          <w:sz w:val="24"/>
          <w:szCs w:val="24"/>
        </w:rPr>
        <w:t xml:space="preserve"> Różański</w:t>
      </w:r>
      <w:r w:rsidR="00955253" w:rsidRPr="00924A1F">
        <w:rPr>
          <w:rFonts w:ascii="Times New Roman" w:hAnsi="Times New Roman" w:cs="Times New Roman"/>
          <w:sz w:val="24"/>
          <w:szCs w:val="24"/>
        </w:rPr>
        <w:t xml:space="preserve"> </w:t>
      </w:r>
      <w:proofErr w:type="gramStart"/>
      <w:r w:rsidRPr="00924A1F">
        <w:rPr>
          <w:rFonts w:ascii="Times New Roman" w:hAnsi="Times New Roman" w:cs="Times New Roman"/>
          <w:sz w:val="24"/>
          <w:szCs w:val="24"/>
        </w:rPr>
        <w:t>zapyta</w:t>
      </w:r>
      <w:r w:rsidR="00955253" w:rsidRPr="00924A1F">
        <w:rPr>
          <w:rFonts w:ascii="Times New Roman" w:hAnsi="Times New Roman" w:cs="Times New Roman"/>
          <w:sz w:val="24"/>
          <w:szCs w:val="24"/>
        </w:rPr>
        <w:t>ł</w:t>
      </w:r>
      <w:proofErr w:type="gramEnd"/>
      <w:r w:rsidRPr="00924A1F">
        <w:rPr>
          <w:rFonts w:ascii="Times New Roman" w:hAnsi="Times New Roman" w:cs="Times New Roman"/>
          <w:sz w:val="24"/>
          <w:szCs w:val="24"/>
        </w:rPr>
        <w:t xml:space="preserve"> dlaczego my w ogóle to procedujemy? Jak ja sobie przypominam to w czasie tych minionych lat kilkunastu nie pamiętam żadnej takiej inicjatywy. Czy to są jakieś nowe przepisy, że my w ogóle to procedujemy i nad tym tutaj debatujemy? </w:t>
      </w:r>
    </w:p>
    <w:p w14:paraId="79EF12DB" w14:textId="3375A86E" w:rsidR="001F3048" w:rsidRPr="00924A1F" w:rsidRDefault="00FF168A" w:rsidP="00955253">
      <w:pPr>
        <w:jc w:val="both"/>
        <w:rPr>
          <w:rFonts w:ascii="Times New Roman" w:hAnsi="Times New Roman" w:cs="Times New Roman"/>
          <w:sz w:val="24"/>
          <w:szCs w:val="24"/>
        </w:rPr>
      </w:pPr>
      <w:r w:rsidRPr="00924A1F">
        <w:rPr>
          <w:rFonts w:ascii="Times New Roman" w:hAnsi="Times New Roman" w:cs="Times New Roman"/>
          <w:b/>
          <w:sz w:val="24"/>
          <w:szCs w:val="24"/>
        </w:rPr>
        <w:br/>
      </w:r>
      <w:r w:rsidR="00955253" w:rsidRPr="00924A1F">
        <w:rPr>
          <w:rFonts w:ascii="Times New Roman" w:hAnsi="Times New Roman" w:cs="Times New Roman"/>
          <w:b/>
          <w:sz w:val="24"/>
          <w:szCs w:val="24"/>
        </w:rPr>
        <w:t xml:space="preserve"> </w:t>
      </w:r>
      <w:r w:rsidRPr="00924A1F">
        <w:rPr>
          <w:rFonts w:ascii="Times New Roman" w:hAnsi="Times New Roman" w:cs="Times New Roman"/>
          <w:b/>
          <w:sz w:val="24"/>
          <w:szCs w:val="24"/>
        </w:rPr>
        <w:br/>
      </w:r>
      <w:proofErr w:type="spellStart"/>
      <w:r w:rsidR="007A655A" w:rsidRPr="00924A1F">
        <w:rPr>
          <w:rFonts w:ascii="Times New Roman" w:hAnsi="Times New Roman" w:cs="Times New Roman"/>
          <w:sz w:val="24"/>
          <w:szCs w:val="24"/>
        </w:rPr>
        <w:t>M</w:t>
      </w:r>
      <w:r w:rsidR="00955253" w:rsidRPr="00924A1F">
        <w:rPr>
          <w:rFonts w:ascii="Times New Roman" w:hAnsi="Times New Roman" w:cs="Times New Roman"/>
          <w:sz w:val="24"/>
          <w:szCs w:val="24"/>
        </w:rPr>
        <w:t>.</w:t>
      </w:r>
      <w:r w:rsidR="007A655A" w:rsidRPr="00924A1F">
        <w:rPr>
          <w:rFonts w:ascii="Times New Roman" w:hAnsi="Times New Roman" w:cs="Times New Roman"/>
          <w:sz w:val="24"/>
          <w:szCs w:val="24"/>
        </w:rPr>
        <w:t>D</w:t>
      </w:r>
      <w:r w:rsidR="00955253" w:rsidRPr="00924A1F">
        <w:rPr>
          <w:rFonts w:ascii="Times New Roman" w:hAnsi="Times New Roman" w:cs="Times New Roman"/>
          <w:sz w:val="24"/>
          <w:szCs w:val="24"/>
        </w:rPr>
        <w:t>omańska</w:t>
      </w:r>
      <w:proofErr w:type="spellEnd"/>
      <w:r w:rsidR="00955253" w:rsidRPr="00924A1F">
        <w:rPr>
          <w:rFonts w:ascii="Times New Roman" w:hAnsi="Times New Roman" w:cs="Times New Roman"/>
          <w:sz w:val="24"/>
          <w:szCs w:val="24"/>
        </w:rPr>
        <w:t xml:space="preserve"> </w:t>
      </w:r>
      <w:r w:rsidRPr="00924A1F">
        <w:rPr>
          <w:rFonts w:ascii="Times New Roman" w:hAnsi="Times New Roman" w:cs="Times New Roman"/>
          <w:sz w:val="24"/>
          <w:szCs w:val="24"/>
        </w:rPr>
        <w:t xml:space="preserve"> </w:t>
      </w:r>
      <w:r w:rsidR="00955253" w:rsidRPr="00924A1F">
        <w:rPr>
          <w:rFonts w:ascii="Times New Roman" w:hAnsi="Times New Roman" w:cs="Times New Roman"/>
          <w:sz w:val="24"/>
          <w:szCs w:val="24"/>
        </w:rPr>
        <w:t xml:space="preserve"> </w:t>
      </w:r>
      <w:r w:rsidRPr="00924A1F">
        <w:rPr>
          <w:rFonts w:ascii="Times New Roman" w:hAnsi="Times New Roman" w:cs="Times New Roman"/>
          <w:sz w:val="24"/>
          <w:szCs w:val="24"/>
        </w:rPr>
        <w:t xml:space="preserve"> tak jak </w:t>
      </w:r>
      <w:proofErr w:type="gramStart"/>
      <w:r w:rsidRPr="00924A1F">
        <w:rPr>
          <w:rFonts w:ascii="Times New Roman" w:hAnsi="Times New Roman" w:cs="Times New Roman"/>
          <w:sz w:val="24"/>
          <w:szCs w:val="24"/>
        </w:rPr>
        <w:t>powiedziałam,  po</w:t>
      </w:r>
      <w:proofErr w:type="gramEnd"/>
      <w:r w:rsidRPr="00924A1F">
        <w:rPr>
          <w:rFonts w:ascii="Times New Roman" w:hAnsi="Times New Roman" w:cs="Times New Roman"/>
          <w:sz w:val="24"/>
          <w:szCs w:val="24"/>
        </w:rPr>
        <w:t xml:space="preserve"> zmianie ustawy o samorządzie gminnym inicjatywa uchwałodawcza mieszkańców nie została delegowana jako do ustalenia w przepisach statutowych</w:t>
      </w:r>
      <w:r w:rsidR="00BE1DF4" w:rsidRPr="00924A1F">
        <w:rPr>
          <w:rFonts w:ascii="Times New Roman" w:hAnsi="Times New Roman" w:cs="Times New Roman"/>
          <w:sz w:val="24"/>
          <w:szCs w:val="24"/>
        </w:rPr>
        <w:t>. R</w:t>
      </w:r>
      <w:r w:rsidRPr="00924A1F">
        <w:rPr>
          <w:rFonts w:ascii="Times New Roman" w:hAnsi="Times New Roman" w:cs="Times New Roman"/>
          <w:sz w:val="24"/>
          <w:szCs w:val="24"/>
        </w:rPr>
        <w:t>ada gminy może określi</w:t>
      </w:r>
      <w:r w:rsidR="00300145" w:rsidRPr="00924A1F">
        <w:rPr>
          <w:rFonts w:ascii="Times New Roman" w:hAnsi="Times New Roman" w:cs="Times New Roman"/>
          <w:sz w:val="24"/>
          <w:szCs w:val="24"/>
        </w:rPr>
        <w:t>ć w drodze uchwały.</w:t>
      </w:r>
      <w:r w:rsidRPr="00924A1F">
        <w:rPr>
          <w:rFonts w:ascii="Times New Roman" w:hAnsi="Times New Roman" w:cs="Times New Roman"/>
          <w:sz w:val="24"/>
          <w:szCs w:val="24"/>
        </w:rPr>
        <w:t xml:space="preserve"> </w:t>
      </w:r>
    </w:p>
    <w:p w14:paraId="763A1936" w14:textId="0E8E28E0" w:rsidR="00BF19F6" w:rsidRPr="00924A1F" w:rsidRDefault="000C7759" w:rsidP="00955253">
      <w:pPr>
        <w:jc w:val="both"/>
        <w:rPr>
          <w:rFonts w:ascii="Times New Roman" w:hAnsi="Times New Roman" w:cs="Times New Roman"/>
          <w:sz w:val="24"/>
          <w:szCs w:val="24"/>
        </w:rPr>
      </w:pPr>
      <w:proofErr w:type="spellStart"/>
      <w:proofErr w:type="gramStart"/>
      <w:r w:rsidRPr="00924A1F">
        <w:rPr>
          <w:rFonts w:ascii="Times New Roman" w:hAnsi="Times New Roman" w:cs="Times New Roman"/>
          <w:sz w:val="24"/>
          <w:szCs w:val="24"/>
        </w:rPr>
        <w:t>A.</w:t>
      </w:r>
      <w:r w:rsidR="00FF168A" w:rsidRPr="00924A1F">
        <w:rPr>
          <w:rFonts w:ascii="Times New Roman" w:hAnsi="Times New Roman" w:cs="Times New Roman"/>
          <w:sz w:val="24"/>
          <w:szCs w:val="24"/>
        </w:rPr>
        <w:t>Matusewicz</w:t>
      </w:r>
      <w:proofErr w:type="spellEnd"/>
      <w:proofErr w:type="gramEnd"/>
      <w:r w:rsidRPr="00924A1F">
        <w:rPr>
          <w:rFonts w:ascii="Times New Roman" w:hAnsi="Times New Roman" w:cs="Times New Roman"/>
          <w:sz w:val="24"/>
          <w:szCs w:val="24"/>
        </w:rPr>
        <w:t xml:space="preserve"> zapytał</w:t>
      </w:r>
      <w:r w:rsidR="00FF168A" w:rsidRPr="00924A1F">
        <w:rPr>
          <w:rFonts w:ascii="Times New Roman" w:hAnsi="Times New Roman" w:cs="Times New Roman"/>
          <w:sz w:val="24"/>
          <w:szCs w:val="24"/>
        </w:rPr>
        <w:t xml:space="preserve"> jak praktycznie  ta uchwała może być realizowana. Jeżeli właściwym do rozpatrzenia projektu uchwały będzie na przykład powiat czy samorząd województwa to do kogo i w jakiej liczbie podpisów komitet musi złożyć projekt uchwały? Kto decyduje o przekazaniu</w:t>
      </w:r>
      <w:r w:rsidR="00955253" w:rsidRPr="00924A1F">
        <w:rPr>
          <w:rFonts w:ascii="Times New Roman" w:hAnsi="Times New Roman" w:cs="Times New Roman"/>
          <w:sz w:val="24"/>
          <w:szCs w:val="24"/>
        </w:rPr>
        <w:t>,</w:t>
      </w:r>
      <w:r w:rsidR="00FF168A" w:rsidRPr="00924A1F">
        <w:rPr>
          <w:rFonts w:ascii="Times New Roman" w:hAnsi="Times New Roman" w:cs="Times New Roman"/>
          <w:sz w:val="24"/>
          <w:szCs w:val="24"/>
        </w:rPr>
        <w:t xml:space="preserve"> jaka komisja czy </w:t>
      </w:r>
      <w:r w:rsidR="00955253" w:rsidRPr="00924A1F">
        <w:rPr>
          <w:rFonts w:ascii="Times New Roman" w:hAnsi="Times New Roman" w:cs="Times New Roman"/>
          <w:sz w:val="24"/>
          <w:szCs w:val="24"/>
        </w:rPr>
        <w:t>R</w:t>
      </w:r>
      <w:r w:rsidR="00FF168A" w:rsidRPr="00924A1F">
        <w:rPr>
          <w:rFonts w:ascii="Times New Roman" w:hAnsi="Times New Roman" w:cs="Times New Roman"/>
          <w:sz w:val="24"/>
          <w:szCs w:val="24"/>
        </w:rPr>
        <w:t>ada</w:t>
      </w:r>
      <w:r w:rsidR="00955253" w:rsidRPr="00924A1F">
        <w:rPr>
          <w:rFonts w:ascii="Times New Roman" w:hAnsi="Times New Roman" w:cs="Times New Roman"/>
          <w:sz w:val="24"/>
          <w:szCs w:val="24"/>
        </w:rPr>
        <w:t>,</w:t>
      </w:r>
      <w:r w:rsidR="00FF168A" w:rsidRPr="00924A1F">
        <w:rPr>
          <w:rFonts w:ascii="Times New Roman" w:hAnsi="Times New Roman" w:cs="Times New Roman"/>
          <w:sz w:val="24"/>
          <w:szCs w:val="24"/>
        </w:rPr>
        <w:t xml:space="preserve"> czy zmienia </w:t>
      </w:r>
      <w:proofErr w:type="gramStart"/>
      <w:r w:rsidR="00FF168A" w:rsidRPr="00924A1F">
        <w:rPr>
          <w:rFonts w:ascii="Times New Roman" w:hAnsi="Times New Roman" w:cs="Times New Roman"/>
          <w:sz w:val="24"/>
          <w:szCs w:val="24"/>
        </w:rPr>
        <w:t>się  liczba</w:t>
      </w:r>
      <w:proofErr w:type="gramEnd"/>
      <w:r w:rsidR="00FF168A" w:rsidRPr="00924A1F">
        <w:rPr>
          <w:rFonts w:ascii="Times New Roman" w:hAnsi="Times New Roman" w:cs="Times New Roman"/>
          <w:sz w:val="24"/>
          <w:szCs w:val="24"/>
        </w:rPr>
        <w:t xml:space="preserve"> podpisów jeżeli właściwym do rozpatrzenia będzie załóżmy powiat? </w:t>
      </w:r>
      <w:r w:rsidR="00BF19F6" w:rsidRPr="00924A1F">
        <w:rPr>
          <w:rFonts w:ascii="Times New Roman" w:hAnsi="Times New Roman" w:cs="Times New Roman"/>
          <w:sz w:val="24"/>
          <w:szCs w:val="24"/>
        </w:rPr>
        <w:t>Powinniśmy to w uchwale zawrzeć, że jeżeli nie jesteśmy właściwi do podjęcia takiej uchwały</w:t>
      </w:r>
      <w:r w:rsidR="00955253" w:rsidRPr="00924A1F">
        <w:rPr>
          <w:rFonts w:ascii="Times New Roman" w:hAnsi="Times New Roman" w:cs="Times New Roman"/>
          <w:sz w:val="24"/>
          <w:szCs w:val="24"/>
        </w:rPr>
        <w:t>,</w:t>
      </w:r>
      <w:r w:rsidR="00BF19F6" w:rsidRPr="00924A1F">
        <w:rPr>
          <w:rFonts w:ascii="Times New Roman" w:hAnsi="Times New Roman" w:cs="Times New Roman"/>
          <w:sz w:val="24"/>
          <w:szCs w:val="24"/>
        </w:rPr>
        <w:t xml:space="preserve"> co ma zrobić ten komitet czy ma zebrać większą liczbę </w:t>
      </w:r>
      <w:proofErr w:type="gramStart"/>
      <w:r w:rsidR="00BF19F6" w:rsidRPr="00924A1F">
        <w:rPr>
          <w:rFonts w:ascii="Times New Roman" w:hAnsi="Times New Roman" w:cs="Times New Roman"/>
          <w:sz w:val="24"/>
          <w:szCs w:val="24"/>
        </w:rPr>
        <w:t>podpisów</w:t>
      </w:r>
      <w:proofErr w:type="gramEnd"/>
      <w:r w:rsidR="00BF19F6" w:rsidRPr="00924A1F">
        <w:rPr>
          <w:rFonts w:ascii="Times New Roman" w:hAnsi="Times New Roman" w:cs="Times New Roman"/>
          <w:sz w:val="24"/>
          <w:szCs w:val="24"/>
        </w:rPr>
        <w:t xml:space="preserve"> bo właściwym do rozpatrzenia tej uchwały podjęcia jest powiat, starostwo powiatowe czy samorząd województwa. </w:t>
      </w:r>
      <w:r w:rsidR="00955253" w:rsidRPr="00924A1F">
        <w:rPr>
          <w:rFonts w:ascii="Times New Roman" w:hAnsi="Times New Roman" w:cs="Times New Roman"/>
          <w:sz w:val="24"/>
          <w:szCs w:val="24"/>
        </w:rPr>
        <w:t xml:space="preserve"> </w:t>
      </w:r>
    </w:p>
    <w:p w14:paraId="2DE63284" w14:textId="25F9F7CE" w:rsidR="00BF19F6" w:rsidRPr="00924A1F" w:rsidRDefault="000C7759">
      <w:pPr>
        <w:rPr>
          <w:rFonts w:ascii="Times New Roman" w:hAnsi="Times New Roman" w:cs="Times New Roman"/>
          <w:sz w:val="24"/>
          <w:szCs w:val="24"/>
        </w:rPr>
      </w:pPr>
      <w:r w:rsidRPr="009F1A08">
        <w:rPr>
          <w:rFonts w:ascii="Times New Roman" w:hAnsi="Times New Roman" w:cs="Times New Roman"/>
          <w:bCs/>
          <w:sz w:val="24"/>
          <w:szCs w:val="24"/>
        </w:rPr>
        <w:t>M. Domańska-</w:t>
      </w:r>
      <w:r w:rsidR="00955253" w:rsidRPr="00924A1F">
        <w:rPr>
          <w:rFonts w:ascii="Times New Roman" w:hAnsi="Times New Roman" w:cs="Times New Roman"/>
          <w:b/>
          <w:sz w:val="24"/>
          <w:szCs w:val="24"/>
        </w:rPr>
        <w:t xml:space="preserve"> </w:t>
      </w:r>
      <w:r w:rsidR="00BF19F6" w:rsidRPr="00924A1F">
        <w:rPr>
          <w:rFonts w:ascii="Times New Roman" w:hAnsi="Times New Roman" w:cs="Times New Roman"/>
          <w:sz w:val="24"/>
          <w:szCs w:val="24"/>
        </w:rPr>
        <w:t xml:space="preserve"> </w:t>
      </w:r>
      <w:r w:rsidR="00FF168A" w:rsidRPr="00924A1F">
        <w:rPr>
          <w:rFonts w:ascii="Times New Roman" w:hAnsi="Times New Roman" w:cs="Times New Roman"/>
          <w:sz w:val="24"/>
          <w:szCs w:val="24"/>
        </w:rPr>
        <w:t xml:space="preserve"> przygotowałam materiały żebyście Państwo też wiedzieli co jest na szczeblu gminy czy województwa. U nas to wynika z artykułu 41a ustawa o samorządzie gminnym. Do ustawy o samorządzie powiatowym ten przepis jest wprowadzony w art. 42a</w:t>
      </w:r>
      <w:r w:rsidR="00955253" w:rsidRPr="00924A1F">
        <w:rPr>
          <w:rFonts w:ascii="Times New Roman" w:hAnsi="Times New Roman" w:cs="Times New Roman"/>
          <w:sz w:val="24"/>
          <w:szCs w:val="24"/>
        </w:rPr>
        <w:t>. J</w:t>
      </w:r>
      <w:r w:rsidR="00FF168A" w:rsidRPr="00924A1F">
        <w:rPr>
          <w:rFonts w:ascii="Times New Roman" w:hAnsi="Times New Roman" w:cs="Times New Roman"/>
          <w:sz w:val="24"/>
          <w:szCs w:val="24"/>
        </w:rPr>
        <w:t xml:space="preserve">eżeli </w:t>
      </w:r>
      <w:r w:rsidR="00FF168A" w:rsidRPr="00924A1F">
        <w:rPr>
          <w:rFonts w:ascii="Times New Roman" w:hAnsi="Times New Roman" w:cs="Times New Roman"/>
          <w:sz w:val="24"/>
          <w:szCs w:val="24"/>
        </w:rPr>
        <w:lastRenderedPageBreak/>
        <w:t xml:space="preserve">chodzi o powiat to do 100000 mieszkańców trzeba zebrać co najmniej 300 podpisów. W powiecie powyżej 100000 mieszkańców co najmniej 500 podpisów, a w przypadku samorządu województwa co najmniej 1000 osób. Natomiast jeżeli chodzi o jak gdyby rozpatrywanie według treści no to rozpatrujemy według właściwości bo właściwość </w:t>
      </w:r>
      <w:r w:rsidR="00955253" w:rsidRPr="00924A1F">
        <w:rPr>
          <w:rFonts w:ascii="Times New Roman" w:hAnsi="Times New Roman" w:cs="Times New Roman"/>
          <w:sz w:val="24"/>
          <w:szCs w:val="24"/>
        </w:rPr>
        <w:t>R</w:t>
      </w:r>
      <w:r w:rsidR="00FF168A" w:rsidRPr="00924A1F">
        <w:rPr>
          <w:rFonts w:ascii="Times New Roman" w:hAnsi="Times New Roman" w:cs="Times New Roman"/>
          <w:sz w:val="24"/>
          <w:szCs w:val="24"/>
        </w:rPr>
        <w:t xml:space="preserve">ady </w:t>
      </w:r>
      <w:r w:rsidR="00955253" w:rsidRPr="00924A1F">
        <w:rPr>
          <w:rFonts w:ascii="Times New Roman" w:hAnsi="Times New Roman" w:cs="Times New Roman"/>
          <w:sz w:val="24"/>
          <w:szCs w:val="24"/>
        </w:rPr>
        <w:t>G</w:t>
      </w:r>
      <w:r w:rsidR="00FF168A" w:rsidRPr="00924A1F">
        <w:rPr>
          <w:rFonts w:ascii="Times New Roman" w:hAnsi="Times New Roman" w:cs="Times New Roman"/>
          <w:sz w:val="24"/>
          <w:szCs w:val="24"/>
        </w:rPr>
        <w:t xml:space="preserve">miny mamy określoną w art. 18 ust. 2 o samorządzie gminnym </w:t>
      </w:r>
      <w:r w:rsidR="00955253" w:rsidRPr="00924A1F">
        <w:rPr>
          <w:rFonts w:ascii="Times New Roman" w:hAnsi="Times New Roman" w:cs="Times New Roman"/>
          <w:sz w:val="24"/>
          <w:szCs w:val="24"/>
        </w:rPr>
        <w:t>jest</w:t>
      </w:r>
      <w:r w:rsidR="00FF168A" w:rsidRPr="00924A1F">
        <w:rPr>
          <w:rFonts w:ascii="Times New Roman" w:hAnsi="Times New Roman" w:cs="Times New Roman"/>
          <w:sz w:val="24"/>
          <w:szCs w:val="24"/>
        </w:rPr>
        <w:t xml:space="preserve"> katalog zakresu należącego do właściwości </w:t>
      </w:r>
      <w:r w:rsidR="00955253" w:rsidRPr="00924A1F">
        <w:rPr>
          <w:rFonts w:ascii="Times New Roman" w:hAnsi="Times New Roman" w:cs="Times New Roman"/>
          <w:sz w:val="24"/>
          <w:szCs w:val="24"/>
        </w:rPr>
        <w:t>R</w:t>
      </w:r>
      <w:r w:rsidR="00FF168A" w:rsidRPr="00924A1F">
        <w:rPr>
          <w:rFonts w:ascii="Times New Roman" w:hAnsi="Times New Roman" w:cs="Times New Roman"/>
          <w:sz w:val="24"/>
          <w:szCs w:val="24"/>
        </w:rPr>
        <w:t xml:space="preserve">ady </w:t>
      </w:r>
      <w:r w:rsidR="00955253" w:rsidRPr="00924A1F">
        <w:rPr>
          <w:rFonts w:ascii="Times New Roman" w:hAnsi="Times New Roman" w:cs="Times New Roman"/>
          <w:sz w:val="24"/>
          <w:szCs w:val="24"/>
        </w:rPr>
        <w:t>G</w:t>
      </w:r>
      <w:r w:rsidR="00FF168A" w:rsidRPr="00924A1F">
        <w:rPr>
          <w:rFonts w:ascii="Times New Roman" w:hAnsi="Times New Roman" w:cs="Times New Roman"/>
          <w:sz w:val="24"/>
          <w:szCs w:val="24"/>
        </w:rPr>
        <w:t xml:space="preserve">miny ale </w:t>
      </w:r>
      <w:r w:rsidR="00955253" w:rsidRPr="00924A1F">
        <w:rPr>
          <w:rFonts w:ascii="Times New Roman" w:hAnsi="Times New Roman" w:cs="Times New Roman"/>
          <w:sz w:val="24"/>
          <w:szCs w:val="24"/>
        </w:rPr>
        <w:t xml:space="preserve"> </w:t>
      </w:r>
      <w:r w:rsidR="00FF168A" w:rsidRPr="00924A1F">
        <w:rPr>
          <w:rFonts w:ascii="Times New Roman" w:hAnsi="Times New Roman" w:cs="Times New Roman"/>
          <w:sz w:val="24"/>
          <w:szCs w:val="24"/>
        </w:rPr>
        <w:t xml:space="preserve"> może to</w:t>
      </w:r>
      <w:r w:rsidR="00955253" w:rsidRPr="00924A1F">
        <w:rPr>
          <w:rFonts w:ascii="Times New Roman" w:hAnsi="Times New Roman" w:cs="Times New Roman"/>
          <w:sz w:val="24"/>
          <w:szCs w:val="24"/>
        </w:rPr>
        <w:t xml:space="preserve"> </w:t>
      </w:r>
      <w:proofErr w:type="gramStart"/>
      <w:r w:rsidR="00955253" w:rsidRPr="00924A1F">
        <w:rPr>
          <w:rFonts w:ascii="Times New Roman" w:hAnsi="Times New Roman" w:cs="Times New Roman"/>
          <w:sz w:val="24"/>
          <w:szCs w:val="24"/>
        </w:rPr>
        <w:t xml:space="preserve">też </w:t>
      </w:r>
      <w:r w:rsidR="00FF168A" w:rsidRPr="00924A1F">
        <w:rPr>
          <w:rFonts w:ascii="Times New Roman" w:hAnsi="Times New Roman" w:cs="Times New Roman"/>
          <w:sz w:val="24"/>
          <w:szCs w:val="24"/>
        </w:rPr>
        <w:t xml:space="preserve"> wynikać</w:t>
      </w:r>
      <w:proofErr w:type="gramEnd"/>
      <w:r w:rsidR="00FF168A" w:rsidRPr="00924A1F">
        <w:rPr>
          <w:rFonts w:ascii="Times New Roman" w:hAnsi="Times New Roman" w:cs="Times New Roman"/>
          <w:sz w:val="24"/>
          <w:szCs w:val="24"/>
        </w:rPr>
        <w:t xml:space="preserve"> z innych ustaw</w:t>
      </w:r>
      <w:r w:rsidR="00955253" w:rsidRPr="00924A1F">
        <w:rPr>
          <w:rFonts w:ascii="Times New Roman" w:hAnsi="Times New Roman" w:cs="Times New Roman"/>
          <w:sz w:val="24"/>
          <w:szCs w:val="24"/>
        </w:rPr>
        <w:t>.</w:t>
      </w:r>
      <w:r w:rsidR="00FF168A" w:rsidRPr="00924A1F">
        <w:rPr>
          <w:rFonts w:ascii="Times New Roman" w:hAnsi="Times New Roman" w:cs="Times New Roman"/>
          <w:sz w:val="24"/>
          <w:szCs w:val="24"/>
        </w:rPr>
        <w:t xml:space="preserve"> </w:t>
      </w:r>
      <w:r w:rsidR="00955253" w:rsidRPr="00924A1F">
        <w:rPr>
          <w:rFonts w:ascii="Times New Roman" w:hAnsi="Times New Roman" w:cs="Times New Roman"/>
          <w:sz w:val="24"/>
          <w:szCs w:val="24"/>
        </w:rPr>
        <w:t xml:space="preserve"> </w:t>
      </w:r>
      <w:r w:rsidR="00BF19F6" w:rsidRPr="00924A1F">
        <w:rPr>
          <w:rFonts w:ascii="Times New Roman" w:hAnsi="Times New Roman" w:cs="Times New Roman"/>
          <w:sz w:val="24"/>
          <w:szCs w:val="24"/>
        </w:rPr>
        <w:t>K</w:t>
      </w:r>
      <w:r w:rsidR="00FF168A" w:rsidRPr="00924A1F">
        <w:rPr>
          <w:rFonts w:ascii="Times New Roman" w:hAnsi="Times New Roman" w:cs="Times New Roman"/>
          <w:sz w:val="24"/>
          <w:szCs w:val="24"/>
        </w:rPr>
        <w:t xml:space="preserve">to ma </w:t>
      </w:r>
      <w:proofErr w:type="gramStart"/>
      <w:r w:rsidR="00FF168A" w:rsidRPr="00924A1F">
        <w:rPr>
          <w:rFonts w:ascii="Times New Roman" w:hAnsi="Times New Roman" w:cs="Times New Roman"/>
          <w:sz w:val="24"/>
          <w:szCs w:val="24"/>
        </w:rPr>
        <w:t>decydować</w:t>
      </w:r>
      <w:proofErr w:type="gramEnd"/>
      <w:r w:rsidR="00FF168A" w:rsidRPr="00924A1F">
        <w:rPr>
          <w:rFonts w:ascii="Times New Roman" w:hAnsi="Times New Roman" w:cs="Times New Roman"/>
          <w:sz w:val="24"/>
          <w:szCs w:val="24"/>
        </w:rPr>
        <w:t xml:space="preserve"> jeżeli inicjatywa by szła nie w tym kierunku </w:t>
      </w:r>
      <w:r w:rsidR="00BF19F6" w:rsidRPr="00924A1F">
        <w:rPr>
          <w:rFonts w:ascii="Times New Roman" w:hAnsi="Times New Roman" w:cs="Times New Roman"/>
          <w:sz w:val="24"/>
          <w:szCs w:val="24"/>
        </w:rPr>
        <w:t>to</w:t>
      </w:r>
      <w:r w:rsidR="00FF168A" w:rsidRPr="00924A1F">
        <w:rPr>
          <w:rFonts w:ascii="Times New Roman" w:hAnsi="Times New Roman" w:cs="Times New Roman"/>
          <w:sz w:val="24"/>
          <w:szCs w:val="24"/>
        </w:rPr>
        <w:t xml:space="preserve"> ustawowo </w:t>
      </w:r>
      <w:proofErr w:type="spellStart"/>
      <w:r w:rsidR="00FF168A" w:rsidRPr="00924A1F">
        <w:rPr>
          <w:rFonts w:ascii="Times New Roman" w:hAnsi="Times New Roman" w:cs="Times New Roman"/>
          <w:sz w:val="24"/>
          <w:szCs w:val="24"/>
        </w:rPr>
        <w:t>niedopracowan</w:t>
      </w:r>
      <w:r w:rsidR="00BF19F6" w:rsidRPr="00924A1F">
        <w:rPr>
          <w:rFonts w:ascii="Times New Roman" w:hAnsi="Times New Roman" w:cs="Times New Roman"/>
          <w:sz w:val="24"/>
          <w:szCs w:val="24"/>
        </w:rPr>
        <w:t>o</w:t>
      </w:r>
      <w:proofErr w:type="spellEnd"/>
      <w:r w:rsidR="00BF19F6" w:rsidRPr="00924A1F">
        <w:rPr>
          <w:rFonts w:ascii="Times New Roman" w:hAnsi="Times New Roman" w:cs="Times New Roman"/>
          <w:sz w:val="24"/>
          <w:szCs w:val="24"/>
        </w:rPr>
        <w:t>.</w:t>
      </w:r>
    </w:p>
    <w:p w14:paraId="163D1752" w14:textId="44ADD227" w:rsidR="001F3048" w:rsidRPr="00924A1F" w:rsidRDefault="00FF168A">
      <w:pPr>
        <w:rPr>
          <w:rFonts w:ascii="Times New Roman" w:hAnsi="Times New Roman" w:cs="Times New Roman"/>
          <w:sz w:val="24"/>
          <w:szCs w:val="24"/>
        </w:rPr>
      </w:pPr>
      <w:r w:rsidRPr="00924A1F">
        <w:rPr>
          <w:rFonts w:ascii="Times New Roman" w:hAnsi="Times New Roman" w:cs="Times New Roman"/>
          <w:sz w:val="24"/>
          <w:szCs w:val="24"/>
        </w:rPr>
        <w:t xml:space="preserve"> </w:t>
      </w:r>
      <w:r w:rsidR="00BF19F6" w:rsidRPr="00924A1F">
        <w:rPr>
          <w:rFonts w:ascii="Times New Roman" w:hAnsi="Times New Roman" w:cs="Times New Roman"/>
          <w:sz w:val="24"/>
          <w:szCs w:val="24"/>
        </w:rPr>
        <w:t xml:space="preserve"> </w:t>
      </w:r>
      <w:r w:rsidRPr="00924A1F">
        <w:rPr>
          <w:rFonts w:ascii="Times New Roman" w:hAnsi="Times New Roman" w:cs="Times New Roman"/>
          <w:sz w:val="24"/>
          <w:szCs w:val="24"/>
        </w:rPr>
        <w:t xml:space="preserve"> </w:t>
      </w:r>
      <w:r w:rsidR="00BF19F6" w:rsidRPr="00924A1F">
        <w:rPr>
          <w:rFonts w:ascii="Times New Roman" w:hAnsi="Times New Roman" w:cs="Times New Roman"/>
          <w:sz w:val="24"/>
          <w:szCs w:val="24"/>
        </w:rPr>
        <w:t xml:space="preserve"> J</w:t>
      </w:r>
      <w:r w:rsidRPr="00924A1F">
        <w:rPr>
          <w:rFonts w:ascii="Times New Roman" w:hAnsi="Times New Roman" w:cs="Times New Roman"/>
          <w:sz w:val="24"/>
          <w:szCs w:val="24"/>
        </w:rPr>
        <w:t xml:space="preserve">eżeli projekt uchwały przedstawia się </w:t>
      </w:r>
      <w:r w:rsidR="00955253" w:rsidRPr="00924A1F">
        <w:rPr>
          <w:rFonts w:ascii="Times New Roman" w:hAnsi="Times New Roman" w:cs="Times New Roman"/>
          <w:sz w:val="24"/>
          <w:szCs w:val="24"/>
        </w:rPr>
        <w:t>R</w:t>
      </w:r>
      <w:r w:rsidRPr="00924A1F">
        <w:rPr>
          <w:rFonts w:ascii="Times New Roman" w:hAnsi="Times New Roman" w:cs="Times New Roman"/>
          <w:sz w:val="24"/>
          <w:szCs w:val="24"/>
        </w:rPr>
        <w:t xml:space="preserve">adzie </w:t>
      </w:r>
      <w:r w:rsidR="00955253" w:rsidRPr="00924A1F">
        <w:rPr>
          <w:rFonts w:ascii="Times New Roman" w:hAnsi="Times New Roman" w:cs="Times New Roman"/>
          <w:sz w:val="24"/>
          <w:szCs w:val="24"/>
        </w:rPr>
        <w:t>G</w:t>
      </w:r>
      <w:r w:rsidRPr="00924A1F">
        <w:rPr>
          <w:rFonts w:ascii="Times New Roman" w:hAnsi="Times New Roman" w:cs="Times New Roman"/>
          <w:sz w:val="24"/>
          <w:szCs w:val="24"/>
        </w:rPr>
        <w:t xml:space="preserve">miny to ma </w:t>
      </w:r>
      <w:r w:rsidR="00955253" w:rsidRPr="00924A1F">
        <w:rPr>
          <w:rFonts w:ascii="Times New Roman" w:hAnsi="Times New Roman" w:cs="Times New Roman"/>
          <w:sz w:val="24"/>
          <w:szCs w:val="24"/>
        </w:rPr>
        <w:t>R</w:t>
      </w:r>
      <w:r w:rsidRPr="00924A1F">
        <w:rPr>
          <w:rFonts w:ascii="Times New Roman" w:hAnsi="Times New Roman" w:cs="Times New Roman"/>
          <w:sz w:val="24"/>
          <w:szCs w:val="24"/>
        </w:rPr>
        <w:t xml:space="preserve">ada </w:t>
      </w:r>
      <w:r w:rsidR="00955253" w:rsidRPr="00924A1F">
        <w:rPr>
          <w:rFonts w:ascii="Times New Roman" w:hAnsi="Times New Roman" w:cs="Times New Roman"/>
          <w:sz w:val="24"/>
          <w:szCs w:val="24"/>
        </w:rPr>
        <w:t>G</w:t>
      </w:r>
      <w:r w:rsidRPr="00924A1F">
        <w:rPr>
          <w:rFonts w:ascii="Times New Roman" w:hAnsi="Times New Roman" w:cs="Times New Roman"/>
          <w:sz w:val="24"/>
          <w:szCs w:val="24"/>
        </w:rPr>
        <w:t xml:space="preserve">miny decydować. </w:t>
      </w:r>
      <w:r w:rsidR="00BF19F6" w:rsidRPr="00924A1F">
        <w:rPr>
          <w:rFonts w:ascii="Times New Roman" w:hAnsi="Times New Roman" w:cs="Times New Roman"/>
          <w:sz w:val="24"/>
          <w:szCs w:val="24"/>
        </w:rPr>
        <w:t xml:space="preserve"> </w:t>
      </w:r>
      <w:r w:rsidR="00955253" w:rsidRPr="00924A1F">
        <w:rPr>
          <w:rFonts w:ascii="Times New Roman" w:hAnsi="Times New Roman" w:cs="Times New Roman"/>
          <w:sz w:val="24"/>
          <w:szCs w:val="24"/>
        </w:rPr>
        <w:br/>
        <w:t>M</w:t>
      </w:r>
      <w:r w:rsidRPr="00924A1F">
        <w:rPr>
          <w:rFonts w:ascii="Times New Roman" w:hAnsi="Times New Roman" w:cs="Times New Roman"/>
          <w:sz w:val="24"/>
          <w:szCs w:val="24"/>
        </w:rPr>
        <w:t xml:space="preserve">ogę </w:t>
      </w:r>
      <w:proofErr w:type="gramStart"/>
      <w:r w:rsidRPr="00924A1F">
        <w:rPr>
          <w:rFonts w:ascii="Times New Roman" w:hAnsi="Times New Roman" w:cs="Times New Roman"/>
          <w:sz w:val="24"/>
          <w:szCs w:val="24"/>
        </w:rPr>
        <w:t>zaproponować</w:t>
      </w:r>
      <w:proofErr w:type="gramEnd"/>
      <w:r w:rsidRPr="00924A1F">
        <w:rPr>
          <w:rFonts w:ascii="Times New Roman" w:hAnsi="Times New Roman" w:cs="Times New Roman"/>
          <w:sz w:val="24"/>
          <w:szCs w:val="24"/>
        </w:rPr>
        <w:t xml:space="preserve"> żeby rozszerzyć uzasadnienie i te wszystkie wątpliwości napisać w uzasadnieniu, czyli powołać się również na te przepisy dotyczące samorządu powiatowego i samorządu województwa żeby to było w uzasadnieniu do uchwały. </w:t>
      </w:r>
      <w:r w:rsidR="00955253" w:rsidRPr="00924A1F">
        <w:rPr>
          <w:rFonts w:ascii="Times New Roman" w:hAnsi="Times New Roman" w:cs="Times New Roman"/>
          <w:sz w:val="24"/>
          <w:szCs w:val="24"/>
        </w:rPr>
        <w:br/>
        <w:t>Członkowie Komisji zaakceptowali rozszerzenie uzasadnienia uchwały.</w:t>
      </w:r>
    </w:p>
    <w:p w14:paraId="40B46527" w14:textId="0A84FECB" w:rsidR="00777750" w:rsidRPr="00924A1F" w:rsidRDefault="00FF168A">
      <w:pPr>
        <w:rPr>
          <w:rFonts w:ascii="Times New Roman" w:hAnsi="Times New Roman" w:cs="Times New Roman"/>
          <w:sz w:val="24"/>
          <w:szCs w:val="24"/>
        </w:rPr>
      </w:pPr>
      <w:r w:rsidRPr="00924A1F">
        <w:rPr>
          <w:rFonts w:ascii="Times New Roman" w:hAnsi="Times New Roman" w:cs="Times New Roman"/>
          <w:b/>
          <w:sz w:val="24"/>
          <w:szCs w:val="24"/>
        </w:rPr>
        <w:br/>
      </w:r>
      <w:r w:rsidR="00BF19F6" w:rsidRPr="00924A1F">
        <w:rPr>
          <w:rFonts w:ascii="Times New Roman" w:hAnsi="Times New Roman" w:cs="Times New Roman"/>
          <w:sz w:val="24"/>
          <w:szCs w:val="24"/>
        </w:rPr>
        <w:t xml:space="preserve"> </w:t>
      </w:r>
      <w:r w:rsidR="0073121F" w:rsidRPr="00924A1F">
        <w:rPr>
          <w:rFonts w:ascii="Times New Roman" w:hAnsi="Times New Roman" w:cs="Times New Roman"/>
          <w:sz w:val="24"/>
          <w:szCs w:val="24"/>
        </w:rPr>
        <w:t xml:space="preserve">Komisja </w:t>
      </w:r>
      <w:proofErr w:type="gramStart"/>
      <w:r w:rsidR="0073121F" w:rsidRPr="00924A1F">
        <w:rPr>
          <w:rFonts w:ascii="Times New Roman" w:hAnsi="Times New Roman" w:cs="Times New Roman"/>
          <w:sz w:val="24"/>
          <w:szCs w:val="24"/>
        </w:rPr>
        <w:t xml:space="preserve">przyjęła </w:t>
      </w:r>
      <w:r w:rsidR="00777750" w:rsidRPr="00924A1F">
        <w:rPr>
          <w:rFonts w:ascii="Times New Roman" w:hAnsi="Times New Roman" w:cs="Times New Roman"/>
          <w:sz w:val="24"/>
          <w:szCs w:val="24"/>
        </w:rPr>
        <w:t xml:space="preserve"> przedstawiony</w:t>
      </w:r>
      <w:proofErr w:type="gramEnd"/>
      <w:r w:rsidR="00777750" w:rsidRPr="00924A1F">
        <w:rPr>
          <w:rFonts w:ascii="Times New Roman" w:hAnsi="Times New Roman" w:cs="Times New Roman"/>
          <w:sz w:val="24"/>
          <w:szCs w:val="24"/>
        </w:rPr>
        <w:t xml:space="preserve"> projekt uchwały</w:t>
      </w:r>
      <w:r w:rsidR="009F1A08">
        <w:rPr>
          <w:rFonts w:ascii="Times New Roman" w:hAnsi="Times New Roman" w:cs="Times New Roman"/>
          <w:sz w:val="24"/>
          <w:szCs w:val="24"/>
        </w:rPr>
        <w:t>.</w:t>
      </w:r>
      <w:r w:rsidR="00777750" w:rsidRPr="00924A1F">
        <w:rPr>
          <w:rFonts w:ascii="Times New Roman" w:hAnsi="Times New Roman" w:cs="Times New Roman"/>
          <w:sz w:val="24"/>
          <w:szCs w:val="24"/>
        </w:rPr>
        <w:t xml:space="preserve"> Wynik głosowania była następujący:</w:t>
      </w:r>
    </w:p>
    <w:p w14:paraId="63996421" w14:textId="77777777" w:rsidR="00777750" w:rsidRPr="00924A1F" w:rsidRDefault="00777750" w:rsidP="00777750">
      <w:pPr>
        <w:jc w:val="both"/>
        <w:rPr>
          <w:rFonts w:ascii="Times New Roman" w:hAnsi="Times New Roman" w:cs="Times New Roman"/>
          <w:sz w:val="24"/>
          <w:szCs w:val="24"/>
        </w:rPr>
      </w:pPr>
    </w:p>
    <w:p w14:paraId="0EA33376" w14:textId="5359983E" w:rsidR="00777750" w:rsidRPr="00924A1F" w:rsidRDefault="009F1A08" w:rsidP="00777750">
      <w:pPr>
        <w:jc w:val="center"/>
        <w:rPr>
          <w:rFonts w:ascii="Times New Roman" w:hAnsi="Times New Roman" w:cs="Times New Roman"/>
          <w:b/>
          <w:sz w:val="24"/>
          <w:szCs w:val="24"/>
        </w:rPr>
      </w:pPr>
      <w:r>
        <w:rPr>
          <w:rFonts w:ascii="Times New Roman" w:hAnsi="Times New Roman" w:cs="Times New Roman"/>
          <w:sz w:val="24"/>
          <w:szCs w:val="24"/>
        </w:rPr>
        <w:t>z</w:t>
      </w:r>
      <w:r w:rsidR="00777750" w:rsidRPr="00924A1F">
        <w:rPr>
          <w:rFonts w:ascii="Times New Roman" w:hAnsi="Times New Roman" w:cs="Times New Roman"/>
          <w:sz w:val="24"/>
          <w:szCs w:val="24"/>
        </w:rPr>
        <w:t>a – 6</w:t>
      </w:r>
      <w:r w:rsidR="00777750" w:rsidRPr="00924A1F">
        <w:rPr>
          <w:rFonts w:ascii="Times New Roman" w:hAnsi="Times New Roman" w:cs="Times New Roman"/>
          <w:sz w:val="24"/>
          <w:szCs w:val="24"/>
        </w:rPr>
        <w:br/>
        <w:t>przeciw- 0</w:t>
      </w:r>
      <w:r w:rsidR="00777750" w:rsidRPr="00924A1F">
        <w:rPr>
          <w:rFonts w:ascii="Times New Roman" w:hAnsi="Times New Roman" w:cs="Times New Roman"/>
          <w:sz w:val="24"/>
          <w:szCs w:val="24"/>
        </w:rPr>
        <w:br/>
        <w:t>wstrzymał się -1</w:t>
      </w:r>
    </w:p>
    <w:p w14:paraId="25F9F7CE" w14:textId="216B548B" w:rsidR="00777750" w:rsidRPr="00924A1F" w:rsidRDefault="00FF168A" w:rsidP="00777750">
      <w:pPr>
        <w:rPr>
          <w:rFonts w:ascii="Times New Roman" w:hAnsi="Times New Roman" w:cs="Times New Roman"/>
          <w:sz w:val="24"/>
          <w:szCs w:val="24"/>
        </w:rPr>
      </w:pPr>
      <w:r w:rsidRPr="00924A1F">
        <w:rPr>
          <w:rFonts w:ascii="Times New Roman" w:hAnsi="Times New Roman" w:cs="Times New Roman"/>
          <w:sz w:val="24"/>
          <w:szCs w:val="24"/>
        </w:rPr>
        <w:t xml:space="preserve"> </w:t>
      </w:r>
      <w:r w:rsidR="00982AC2">
        <w:rPr>
          <w:rFonts w:ascii="Times New Roman" w:hAnsi="Times New Roman" w:cs="Times New Roman"/>
          <w:sz w:val="24"/>
          <w:szCs w:val="24"/>
        </w:rPr>
        <w:t>B</w:t>
      </w:r>
      <w:r w:rsidRPr="00924A1F">
        <w:rPr>
          <w:rFonts w:ascii="Times New Roman" w:hAnsi="Times New Roman" w:cs="Times New Roman"/>
          <w:sz w:val="24"/>
          <w:szCs w:val="24"/>
        </w:rPr>
        <w:t xml:space="preserve">ez Radnego Andrzeja </w:t>
      </w:r>
      <w:proofErr w:type="spellStart"/>
      <w:r w:rsidRPr="00924A1F">
        <w:rPr>
          <w:rFonts w:ascii="Times New Roman" w:hAnsi="Times New Roman" w:cs="Times New Roman"/>
          <w:sz w:val="24"/>
          <w:szCs w:val="24"/>
        </w:rPr>
        <w:t>Wiekierak</w:t>
      </w:r>
      <w:r w:rsidR="00777750" w:rsidRPr="00924A1F">
        <w:rPr>
          <w:rFonts w:ascii="Times New Roman" w:hAnsi="Times New Roman" w:cs="Times New Roman"/>
          <w:sz w:val="24"/>
          <w:szCs w:val="24"/>
        </w:rPr>
        <w:t>a</w:t>
      </w:r>
      <w:proofErr w:type="spellEnd"/>
      <w:r w:rsidR="00777750" w:rsidRPr="00924A1F">
        <w:rPr>
          <w:rFonts w:ascii="Times New Roman" w:hAnsi="Times New Roman" w:cs="Times New Roman"/>
          <w:sz w:val="24"/>
          <w:szCs w:val="24"/>
        </w:rPr>
        <w:t>.</w:t>
      </w:r>
    </w:p>
    <w:p w14:paraId="1C108FDE" w14:textId="0E83179B" w:rsidR="00F1047A" w:rsidRPr="00924A1F" w:rsidRDefault="00777750" w:rsidP="0006578F">
      <w:pPr>
        <w:jc w:val="both"/>
        <w:rPr>
          <w:rFonts w:ascii="Times New Roman" w:hAnsi="Times New Roman" w:cs="Times New Roman"/>
          <w:sz w:val="24"/>
          <w:szCs w:val="24"/>
        </w:rPr>
      </w:pPr>
      <w:r w:rsidRPr="00924A1F">
        <w:rPr>
          <w:rFonts w:ascii="Times New Roman" w:hAnsi="Times New Roman" w:cs="Times New Roman"/>
          <w:sz w:val="24"/>
          <w:szCs w:val="24"/>
        </w:rPr>
        <w:br/>
      </w:r>
      <w:r w:rsidR="00FF168A" w:rsidRPr="00924A1F">
        <w:rPr>
          <w:rFonts w:ascii="Times New Roman" w:hAnsi="Times New Roman" w:cs="Times New Roman"/>
          <w:sz w:val="24"/>
          <w:szCs w:val="24"/>
        </w:rPr>
        <w:t xml:space="preserve"> </w:t>
      </w:r>
      <w:r w:rsidRPr="00924A1F">
        <w:rPr>
          <w:rFonts w:ascii="Times New Roman" w:hAnsi="Times New Roman" w:cs="Times New Roman"/>
          <w:b/>
          <w:sz w:val="24"/>
          <w:szCs w:val="24"/>
        </w:rPr>
        <w:t xml:space="preserve"> </w:t>
      </w:r>
      <w:r w:rsidR="00F1047A" w:rsidRPr="00924A1F">
        <w:rPr>
          <w:rFonts w:ascii="Times New Roman" w:hAnsi="Times New Roman" w:cs="Times New Roman"/>
          <w:bCs/>
          <w:sz w:val="24"/>
          <w:szCs w:val="24"/>
        </w:rPr>
        <w:t xml:space="preserve">Projekt uchwały Nr 18 </w:t>
      </w:r>
      <w:r w:rsidR="00F1047A" w:rsidRPr="00924A1F">
        <w:rPr>
          <w:rFonts w:ascii="Times New Roman" w:eastAsia="Times New Roman" w:hAnsi="Times New Roman" w:cs="Times New Roman"/>
          <w:sz w:val="24"/>
          <w:szCs w:val="24"/>
        </w:rPr>
        <w:t>w sprawie określenia stawki za 1 kilometr przebiegu pojazdu, będącej podstawą do obliczenia wysokości zwrotu kosztów przewozu dzieci, młodzieży i uczniów niepełnosprawnych do szkół i przedszkoli.</w:t>
      </w:r>
    </w:p>
    <w:p w14:paraId="426C0174" w14:textId="562D55BF" w:rsidR="00F1047A" w:rsidRPr="00924A1F" w:rsidRDefault="00F1047A" w:rsidP="0006578F">
      <w:pPr>
        <w:jc w:val="both"/>
        <w:rPr>
          <w:rFonts w:ascii="Times New Roman" w:eastAsia="Times New Roman" w:hAnsi="Times New Roman" w:cs="Times New Roman"/>
          <w:sz w:val="24"/>
          <w:szCs w:val="24"/>
          <w:lang w:eastAsia="pl-PL"/>
        </w:rPr>
      </w:pPr>
      <w:r w:rsidRPr="00924A1F">
        <w:rPr>
          <w:rFonts w:ascii="Times New Roman" w:eastAsia="Times New Roman" w:hAnsi="Times New Roman" w:cs="Times New Roman"/>
          <w:sz w:val="24"/>
          <w:szCs w:val="24"/>
          <w:lang w:eastAsia="pl-PL"/>
        </w:rPr>
        <w:t>Rafał Kubicki Kierownik Zespołu ds. Oświaty przedstawił projekt</w:t>
      </w:r>
      <w:r w:rsidR="0006578F" w:rsidRPr="00924A1F">
        <w:rPr>
          <w:rFonts w:ascii="Times New Roman" w:eastAsia="Times New Roman" w:hAnsi="Times New Roman" w:cs="Times New Roman"/>
          <w:sz w:val="24"/>
          <w:szCs w:val="24"/>
          <w:lang w:eastAsia="pl-PL"/>
        </w:rPr>
        <w:t>.</w:t>
      </w:r>
    </w:p>
    <w:p w14:paraId="4480A142" w14:textId="0A29E29C" w:rsidR="00F1047A" w:rsidRPr="00924A1F" w:rsidRDefault="00F1047A" w:rsidP="0006578F">
      <w:pPr>
        <w:jc w:val="both"/>
        <w:rPr>
          <w:rFonts w:ascii="Times New Roman" w:hAnsi="Times New Roman" w:cs="Times New Roman"/>
          <w:sz w:val="24"/>
          <w:szCs w:val="24"/>
        </w:rPr>
      </w:pPr>
      <w:r w:rsidRPr="00924A1F">
        <w:rPr>
          <w:rFonts w:ascii="Times New Roman" w:hAnsi="Times New Roman" w:cs="Times New Roman"/>
          <w:sz w:val="24"/>
          <w:szCs w:val="24"/>
        </w:rPr>
        <w:t xml:space="preserve"> Ta uchwała powstaje tak naprawdę w wyniku zmiany przepisów. Do tej pory podstawą zwrotu kosztów przewozu dzieci i uczniów niepełnosprawnych do szkół i przedszkoli była średnia cena paliwa, którą Państwo określiliście w drodze uchwały. Taka uchwała obowiązywała też w tym roku szkolnym, natomiast w związku ze zmianą przepisów w tym zakresie podstawą do wyliczenia tej wysokości zwrotu kosztów nie będzie już średnia cena paliwa, natomiast będzie to stawka za 1 kilometr przebiegu pojazdu bazująca jakby na tych sposobach wyliczenia jakie są określone dla kilometrówki przepisami ministerialnymi. Propozycja określenia tej stawki jest dokładnie taka sama właśnie jak w przepisach, które od 17 stycznia wprowadzają nowe dwie wartości, tj. dla pojazdu osobowego o pojemności skokowej do 900 centymetrów sześciennych w wysokości 0,89 złotych i dla pojazdów powyżej 900 centymetrów sześciennych w wysokości 1,15 złotych. Czyli te wartości minimalne są zachowane, natomiast nie proponujemy wartości wyższych. Wprowadzenie tej uchwały powoduje oczywiście, że poprzednia uchwała regulująca podobny zakres, czyli w sprawie średniej ceny jednostki paliwa w gminie Osielsko traci swoją moc. </w:t>
      </w:r>
    </w:p>
    <w:p w14:paraId="15B74888" w14:textId="77777777" w:rsidR="007041C0" w:rsidRPr="00924A1F" w:rsidRDefault="007041C0" w:rsidP="0006578F">
      <w:pPr>
        <w:jc w:val="both"/>
        <w:rPr>
          <w:rFonts w:ascii="Times New Roman" w:hAnsi="Times New Roman" w:cs="Times New Roman"/>
          <w:sz w:val="24"/>
          <w:szCs w:val="24"/>
        </w:rPr>
      </w:pPr>
      <w:r w:rsidRPr="00924A1F">
        <w:rPr>
          <w:rFonts w:ascii="Times New Roman" w:hAnsi="Times New Roman" w:cs="Times New Roman"/>
          <w:sz w:val="24"/>
          <w:szCs w:val="24"/>
        </w:rPr>
        <w:t>Komisja przestawiony projekt uchwały przyjęła jednogłośnie – za.</w:t>
      </w:r>
    </w:p>
    <w:p w14:paraId="33663DEF" w14:textId="77777777" w:rsidR="00F1047A" w:rsidRPr="00924A1F" w:rsidRDefault="00F1047A" w:rsidP="00F1047A">
      <w:pPr>
        <w:tabs>
          <w:tab w:val="left" w:pos="284"/>
          <w:tab w:val="left" w:pos="567"/>
        </w:tabs>
        <w:rPr>
          <w:rFonts w:ascii="Times New Roman" w:eastAsia="Times New Roman" w:hAnsi="Times New Roman" w:cs="Times New Roman"/>
          <w:color w:val="00B050"/>
          <w:sz w:val="24"/>
          <w:szCs w:val="24"/>
        </w:rPr>
      </w:pPr>
    </w:p>
    <w:p w14:paraId="7462B9F6" w14:textId="77777777" w:rsidR="00F1047A" w:rsidRPr="00924A1F" w:rsidRDefault="00F1047A" w:rsidP="0006578F">
      <w:pPr>
        <w:tabs>
          <w:tab w:val="left" w:pos="284"/>
          <w:tab w:val="left" w:pos="567"/>
        </w:tabs>
        <w:jc w:val="both"/>
        <w:rPr>
          <w:rFonts w:ascii="Times New Roman" w:hAnsi="Times New Roman" w:cs="Times New Roman"/>
          <w:sz w:val="24"/>
          <w:szCs w:val="24"/>
        </w:rPr>
      </w:pPr>
      <w:r w:rsidRPr="00924A1F">
        <w:rPr>
          <w:rFonts w:ascii="Times New Roman" w:eastAsia="Times New Roman" w:hAnsi="Times New Roman" w:cs="Times New Roman"/>
          <w:sz w:val="24"/>
          <w:szCs w:val="24"/>
        </w:rPr>
        <w:t xml:space="preserve"> </w:t>
      </w:r>
      <w:r w:rsidRPr="00924A1F">
        <w:rPr>
          <w:rFonts w:ascii="Times New Roman" w:hAnsi="Times New Roman" w:cs="Times New Roman"/>
          <w:bCs/>
          <w:sz w:val="24"/>
          <w:szCs w:val="24"/>
        </w:rPr>
        <w:t>Projekt uchwały</w:t>
      </w:r>
      <w:r w:rsidR="007041C0" w:rsidRPr="00924A1F">
        <w:rPr>
          <w:rFonts w:ascii="Times New Roman" w:eastAsia="Times New Roman" w:hAnsi="Times New Roman" w:cs="Times New Roman"/>
          <w:sz w:val="24"/>
          <w:szCs w:val="24"/>
        </w:rPr>
        <w:t xml:space="preserve"> Nr 19 w</w:t>
      </w:r>
      <w:r w:rsidRPr="00924A1F">
        <w:rPr>
          <w:rFonts w:ascii="Times New Roman" w:eastAsia="Times New Roman" w:hAnsi="Times New Roman" w:cs="Times New Roman"/>
          <w:sz w:val="24"/>
          <w:szCs w:val="24"/>
        </w:rPr>
        <w:t xml:space="preserve"> sprawie zmiany uchwały w sprawie ustalenia planu sieci publicznych szkół podstawowych prowadzonych przez Gminę Osielsko oraz określenia granic ich obwodów.</w:t>
      </w:r>
    </w:p>
    <w:p w14:paraId="0A84FECB" w14:textId="400A0DEA" w:rsidR="00981E3E" w:rsidRPr="00924A1F" w:rsidRDefault="00981E3E" w:rsidP="0006578F">
      <w:pPr>
        <w:jc w:val="both"/>
        <w:rPr>
          <w:rFonts w:ascii="Times New Roman" w:hAnsi="Times New Roman" w:cs="Times New Roman"/>
          <w:sz w:val="24"/>
          <w:szCs w:val="24"/>
        </w:rPr>
      </w:pPr>
      <w:r w:rsidRPr="00924A1F">
        <w:rPr>
          <w:rFonts w:ascii="Times New Roman" w:eastAsia="Times New Roman" w:hAnsi="Times New Roman" w:cs="Times New Roman"/>
          <w:sz w:val="24"/>
          <w:szCs w:val="24"/>
          <w:lang w:eastAsia="pl-PL"/>
        </w:rPr>
        <w:t xml:space="preserve">R. </w:t>
      </w:r>
      <w:proofErr w:type="gramStart"/>
      <w:r w:rsidRPr="00924A1F">
        <w:rPr>
          <w:rFonts w:ascii="Times New Roman" w:eastAsia="Times New Roman" w:hAnsi="Times New Roman" w:cs="Times New Roman"/>
          <w:sz w:val="24"/>
          <w:szCs w:val="24"/>
          <w:lang w:eastAsia="pl-PL"/>
        </w:rPr>
        <w:t>Kubicki</w:t>
      </w:r>
      <w:r w:rsidRPr="00924A1F">
        <w:rPr>
          <w:rFonts w:ascii="Times New Roman" w:eastAsia="Times New Roman" w:hAnsi="Times New Roman" w:cs="Times New Roman"/>
          <w:color w:val="00B050"/>
          <w:sz w:val="24"/>
          <w:szCs w:val="24"/>
          <w:lang w:eastAsia="pl-PL"/>
        </w:rPr>
        <w:t xml:space="preserve"> </w:t>
      </w:r>
      <w:r w:rsidRPr="00924A1F">
        <w:rPr>
          <w:rFonts w:ascii="Times New Roman" w:hAnsi="Times New Roman" w:cs="Times New Roman"/>
          <w:sz w:val="24"/>
          <w:szCs w:val="24"/>
        </w:rPr>
        <w:t xml:space="preserve"> </w:t>
      </w:r>
      <w:r w:rsidR="00DF1DC2" w:rsidRPr="00924A1F">
        <w:rPr>
          <w:rFonts w:ascii="Times New Roman" w:hAnsi="Times New Roman" w:cs="Times New Roman"/>
          <w:sz w:val="24"/>
          <w:szCs w:val="24"/>
        </w:rPr>
        <w:t>-</w:t>
      </w:r>
      <w:proofErr w:type="gramEnd"/>
      <w:r w:rsidRPr="00924A1F">
        <w:rPr>
          <w:rFonts w:ascii="Times New Roman" w:hAnsi="Times New Roman" w:cs="Times New Roman"/>
          <w:sz w:val="24"/>
          <w:szCs w:val="24"/>
        </w:rPr>
        <w:t xml:space="preserve">to jest uchwała  wprowadza dwie rzeczy. Pierwsze, dostosowanie nazw szkół, które pojawiają się w tej uchwale w planie sieci szkół do obecnej sytuacji. Dwie szkoły to jest szkoła w Niemczu i szkoła w Osielsku. Tym dwóm szkołom nadane zostały imiona patronów. Ta uchwała wprowadza jakby te imiona również do treści tej uchwały. Druga zmiana to jest zmiana wynikająca z faktu, że dwie miejscowości, które są wymienione w dotychczasowym naszym planie sieci szkół to jest </w:t>
      </w:r>
      <w:proofErr w:type="spellStart"/>
      <w:r w:rsidRPr="00924A1F">
        <w:rPr>
          <w:rFonts w:ascii="Times New Roman" w:hAnsi="Times New Roman" w:cs="Times New Roman"/>
          <w:sz w:val="24"/>
          <w:szCs w:val="24"/>
        </w:rPr>
        <w:t>Nakl</w:t>
      </w:r>
      <w:r w:rsidR="0006578F" w:rsidRPr="00924A1F">
        <w:rPr>
          <w:rFonts w:ascii="Times New Roman" w:hAnsi="Times New Roman" w:cs="Times New Roman"/>
          <w:sz w:val="24"/>
          <w:szCs w:val="24"/>
        </w:rPr>
        <w:t>ai</w:t>
      </w:r>
      <w:proofErr w:type="spellEnd"/>
      <w:r w:rsidRPr="00924A1F">
        <w:rPr>
          <w:rFonts w:ascii="Times New Roman" w:hAnsi="Times New Roman" w:cs="Times New Roman"/>
          <w:sz w:val="24"/>
          <w:szCs w:val="24"/>
        </w:rPr>
        <w:t xml:space="preserve"> Augustowo, są miejscowościami, które geograficzne i administracyjnie podlegają pod gminę Dobrcz</w:t>
      </w:r>
      <w:r w:rsidR="0006578F" w:rsidRPr="00924A1F">
        <w:rPr>
          <w:rFonts w:ascii="Times New Roman" w:hAnsi="Times New Roman" w:cs="Times New Roman"/>
          <w:sz w:val="24"/>
          <w:szCs w:val="24"/>
        </w:rPr>
        <w:t>.</w:t>
      </w:r>
      <w:r w:rsidRPr="00924A1F">
        <w:rPr>
          <w:rFonts w:ascii="Times New Roman" w:hAnsi="Times New Roman" w:cs="Times New Roman"/>
          <w:sz w:val="24"/>
          <w:szCs w:val="24"/>
        </w:rPr>
        <w:t xml:space="preserve"> Powoduje to tylko to, że </w:t>
      </w:r>
      <w:r w:rsidRPr="00924A1F">
        <w:rPr>
          <w:rFonts w:ascii="Times New Roman" w:hAnsi="Times New Roman" w:cs="Times New Roman"/>
          <w:sz w:val="24"/>
          <w:szCs w:val="24"/>
        </w:rPr>
        <w:lastRenderedPageBreak/>
        <w:t xml:space="preserve">dzieci z tych miejscowości obowiązkowo będą podlegały obwodowo pod szkoły z tamtej gminy, natomiast nie zamyka to możliwości kontynuowania nauki dzieci w </w:t>
      </w:r>
      <w:r w:rsidR="0006578F" w:rsidRPr="00924A1F">
        <w:rPr>
          <w:rFonts w:ascii="Times New Roman" w:hAnsi="Times New Roman" w:cs="Times New Roman"/>
          <w:sz w:val="24"/>
          <w:szCs w:val="24"/>
        </w:rPr>
        <w:t>naszej szkole</w:t>
      </w:r>
      <w:r w:rsidRPr="00924A1F">
        <w:rPr>
          <w:rFonts w:ascii="Times New Roman" w:hAnsi="Times New Roman" w:cs="Times New Roman"/>
          <w:sz w:val="24"/>
          <w:szCs w:val="24"/>
        </w:rPr>
        <w:t xml:space="preserve">, która do tej pory miała te miejscowości w swoim obwodzie. Dlatego żeby jakby cały czas pozostaje ta możliwość podejmowania decyzji o przyjęciu uczniów spoza obwodu przez dyrektora placówki. Do tej pory miało to miejsce również w przypadku naszych dzieci, które są mieszkańcami gminy Osielsko i obwodowo na przykład podlegają pod szkołę w Niemczu, natomiast kontynuują naukę w placówce nie obwodowej na przykład Żołędowie, w Maksymilianowie czy w innej. Tak samo nie zamyka to drogi do przyjmowania uczniów spoza w ogóle obwodu i spoza terenu naszej gminy. </w:t>
      </w:r>
    </w:p>
    <w:p w14:paraId="2B2F5EEE" w14:textId="77777777" w:rsidR="00F1047A" w:rsidRPr="00924A1F" w:rsidRDefault="00F1047A" w:rsidP="0006578F">
      <w:pPr>
        <w:jc w:val="both"/>
        <w:rPr>
          <w:rFonts w:ascii="Times New Roman" w:eastAsia="Times New Roman" w:hAnsi="Times New Roman" w:cs="Times New Roman"/>
          <w:color w:val="00B050"/>
          <w:sz w:val="24"/>
          <w:szCs w:val="24"/>
          <w:lang w:eastAsia="pl-PL"/>
        </w:rPr>
      </w:pPr>
    </w:p>
    <w:p w14:paraId="5359983E" w14:textId="77777777" w:rsidR="00DF1DC2" w:rsidRPr="00924A1F" w:rsidRDefault="00DF1DC2" w:rsidP="0006578F">
      <w:pPr>
        <w:jc w:val="both"/>
        <w:rPr>
          <w:rFonts w:ascii="Times New Roman" w:hAnsi="Times New Roman" w:cs="Times New Roman"/>
          <w:sz w:val="24"/>
          <w:szCs w:val="24"/>
        </w:rPr>
      </w:pPr>
      <w:r w:rsidRPr="00924A1F">
        <w:rPr>
          <w:rFonts w:ascii="Times New Roman" w:hAnsi="Times New Roman" w:cs="Times New Roman"/>
          <w:sz w:val="24"/>
          <w:szCs w:val="24"/>
        </w:rPr>
        <w:t>Komisja przestawiony projekt uchwały przyjęła jednogłośnie – za.</w:t>
      </w:r>
    </w:p>
    <w:p w14:paraId="2F325CD0" w14:textId="77777777" w:rsidR="008C567E" w:rsidRPr="00924A1F" w:rsidRDefault="00F1047A" w:rsidP="0006578F">
      <w:pPr>
        <w:tabs>
          <w:tab w:val="left" w:pos="284"/>
          <w:tab w:val="left" w:pos="567"/>
        </w:tabs>
        <w:jc w:val="both"/>
        <w:rPr>
          <w:rFonts w:ascii="Times New Roman" w:hAnsi="Times New Roman" w:cs="Times New Roman"/>
          <w:sz w:val="24"/>
          <w:szCs w:val="24"/>
        </w:rPr>
      </w:pPr>
      <w:r w:rsidRPr="00924A1F">
        <w:rPr>
          <w:rFonts w:ascii="Times New Roman" w:eastAsia="Times New Roman" w:hAnsi="Times New Roman" w:cs="Times New Roman"/>
          <w:sz w:val="24"/>
          <w:szCs w:val="24"/>
        </w:rPr>
        <w:br/>
      </w:r>
      <w:r w:rsidRPr="00924A1F">
        <w:rPr>
          <w:rFonts w:ascii="Times New Roman" w:eastAsia="Times New Roman" w:hAnsi="Times New Roman" w:cs="Times New Roman"/>
          <w:bCs/>
          <w:sz w:val="24"/>
          <w:szCs w:val="24"/>
        </w:rPr>
        <w:t xml:space="preserve"> </w:t>
      </w:r>
      <w:r w:rsidRPr="00924A1F">
        <w:rPr>
          <w:rFonts w:ascii="Times New Roman" w:hAnsi="Times New Roman" w:cs="Times New Roman"/>
          <w:bCs/>
          <w:sz w:val="24"/>
          <w:szCs w:val="24"/>
        </w:rPr>
        <w:t xml:space="preserve">Projekt </w:t>
      </w:r>
      <w:proofErr w:type="gramStart"/>
      <w:r w:rsidRPr="00924A1F">
        <w:rPr>
          <w:rFonts w:ascii="Times New Roman" w:hAnsi="Times New Roman" w:cs="Times New Roman"/>
          <w:bCs/>
          <w:sz w:val="24"/>
          <w:szCs w:val="24"/>
        </w:rPr>
        <w:t>uchwały</w:t>
      </w:r>
      <w:r w:rsidR="006F6CB1" w:rsidRPr="00924A1F">
        <w:rPr>
          <w:rFonts w:ascii="Times New Roman" w:hAnsi="Times New Roman" w:cs="Times New Roman"/>
          <w:bCs/>
          <w:sz w:val="24"/>
          <w:szCs w:val="24"/>
        </w:rPr>
        <w:t xml:space="preserve">  Nr</w:t>
      </w:r>
      <w:proofErr w:type="gramEnd"/>
      <w:r w:rsidR="006F6CB1" w:rsidRPr="00924A1F">
        <w:rPr>
          <w:rFonts w:ascii="Times New Roman" w:hAnsi="Times New Roman" w:cs="Times New Roman"/>
          <w:bCs/>
          <w:sz w:val="24"/>
          <w:szCs w:val="24"/>
        </w:rPr>
        <w:t xml:space="preserve"> 20 </w:t>
      </w:r>
      <w:r w:rsidRPr="00924A1F">
        <w:rPr>
          <w:rFonts w:ascii="Times New Roman" w:eastAsia="Times New Roman" w:hAnsi="Times New Roman" w:cs="Times New Roman"/>
          <w:sz w:val="24"/>
          <w:szCs w:val="24"/>
        </w:rPr>
        <w:t>w sprawie określenia tygodniowego obowiązkowego wymiaru godzin zajęć pedagogów specjalnych w szkołach prowadzonych przez Gminę Osielsko.</w:t>
      </w:r>
    </w:p>
    <w:p w14:paraId="3A1F6CAF" w14:textId="77777777" w:rsidR="008C567E" w:rsidRPr="00924A1F" w:rsidRDefault="00F1047A" w:rsidP="0006578F">
      <w:pPr>
        <w:tabs>
          <w:tab w:val="left" w:pos="284"/>
          <w:tab w:val="left" w:pos="567"/>
        </w:tabs>
        <w:jc w:val="both"/>
        <w:rPr>
          <w:rFonts w:ascii="Times New Roman" w:hAnsi="Times New Roman" w:cs="Times New Roman"/>
          <w:sz w:val="24"/>
          <w:szCs w:val="24"/>
        </w:rPr>
      </w:pPr>
      <w:r w:rsidRPr="00924A1F">
        <w:rPr>
          <w:rFonts w:ascii="Times New Roman" w:eastAsia="Times New Roman" w:hAnsi="Times New Roman" w:cs="Times New Roman"/>
          <w:sz w:val="24"/>
          <w:szCs w:val="24"/>
          <w:lang w:eastAsia="pl-PL"/>
        </w:rPr>
        <w:t>R</w:t>
      </w:r>
      <w:r w:rsidR="008C567E" w:rsidRPr="00924A1F">
        <w:rPr>
          <w:rFonts w:ascii="Times New Roman" w:eastAsia="Times New Roman" w:hAnsi="Times New Roman" w:cs="Times New Roman"/>
          <w:sz w:val="24"/>
          <w:szCs w:val="24"/>
          <w:lang w:eastAsia="pl-PL"/>
        </w:rPr>
        <w:t>.</w:t>
      </w:r>
      <w:r w:rsidRPr="00924A1F">
        <w:rPr>
          <w:rFonts w:ascii="Times New Roman" w:eastAsia="Times New Roman" w:hAnsi="Times New Roman" w:cs="Times New Roman"/>
          <w:sz w:val="24"/>
          <w:szCs w:val="24"/>
          <w:lang w:eastAsia="pl-PL"/>
        </w:rPr>
        <w:t xml:space="preserve"> Kubicki</w:t>
      </w:r>
      <w:r w:rsidR="008C567E" w:rsidRPr="00924A1F">
        <w:rPr>
          <w:rFonts w:ascii="Times New Roman" w:eastAsia="Times New Roman" w:hAnsi="Times New Roman" w:cs="Times New Roman"/>
          <w:color w:val="00B050"/>
          <w:sz w:val="24"/>
          <w:szCs w:val="24"/>
          <w:lang w:eastAsia="pl-PL"/>
        </w:rPr>
        <w:t xml:space="preserve"> </w:t>
      </w:r>
      <w:r w:rsidR="008C567E" w:rsidRPr="00924A1F">
        <w:rPr>
          <w:rFonts w:ascii="Times New Roman" w:eastAsia="Times New Roman" w:hAnsi="Times New Roman" w:cs="Times New Roman"/>
          <w:sz w:val="24"/>
          <w:szCs w:val="24"/>
          <w:lang w:eastAsia="pl-PL"/>
        </w:rPr>
        <w:t>k</w:t>
      </w:r>
      <w:r w:rsidR="008C567E" w:rsidRPr="00924A1F">
        <w:rPr>
          <w:rFonts w:ascii="Times New Roman" w:hAnsi="Times New Roman" w:cs="Times New Roman"/>
          <w:sz w:val="24"/>
          <w:szCs w:val="24"/>
        </w:rPr>
        <w:t xml:space="preserve">onieczność podjęcia tej uchwały wynika ze zmiany przepisów. Od tego roku szkolnego wprowadzone zostają nowe stanowiska również z zakresu specjalistów pomocy psychologiczno-pedagogicznej. Tak jak przekazywałem Państwu informację na wcześniejszych posiedzeniach Państwa komisji ten pedagog specjalny to jest stanowisko, które pojawia się już jako stanowisko obowiązkowe w placówce. Do kompetencji wyłącznych rady gminy należy określenie obowiązkowego, tygodniowego wymiaru zajęć tego specjalisty. Pozostali specjaliści w gminie Osielsko mają dokładnie taki sam wymiar, czyli proponujemy 22 godziny wymiaru jako ten maksymalny wymiar, który pozwoli nam na zapewnienie tej opieki dla jak największej liczby </w:t>
      </w:r>
      <w:proofErr w:type="gramStart"/>
      <w:r w:rsidR="008C567E" w:rsidRPr="00924A1F">
        <w:rPr>
          <w:rFonts w:ascii="Times New Roman" w:hAnsi="Times New Roman" w:cs="Times New Roman"/>
          <w:sz w:val="24"/>
          <w:szCs w:val="24"/>
        </w:rPr>
        <w:t>dzieci</w:t>
      </w:r>
      <w:proofErr w:type="gramEnd"/>
      <w:r w:rsidR="008C567E" w:rsidRPr="00924A1F">
        <w:rPr>
          <w:rFonts w:ascii="Times New Roman" w:hAnsi="Times New Roman" w:cs="Times New Roman"/>
          <w:sz w:val="24"/>
          <w:szCs w:val="24"/>
        </w:rPr>
        <w:t xml:space="preserve"> bo rada gminy ma możliwość decydowania o wysokości tego wymiaru w zakresie od 18 do 22. W związku z tym, że wszyscy pozostali specjaliści w gminie mają dokładnie takie same pensum i pozwala to na objęcie jakby tą pomocą godzinowo jak największą liczbę dzieci no to został zaproponowany właśnie dokładnie taki wymiar. </w:t>
      </w:r>
    </w:p>
    <w:p w14:paraId="6299363C" w14:textId="7E2D4641" w:rsidR="008C567E" w:rsidRPr="00924A1F" w:rsidRDefault="008C567E" w:rsidP="0006578F">
      <w:pPr>
        <w:jc w:val="both"/>
        <w:rPr>
          <w:rFonts w:ascii="Times New Roman" w:hAnsi="Times New Roman" w:cs="Times New Roman"/>
          <w:sz w:val="24"/>
          <w:szCs w:val="24"/>
        </w:rPr>
      </w:pPr>
      <w:r w:rsidRPr="00924A1F">
        <w:rPr>
          <w:rFonts w:ascii="Times New Roman" w:hAnsi="Times New Roman" w:cs="Times New Roman"/>
          <w:sz w:val="24"/>
          <w:szCs w:val="24"/>
        </w:rPr>
        <w:t>Komisja przyjęła</w:t>
      </w:r>
      <w:r w:rsidR="0006578F" w:rsidRPr="00924A1F">
        <w:rPr>
          <w:rFonts w:ascii="Times New Roman" w:hAnsi="Times New Roman" w:cs="Times New Roman"/>
          <w:sz w:val="24"/>
          <w:szCs w:val="24"/>
        </w:rPr>
        <w:t xml:space="preserve"> </w:t>
      </w:r>
      <w:r w:rsidRPr="00924A1F">
        <w:rPr>
          <w:rFonts w:ascii="Times New Roman" w:hAnsi="Times New Roman" w:cs="Times New Roman"/>
          <w:sz w:val="24"/>
          <w:szCs w:val="24"/>
        </w:rPr>
        <w:t>przedstawiony projekt uchwały</w:t>
      </w:r>
      <w:r w:rsidRPr="00924A1F">
        <w:rPr>
          <w:rFonts w:ascii="Times New Roman" w:hAnsi="Times New Roman" w:cs="Times New Roman"/>
          <w:b/>
          <w:sz w:val="24"/>
          <w:szCs w:val="24"/>
        </w:rPr>
        <w:t xml:space="preserve">. </w:t>
      </w:r>
      <w:r w:rsidRPr="00924A1F">
        <w:rPr>
          <w:rFonts w:ascii="Times New Roman" w:hAnsi="Times New Roman" w:cs="Times New Roman"/>
          <w:sz w:val="24"/>
          <w:szCs w:val="24"/>
        </w:rPr>
        <w:t>Wynik głosowania była następujący:</w:t>
      </w:r>
    </w:p>
    <w:p w14:paraId="2AC292A2" w14:textId="77777777" w:rsidR="008C567E" w:rsidRPr="00924A1F" w:rsidRDefault="008C567E" w:rsidP="0006578F">
      <w:pPr>
        <w:jc w:val="both"/>
        <w:rPr>
          <w:rFonts w:ascii="Times New Roman" w:hAnsi="Times New Roman" w:cs="Times New Roman"/>
          <w:sz w:val="24"/>
          <w:szCs w:val="24"/>
        </w:rPr>
      </w:pPr>
    </w:p>
    <w:p w14:paraId="05802DD7" w14:textId="77777777" w:rsidR="008C567E" w:rsidRPr="00924A1F" w:rsidRDefault="008C567E" w:rsidP="0006578F">
      <w:pPr>
        <w:jc w:val="center"/>
        <w:rPr>
          <w:rFonts w:ascii="Times New Roman" w:hAnsi="Times New Roman" w:cs="Times New Roman"/>
          <w:sz w:val="24"/>
          <w:szCs w:val="24"/>
        </w:rPr>
      </w:pPr>
      <w:r w:rsidRPr="00924A1F">
        <w:rPr>
          <w:rFonts w:ascii="Times New Roman" w:hAnsi="Times New Roman" w:cs="Times New Roman"/>
          <w:sz w:val="24"/>
          <w:szCs w:val="24"/>
        </w:rPr>
        <w:t>Za – 6</w:t>
      </w:r>
      <w:r w:rsidRPr="00924A1F">
        <w:rPr>
          <w:rFonts w:ascii="Times New Roman" w:hAnsi="Times New Roman" w:cs="Times New Roman"/>
          <w:sz w:val="24"/>
          <w:szCs w:val="24"/>
        </w:rPr>
        <w:br/>
        <w:t>przeciw- 0</w:t>
      </w:r>
      <w:r w:rsidRPr="00924A1F">
        <w:rPr>
          <w:rFonts w:ascii="Times New Roman" w:hAnsi="Times New Roman" w:cs="Times New Roman"/>
          <w:sz w:val="24"/>
          <w:szCs w:val="24"/>
        </w:rPr>
        <w:br/>
        <w:t>wstrzymał się -1</w:t>
      </w:r>
    </w:p>
    <w:p w14:paraId="216B548B" w14:textId="77777777" w:rsidR="00F1047A" w:rsidRPr="00924A1F" w:rsidRDefault="001E02A4" w:rsidP="0006578F">
      <w:pPr>
        <w:jc w:val="both"/>
        <w:rPr>
          <w:rFonts w:ascii="Times New Roman" w:eastAsia="Times New Roman" w:hAnsi="Times New Roman" w:cs="Times New Roman"/>
          <w:color w:val="00B050"/>
          <w:sz w:val="24"/>
          <w:szCs w:val="24"/>
          <w:lang w:eastAsia="pl-PL"/>
        </w:rPr>
      </w:pPr>
      <w:r w:rsidRPr="00924A1F">
        <w:rPr>
          <w:rFonts w:ascii="Times New Roman" w:hAnsi="Times New Roman" w:cs="Times New Roman"/>
          <w:sz w:val="24"/>
          <w:szCs w:val="24"/>
        </w:rPr>
        <w:t>bez Radnego Andrzeja Wiekieraka.</w:t>
      </w:r>
    </w:p>
    <w:p w14:paraId="2D971E41" w14:textId="77777777" w:rsidR="00F1047A" w:rsidRPr="00924A1F" w:rsidRDefault="00F1047A" w:rsidP="00F1047A">
      <w:pPr>
        <w:tabs>
          <w:tab w:val="left" w:pos="284"/>
          <w:tab w:val="left" w:pos="567"/>
        </w:tabs>
        <w:rPr>
          <w:rFonts w:ascii="Times New Roman" w:eastAsia="Times New Roman" w:hAnsi="Times New Roman" w:cs="Times New Roman"/>
          <w:sz w:val="24"/>
          <w:szCs w:val="24"/>
        </w:rPr>
      </w:pPr>
    </w:p>
    <w:p w14:paraId="19708193" w14:textId="0C6E8ED0" w:rsidR="00F1047A" w:rsidRPr="00924A1F" w:rsidRDefault="00F1047A" w:rsidP="0006578F">
      <w:pPr>
        <w:jc w:val="both"/>
        <w:rPr>
          <w:rFonts w:ascii="Times New Roman" w:hAnsi="Times New Roman" w:cs="Times New Roman"/>
          <w:sz w:val="24"/>
          <w:szCs w:val="24"/>
        </w:rPr>
      </w:pPr>
      <w:r w:rsidRPr="00924A1F">
        <w:rPr>
          <w:rFonts w:ascii="Times New Roman" w:hAnsi="Times New Roman" w:cs="Times New Roman"/>
          <w:bCs/>
          <w:sz w:val="24"/>
          <w:szCs w:val="24"/>
        </w:rPr>
        <w:t>Projekt uchwały</w:t>
      </w:r>
      <w:r w:rsidR="001E02A4" w:rsidRPr="00924A1F">
        <w:rPr>
          <w:rFonts w:ascii="Times New Roman" w:hAnsi="Times New Roman" w:cs="Times New Roman"/>
          <w:bCs/>
          <w:sz w:val="24"/>
          <w:szCs w:val="24"/>
        </w:rPr>
        <w:t xml:space="preserve"> Nr 21 </w:t>
      </w:r>
      <w:r w:rsidRPr="00924A1F">
        <w:rPr>
          <w:rFonts w:ascii="Times New Roman" w:hAnsi="Times New Roman" w:cs="Times New Roman"/>
          <w:sz w:val="24"/>
          <w:szCs w:val="24"/>
        </w:rPr>
        <w:t xml:space="preserve">zmieniającą uchwałę w sprawie regulaminu </w:t>
      </w:r>
      <w:r w:rsidR="0006578F" w:rsidRPr="00924A1F">
        <w:rPr>
          <w:rFonts w:ascii="Times New Roman" w:hAnsi="Times New Roman" w:cs="Times New Roman"/>
          <w:sz w:val="24"/>
          <w:szCs w:val="24"/>
        </w:rPr>
        <w:t>o</w:t>
      </w:r>
      <w:r w:rsidRPr="00924A1F">
        <w:rPr>
          <w:rFonts w:ascii="Times New Roman" w:hAnsi="Times New Roman" w:cs="Times New Roman"/>
          <w:sz w:val="24"/>
          <w:szCs w:val="24"/>
        </w:rPr>
        <w:t xml:space="preserve">kreślającego wysokość oraz szczegółowe warunki przyznawania nauczycielom dodatków motywacyjnego, funkcyjnego i za warunki pracy oraz niektóre inne składniki wynagrodzenia.  </w:t>
      </w:r>
    </w:p>
    <w:p w14:paraId="0C27B5B4" w14:textId="77777777" w:rsidR="001E02A4" w:rsidRPr="00924A1F" w:rsidRDefault="001E02A4" w:rsidP="0006578F">
      <w:pPr>
        <w:jc w:val="both"/>
        <w:rPr>
          <w:rFonts w:ascii="Times New Roman" w:hAnsi="Times New Roman" w:cs="Times New Roman"/>
          <w:sz w:val="24"/>
          <w:szCs w:val="24"/>
        </w:rPr>
      </w:pPr>
      <w:r w:rsidRPr="00924A1F">
        <w:rPr>
          <w:rFonts w:ascii="Times New Roman" w:eastAsia="Times New Roman" w:hAnsi="Times New Roman" w:cs="Times New Roman"/>
          <w:sz w:val="24"/>
          <w:szCs w:val="24"/>
          <w:lang w:eastAsia="pl-PL"/>
        </w:rPr>
        <w:t xml:space="preserve"> </w:t>
      </w:r>
      <w:r w:rsidR="00F1047A" w:rsidRPr="00924A1F">
        <w:rPr>
          <w:rFonts w:ascii="Times New Roman" w:eastAsia="Times New Roman" w:hAnsi="Times New Roman" w:cs="Times New Roman"/>
          <w:sz w:val="24"/>
          <w:szCs w:val="24"/>
          <w:lang w:eastAsia="pl-PL"/>
        </w:rPr>
        <w:t>R</w:t>
      </w:r>
      <w:r w:rsidRPr="00924A1F">
        <w:rPr>
          <w:rFonts w:ascii="Times New Roman" w:eastAsia="Times New Roman" w:hAnsi="Times New Roman" w:cs="Times New Roman"/>
          <w:sz w:val="24"/>
          <w:szCs w:val="24"/>
          <w:lang w:eastAsia="pl-PL"/>
        </w:rPr>
        <w:t>.</w:t>
      </w:r>
      <w:r w:rsidR="00F1047A" w:rsidRPr="00924A1F">
        <w:rPr>
          <w:rFonts w:ascii="Times New Roman" w:eastAsia="Times New Roman" w:hAnsi="Times New Roman" w:cs="Times New Roman"/>
          <w:sz w:val="24"/>
          <w:szCs w:val="24"/>
          <w:lang w:eastAsia="pl-PL"/>
        </w:rPr>
        <w:t xml:space="preserve"> Kubicki</w:t>
      </w:r>
      <w:r w:rsidRPr="00924A1F">
        <w:rPr>
          <w:rFonts w:ascii="Times New Roman" w:eastAsia="Times New Roman" w:hAnsi="Times New Roman" w:cs="Times New Roman"/>
          <w:sz w:val="24"/>
          <w:szCs w:val="24"/>
          <w:lang w:eastAsia="pl-PL"/>
        </w:rPr>
        <w:t xml:space="preserve"> -</w:t>
      </w:r>
      <w:r w:rsidRPr="00924A1F">
        <w:rPr>
          <w:rFonts w:ascii="Times New Roman" w:hAnsi="Times New Roman" w:cs="Times New Roman"/>
          <w:sz w:val="24"/>
          <w:szCs w:val="24"/>
        </w:rPr>
        <w:t xml:space="preserve"> to jest też uchwała, która tak naprawdę jest konsekwencją zmiany przepisów. W tym roku szkolnym w Polsce dokonała się pewnego rodzaju zmiana w stopniach awansu zawodowego, w ogóle w systemie awansu zawodowego i dotychczasowa funkcja, która istniała i ona jeszcze </w:t>
      </w:r>
      <w:proofErr w:type="gramStart"/>
      <w:r w:rsidRPr="00924A1F">
        <w:rPr>
          <w:rFonts w:ascii="Times New Roman" w:hAnsi="Times New Roman" w:cs="Times New Roman"/>
          <w:sz w:val="24"/>
          <w:szCs w:val="24"/>
        </w:rPr>
        <w:t>istnieje</w:t>
      </w:r>
      <w:proofErr w:type="gramEnd"/>
      <w:r w:rsidRPr="00924A1F">
        <w:rPr>
          <w:rFonts w:ascii="Times New Roman" w:hAnsi="Times New Roman" w:cs="Times New Roman"/>
          <w:sz w:val="24"/>
          <w:szCs w:val="24"/>
        </w:rPr>
        <w:t xml:space="preserve"> bo osoby, które jakby zaczęły tym starym trybem one będą kończyć według starych przepisów to do tej pory taką osobą zajmującą się osobami ubiegającymi się o awans na kolejny stopień awansu byli opiekunowie stażu. W tym roku szkolnym pojawia się taka nowa </w:t>
      </w:r>
      <w:proofErr w:type="gramStart"/>
      <w:r w:rsidRPr="00924A1F">
        <w:rPr>
          <w:rFonts w:ascii="Times New Roman" w:hAnsi="Times New Roman" w:cs="Times New Roman"/>
          <w:sz w:val="24"/>
          <w:szCs w:val="24"/>
        </w:rPr>
        <w:t>funkcja</w:t>
      </w:r>
      <w:proofErr w:type="gramEnd"/>
      <w:r w:rsidRPr="00924A1F">
        <w:rPr>
          <w:rFonts w:ascii="Times New Roman" w:hAnsi="Times New Roman" w:cs="Times New Roman"/>
          <w:sz w:val="24"/>
          <w:szCs w:val="24"/>
        </w:rPr>
        <w:t xml:space="preserve"> ale ona pełni dokładnie zbieżne funkcje z tą osobą, która była opiekunem stażu. To jest funkcja mentora, czyli zmienia się trochę nazewnictwo i tym samym konieczne było ustalenie też dla niego wysokości dodatku funkcyjnego, natomiast propozycja jest </w:t>
      </w:r>
      <w:proofErr w:type="gramStart"/>
      <w:r w:rsidRPr="00924A1F">
        <w:rPr>
          <w:rFonts w:ascii="Times New Roman" w:hAnsi="Times New Roman" w:cs="Times New Roman"/>
          <w:sz w:val="24"/>
          <w:szCs w:val="24"/>
        </w:rPr>
        <w:t>taka</w:t>
      </w:r>
      <w:proofErr w:type="gramEnd"/>
      <w:r w:rsidRPr="00924A1F">
        <w:rPr>
          <w:rFonts w:ascii="Times New Roman" w:hAnsi="Times New Roman" w:cs="Times New Roman"/>
          <w:sz w:val="24"/>
          <w:szCs w:val="24"/>
        </w:rPr>
        <w:t xml:space="preserve"> żeby to było dokładnie w takiej samej wysokości jak funkcja dotychczasowego opiekuna stażu. Czyli pojawia się ta uchwała tylko dlatego, że zmieniły się przepisy w tym zakresie, pojawiło się nowe, zmieniono nazwę stanowiska i konieczne jest określenie wysokości dodatku dla tej osoby. </w:t>
      </w:r>
    </w:p>
    <w:p w14:paraId="6A7270F0" w14:textId="77777777" w:rsidR="00777750" w:rsidRPr="00924A1F" w:rsidRDefault="00777750" w:rsidP="0006578F">
      <w:pPr>
        <w:jc w:val="both"/>
        <w:rPr>
          <w:rFonts w:ascii="Times New Roman" w:hAnsi="Times New Roman" w:cs="Times New Roman"/>
          <w:b/>
          <w:sz w:val="24"/>
          <w:szCs w:val="24"/>
        </w:rPr>
      </w:pPr>
    </w:p>
    <w:p w14:paraId="43638A05" w14:textId="77777777" w:rsidR="001E02A4" w:rsidRPr="00924A1F" w:rsidRDefault="00981E3E" w:rsidP="0006578F">
      <w:pPr>
        <w:jc w:val="both"/>
        <w:rPr>
          <w:rFonts w:ascii="Times New Roman" w:hAnsi="Times New Roman" w:cs="Times New Roman"/>
          <w:sz w:val="24"/>
          <w:szCs w:val="24"/>
        </w:rPr>
      </w:pPr>
      <w:r w:rsidRPr="00924A1F">
        <w:rPr>
          <w:rFonts w:ascii="Times New Roman" w:hAnsi="Times New Roman" w:cs="Times New Roman"/>
          <w:sz w:val="24"/>
          <w:szCs w:val="24"/>
        </w:rPr>
        <w:t xml:space="preserve"> </w:t>
      </w:r>
      <w:r w:rsidR="001E02A4" w:rsidRPr="00924A1F">
        <w:rPr>
          <w:rFonts w:ascii="Times New Roman" w:hAnsi="Times New Roman" w:cs="Times New Roman"/>
          <w:sz w:val="24"/>
          <w:szCs w:val="24"/>
        </w:rPr>
        <w:t xml:space="preserve">Komisja </w:t>
      </w:r>
      <w:proofErr w:type="gramStart"/>
      <w:r w:rsidR="001E02A4" w:rsidRPr="00924A1F">
        <w:rPr>
          <w:rFonts w:ascii="Times New Roman" w:hAnsi="Times New Roman" w:cs="Times New Roman"/>
          <w:sz w:val="24"/>
          <w:szCs w:val="24"/>
        </w:rPr>
        <w:t>przyjęła  przedstawiony</w:t>
      </w:r>
      <w:proofErr w:type="gramEnd"/>
      <w:r w:rsidR="001E02A4" w:rsidRPr="00924A1F">
        <w:rPr>
          <w:rFonts w:ascii="Times New Roman" w:hAnsi="Times New Roman" w:cs="Times New Roman"/>
          <w:sz w:val="24"/>
          <w:szCs w:val="24"/>
        </w:rPr>
        <w:t xml:space="preserve"> projekt uchwały</w:t>
      </w:r>
      <w:r w:rsidR="001E02A4" w:rsidRPr="00924A1F">
        <w:rPr>
          <w:rFonts w:ascii="Times New Roman" w:hAnsi="Times New Roman" w:cs="Times New Roman"/>
          <w:b/>
          <w:sz w:val="24"/>
          <w:szCs w:val="24"/>
        </w:rPr>
        <w:t xml:space="preserve">. </w:t>
      </w:r>
      <w:r w:rsidR="001E02A4" w:rsidRPr="00924A1F">
        <w:rPr>
          <w:rFonts w:ascii="Times New Roman" w:hAnsi="Times New Roman" w:cs="Times New Roman"/>
          <w:sz w:val="24"/>
          <w:szCs w:val="24"/>
        </w:rPr>
        <w:t>Wynik głosowania była następujący:</w:t>
      </w:r>
    </w:p>
    <w:p w14:paraId="5CB2ABB2" w14:textId="77777777" w:rsidR="001E02A4" w:rsidRPr="00924A1F" w:rsidRDefault="001E02A4" w:rsidP="0006578F">
      <w:pPr>
        <w:jc w:val="both"/>
        <w:rPr>
          <w:rFonts w:ascii="Times New Roman" w:hAnsi="Times New Roman" w:cs="Times New Roman"/>
          <w:sz w:val="24"/>
          <w:szCs w:val="24"/>
        </w:rPr>
      </w:pPr>
    </w:p>
    <w:p w14:paraId="4D71A940" w14:textId="77777777" w:rsidR="001E02A4" w:rsidRPr="00924A1F" w:rsidRDefault="001E02A4" w:rsidP="001E02A4">
      <w:pPr>
        <w:jc w:val="center"/>
        <w:rPr>
          <w:rFonts w:ascii="Times New Roman" w:hAnsi="Times New Roman" w:cs="Times New Roman"/>
          <w:sz w:val="24"/>
          <w:szCs w:val="24"/>
        </w:rPr>
      </w:pPr>
      <w:r w:rsidRPr="00924A1F">
        <w:rPr>
          <w:rFonts w:ascii="Times New Roman" w:hAnsi="Times New Roman" w:cs="Times New Roman"/>
          <w:sz w:val="24"/>
          <w:szCs w:val="24"/>
        </w:rPr>
        <w:t>Za – 4</w:t>
      </w:r>
      <w:r w:rsidRPr="00924A1F">
        <w:rPr>
          <w:rFonts w:ascii="Times New Roman" w:hAnsi="Times New Roman" w:cs="Times New Roman"/>
          <w:sz w:val="24"/>
          <w:szCs w:val="24"/>
        </w:rPr>
        <w:br/>
        <w:t>przeciw- 0</w:t>
      </w:r>
      <w:r w:rsidRPr="00924A1F">
        <w:rPr>
          <w:rFonts w:ascii="Times New Roman" w:hAnsi="Times New Roman" w:cs="Times New Roman"/>
          <w:sz w:val="24"/>
          <w:szCs w:val="24"/>
        </w:rPr>
        <w:br/>
        <w:t>wstrzymał się -3</w:t>
      </w:r>
    </w:p>
    <w:p w14:paraId="1C76D112" w14:textId="77777777" w:rsidR="001F3048" w:rsidRPr="00924A1F" w:rsidRDefault="001E02A4" w:rsidP="008C567E">
      <w:pPr>
        <w:rPr>
          <w:rFonts w:ascii="Times New Roman" w:hAnsi="Times New Roman" w:cs="Times New Roman"/>
          <w:sz w:val="24"/>
          <w:szCs w:val="24"/>
        </w:rPr>
      </w:pPr>
      <w:r w:rsidRPr="00924A1F">
        <w:rPr>
          <w:rFonts w:ascii="Times New Roman" w:hAnsi="Times New Roman" w:cs="Times New Roman"/>
          <w:sz w:val="24"/>
          <w:szCs w:val="24"/>
        </w:rPr>
        <w:t>W tym miejscu obrad dołączył radny A. Wiekierak. Stan komisji 8.</w:t>
      </w:r>
      <w:r w:rsidR="00FF168A" w:rsidRPr="00924A1F">
        <w:rPr>
          <w:rFonts w:ascii="Times New Roman" w:hAnsi="Times New Roman" w:cs="Times New Roman"/>
          <w:sz w:val="24"/>
          <w:szCs w:val="24"/>
        </w:rPr>
        <w:br/>
      </w:r>
      <w:r w:rsidRPr="00924A1F">
        <w:rPr>
          <w:rFonts w:ascii="Times New Roman" w:hAnsi="Times New Roman" w:cs="Times New Roman"/>
          <w:sz w:val="24"/>
          <w:szCs w:val="24"/>
        </w:rPr>
        <w:t xml:space="preserve"> </w:t>
      </w:r>
    </w:p>
    <w:p w14:paraId="3CECE942" w14:textId="3856E2C9" w:rsidR="001F3048" w:rsidRPr="00924A1F" w:rsidRDefault="001E02A4" w:rsidP="008D346A">
      <w:pPr>
        <w:rPr>
          <w:rFonts w:ascii="Times New Roman" w:hAnsi="Times New Roman" w:cs="Times New Roman"/>
          <w:bCs/>
          <w:sz w:val="24"/>
          <w:szCs w:val="24"/>
        </w:rPr>
      </w:pPr>
      <w:r w:rsidRPr="00924A1F">
        <w:rPr>
          <w:rFonts w:ascii="Times New Roman" w:hAnsi="Times New Roman" w:cs="Times New Roman"/>
          <w:b/>
          <w:sz w:val="24"/>
          <w:szCs w:val="24"/>
        </w:rPr>
        <w:t xml:space="preserve">  </w:t>
      </w:r>
      <w:r w:rsidR="00FF168A" w:rsidRPr="00924A1F">
        <w:rPr>
          <w:rFonts w:ascii="Times New Roman" w:hAnsi="Times New Roman" w:cs="Times New Roman"/>
          <w:b/>
          <w:sz w:val="24"/>
          <w:szCs w:val="24"/>
        </w:rPr>
        <w:br/>
      </w:r>
      <w:r w:rsidR="00FF168A" w:rsidRPr="00924A1F">
        <w:rPr>
          <w:rFonts w:ascii="Times New Roman" w:hAnsi="Times New Roman" w:cs="Times New Roman"/>
          <w:bCs/>
          <w:sz w:val="24"/>
          <w:szCs w:val="24"/>
        </w:rPr>
        <w:t>Skarbnik</w:t>
      </w:r>
      <w:r w:rsidR="006F6CB1" w:rsidRPr="00924A1F">
        <w:rPr>
          <w:rFonts w:ascii="Times New Roman" w:hAnsi="Times New Roman" w:cs="Times New Roman"/>
          <w:bCs/>
          <w:sz w:val="24"/>
          <w:szCs w:val="24"/>
        </w:rPr>
        <w:t xml:space="preserve"> Gminy </w:t>
      </w:r>
      <w:r w:rsidR="00FF168A" w:rsidRPr="00924A1F">
        <w:rPr>
          <w:rFonts w:ascii="Times New Roman" w:hAnsi="Times New Roman" w:cs="Times New Roman"/>
          <w:bCs/>
          <w:sz w:val="24"/>
          <w:szCs w:val="24"/>
        </w:rPr>
        <w:t>Bogumił</w:t>
      </w:r>
      <w:r w:rsidR="0006578F" w:rsidRPr="00924A1F">
        <w:rPr>
          <w:rFonts w:ascii="Times New Roman" w:hAnsi="Times New Roman" w:cs="Times New Roman"/>
          <w:bCs/>
          <w:sz w:val="24"/>
          <w:szCs w:val="24"/>
        </w:rPr>
        <w:t>a</w:t>
      </w:r>
      <w:r w:rsidR="00FF168A" w:rsidRPr="00924A1F">
        <w:rPr>
          <w:rFonts w:ascii="Times New Roman" w:hAnsi="Times New Roman" w:cs="Times New Roman"/>
          <w:bCs/>
          <w:sz w:val="24"/>
          <w:szCs w:val="24"/>
        </w:rPr>
        <w:t xml:space="preserve"> </w:t>
      </w:r>
      <w:proofErr w:type="spellStart"/>
      <w:proofErr w:type="gramStart"/>
      <w:r w:rsidR="00FF168A" w:rsidRPr="00924A1F">
        <w:rPr>
          <w:rFonts w:ascii="Times New Roman" w:hAnsi="Times New Roman" w:cs="Times New Roman"/>
          <w:bCs/>
          <w:sz w:val="24"/>
          <w:szCs w:val="24"/>
        </w:rPr>
        <w:t>Nalaskowską</w:t>
      </w:r>
      <w:proofErr w:type="spellEnd"/>
      <w:r w:rsidR="00FF168A" w:rsidRPr="00924A1F">
        <w:rPr>
          <w:rFonts w:ascii="Times New Roman" w:hAnsi="Times New Roman" w:cs="Times New Roman"/>
          <w:bCs/>
          <w:sz w:val="24"/>
          <w:szCs w:val="24"/>
        </w:rPr>
        <w:t xml:space="preserve"> </w:t>
      </w:r>
      <w:r w:rsidR="006F6CB1" w:rsidRPr="00924A1F">
        <w:rPr>
          <w:rFonts w:ascii="Times New Roman" w:hAnsi="Times New Roman" w:cs="Times New Roman"/>
          <w:bCs/>
          <w:sz w:val="24"/>
          <w:szCs w:val="24"/>
        </w:rPr>
        <w:t xml:space="preserve"> przedstawiła</w:t>
      </w:r>
      <w:proofErr w:type="gramEnd"/>
      <w:r w:rsidR="006F6CB1" w:rsidRPr="00924A1F">
        <w:rPr>
          <w:rFonts w:ascii="Times New Roman" w:hAnsi="Times New Roman" w:cs="Times New Roman"/>
          <w:bCs/>
          <w:sz w:val="24"/>
          <w:szCs w:val="24"/>
        </w:rPr>
        <w:t xml:space="preserve"> </w:t>
      </w:r>
      <w:r w:rsidR="00FF168A" w:rsidRPr="00924A1F">
        <w:rPr>
          <w:rFonts w:ascii="Times New Roman" w:hAnsi="Times New Roman" w:cs="Times New Roman"/>
          <w:bCs/>
          <w:sz w:val="24"/>
          <w:szCs w:val="24"/>
        </w:rPr>
        <w:t xml:space="preserve"> projekt</w:t>
      </w:r>
      <w:r w:rsidR="006F6CB1" w:rsidRPr="00924A1F">
        <w:rPr>
          <w:rFonts w:ascii="Times New Roman" w:hAnsi="Times New Roman" w:cs="Times New Roman"/>
          <w:bCs/>
          <w:sz w:val="24"/>
          <w:szCs w:val="24"/>
        </w:rPr>
        <w:t>y</w:t>
      </w:r>
      <w:r w:rsidR="00FF168A" w:rsidRPr="00924A1F">
        <w:rPr>
          <w:rFonts w:ascii="Times New Roman" w:hAnsi="Times New Roman" w:cs="Times New Roman"/>
          <w:bCs/>
          <w:sz w:val="24"/>
          <w:szCs w:val="24"/>
        </w:rPr>
        <w:t xml:space="preserve"> uchwał </w:t>
      </w:r>
      <w:r w:rsidR="006F6CB1" w:rsidRPr="00924A1F">
        <w:rPr>
          <w:rFonts w:ascii="Times New Roman" w:hAnsi="Times New Roman" w:cs="Times New Roman"/>
          <w:bCs/>
          <w:sz w:val="24"/>
          <w:szCs w:val="24"/>
        </w:rPr>
        <w:t xml:space="preserve"> w sprawie </w:t>
      </w:r>
      <w:r w:rsidR="00FF168A" w:rsidRPr="00924A1F">
        <w:rPr>
          <w:rFonts w:ascii="Times New Roman" w:hAnsi="Times New Roman" w:cs="Times New Roman"/>
          <w:bCs/>
          <w:sz w:val="24"/>
          <w:szCs w:val="24"/>
        </w:rPr>
        <w:t>zmian</w:t>
      </w:r>
      <w:r w:rsidR="006F6CB1" w:rsidRPr="00924A1F">
        <w:rPr>
          <w:rFonts w:ascii="Times New Roman" w:hAnsi="Times New Roman" w:cs="Times New Roman"/>
          <w:bCs/>
          <w:sz w:val="24"/>
          <w:szCs w:val="24"/>
        </w:rPr>
        <w:t>y</w:t>
      </w:r>
      <w:r w:rsidR="00FF168A" w:rsidRPr="00924A1F">
        <w:rPr>
          <w:rFonts w:ascii="Times New Roman" w:hAnsi="Times New Roman" w:cs="Times New Roman"/>
          <w:bCs/>
          <w:sz w:val="24"/>
          <w:szCs w:val="24"/>
        </w:rPr>
        <w:t xml:space="preserve"> w budżecie na rok bieżący oraz zmian w WPF na lata 2023-2040. </w:t>
      </w:r>
      <w:r w:rsidR="006F6CB1" w:rsidRPr="00924A1F">
        <w:rPr>
          <w:rFonts w:ascii="Times New Roman" w:hAnsi="Times New Roman" w:cs="Times New Roman"/>
          <w:bCs/>
          <w:sz w:val="24"/>
          <w:szCs w:val="24"/>
        </w:rPr>
        <w:t xml:space="preserve"> </w:t>
      </w:r>
    </w:p>
    <w:p w14:paraId="04B6D1AA" w14:textId="507D26F1" w:rsidR="00D41354" w:rsidRPr="00924A1F" w:rsidRDefault="0006578F" w:rsidP="00B32AB0">
      <w:pPr>
        <w:jc w:val="both"/>
        <w:rPr>
          <w:rFonts w:ascii="Times New Roman" w:hAnsi="Times New Roman" w:cs="Times New Roman"/>
          <w:sz w:val="24"/>
          <w:szCs w:val="24"/>
        </w:rPr>
      </w:pPr>
      <w:r w:rsidRPr="00924A1F">
        <w:rPr>
          <w:rFonts w:ascii="Times New Roman" w:hAnsi="Times New Roman" w:cs="Times New Roman"/>
          <w:bCs/>
          <w:sz w:val="24"/>
          <w:szCs w:val="24"/>
        </w:rPr>
        <w:t xml:space="preserve">B. </w:t>
      </w:r>
      <w:proofErr w:type="spellStart"/>
      <w:r w:rsidRPr="00924A1F">
        <w:rPr>
          <w:rFonts w:ascii="Times New Roman" w:hAnsi="Times New Roman" w:cs="Times New Roman"/>
          <w:bCs/>
          <w:sz w:val="24"/>
          <w:szCs w:val="24"/>
        </w:rPr>
        <w:t>Nalaskowska</w:t>
      </w:r>
      <w:proofErr w:type="spellEnd"/>
      <w:r w:rsidRPr="00924A1F">
        <w:rPr>
          <w:rFonts w:ascii="Times New Roman" w:hAnsi="Times New Roman" w:cs="Times New Roman"/>
          <w:bCs/>
          <w:sz w:val="24"/>
          <w:szCs w:val="24"/>
        </w:rPr>
        <w:t>-</w:t>
      </w:r>
      <w:r w:rsidRPr="00924A1F">
        <w:rPr>
          <w:rFonts w:ascii="Times New Roman" w:hAnsi="Times New Roman" w:cs="Times New Roman"/>
          <w:b/>
          <w:sz w:val="24"/>
          <w:szCs w:val="24"/>
        </w:rPr>
        <w:t xml:space="preserve"> z</w:t>
      </w:r>
      <w:r w:rsidR="00EA3801" w:rsidRPr="00924A1F">
        <w:rPr>
          <w:rFonts w:ascii="Times New Roman" w:hAnsi="Times New Roman" w:cs="Times New Roman"/>
          <w:sz w:val="24"/>
          <w:szCs w:val="24"/>
        </w:rPr>
        <w:t>aznaczone na</w:t>
      </w:r>
      <w:r w:rsidR="00FF168A" w:rsidRPr="00924A1F">
        <w:rPr>
          <w:rFonts w:ascii="Times New Roman" w:hAnsi="Times New Roman" w:cs="Times New Roman"/>
          <w:sz w:val="24"/>
          <w:szCs w:val="24"/>
        </w:rPr>
        <w:t xml:space="preserve"> niebiesko </w:t>
      </w:r>
      <w:r w:rsidR="00EA3801" w:rsidRPr="00924A1F">
        <w:rPr>
          <w:rFonts w:ascii="Times New Roman" w:hAnsi="Times New Roman" w:cs="Times New Roman"/>
          <w:sz w:val="24"/>
          <w:szCs w:val="24"/>
        </w:rPr>
        <w:t>są</w:t>
      </w:r>
      <w:r w:rsidR="00FF168A" w:rsidRPr="00924A1F">
        <w:rPr>
          <w:rFonts w:ascii="Times New Roman" w:hAnsi="Times New Roman" w:cs="Times New Roman"/>
          <w:sz w:val="24"/>
          <w:szCs w:val="24"/>
        </w:rPr>
        <w:t xml:space="preserve"> wprowadzone zmiany i takim bardzo ważnym tematem jest dopłata dla firmy </w:t>
      </w:r>
      <w:r w:rsidR="005E243B" w:rsidRPr="00924A1F">
        <w:rPr>
          <w:rFonts w:ascii="Times New Roman" w:hAnsi="Times New Roman" w:cs="Times New Roman"/>
          <w:sz w:val="24"/>
          <w:szCs w:val="24"/>
        </w:rPr>
        <w:t>C</w:t>
      </w:r>
      <w:r w:rsidR="00FF168A" w:rsidRPr="00924A1F">
        <w:rPr>
          <w:rFonts w:ascii="Times New Roman" w:hAnsi="Times New Roman" w:cs="Times New Roman"/>
          <w:sz w:val="24"/>
          <w:szCs w:val="24"/>
        </w:rPr>
        <w:t xml:space="preserve">ORIMP, </w:t>
      </w:r>
      <w:proofErr w:type="gramStart"/>
      <w:r w:rsidR="00FF168A" w:rsidRPr="00924A1F">
        <w:rPr>
          <w:rFonts w:ascii="Times New Roman" w:hAnsi="Times New Roman" w:cs="Times New Roman"/>
          <w:sz w:val="24"/>
          <w:szCs w:val="24"/>
        </w:rPr>
        <w:t>firma</w:t>
      </w:r>
      <w:proofErr w:type="gramEnd"/>
      <w:r w:rsidR="00FF168A" w:rsidRPr="00924A1F">
        <w:rPr>
          <w:rFonts w:ascii="Times New Roman" w:hAnsi="Times New Roman" w:cs="Times New Roman"/>
          <w:sz w:val="24"/>
          <w:szCs w:val="24"/>
        </w:rPr>
        <w:t xml:space="preserve"> która zbiera i zagospodarowuje odpady komunalne na terenie naszej gminy. Dopłata do ceny za usługę. Firma zwróciła się do gminy z wnioskiem o dopłatę od 1 stycznia o 15% do tej ceny, która została wyliczona do przetargu. Referat Ochrony Środowiska i Pani </w:t>
      </w:r>
      <w:proofErr w:type="spellStart"/>
      <w:r w:rsidR="00FF168A" w:rsidRPr="00924A1F">
        <w:rPr>
          <w:rFonts w:ascii="Times New Roman" w:hAnsi="Times New Roman" w:cs="Times New Roman"/>
          <w:sz w:val="24"/>
          <w:szCs w:val="24"/>
        </w:rPr>
        <w:t>Alińska</w:t>
      </w:r>
      <w:proofErr w:type="spellEnd"/>
      <w:r w:rsidR="00FF168A" w:rsidRPr="00924A1F">
        <w:rPr>
          <w:rFonts w:ascii="Times New Roman" w:hAnsi="Times New Roman" w:cs="Times New Roman"/>
          <w:sz w:val="24"/>
          <w:szCs w:val="24"/>
        </w:rPr>
        <w:t xml:space="preserve"> tutaj jest w temacie. Wystąpił Referat Ochrony Środowiska do </w:t>
      </w:r>
      <w:r w:rsidRPr="00924A1F">
        <w:rPr>
          <w:rFonts w:ascii="Times New Roman" w:hAnsi="Times New Roman" w:cs="Times New Roman"/>
          <w:sz w:val="24"/>
          <w:szCs w:val="24"/>
        </w:rPr>
        <w:t>C</w:t>
      </w:r>
      <w:r w:rsidR="00FF168A" w:rsidRPr="00924A1F">
        <w:rPr>
          <w:rFonts w:ascii="Times New Roman" w:hAnsi="Times New Roman" w:cs="Times New Roman"/>
          <w:sz w:val="24"/>
          <w:szCs w:val="24"/>
        </w:rPr>
        <w:t xml:space="preserve">ORIMP z pismem o przedstawienie nam wyliczenia z czego się te procenty wzrostu biorą. Wystąpiliśmy w ubiegłym tygodniu i do dzisiaj </w:t>
      </w:r>
      <w:proofErr w:type="gramStart"/>
      <w:r w:rsidR="00FF168A" w:rsidRPr="00924A1F">
        <w:rPr>
          <w:rFonts w:ascii="Times New Roman" w:hAnsi="Times New Roman" w:cs="Times New Roman"/>
          <w:sz w:val="24"/>
          <w:szCs w:val="24"/>
        </w:rPr>
        <w:t>pomimo  rozmów</w:t>
      </w:r>
      <w:proofErr w:type="gramEnd"/>
      <w:r w:rsidR="00FF168A" w:rsidRPr="00924A1F">
        <w:rPr>
          <w:rFonts w:ascii="Times New Roman" w:hAnsi="Times New Roman" w:cs="Times New Roman"/>
          <w:sz w:val="24"/>
          <w:szCs w:val="24"/>
        </w:rPr>
        <w:t xml:space="preserve"> telefonicznych  nie dostaliśmy tego wyliczenia</w:t>
      </w:r>
      <w:r w:rsidR="00EA3801" w:rsidRPr="00924A1F">
        <w:rPr>
          <w:rFonts w:ascii="Times New Roman" w:hAnsi="Times New Roman" w:cs="Times New Roman"/>
          <w:sz w:val="24"/>
          <w:szCs w:val="24"/>
        </w:rPr>
        <w:t>,</w:t>
      </w:r>
      <w:r w:rsidR="00FF168A" w:rsidRPr="00924A1F">
        <w:rPr>
          <w:rFonts w:ascii="Times New Roman" w:hAnsi="Times New Roman" w:cs="Times New Roman"/>
          <w:sz w:val="24"/>
          <w:szCs w:val="24"/>
        </w:rPr>
        <w:t xml:space="preserve"> także ciągle czekamy. Będzie ten aneks </w:t>
      </w:r>
      <w:proofErr w:type="gramStart"/>
      <w:r w:rsidR="00FF168A" w:rsidRPr="00924A1F">
        <w:rPr>
          <w:rFonts w:ascii="Times New Roman" w:hAnsi="Times New Roman" w:cs="Times New Roman"/>
          <w:sz w:val="24"/>
          <w:szCs w:val="24"/>
        </w:rPr>
        <w:t>podpisany</w:t>
      </w:r>
      <w:proofErr w:type="gramEnd"/>
      <w:r w:rsidR="00FF168A" w:rsidRPr="00924A1F">
        <w:rPr>
          <w:rFonts w:ascii="Times New Roman" w:hAnsi="Times New Roman" w:cs="Times New Roman"/>
          <w:sz w:val="24"/>
          <w:szCs w:val="24"/>
        </w:rPr>
        <w:t xml:space="preserve"> ale dopiero gdy będziemy mieli procent wzrostu tych kosztów. W tej chwili procent podany właściwie nie został niczym z ich strony poparty. Żeby zapewnić środki na zwiększenie wydatków, na obsługę systemu podeszliśmy w ten sposób, że w ubiegłym roku mieliśmy zaplanowane środki na zapłatę dla </w:t>
      </w:r>
      <w:r w:rsidRPr="00924A1F">
        <w:rPr>
          <w:rFonts w:ascii="Times New Roman" w:hAnsi="Times New Roman" w:cs="Times New Roman"/>
          <w:sz w:val="24"/>
          <w:szCs w:val="24"/>
        </w:rPr>
        <w:t>C</w:t>
      </w:r>
      <w:r w:rsidR="00FF168A" w:rsidRPr="00924A1F">
        <w:rPr>
          <w:rFonts w:ascii="Times New Roman" w:hAnsi="Times New Roman" w:cs="Times New Roman"/>
          <w:sz w:val="24"/>
          <w:szCs w:val="24"/>
        </w:rPr>
        <w:t xml:space="preserve">ORIMP zgodnie z ofertą złożoną do przetargu i żeby pokryć te wydatki skorzystaliśmy z tego, że rada gminy podjęła uchwałę o dopłacie do systemu. Przypomnę, że ta uchwała mówiła o tym, że będziemy dopłacać z dochodów własnych innych niż </w:t>
      </w:r>
      <w:r w:rsidR="005E243B" w:rsidRPr="00924A1F">
        <w:rPr>
          <w:rFonts w:ascii="Times New Roman" w:hAnsi="Times New Roman" w:cs="Times New Roman"/>
          <w:sz w:val="24"/>
          <w:szCs w:val="24"/>
        </w:rPr>
        <w:t>d</w:t>
      </w:r>
      <w:r w:rsidR="00FF168A" w:rsidRPr="00924A1F">
        <w:rPr>
          <w:rFonts w:ascii="Times New Roman" w:hAnsi="Times New Roman" w:cs="Times New Roman"/>
          <w:sz w:val="24"/>
          <w:szCs w:val="24"/>
        </w:rPr>
        <w:t xml:space="preserve">opłata 10,00 złotych na miesiąc do jednego mieszkańca. Ta dopłata, która była na poprzedni rok zaplanowana nie musiała być wykorzystana, ponieważ faktyczne ilości zebranych śmieci przez </w:t>
      </w:r>
      <w:r w:rsidR="005E243B" w:rsidRPr="00924A1F">
        <w:rPr>
          <w:rFonts w:ascii="Times New Roman" w:hAnsi="Times New Roman" w:cs="Times New Roman"/>
          <w:sz w:val="24"/>
          <w:szCs w:val="24"/>
        </w:rPr>
        <w:t>C</w:t>
      </w:r>
      <w:r w:rsidR="00FF168A" w:rsidRPr="00924A1F">
        <w:rPr>
          <w:rFonts w:ascii="Times New Roman" w:hAnsi="Times New Roman" w:cs="Times New Roman"/>
          <w:sz w:val="24"/>
          <w:szCs w:val="24"/>
        </w:rPr>
        <w:t xml:space="preserve">ORIMP były mniejsze niż to było zakładane w tej ofercie przetargowej i nie musieliśmy wykorzystać całej tej dopłaty. Powstały w ten sposób wolne środki.  Zostały wolne </w:t>
      </w:r>
      <w:proofErr w:type="gramStart"/>
      <w:r w:rsidR="00FF168A" w:rsidRPr="00924A1F">
        <w:rPr>
          <w:rFonts w:ascii="Times New Roman" w:hAnsi="Times New Roman" w:cs="Times New Roman"/>
          <w:sz w:val="24"/>
          <w:szCs w:val="24"/>
        </w:rPr>
        <w:t>środki</w:t>
      </w:r>
      <w:proofErr w:type="gramEnd"/>
      <w:r w:rsidR="00FF168A" w:rsidRPr="00924A1F">
        <w:rPr>
          <w:rFonts w:ascii="Times New Roman" w:hAnsi="Times New Roman" w:cs="Times New Roman"/>
          <w:sz w:val="24"/>
          <w:szCs w:val="24"/>
        </w:rPr>
        <w:t xml:space="preserve"> bo te dochody własne musieliśmy mieć zabezpieczone. Tutaj jako źródło pokrycia tej dopłaty proponuje się wykorzystanie częściowo wolnych środków z lat ubiegłych, nie zwiększ</w:t>
      </w:r>
      <w:r w:rsidR="005E243B" w:rsidRPr="00924A1F">
        <w:rPr>
          <w:rFonts w:ascii="Times New Roman" w:hAnsi="Times New Roman" w:cs="Times New Roman"/>
          <w:sz w:val="24"/>
          <w:szCs w:val="24"/>
        </w:rPr>
        <w:t>ając</w:t>
      </w:r>
      <w:r w:rsidR="00FF168A" w:rsidRPr="00924A1F">
        <w:rPr>
          <w:rFonts w:ascii="Times New Roman" w:hAnsi="Times New Roman" w:cs="Times New Roman"/>
          <w:sz w:val="24"/>
          <w:szCs w:val="24"/>
        </w:rPr>
        <w:t xml:space="preserve"> opłaty dla mieszkańców</w:t>
      </w:r>
      <w:r w:rsidR="005E243B" w:rsidRPr="00924A1F">
        <w:rPr>
          <w:rFonts w:ascii="Times New Roman" w:hAnsi="Times New Roman" w:cs="Times New Roman"/>
          <w:sz w:val="24"/>
          <w:szCs w:val="24"/>
        </w:rPr>
        <w:t>.</w:t>
      </w:r>
      <w:r w:rsidR="00FF168A" w:rsidRPr="00924A1F">
        <w:rPr>
          <w:rFonts w:ascii="Times New Roman" w:hAnsi="Times New Roman" w:cs="Times New Roman"/>
          <w:sz w:val="24"/>
          <w:szCs w:val="24"/>
        </w:rPr>
        <w:t xml:space="preserve"> </w:t>
      </w:r>
      <w:r w:rsidR="005E243B" w:rsidRPr="00924A1F">
        <w:rPr>
          <w:rFonts w:ascii="Times New Roman" w:hAnsi="Times New Roman" w:cs="Times New Roman"/>
          <w:sz w:val="24"/>
          <w:szCs w:val="24"/>
        </w:rPr>
        <w:t xml:space="preserve"> </w:t>
      </w:r>
      <w:r w:rsidR="00FF168A" w:rsidRPr="00924A1F">
        <w:rPr>
          <w:rFonts w:ascii="Times New Roman" w:hAnsi="Times New Roman" w:cs="Times New Roman"/>
          <w:sz w:val="24"/>
          <w:szCs w:val="24"/>
        </w:rPr>
        <w:t xml:space="preserve">Będziemy robić przetarg na obsługę od roku 2024 i wtedy w zależności od ofert będzie trzeba koniecznie powrócić do tematu i </w:t>
      </w:r>
      <w:proofErr w:type="gramStart"/>
      <w:r w:rsidR="00FF168A" w:rsidRPr="00924A1F">
        <w:rPr>
          <w:rFonts w:ascii="Times New Roman" w:hAnsi="Times New Roman" w:cs="Times New Roman"/>
          <w:sz w:val="24"/>
          <w:szCs w:val="24"/>
        </w:rPr>
        <w:t>zobaczyć</w:t>
      </w:r>
      <w:proofErr w:type="gramEnd"/>
      <w:r w:rsidR="00FF168A" w:rsidRPr="00924A1F">
        <w:rPr>
          <w:rFonts w:ascii="Times New Roman" w:hAnsi="Times New Roman" w:cs="Times New Roman"/>
          <w:sz w:val="24"/>
          <w:szCs w:val="24"/>
        </w:rPr>
        <w:t xml:space="preserve"> jak się będą te oferty kształtowały. </w:t>
      </w:r>
      <w:r w:rsidR="005E243B" w:rsidRPr="00924A1F">
        <w:rPr>
          <w:rFonts w:ascii="Times New Roman" w:hAnsi="Times New Roman" w:cs="Times New Roman"/>
          <w:sz w:val="24"/>
          <w:szCs w:val="24"/>
        </w:rPr>
        <w:t xml:space="preserve"> </w:t>
      </w:r>
      <w:r w:rsidR="00FF168A" w:rsidRPr="00924A1F">
        <w:rPr>
          <w:rFonts w:ascii="Times New Roman" w:hAnsi="Times New Roman" w:cs="Times New Roman"/>
          <w:sz w:val="24"/>
          <w:szCs w:val="24"/>
        </w:rPr>
        <w:t xml:space="preserve"> Drugi powód taki </w:t>
      </w:r>
      <w:proofErr w:type="gramStart"/>
      <w:r w:rsidR="00FF168A" w:rsidRPr="00924A1F">
        <w:rPr>
          <w:rFonts w:ascii="Times New Roman" w:hAnsi="Times New Roman" w:cs="Times New Roman"/>
          <w:sz w:val="24"/>
          <w:szCs w:val="24"/>
        </w:rPr>
        <w:t>ważny</w:t>
      </w:r>
      <w:proofErr w:type="gramEnd"/>
      <w:r w:rsidR="00FF168A" w:rsidRPr="00924A1F">
        <w:rPr>
          <w:rFonts w:ascii="Times New Roman" w:hAnsi="Times New Roman" w:cs="Times New Roman"/>
          <w:sz w:val="24"/>
          <w:szCs w:val="24"/>
        </w:rPr>
        <w:t xml:space="preserve"> żeby wprowadzić zmianę do uchwały budżetowej to, że </w:t>
      </w:r>
      <w:r w:rsidR="005E243B" w:rsidRPr="00924A1F">
        <w:rPr>
          <w:rFonts w:ascii="Times New Roman" w:hAnsi="Times New Roman" w:cs="Times New Roman"/>
          <w:sz w:val="24"/>
          <w:szCs w:val="24"/>
        </w:rPr>
        <w:t>W</w:t>
      </w:r>
      <w:r w:rsidR="00FF168A" w:rsidRPr="00924A1F">
        <w:rPr>
          <w:rFonts w:ascii="Times New Roman" w:hAnsi="Times New Roman" w:cs="Times New Roman"/>
          <w:sz w:val="24"/>
          <w:szCs w:val="24"/>
        </w:rPr>
        <w:t>ojewoda przysłał nam informację, że zostały w tym roku znowu uruchomione środki z Funduszu COVID na wypłatę dodatków węglowych i dodatków energetycznych dla mieszkańców. Składaliśmy wniosek o przekazanie środków na dodatki w takiej kwocie jak w uchwale mam wpisane 1</w:t>
      </w:r>
      <w:r w:rsidR="000F6FCC">
        <w:rPr>
          <w:rFonts w:ascii="Times New Roman" w:hAnsi="Times New Roman" w:cs="Times New Roman"/>
          <w:sz w:val="24"/>
          <w:szCs w:val="24"/>
        </w:rPr>
        <w:t> </w:t>
      </w:r>
      <w:r w:rsidR="00FF168A" w:rsidRPr="00924A1F">
        <w:rPr>
          <w:rFonts w:ascii="Times New Roman" w:hAnsi="Times New Roman" w:cs="Times New Roman"/>
          <w:sz w:val="24"/>
          <w:szCs w:val="24"/>
        </w:rPr>
        <w:t>577</w:t>
      </w:r>
      <w:r w:rsidR="000F6FCC">
        <w:rPr>
          <w:rFonts w:ascii="Times New Roman" w:hAnsi="Times New Roman" w:cs="Times New Roman"/>
          <w:sz w:val="24"/>
          <w:szCs w:val="24"/>
        </w:rPr>
        <w:t xml:space="preserve"> </w:t>
      </w:r>
      <w:r w:rsidR="00FF168A" w:rsidRPr="00924A1F">
        <w:rPr>
          <w:rFonts w:ascii="Times New Roman" w:hAnsi="Times New Roman" w:cs="Times New Roman"/>
          <w:sz w:val="24"/>
          <w:szCs w:val="24"/>
        </w:rPr>
        <w:t xml:space="preserve">000,00. Na dzień dzisiejszy już wojewoda nam z tej kwoty </w:t>
      </w:r>
      <w:proofErr w:type="gramStart"/>
      <w:r w:rsidR="00FF168A" w:rsidRPr="00924A1F">
        <w:rPr>
          <w:rFonts w:ascii="Times New Roman" w:hAnsi="Times New Roman" w:cs="Times New Roman"/>
          <w:sz w:val="24"/>
          <w:szCs w:val="24"/>
        </w:rPr>
        <w:t xml:space="preserve">przekazał </w:t>
      </w:r>
      <w:r w:rsidR="002462A1">
        <w:rPr>
          <w:rFonts w:ascii="Times New Roman" w:hAnsi="Times New Roman" w:cs="Times New Roman"/>
          <w:sz w:val="24"/>
          <w:szCs w:val="24"/>
        </w:rPr>
        <w:t xml:space="preserve"> </w:t>
      </w:r>
      <w:r w:rsidR="00FF168A" w:rsidRPr="00924A1F">
        <w:rPr>
          <w:rFonts w:ascii="Times New Roman" w:hAnsi="Times New Roman" w:cs="Times New Roman"/>
          <w:sz w:val="24"/>
          <w:szCs w:val="24"/>
        </w:rPr>
        <w:t>ponad</w:t>
      </w:r>
      <w:proofErr w:type="gramEnd"/>
      <w:r w:rsidR="00FF168A" w:rsidRPr="00924A1F">
        <w:rPr>
          <w:rFonts w:ascii="Times New Roman" w:hAnsi="Times New Roman" w:cs="Times New Roman"/>
          <w:sz w:val="24"/>
          <w:szCs w:val="24"/>
        </w:rPr>
        <w:t xml:space="preserve"> 900</w:t>
      </w:r>
      <w:r w:rsidR="000F6FCC">
        <w:rPr>
          <w:rFonts w:ascii="Times New Roman" w:hAnsi="Times New Roman" w:cs="Times New Roman"/>
          <w:sz w:val="24"/>
          <w:szCs w:val="24"/>
        </w:rPr>
        <w:t xml:space="preserve"> </w:t>
      </w:r>
      <w:r w:rsidR="00FF168A" w:rsidRPr="00924A1F">
        <w:rPr>
          <w:rFonts w:ascii="Times New Roman" w:hAnsi="Times New Roman" w:cs="Times New Roman"/>
          <w:sz w:val="24"/>
          <w:szCs w:val="24"/>
        </w:rPr>
        <w:t>000,00 i sukcesywnie jak będą przekazane to do tej kwoty 1</w:t>
      </w:r>
      <w:r w:rsidR="000F6FCC">
        <w:rPr>
          <w:rFonts w:ascii="Times New Roman" w:hAnsi="Times New Roman" w:cs="Times New Roman"/>
          <w:sz w:val="24"/>
          <w:szCs w:val="24"/>
        </w:rPr>
        <w:t xml:space="preserve"> </w:t>
      </w:r>
      <w:r w:rsidR="00FF168A" w:rsidRPr="00924A1F">
        <w:rPr>
          <w:rFonts w:ascii="Times New Roman" w:hAnsi="Times New Roman" w:cs="Times New Roman"/>
          <w:sz w:val="24"/>
          <w:szCs w:val="24"/>
        </w:rPr>
        <w:t>577</w:t>
      </w:r>
      <w:r w:rsidR="000F6FCC">
        <w:rPr>
          <w:rFonts w:ascii="Times New Roman" w:hAnsi="Times New Roman" w:cs="Times New Roman"/>
          <w:sz w:val="24"/>
          <w:szCs w:val="24"/>
        </w:rPr>
        <w:t xml:space="preserve"> </w:t>
      </w:r>
      <w:r w:rsidR="00FF168A" w:rsidRPr="00924A1F">
        <w:rPr>
          <w:rFonts w:ascii="Times New Roman" w:hAnsi="Times New Roman" w:cs="Times New Roman"/>
          <w:sz w:val="24"/>
          <w:szCs w:val="24"/>
        </w:rPr>
        <w:t>000,00 będziemy mogli mieszkańcom te dodatki wypłacać. Muszę powiedzieć, że do 2 lutego</w:t>
      </w:r>
      <w:r w:rsidR="005E243B" w:rsidRPr="00924A1F">
        <w:rPr>
          <w:rFonts w:ascii="Times New Roman" w:hAnsi="Times New Roman" w:cs="Times New Roman"/>
          <w:sz w:val="24"/>
          <w:szCs w:val="24"/>
        </w:rPr>
        <w:t xml:space="preserve"> br.</w:t>
      </w:r>
      <w:r w:rsidR="00FF168A" w:rsidRPr="00924A1F">
        <w:rPr>
          <w:rFonts w:ascii="Times New Roman" w:hAnsi="Times New Roman" w:cs="Times New Roman"/>
          <w:sz w:val="24"/>
          <w:szCs w:val="24"/>
        </w:rPr>
        <w:t xml:space="preserve"> jest termin złożenia następnego wyliczenia, następnego zapotrzebowania. Złożymy następne zapotrzebowanie. To jest taka sytuacja z tymi środkami COVID, że one</w:t>
      </w:r>
      <w:r w:rsidR="005E243B" w:rsidRPr="00924A1F">
        <w:rPr>
          <w:rFonts w:ascii="Times New Roman" w:hAnsi="Times New Roman" w:cs="Times New Roman"/>
          <w:sz w:val="24"/>
          <w:szCs w:val="24"/>
        </w:rPr>
        <w:t xml:space="preserve"> muszą być wprowadzone uchwałą R</w:t>
      </w:r>
      <w:r w:rsidR="00FF168A" w:rsidRPr="00924A1F">
        <w:rPr>
          <w:rFonts w:ascii="Times New Roman" w:hAnsi="Times New Roman" w:cs="Times New Roman"/>
          <w:sz w:val="24"/>
          <w:szCs w:val="24"/>
        </w:rPr>
        <w:t xml:space="preserve">ady, nie mogą być wprowadzone zarządzeniem wójta. To są takie te główne tematy. </w:t>
      </w:r>
      <w:r w:rsidR="005E243B" w:rsidRPr="00924A1F">
        <w:rPr>
          <w:rFonts w:ascii="Times New Roman" w:hAnsi="Times New Roman" w:cs="Times New Roman"/>
          <w:sz w:val="24"/>
          <w:szCs w:val="24"/>
        </w:rPr>
        <w:t xml:space="preserve"> Jest</w:t>
      </w:r>
      <w:r w:rsidR="00FF168A" w:rsidRPr="00924A1F">
        <w:rPr>
          <w:rFonts w:ascii="Times New Roman" w:hAnsi="Times New Roman" w:cs="Times New Roman"/>
          <w:sz w:val="24"/>
          <w:szCs w:val="24"/>
        </w:rPr>
        <w:t xml:space="preserve"> dotacja ze środków Funduszu Ukrainie 240,00 złotych na obsługę świadczeń pieniężnych, 40,00 złotych na jedną osobę dziennie tego zadania. </w:t>
      </w:r>
    </w:p>
    <w:p w14:paraId="67BD6476" w14:textId="3A90C2F7" w:rsidR="00A86BA5" w:rsidRPr="00924A1F" w:rsidRDefault="00016BEC" w:rsidP="00B32AB0">
      <w:pPr>
        <w:jc w:val="both"/>
        <w:rPr>
          <w:rFonts w:ascii="Times New Roman" w:hAnsi="Times New Roman" w:cs="Times New Roman"/>
          <w:sz w:val="24"/>
          <w:szCs w:val="24"/>
        </w:rPr>
      </w:pPr>
      <w:r w:rsidRPr="00924A1F">
        <w:rPr>
          <w:rFonts w:ascii="Times New Roman" w:hAnsi="Times New Roman" w:cs="Times New Roman"/>
          <w:sz w:val="24"/>
          <w:szCs w:val="24"/>
        </w:rPr>
        <w:t xml:space="preserve">Przy udziale Kierownika Referatu Ochrony </w:t>
      </w:r>
      <w:proofErr w:type="gramStart"/>
      <w:r w:rsidRPr="00924A1F">
        <w:rPr>
          <w:rFonts w:ascii="Times New Roman" w:hAnsi="Times New Roman" w:cs="Times New Roman"/>
          <w:sz w:val="24"/>
          <w:szCs w:val="24"/>
        </w:rPr>
        <w:t>Środowiska  M.</w:t>
      </w:r>
      <w:proofErr w:type="gramEnd"/>
      <w:r w:rsidRPr="00924A1F">
        <w:rPr>
          <w:rFonts w:ascii="Times New Roman" w:hAnsi="Times New Roman" w:cs="Times New Roman"/>
          <w:sz w:val="24"/>
          <w:szCs w:val="24"/>
        </w:rPr>
        <w:t xml:space="preserve"> </w:t>
      </w:r>
      <w:proofErr w:type="spellStart"/>
      <w:r w:rsidRPr="00924A1F">
        <w:rPr>
          <w:rFonts w:ascii="Times New Roman" w:hAnsi="Times New Roman" w:cs="Times New Roman"/>
          <w:sz w:val="24"/>
          <w:szCs w:val="24"/>
        </w:rPr>
        <w:t>Alińskiej</w:t>
      </w:r>
      <w:proofErr w:type="spellEnd"/>
      <w:r w:rsidRPr="00924A1F">
        <w:rPr>
          <w:rFonts w:ascii="Times New Roman" w:hAnsi="Times New Roman" w:cs="Times New Roman"/>
          <w:b/>
          <w:sz w:val="24"/>
          <w:szCs w:val="24"/>
        </w:rPr>
        <w:t xml:space="preserve"> </w:t>
      </w:r>
      <w:r w:rsidR="005E243B" w:rsidRPr="00924A1F">
        <w:rPr>
          <w:rFonts w:ascii="Times New Roman" w:hAnsi="Times New Roman" w:cs="Times New Roman"/>
          <w:sz w:val="24"/>
          <w:szCs w:val="24"/>
        </w:rPr>
        <w:t xml:space="preserve"> </w:t>
      </w:r>
      <w:r w:rsidR="00E854EC" w:rsidRPr="00924A1F">
        <w:rPr>
          <w:rFonts w:ascii="Times New Roman" w:hAnsi="Times New Roman" w:cs="Times New Roman"/>
          <w:sz w:val="24"/>
          <w:szCs w:val="24"/>
        </w:rPr>
        <w:t xml:space="preserve">dyskusja komisji była w temacie wysokości dopłaty 15 % firmie CORIMP.  Rozważano współpracę z firmą </w:t>
      </w:r>
      <w:r w:rsidR="00FF168A" w:rsidRPr="00924A1F">
        <w:rPr>
          <w:rFonts w:ascii="Times New Roman" w:hAnsi="Times New Roman" w:cs="Times New Roman"/>
          <w:sz w:val="24"/>
          <w:szCs w:val="24"/>
        </w:rPr>
        <w:t>Pro Natura</w:t>
      </w:r>
      <w:r w:rsidRPr="00924A1F">
        <w:rPr>
          <w:rFonts w:ascii="Times New Roman" w:hAnsi="Times New Roman" w:cs="Times New Roman"/>
          <w:sz w:val="24"/>
          <w:szCs w:val="24"/>
        </w:rPr>
        <w:t xml:space="preserve">. </w:t>
      </w:r>
    </w:p>
    <w:p w14:paraId="67C3FAC0" w14:textId="77777777" w:rsidR="00A86BA5" w:rsidRPr="00924A1F" w:rsidRDefault="00A86BA5" w:rsidP="00B32AB0">
      <w:pPr>
        <w:jc w:val="both"/>
        <w:rPr>
          <w:rFonts w:ascii="Times New Roman" w:hAnsi="Times New Roman" w:cs="Times New Roman"/>
          <w:sz w:val="24"/>
          <w:szCs w:val="24"/>
        </w:rPr>
      </w:pPr>
      <w:r w:rsidRPr="00924A1F">
        <w:rPr>
          <w:rFonts w:ascii="Times New Roman" w:hAnsi="Times New Roman" w:cs="Times New Roman"/>
          <w:sz w:val="24"/>
          <w:szCs w:val="24"/>
        </w:rPr>
        <w:lastRenderedPageBreak/>
        <w:t xml:space="preserve">M. </w:t>
      </w:r>
      <w:proofErr w:type="spellStart"/>
      <w:r w:rsidRPr="00924A1F">
        <w:rPr>
          <w:rFonts w:ascii="Times New Roman" w:hAnsi="Times New Roman" w:cs="Times New Roman"/>
          <w:sz w:val="24"/>
          <w:szCs w:val="24"/>
        </w:rPr>
        <w:t>Alińska</w:t>
      </w:r>
      <w:proofErr w:type="spellEnd"/>
      <w:r w:rsidRPr="00924A1F">
        <w:rPr>
          <w:rFonts w:ascii="Times New Roman" w:hAnsi="Times New Roman" w:cs="Times New Roman"/>
          <w:sz w:val="24"/>
          <w:szCs w:val="24"/>
        </w:rPr>
        <w:t xml:space="preserve">  pismem z dnia 20 stycznia tego roku wystąpiliśmy do firmy CORIMP o przedstawienie analizy zmian faktycznych kosztów ponoszonych na realizację umowy w miesiącach od stycznia do grudnia 2022 i w powyższym zestawieniu prosiliśmy o jednostkowe koszty, na przykład koszty pracownicze, eksploatacyjne, energii, koszty paliwa ale także poprosiliśmy o przekazanie kserokopii umów na dostawę paliwa i energii elektrycznej w zakresie obsługi konkretnie gminy Osielsko żeby to nie były dane w postaci na przykład faktur czy rachunków ogólnie bo wiemy, że firma obsługuje również inne gminy tylko żeby te dane dotyczyły konkretnie gminy Osielsko. </w:t>
      </w:r>
    </w:p>
    <w:p w14:paraId="64778990" w14:textId="77777777" w:rsidR="00E854EC" w:rsidRPr="00924A1F" w:rsidRDefault="00016BEC" w:rsidP="00B32AB0">
      <w:pPr>
        <w:jc w:val="both"/>
        <w:rPr>
          <w:rFonts w:ascii="Times New Roman" w:hAnsi="Times New Roman" w:cs="Times New Roman"/>
          <w:sz w:val="24"/>
          <w:szCs w:val="24"/>
        </w:rPr>
      </w:pPr>
      <w:r w:rsidRPr="00924A1F">
        <w:rPr>
          <w:rFonts w:ascii="Times New Roman" w:hAnsi="Times New Roman" w:cs="Times New Roman"/>
          <w:sz w:val="24"/>
          <w:szCs w:val="24"/>
        </w:rPr>
        <w:t>Komisja wnioskuje:</w:t>
      </w:r>
    </w:p>
    <w:p w14:paraId="58E55624" w14:textId="77777777" w:rsidR="001F3048" w:rsidRPr="00924A1F" w:rsidRDefault="00E854EC" w:rsidP="00B32AB0">
      <w:pPr>
        <w:jc w:val="both"/>
        <w:rPr>
          <w:rFonts w:ascii="Times New Roman" w:hAnsi="Times New Roman" w:cs="Times New Roman"/>
          <w:sz w:val="24"/>
          <w:szCs w:val="24"/>
        </w:rPr>
      </w:pPr>
      <w:r w:rsidRPr="00924A1F">
        <w:rPr>
          <w:rFonts w:ascii="Times New Roman" w:hAnsi="Times New Roman" w:cs="Times New Roman"/>
          <w:sz w:val="24"/>
          <w:szCs w:val="24"/>
        </w:rPr>
        <w:t xml:space="preserve">  „W związku z brakiem wyjaśnienia C</w:t>
      </w:r>
      <w:r w:rsidR="00FF168A" w:rsidRPr="00924A1F">
        <w:rPr>
          <w:rFonts w:ascii="Times New Roman" w:hAnsi="Times New Roman" w:cs="Times New Roman"/>
          <w:sz w:val="24"/>
          <w:szCs w:val="24"/>
        </w:rPr>
        <w:t xml:space="preserve">ORIMP wzrostu wynagrodzenia w roku 2023 o 15% proponuje </w:t>
      </w:r>
      <w:r w:rsidRPr="00924A1F">
        <w:rPr>
          <w:rFonts w:ascii="Times New Roman" w:hAnsi="Times New Roman" w:cs="Times New Roman"/>
          <w:sz w:val="24"/>
          <w:szCs w:val="24"/>
        </w:rPr>
        <w:t xml:space="preserve">się </w:t>
      </w:r>
      <w:r w:rsidR="00FF168A" w:rsidRPr="00924A1F">
        <w:rPr>
          <w:rFonts w:ascii="Times New Roman" w:hAnsi="Times New Roman" w:cs="Times New Roman"/>
          <w:sz w:val="24"/>
          <w:szCs w:val="24"/>
        </w:rPr>
        <w:t xml:space="preserve">ten punkt zdjąć, ponieważ nawet wskaźnik GUS na rok 2023 dla towarów i usług jest tylko 14,4%, nie jest 15% czyli ten zapis 15% jest niewłaściwy, a jeżeli waloryzacja ma być uwzględniona to maksymalnie powinna być 14,4% zatem na dzień dzisiejszy należałoby ten punkt wyjaśnić i poczekać za wyjaśnieniami </w:t>
      </w:r>
      <w:r w:rsidRPr="00924A1F">
        <w:rPr>
          <w:rFonts w:ascii="Times New Roman" w:hAnsi="Times New Roman" w:cs="Times New Roman"/>
          <w:sz w:val="24"/>
          <w:szCs w:val="24"/>
        </w:rPr>
        <w:t>C</w:t>
      </w:r>
      <w:r w:rsidR="00FF168A" w:rsidRPr="00924A1F">
        <w:rPr>
          <w:rFonts w:ascii="Times New Roman" w:hAnsi="Times New Roman" w:cs="Times New Roman"/>
          <w:sz w:val="24"/>
          <w:szCs w:val="24"/>
        </w:rPr>
        <w:t>ORIMP.</w:t>
      </w:r>
      <w:r w:rsidR="00016BEC" w:rsidRPr="00924A1F">
        <w:rPr>
          <w:rFonts w:ascii="Times New Roman" w:hAnsi="Times New Roman" w:cs="Times New Roman"/>
          <w:sz w:val="24"/>
          <w:szCs w:val="24"/>
        </w:rPr>
        <w:t>”</w:t>
      </w:r>
    </w:p>
    <w:p w14:paraId="71269471" w14:textId="67BD6476" w:rsidR="00A94306" w:rsidRPr="00924A1F" w:rsidRDefault="00FF168A">
      <w:pPr>
        <w:rPr>
          <w:rFonts w:ascii="Times New Roman" w:hAnsi="Times New Roman" w:cs="Times New Roman"/>
          <w:sz w:val="24"/>
          <w:szCs w:val="24"/>
        </w:rPr>
      </w:pPr>
      <w:proofErr w:type="spellStart"/>
      <w:proofErr w:type="gramStart"/>
      <w:r w:rsidRPr="00924A1F">
        <w:rPr>
          <w:rFonts w:ascii="Times New Roman" w:hAnsi="Times New Roman" w:cs="Times New Roman"/>
          <w:bCs/>
          <w:sz w:val="24"/>
          <w:szCs w:val="24"/>
        </w:rPr>
        <w:t>W</w:t>
      </w:r>
      <w:r w:rsidR="0021531B" w:rsidRPr="00924A1F">
        <w:rPr>
          <w:rFonts w:ascii="Times New Roman" w:hAnsi="Times New Roman" w:cs="Times New Roman"/>
          <w:bCs/>
          <w:sz w:val="24"/>
          <w:szCs w:val="24"/>
        </w:rPr>
        <w:t>.</w:t>
      </w:r>
      <w:r w:rsidRPr="00924A1F">
        <w:rPr>
          <w:rFonts w:ascii="Times New Roman" w:hAnsi="Times New Roman" w:cs="Times New Roman"/>
          <w:bCs/>
          <w:sz w:val="24"/>
          <w:szCs w:val="24"/>
        </w:rPr>
        <w:t>Sypniewski</w:t>
      </w:r>
      <w:proofErr w:type="spellEnd"/>
      <w:proofErr w:type="gramEnd"/>
      <w:r w:rsidR="0021531B" w:rsidRPr="00924A1F">
        <w:rPr>
          <w:rFonts w:ascii="Times New Roman" w:hAnsi="Times New Roman" w:cs="Times New Roman"/>
          <w:bCs/>
          <w:sz w:val="24"/>
          <w:szCs w:val="24"/>
        </w:rPr>
        <w:t>,</w:t>
      </w:r>
      <w:r w:rsidR="0021531B" w:rsidRPr="00924A1F">
        <w:rPr>
          <w:rFonts w:ascii="Times New Roman" w:hAnsi="Times New Roman" w:cs="Times New Roman"/>
          <w:b/>
          <w:sz w:val="24"/>
          <w:szCs w:val="24"/>
        </w:rPr>
        <w:t xml:space="preserve"> </w:t>
      </w:r>
      <w:r w:rsidR="00611A8F" w:rsidRPr="00924A1F">
        <w:rPr>
          <w:rFonts w:ascii="Times New Roman" w:hAnsi="Times New Roman" w:cs="Times New Roman"/>
          <w:sz w:val="24"/>
          <w:szCs w:val="24"/>
        </w:rPr>
        <w:t xml:space="preserve"> w tej chwili mamy z C</w:t>
      </w:r>
      <w:r w:rsidRPr="00924A1F">
        <w:rPr>
          <w:rFonts w:ascii="Times New Roman" w:hAnsi="Times New Roman" w:cs="Times New Roman"/>
          <w:sz w:val="24"/>
          <w:szCs w:val="24"/>
        </w:rPr>
        <w:t xml:space="preserve">ORIMP umowę na odbiór i zagospodarowanie odpadów. Nie mamy żadnej wiążącej umowy ani z </w:t>
      </w:r>
      <w:proofErr w:type="gramStart"/>
      <w:r w:rsidRPr="00924A1F">
        <w:rPr>
          <w:rFonts w:ascii="Times New Roman" w:hAnsi="Times New Roman" w:cs="Times New Roman"/>
          <w:sz w:val="24"/>
          <w:szCs w:val="24"/>
        </w:rPr>
        <w:t>miastem</w:t>
      </w:r>
      <w:proofErr w:type="gramEnd"/>
      <w:r w:rsidRPr="00924A1F">
        <w:rPr>
          <w:rFonts w:ascii="Times New Roman" w:hAnsi="Times New Roman" w:cs="Times New Roman"/>
          <w:sz w:val="24"/>
          <w:szCs w:val="24"/>
        </w:rPr>
        <w:t xml:space="preserve"> ani z firmą Pro Natura, która zawiaduje spalarnią. </w:t>
      </w:r>
      <w:r w:rsidR="00705E54" w:rsidRPr="00924A1F">
        <w:rPr>
          <w:rFonts w:ascii="Times New Roman" w:hAnsi="Times New Roman" w:cs="Times New Roman"/>
          <w:sz w:val="24"/>
          <w:szCs w:val="24"/>
        </w:rPr>
        <w:t xml:space="preserve"> S</w:t>
      </w:r>
      <w:r w:rsidRPr="00924A1F">
        <w:rPr>
          <w:rFonts w:ascii="Times New Roman" w:hAnsi="Times New Roman" w:cs="Times New Roman"/>
          <w:sz w:val="24"/>
          <w:szCs w:val="24"/>
        </w:rPr>
        <w:t xml:space="preserve">ytuacja będzie zmieniona w </w:t>
      </w:r>
      <w:proofErr w:type="gramStart"/>
      <w:r w:rsidRPr="00924A1F">
        <w:rPr>
          <w:rFonts w:ascii="Times New Roman" w:hAnsi="Times New Roman" w:cs="Times New Roman"/>
          <w:sz w:val="24"/>
          <w:szCs w:val="24"/>
        </w:rPr>
        <w:t>momencie</w:t>
      </w:r>
      <w:proofErr w:type="gramEnd"/>
      <w:r w:rsidRPr="00924A1F">
        <w:rPr>
          <w:rFonts w:ascii="Times New Roman" w:hAnsi="Times New Roman" w:cs="Times New Roman"/>
          <w:sz w:val="24"/>
          <w:szCs w:val="24"/>
        </w:rPr>
        <w:t xml:space="preserve"> kiedy będziemy ogłaszali przetarg na następne lata. Dlatego, że wtedy dopiero możemy określić czy Pro Natura odbierze od nas tą ilość, którą faktycznie produkujemy. W tej chwili gdybyśmy mieli takie porozumienie to byśmy najprawdopodobniej tonęli</w:t>
      </w:r>
      <w:r w:rsidR="003739D6" w:rsidRPr="00924A1F">
        <w:rPr>
          <w:rFonts w:ascii="Times New Roman" w:hAnsi="Times New Roman" w:cs="Times New Roman"/>
          <w:sz w:val="24"/>
          <w:szCs w:val="24"/>
        </w:rPr>
        <w:t>byśmy</w:t>
      </w:r>
      <w:r w:rsidRPr="00924A1F">
        <w:rPr>
          <w:rFonts w:ascii="Times New Roman" w:hAnsi="Times New Roman" w:cs="Times New Roman"/>
          <w:sz w:val="24"/>
          <w:szCs w:val="24"/>
        </w:rPr>
        <w:t xml:space="preserve"> w </w:t>
      </w:r>
      <w:proofErr w:type="gramStart"/>
      <w:r w:rsidRPr="00924A1F">
        <w:rPr>
          <w:rFonts w:ascii="Times New Roman" w:hAnsi="Times New Roman" w:cs="Times New Roman"/>
          <w:sz w:val="24"/>
          <w:szCs w:val="24"/>
        </w:rPr>
        <w:t>śmieciach</w:t>
      </w:r>
      <w:proofErr w:type="gramEnd"/>
      <w:r w:rsidRPr="00924A1F">
        <w:rPr>
          <w:rFonts w:ascii="Times New Roman" w:hAnsi="Times New Roman" w:cs="Times New Roman"/>
          <w:sz w:val="24"/>
          <w:szCs w:val="24"/>
        </w:rPr>
        <w:t xml:space="preserve"> bo spalarnia nie przyjęła</w:t>
      </w:r>
      <w:r w:rsidR="003739D6" w:rsidRPr="00924A1F">
        <w:rPr>
          <w:rFonts w:ascii="Times New Roman" w:hAnsi="Times New Roman" w:cs="Times New Roman"/>
          <w:sz w:val="24"/>
          <w:szCs w:val="24"/>
        </w:rPr>
        <w:t>by</w:t>
      </w:r>
      <w:r w:rsidRPr="00924A1F">
        <w:rPr>
          <w:rFonts w:ascii="Times New Roman" w:hAnsi="Times New Roman" w:cs="Times New Roman"/>
          <w:sz w:val="24"/>
          <w:szCs w:val="24"/>
        </w:rPr>
        <w:t xml:space="preserve">. Jesteśmy w tej chwili w dobrej </w:t>
      </w:r>
      <w:proofErr w:type="gramStart"/>
      <w:r w:rsidRPr="00924A1F">
        <w:rPr>
          <w:rFonts w:ascii="Times New Roman" w:hAnsi="Times New Roman" w:cs="Times New Roman"/>
          <w:sz w:val="24"/>
          <w:szCs w:val="24"/>
        </w:rPr>
        <w:t>sytuacji</w:t>
      </w:r>
      <w:proofErr w:type="gramEnd"/>
      <w:r w:rsidRPr="00924A1F">
        <w:rPr>
          <w:rFonts w:ascii="Times New Roman" w:hAnsi="Times New Roman" w:cs="Times New Roman"/>
          <w:sz w:val="24"/>
          <w:szCs w:val="24"/>
        </w:rPr>
        <w:t xml:space="preserve"> bo to jest </w:t>
      </w:r>
      <w:r w:rsidR="003739D6" w:rsidRPr="00924A1F">
        <w:rPr>
          <w:rFonts w:ascii="Times New Roman" w:hAnsi="Times New Roman" w:cs="Times New Roman"/>
          <w:sz w:val="24"/>
          <w:szCs w:val="24"/>
        </w:rPr>
        <w:t>C</w:t>
      </w:r>
      <w:r w:rsidRPr="00924A1F">
        <w:rPr>
          <w:rFonts w:ascii="Times New Roman" w:hAnsi="Times New Roman" w:cs="Times New Roman"/>
          <w:sz w:val="24"/>
          <w:szCs w:val="24"/>
        </w:rPr>
        <w:t xml:space="preserve">ORIMP zagospodaruje te odpady. </w:t>
      </w:r>
      <w:r w:rsidR="00D41354" w:rsidRPr="00924A1F">
        <w:rPr>
          <w:rFonts w:ascii="Times New Roman" w:hAnsi="Times New Roman" w:cs="Times New Roman"/>
          <w:sz w:val="24"/>
          <w:szCs w:val="24"/>
        </w:rPr>
        <w:t>P</w:t>
      </w:r>
      <w:r w:rsidRPr="00924A1F">
        <w:rPr>
          <w:rFonts w:ascii="Times New Roman" w:hAnsi="Times New Roman" w:cs="Times New Roman"/>
          <w:sz w:val="24"/>
          <w:szCs w:val="24"/>
        </w:rPr>
        <w:t>od koniec lutego jestem umówiony z Prezesem Pro Natura w sprawie zmiany tego limitu, który został określony 2 lata temu i nie ma w propozycji porozumienia zwiększenia tego limitu. W przyszłym przetargu będziemy mogli ten przetarg zorganizować dwutorowo tak jak Pan Wiekierak powiedział. Zgadzam się z</w:t>
      </w:r>
      <w:r w:rsidR="003739D6" w:rsidRPr="00924A1F">
        <w:rPr>
          <w:rFonts w:ascii="Times New Roman" w:hAnsi="Times New Roman" w:cs="Times New Roman"/>
          <w:sz w:val="24"/>
          <w:szCs w:val="24"/>
        </w:rPr>
        <w:t xml:space="preserve"> tym całkowicie. Osobno odbiór i</w:t>
      </w:r>
      <w:r w:rsidRPr="00924A1F">
        <w:rPr>
          <w:rFonts w:ascii="Times New Roman" w:hAnsi="Times New Roman" w:cs="Times New Roman"/>
          <w:sz w:val="24"/>
          <w:szCs w:val="24"/>
        </w:rPr>
        <w:t xml:space="preserve"> osobno zagospodarowanie. Zagospodarowanie na podstawie umowy z miastem, która będzie dla nas korzystna i wtedy się </w:t>
      </w:r>
      <w:proofErr w:type="gramStart"/>
      <w:r w:rsidRPr="00924A1F">
        <w:rPr>
          <w:rFonts w:ascii="Times New Roman" w:hAnsi="Times New Roman" w:cs="Times New Roman"/>
          <w:sz w:val="24"/>
          <w:szCs w:val="24"/>
        </w:rPr>
        <w:t>okaże</w:t>
      </w:r>
      <w:proofErr w:type="gramEnd"/>
      <w:r w:rsidRPr="00924A1F">
        <w:rPr>
          <w:rFonts w:ascii="Times New Roman" w:hAnsi="Times New Roman" w:cs="Times New Roman"/>
          <w:sz w:val="24"/>
          <w:szCs w:val="24"/>
        </w:rPr>
        <w:t xml:space="preserve"> czy miasto jest w stanie przyjąć tą określoną ilość </w:t>
      </w:r>
      <w:r w:rsidR="003739D6" w:rsidRPr="00924A1F">
        <w:rPr>
          <w:rFonts w:ascii="Times New Roman" w:hAnsi="Times New Roman" w:cs="Times New Roman"/>
          <w:sz w:val="24"/>
          <w:szCs w:val="24"/>
        </w:rPr>
        <w:t xml:space="preserve"> </w:t>
      </w:r>
      <w:r w:rsidRPr="00924A1F">
        <w:rPr>
          <w:rFonts w:ascii="Times New Roman" w:hAnsi="Times New Roman" w:cs="Times New Roman"/>
          <w:sz w:val="24"/>
          <w:szCs w:val="24"/>
        </w:rPr>
        <w:t xml:space="preserve"> W tej chwili problem zagospodarowania leży po stronie </w:t>
      </w:r>
      <w:r w:rsidR="003739D6" w:rsidRPr="00924A1F">
        <w:rPr>
          <w:rFonts w:ascii="Times New Roman" w:hAnsi="Times New Roman" w:cs="Times New Roman"/>
          <w:sz w:val="24"/>
          <w:szCs w:val="24"/>
        </w:rPr>
        <w:t>C</w:t>
      </w:r>
      <w:r w:rsidRPr="00924A1F">
        <w:rPr>
          <w:rFonts w:ascii="Times New Roman" w:hAnsi="Times New Roman" w:cs="Times New Roman"/>
          <w:sz w:val="24"/>
          <w:szCs w:val="24"/>
        </w:rPr>
        <w:t xml:space="preserve">ORIMP. My nie mamy na to wpływu co </w:t>
      </w:r>
      <w:r w:rsidR="001D670C" w:rsidRPr="00924A1F">
        <w:rPr>
          <w:rFonts w:ascii="Times New Roman" w:hAnsi="Times New Roman" w:cs="Times New Roman"/>
          <w:sz w:val="24"/>
          <w:szCs w:val="24"/>
        </w:rPr>
        <w:t>C</w:t>
      </w:r>
      <w:r w:rsidRPr="00924A1F">
        <w:rPr>
          <w:rFonts w:ascii="Times New Roman" w:hAnsi="Times New Roman" w:cs="Times New Roman"/>
          <w:sz w:val="24"/>
          <w:szCs w:val="24"/>
        </w:rPr>
        <w:t>ORIMP z tym robi. On musi zgodnie z prawem te odpady nasze zagospodarować. Gdybyśmy mieli porozumienie z gminą Bydgoszcz na określonych zasadach takie jakie nam przedstawiono, czyli z tym limitem 2000 ton ponad odpadów to byśmy w tej chwili nie mieli co z tymi odpadami zrobić</w:t>
      </w:r>
      <w:r w:rsidR="00D41354" w:rsidRPr="00924A1F">
        <w:rPr>
          <w:rFonts w:ascii="Times New Roman" w:hAnsi="Times New Roman" w:cs="Times New Roman"/>
          <w:sz w:val="24"/>
          <w:szCs w:val="24"/>
        </w:rPr>
        <w:t>,</w:t>
      </w:r>
      <w:r w:rsidRPr="00924A1F">
        <w:rPr>
          <w:rFonts w:ascii="Times New Roman" w:hAnsi="Times New Roman" w:cs="Times New Roman"/>
          <w:sz w:val="24"/>
          <w:szCs w:val="24"/>
        </w:rPr>
        <w:t xml:space="preserve"> bo nam Pro Natura tego nie przyj</w:t>
      </w:r>
      <w:r w:rsidR="00D41354" w:rsidRPr="00924A1F">
        <w:rPr>
          <w:rFonts w:ascii="Times New Roman" w:hAnsi="Times New Roman" w:cs="Times New Roman"/>
          <w:sz w:val="24"/>
          <w:szCs w:val="24"/>
        </w:rPr>
        <w:t>mie</w:t>
      </w:r>
      <w:r w:rsidRPr="00924A1F">
        <w:rPr>
          <w:rFonts w:ascii="Times New Roman" w:hAnsi="Times New Roman" w:cs="Times New Roman"/>
          <w:sz w:val="24"/>
          <w:szCs w:val="24"/>
        </w:rPr>
        <w:t xml:space="preserve">. Także jesteśmy w dobrej sytuacji na razie. Natomiast jeżeli uda się wynegocjować z miastem zwiększenie limitu to na pewno będzie to dla nas korzystne, ponieważ cena spadła bodajże z 280,00 o połowę za tonę przyjmowania </w:t>
      </w:r>
      <w:r w:rsidR="00D41354" w:rsidRPr="00924A1F">
        <w:rPr>
          <w:rFonts w:ascii="Times New Roman" w:hAnsi="Times New Roman" w:cs="Times New Roman"/>
          <w:sz w:val="24"/>
          <w:szCs w:val="24"/>
        </w:rPr>
        <w:t>do</w:t>
      </w:r>
      <w:r w:rsidRPr="00924A1F">
        <w:rPr>
          <w:rFonts w:ascii="Times New Roman" w:hAnsi="Times New Roman" w:cs="Times New Roman"/>
          <w:sz w:val="24"/>
          <w:szCs w:val="24"/>
        </w:rPr>
        <w:t xml:space="preserve"> spalarni. </w:t>
      </w:r>
      <w:r w:rsidR="00E878F1" w:rsidRPr="00924A1F">
        <w:rPr>
          <w:rFonts w:ascii="Times New Roman" w:hAnsi="Times New Roman" w:cs="Times New Roman"/>
          <w:sz w:val="24"/>
          <w:szCs w:val="24"/>
        </w:rPr>
        <w:t>Gdy</w:t>
      </w:r>
      <w:r w:rsidRPr="00924A1F">
        <w:rPr>
          <w:rFonts w:ascii="Times New Roman" w:hAnsi="Times New Roman" w:cs="Times New Roman"/>
          <w:sz w:val="24"/>
          <w:szCs w:val="24"/>
        </w:rPr>
        <w:t xml:space="preserve"> </w:t>
      </w:r>
      <w:r w:rsidR="00E878F1" w:rsidRPr="00924A1F">
        <w:rPr>
          <w:rFonts w:ascii="Times New Roman" w:hAnsi="Times New Roman" w:cs="Times New Roman"/>
          <w:sz w:val="24"/>
          <w:szCs w:val="24"/>
        </w:rPr>
        <w:t xml:space="preserve">będzie </w:t>
      </w:r>
      <w:r w:rsidRPr="00924A1F">
        <w:rPr>
          <w:rFonts w:ascii="Times New Roman" w:hAnsi="Times New Roman" w:cs="Times New Roman"/>
          <w:sz w:val="24"/>
          <w:szCs w:val="24"/>
        </w:rPr>
        <w:t>możliwość podpisania porozumienia na zagospodarowanie odpadów przez miasto Bydgoszcz to musi być zupełnie inna umowa. Będziemy musieli przekazywać dotacje do miasta, natomiast cena, którą da firma w przetargu będzie oczywiście pomniejszona o tą kwotę, którą będziemy musieli wydać z budżetu naszego do miasta. Tak sytuacja na dzisiaj wygląda.</w:t>
      </w:r>
    </w:p>
    <w:p w14:paraId="7019AC6F" w14:textId="6B15D364" w:rsidR="00A94306" w:rsidRPr="00924A1F" w:rsidRDefault="00FF168A">
      <w:pPr>
        <w:rPr>
          <w:rFonts w:ascii="Times New Roman" w:hAnsi="Times New Roman" w:cs="Times New Roman"/>
          <w:sz w:val="24"/>
          <w:szCs w:val="24"/>
        </w:rPr>
      </w:pPr>
      <w:r w:rsidRPr="00924A1F">
        <w:rPr>
          <w:rFonts w:ascii="Times New Roman" w:hAnsi="Times New Roman" w:cs="Times New Roman"/>
          <w:sz w:val="24"/>
          <w:szCs w:val="24"/>
        </w:rPr>
        <w:t xml:space="preserve"> Natomiast generalnie ja rozumiem Państwa wątpliwości. </w:t>
      </w:r>
      <w:r w:rsidR="00D41354" w:rsidRPr="00924A1F">
        <w:rPr>
          <w:rFonts w:ascii="Times New Roman" w:hAnsi="Times New Roman" w:cs="Times New Roman"/>
          <w:sz w:val="24"/>
          <w:szCs w:val="24"/>
        </w:rPr>
        <w:t>W tej chwili</w:t>
      </w:r>
      <w:r w:rsidRPr="00924A1F">
        <w:rPr>
          <w:rFonts w:ascii="Times New Roman" w:hAnsi="Times New Roman" w:cs="Times New Roman"/>
          <w:sz w:val="24"/>
          <w:szCs w:val="24"/>
        </w:rPr>
        <w:t xml:space="preserve"> nie ma takiej możliwości, że zapłacimy </w:t>
      </w:r>
      <w:r w:rsidR="00A94306" w:rsidRPr="00924A1F">
        <w:rPr>
          <w:rFonts w:ascii="Times New Roman" w:hAnsi="Times New Roman" w:cs="Times New Roman"/>
          <w:sz w:val="24"/>
          <w:szCs w:val="24"/>
        </w:rPr>
        <w:t>C</w:t>
      </w:r>
      <w:r w:rsidRPr="00924A1F">
        <w:rPr>
          <w:rFonts w:ascii="Times New Roman" w:hAnsi="Times New Roman" w:cs="Times New Roman"/>
          <w:sz w:val="24"/>
          <w:szCs w:val="24"/>
        </w:rPr>
        <w:t>ORIMP 15% wzrostu kosztów</w:t>
      </w:r>
      <w:r w:rsidR="00D41354" w:rsidRPr="00924A1F">
        <w:rPr>
          <w:rFonts w:ascii="Times New Roman" w:hAnsi="Times New Roman" w:cs="Times New Roman"/>
          <w:sz w:val="24"/>
          <w:szCs w:val="24"/>
        </w:rPr>
        <w:t>.</w:t>
      </w:r>
      <w:r w:rsidR="00A94306" w:rsidRPr="00924A1F">
        <w:rPr>
          <w:rFonts w:ascii="Times New Roman" w:hAnsi="Times New Roman" w:cs="Times New Roman"/>
          <w:sz w:val="24"/>
          <w:szCs w:val="24"/>
        </w:rPr>
        <w:t xml:space="preserve"> </w:t>
      </w:r>
      <w:r w:rsidRPr="00924A1F">
        <w:rPr>
          <w:rFonts w:ascii="Times New Roman" w:hAnsi="Times New Roman" w:cs="Times New Roman"/>
          <w:sz w:val="24"/>
          <w:szCs w:val="24"/>
        </w:rPr>
        <w:t xml:space="preserve">Zgadzam się również z Panem Przewodniczącym Leszczyńskim. Wzrost o 14%, który jest </w:t>
      </w:r>
      <w:r w:rsidR="00A94306" w:rsidRPr="00924A1F">
        <w:rPr>
          <w:rFonts w:ascii="Times New Roman" w:hAnsi="Times New Roman" w:cs="Times New Roman"/>
          <w:sz w:val="24"/>
          <w:szCs w:val="24"/>
        </w:rPr>
        <w:t>według sprawozdania GUS liczony.</w:t>
      </w:r>
    </w:p>
    <w:p w14:paraId="1DB0BBA5" w14:textId="3CAC3ED2" w:rsidR="001F3048" w:rsidRPr="00924A1F" w:rsidRDefault="00EB10D8" w:rsidP="00EB10D8">
      <w:pPr>
        <w:rPr>
          <w:rFonts w:ascii="Times New Roman" w:hAnsi="Times New Roman" w:cs="Times New Roman"/>
          <w:bCs/>
          <w:sz w:val="24"/>
          <w:szCs w:val="24"/>
        </w:rPr>
      </w:pPr>
      <w:r w:rsidRPr="00924A1F">
        <w:rPr>
          <w:rFonts w:ascii="Times New Roman" w:hAnsi="Times New Roman" w:cs="Times New Roman"/>
          <w:b/>
          <w:sz w:val="24"/>
          <w:szCs w:val="24"/>
        </w:rPr>
        <w:t xml:space="preserve"> </w:t>
      </w:r>
      <w:r w:rsidRPr="00924A1F">
        <w:rPr>
          <w:rFonts w:ascii="Times New Roman" w:hAnsi="Times New Roman" w:cs="Times New Roman"/>
          <w:bCs/>
          <w:sz w:val="24"/>
          <w:szCs w:val="24"/>
        </w:rPr>
        <w:t xml:space="preserve">Przewodniczący komisji poddał </w:t>
      </w:r>
      <w:proofErr w:type="gramStart"/>
      <w:r w:rsidRPr="00924A1F">
        <w:rPr>
          <w:rFonts w:ascii="Times New Roman" w:hAnsi="Times New Roman" w:cs="Times New Roman"/>
          <w:bCs/>
          <w:sz w:val="24"/>
          <w:szCs w:val="24"/>
        </w:rPr>
        <w:t xml:space="preserve">pod </w:t>
      </w:r>
      <w:r w:rsidR="00FF168A" w:rsidRPr="00924A1F">
        <w:rPr>
          <w:rFonts w:ascii="Times New Roman" w:hAnsi="Times New Roman" w:cs="Times New Roman"/>
          <w:bCs/>
          <w:sz w:val="24"/>
          <w:szCs w:val="24"/>
        </w:rPr>
        <w:t xml:space="preserve"> głosowania</w:t>
      </w:r>
      <w:proofErr w:type="gramEnd"/>
      <w:r w:rsidR="00FF168A" w:rsidRPr="00924A1F">
        <w:rPr>
          <w:rFonts w:ascii="Times New Roman" w:hAnsi="Times New Roman" w:cs="Times New Roman"/>
          <w:bCs/>
          <w:sz w:val="24"/>
          <w:szCs w:val="24"/>
        </w:rPr>
        <w:t xml:space="preserve"> </w:t>
      </w:r>
      <w:r w:rsidR="00016BEC" w:rsidRPr="00924A1F">
        <w:rPr>
          <w:rFonts w:ascii="Times New Roman" w:hAnsi="Times New Roman" w:cs="Times New Roman"/>
          <w:bCs/>
          <w:sz w:val="24"/>
          <w:szCs w:val="24"/>
        </w:rPr>
        <w:t xml:space="preserve">projekt </w:t>
      </w:r>
      <w:r w:rsidR="00FF168A" w:rsidRPr="00924A1F">
        <w:rPr>
          <w:rFonts w:ascii="Times New Roman" w:hAnsi="Times New Roman" w:cs="Times New Roman"/>
          <w:bCs/>
          <w:sz w:val="24"/>
          <w:szCs w:val="24"/>
        </w:rPr>
        <w:t xml:space="preserve">uchwały </w:t>
      </w:r>
      <w:r w:rsidR="00016BEC" w:rsidRPr="00924A1F">
        <w:rPr>
          <w:rFonts w:ascii="Times New Roman" w:hAnsi="Times New Roman" w:cs="Times New Roman"/>
          <w:bCs/>
          <w:sz w:val="24"/>
          <w:szCs w:val="24"/>
        </w:rPr>
        <w:t xml:space="preserve">w sprawie </w:t>
      </w:r>
      <w:r w:rsidR="00FF168A" w:rsidRPr="00924A1F">
        <w:rPr>
          <w:rFonts w:ascii="Times New Roman" w:hAnsi="Times New Roman" w:cs="Times New Roman"/>
          <w:bCs/>
          <w:sz w:val="24"/>
          <w:szCs w:val="24"/>
        </w:rPr>
        <w:t>zmiany budżetu</w:t>
      </w:r>
      <w:r w:rsidR="00016BEC" w:rsidRPr="00924A1F">
        <w:rPr>
          <w:rFonts w:ascii="Times New Roman" w:hAnsi="Times New Roman" w:cs="Times New Roman"/>
          <w:bCs/>
          <w:sz w:val="24"/>
          <w:szCs w:val="24"/>
        </w:rPr>
        <w:t xml:space="preserve"> z uwzględnieniem wykreślonego </w:t>
      </w:r>
      <w:r w:rsidR="00FF168A" w:rsidRPr="00924A1F">
        <w:rPr>
          <w:rFonts w:ascii="Times New Roman" w:hAnsi="Times New Roman" w:cs="Times New Roman"/>
          <w:bCs/>
          <w:sz w:val="24"/>
          <w:szCs w:val="24"/>
        </w:rPr>
        <w:t>punkt</w:t>
      </w:r>
      <w:r w:rsidR="00016BEC" w:rsidRPr="00924A1F">
        <w:rPr>
          <w:rFonts w:ascii="Times New Roman" w:hAnsi="Times New Roman" w:cs="Times New Roman"/>
          <w:bCs/>
          <w:sz w:val="24"/>
          <w:szCs w:val="24"/>
        </w:rPr>
        <w:t>u  ( 15 % dla firmy CORIMP).</w:t>
      </w:r>
      <w:r w:rsidR="00FF168A" w:rsidRPr="00924A1F">
        <w:rPr>
          <w:rFonts w:ascii="Times New Roman" w:hAnsi="Times New Roman" w:cs="Times New Roman"/>
          <w:bCs/>
          <w:sz w:val="24"/>
          <w:szCs w:val="24"/>
        </w:rPr>
        <w:t xml:space="preserve"> </w:t>
      </w:r>
      <w:r w:rsidRPr="00924A1F">
        <w:rPr>
          <w:rFonts w:ascii="Times New Roman" w:hAnsi="Times New Roman" w:cs="Times New Roman"/>
          <w:bCs/>
          <w:sz w:val="24"/>
          <w:szCs w:val="24"/>
        </w:rPr>
        <w:t xml:space="preserve"> </w:t>
      </w:r>
    </w:p>
    <w:p w14:paraId="201B68DC" w14:textId="77777777" w:rsidR="00EB10D8" w:rsidRPr="00924A1F" w:rsidRDefault="00EB10D8" w:rsidP="00EB10D8">
      <w:pPr>
        <w:rPr>
          <w:rFonts w:ascii="Times New Roman" w:hAnsi="Times New Roman" w:cs="Times New Roman"/>
          <w:sz w:val="24"/>
          <w:szCs w:val="24"/>
        </w:rPr>
      </w:pPr>
      <w:r w:rsidRPr="00924A1F">
        <w:rPr>
          <w:rFonts w:ascii="Times New Roman" w:hAnsi="Times New Roman" w:cs="Times New Roman"/>
          <w:sz w:val="24"/>
          <w:szCs w:val="24"/>
        </w:rPr>
        <w:t>Komisja przestawiony projekt uchwały przyjęła jednogłośnie – za.</w:t>
      </w:r>
    </w:p>
    <w:p w14:paraId="56927113" w14:textId="77777777" w:rsidR="001F3048" w:rsidRPr="00924A1F" w:rsidRDefault="00FF168A" w:rsidP="00EB10D8">
      <w:pPr>
        <w:rPr>
          <w:rFonts w:ascii="Times New Roman" w:hAnsi="Times New Roman" w:cs="Times New Roman"/>
          <w:bCs/>
          <w:sz w:val="24"/>
          <w:szCs w:val="24"/>
        </w:rPr>
      </w:pPr>
      <w:r w:rsidRPr="00924A1F">
        <w:rPr>
          <w:rFonts w:ascii="Times New Roman" w:hAnsi="Times New Roman" w:cs="Times New Roman"/>
          <w:b/>
          <w:sz w:val="24"/>
          <w:szCs w:val="24"/>
        </w:rPr>
        <w:br/>
      </w:r>
      <w:r w:rsidR="00EB10D8" w:rsidRPr="00924A1F">
        <w:rPr>
          <w:rFonts w:ascii="Times New Roman" w:hAnsi="Times New Roman" w:cs="Times New Roman"/>
          <w:b/>
          <w:sz w:val="24"/>
          <w:szCs w:val="24"/>
        </w:rPr>
        <w:t xml:space="preserve"> </w:t>
      </w:r>
      <w:r w:rsidR="00EB10D8" w:rsidRPr="00924A1F">
        <w:rPr>
          <w:rFonts w:ascii="Times New Roman" w:hAnsi="Times New Roman" w:cs="Times New Roman"/>
          <w:bCs/>
          <w:sz w:val="24"/>
          <w:szCs w:val="24"/>
        </w:rPr>
        <w:t>Skarbnik Gminy p. Nalaskowska przedstawiła projekt Nr 9 w sprawie zmiany Wielole</w:t>
      </w:r>
      <w:r w:rsidR="00F7580F" w:rsidRPr="00924A1F">
        <w:rPr>
          <w:rFonts w:ascii="Times New Roman" w:hAnsi="Times New Roman" w:cs="Times New Roman"/>
          <w:bCs/>
          <w:sz w:val="24"/>
          <w:szCs w:val="24"/>
        </w:rPr>
        <w:t>t</w:t>
      </w:r>
      <w:r w:rsidR="00EB10D8" w:rsidRPr="00924A1F">
        <w:rPr>
          <w:rFonts w:ascii="Times New Roman" w:hAnsi="Times New Roman" w:cs="Times New Roman"/>
          <w:bCs/>
          <w:sz w:val="24"/>
          <w:szCs w:val="24"/>
        </w:rPr>
        <w:t>niej Prognozy Finansowej</w:t>
      </w:r>
      <w:r w:rsidR="007C0932" w:rsidRPr="00924A1F">
        <w:rPr>
          <w:rFonts w:ascii="Times New Roman" w:hAnsi="Times New Roman" w:cs="Times New Roman"/>
          <w:bCs/>
          <w:sz w:val="24"/>
          <w:szCs w:val="24"/>
        </w:rPr>
        <w:t>.</w:t>
      </w:r>
    </w:p>
    <w:p w14:paraId="4B08C5BC" w14:textId="45681AA4" w:rsidR="001F3048" w:rsidRPr="00924A1F" w:rsidRDefault="00FF168A">
      <w:pPr>
        <w:rPr>
          <w:rFonts w:ascii="Times New Roman" w:hAnsi="Times New Roman" w:cs="Times New Roman"/>
          <w:sz w:val="24"/>
          <w:szCs w:val="24"/>
        </w:rPr>
      </w:pPr>
      <w:r w:rsidRPr="00924A1F">
        <w:rPr>
          <w:rFonts w:ascii="Times New Roman" w:hAnsi="Times New Roman" w:cs="Times New Roman"/>
          <w:b/>
          <w:sz w:val="24"/>
          <w:szCs w:val="24"/>
        </w:rPr>
        <w:lastRenderedPageBreak/>
        <w:br/>
      </w:r>
      <w:r w:rsidR="00F7580F" w:rsidRPr="00924A1F">
        <w:rPr>
          <w:rFonts w:ascii="Times New Roman" w:hAnsi="Times New Roman" w:cs="Times New Roman"/>
          <w:bCs/>
          <w:sz w:val="24"/>
          <w:szCs w:val="24"/>
        </w:rPr>
        <w:t xml:space="preserve"> </w:t>
      </w:r>
      <w:proofErr w:type="gramStart"/>
      <w:r w:rsidR="00F7580F" w:rsidRPr="00924A1F">
        <w:rPr>
          <w:rFonts w:ascii="Times New Roman" w:hAnsi="Times New Roman" w:cs="Times New Roman"/>
          <w:bCs/>
          <w:sz w:val="24"/>
          <w:szCs w:val="24"/>
        </w:rPr>
        <w:t>Załącznik</w:t>
      </w:r>
      <w:r w:rsidR="00F7580F" w:rsidRPr="00924A1F">
        <w:rPr>
          <w:rFonts w:ascii="Times New Roman" w:hAnsi="Times New Roman" w:cs="Times New Roman"/>
          <w:b/>
          <w:sz w:val="24"/>
          <w:szCs w:val="24"/>
        </w:rPr>
        <w:t xml:space="preserve"> </w:t>
      </w:r>
      <w:r w:rsidRPr="00924A1F">
        <w:rPr>
          <w:rFonts w:ascii="Times New Roman" w:hAnsi="Times New Roman" w:cs="Times New Roman"/>
          <w:sz w:val="24"/>
          <w:szCs w:val="24"/>
        </w:rPr>
        <w:t xml:space="preserve"> nr</w:t>
      </w:r>
      <w:proofErr w:type="gramEnd"/>
      <w:r w:rsidRPr="00924A1F">
        <w:rPr>
          <w:rFonts w:ascii="Times New Roman" w:hAnsi="Times New Roman" w:cs="Times New Roman"/>
          <w:sz w:val="24"/>
          <w:szCs w:val="24"/>
        </w:rPr>
        <w:t xml:space="preserve"> 1 tam gdzie są te wszystkie liczby to tam zmieniamy ogólną kwotę dochodów, dochody bieżące, dochody majątkowe. W dochodach będzie </w:t>
      </w:r>
      <w:proofErr w:type="gramStart"/>
      <w:r w:rsidRPr="00924A1F">
        <w:rPr>
          <w:rFonts w:ascii="Times New Roman" w:hAnsi="Times New Roman" w:cs="Times New Roman"/>
          <w:sz w:val="24"/>
          <w:szCs w:val="24"/>
        </w:rPr>
        <w:t>identycznie</w:t>
      </w:r>
      <w:proofErr w:type="gramEnd"/>
      <w:r w:rsidRPr="00924A1F">
        <w:rPr>
          <w:rFonts w:ascii="Times New Roman" w:hAnsi="Times New Roman" w:cs="Times New Roman"/>
          <w:sz w:val="24"/>
          <w:szCs w:val="24"/>
        </w:rPr>
        <w:t xml:space="preserve"> bo nie ruszamy dochodów, natomiast zmniejszymy wydatki o tą kwotę, która jest planowana na zwiększenie środków na obsługę systemu, czyli zmniejszymy wydatki o 1327000,00. </w:t>
      </w:r>
    </w:p>
    <w:p w14:paraId="2A96A35A" w14:textId="66186057" w:rsidR="001F3048" w:rsidRPr="00924A1F" w:rsidRDefault="00953940">
      <w:pPr>
        <w:rPr>
          <w:rFonts w:ascii="Times New Roman" w:hAnsi="Times New Roman" w:cs="Times New Roman"/>
          <w:sz w:val="24"/>
          <w:szCs w:val="24"/>
        </w:rPr>
      </w:pPr>
      <w:r w:rsidRPr="00924A1F">
        <w:rPr>
          <w:rFonts w:ascii="Times New Roman" w:hAnsi="Times New Roman" w:cs="Times New Roman"/>
          <w:sz w:val="24"/>
          <w:szCs w:val="24"/>
        </w:rPr>
        <w:t>W z</w:t>
      </w:r>
      <w:r w:rsidR="00FF168A" w:rsidRPr="00924A1F">
        <w:rPr>
          <w:rFonts w:ascii="Times New Roman" w:hAnsi="Times New Roman" w:cs="Times New Roman"/>
          <w:sz w:val="24"/>
          <w:szCs w:val="24"/>
        </w:rPr>
        <w:t xml:space="preserve">ałącznik </w:t>
      </w:r>
      <w:r w:rsidR="00D41354" w:rsidRPr="00924A1F">
        <w:rPr>
          <w:rFonts w:ascii="Times New Roman" w:hAnsi="Times New Roman" w:cs="Times New Roman"/>
          <w:sz w:val="24"/>
          <w:szCs w:val="24"/>
        </w:rPr>
        <w:t xml:space="preserve">nr </w:t>
      </w:r>
      <w:r w:rsidR="00FF168A" w:rsidRPr="00924A1F">
        <w:rPr>
          <w:rFonts w:ascii="Times New Roman" w:hAnsi="Times New Roman" w:cs="Times New Roman"/>
          <w:sz w:val="24"/>
          <w:szCs w:val="24"/>
        </w:rPr>
        <w:t xml:space="preserve">2 to jest </w:t>
      </w:r>
      <w:proofErr w:type="gramStart"/>
      <w:r w:rsidR="00FF168A" w:rsidRPr="00924A1F">
        <w:rPr>
          <w:rFonts w:ascii="Times New Roman" w:hAnsi="Times New Roman" w:cs="Times New Roman"/>
          <w:sz w:val="24"/>
          <w:szCs w:val="24"/>
        </w:rPr>
        <w:t>załącznik</w:t>
      </w:r>
      <w:proofErr w:type="gramEnd"/>
      <w:r w:rsidR="00FF168A" w:rsidRPr="00924A1F">
        <w:rPr>
          <w:rFonts w:ascii="Times New Roman" w:hAnsi="Times New Roman" w:cs="Times New Roman"/>
          <w:sz w:val="24"/>
          <w:szCs w:val="24"/>
        </w:rPr>
        <w:t xml:space="preserve"> gdzie są wymienione zadania, które realizujemy w roku budżetowym i w latach objętych prognozą. Tutaj dodajemy zadania i dokonujemy zmian. Wykreślona będzie pozycja 2, ta na czerwono, która dotyczy znowu śmieci. Zostanie w takiej wersji jak było. Jeśli chodzi o te inne zmiany to jest to dostosowanie i do uchwały budżetowej, która jest bieżąca i do uchwały, która już jest podjęta w grudniu w sprawie uchwalenia </w:t>
      </w:r>
      <w:proofErr w:type="gramStart"/>
      <w:r w:rsidR="00FF168A" w:rsidRPr="00924A1F">
        <w:rPr>
          <w:rFonts w:ascii="Times New Roman" w:hAnsi="Times New Roman" w:cs="Times New Roman"/>
          <w:sz w:val="24"/>
          <w:szCs w:val="24"/>
        </w:rPr>
        <w:t>budżetu</w:t>
      </w:r>
      <w:proofErr w:type="gramEnd"/>
      <w:r w:rsidR="00FF168A" w:rsidRPr="00924A1F">
        <w:rPr>
          <w:rFonts w:ascii="Times New Roman" w:hAnsi="Times New Roman" w:cs="Times New Roman"/>
          <w:sz w:val="24"/>
          <w:szCs w:val="24"/>
        </w:rPr>
        <w:t xml:space="preserve"> bo tam na przykład powinno być zadanie ''Budowa miasteczka rowerowego'' bo jest ono w cyklu 2-letnim także dopisujemy. Nie jest to nic nowego, jest to zadanie w trójce zaplanowane tylko należałoby je powtórzyć w WPF i dlatego jest tutaj dopisane. Następnie Matejki. Tam były skorygowane </w:t>
      </w:r>
      <w:proofErr w:type="gramStart"/>
      <w:r w:rsidR="00FF168A" w:rsidRPr="00924A1F">
        <w:rPr>
          <w:rFonts w:ascii="Times New Roman" w:hAnsi="Times New Roman" w:cs="Times New Roman"/>
          <w:sz w:val="24"/>
          <w:szCs w:val="24"/>
        </w:rPr>
        <w:t>liczby</w:t>
      </w:r>
      <w:proofErr w:type="gramEnd"/>
      <w:r w:rsidR="00FF168A" w:rsidRPr="00924A1F">
        <w:rPr>
          <w:rFonts w:ascii="Times New Roman" w:hAnsi="Times New Roman" w:cs="Times New Roman"/>
          <w:sz w:val="24"/>
          <w:szCs w:val="24"/>
        </w:rPr>
        <w:t xml:space="preserve"> bo byliśmy już po przetargu. Skorygowane były w załączniku inwestycyjnym, nie były w załączniku o WPF. Tu są takiego typu zmiany po prostu. Dopasowanie do załącznika numer 3 tegorocznego, który jest uchwalony. Następnie dodaje się nowe przedsięwzięcia. Na rok 2022 była planowana realizacja projektu ''Cyfrowa gmina''. Ten projekt był zaczęty. Było wydane 6700,00 chyba i ta cała reszta musi być wprowadzona do WPF, ponieważ ten projekt się zrobi projektem znowu wieloletnim. Jest to w załączniku numer 3. Należy to wpisać do załącznika 2 w sprawie </w:t>
      </w:r>
      <w:proofErr w:type="gramStart"/>
      <w:r w:rsidR="00FF168A" w:rsidRPr="00924A1F">
        <w:rPr>
          <w:rFonts w:ascii="Times New Roman" w:hAnsi="Times New Roman" w:cs="Times New Roman"/>
          <w:sz w:val="24"/>
          <w:szCs w:val="24"/>
        </w:rPr>
        <w:t>WPF</w:t>
      </w:r>
      <w:proofErr w:type="gramEnd"/>
      <w:r w:rsidR="00FF168A" w:rsidRPr="00924A1F">
        <w:rPr>
          <w:rFonts w:ascii="Times New Roman" w:hAnsi="Times New Roman" w:cs="Times New Roman"/>
          <w:sz w:val="24"/>
          <w:szCs w:val="24"/>
        </w:rPr>
        <w:t xml:space="preserve"> żeby to było spójne. Trzy następne tematy to jest ochrona środowiska. Mamy wnioski od Pani Kierownik Referatu Ochrony Środowiska. Umowy, które podpisujemy na te rzeczy, które tu są wymienione: zabiegi weterynaryjne, zbieranie, transport, unieszkodliw</w:t>
      </w:r>
      <w:r w:rsidRPr="00924A1F">
        <w:rPr>
          <w:rFonts w:ascii="Times New Roman" w:hAnsi="Times New Roman" w:cs="Times New Roman"/>
          <w:sz w:val="24"/>
          <w:szCs w:val="24"/>
        </w:rPr>
        <w:t>ianie zwłok bezdomnych zwierząt.</w:t>
      </w:r>
    </w:p>
    <w:p w14:paraId="7005764E" w14:textId="77777777" w:rsidR="001F3048" w:rsidRPr="00924A1F" w:rsidRDefault="00953940" w:rsidP="00953940">
      <w:pPr>
        <w:rPr>
          <w:rFonts w:ascii="Times New Roman" w:hAnsi="Times New Roman" w:cs="Times New Roman"/>
          <w:sz w:val="24"/>
          <w:szCs w:val="24"/>
        </w:rPr>
      </w:pPr>
      <w:r w:rsidRPr="00924A1F">
        <w:rPr>
          <w:rFonts w:ascii="Times New Roman" w:hAnsi="Times New Roman" w:cs="Times New Roman"/>
          <w:b/>
          <w:sz w:val="24"/>
          <w:szCs w:val="24"/>
        </w:rPr>
        <w:t xml:space="preserve"> </w:t>
      </w:r>
    </w:p>
    <w:p w14:paraId="1C987A89" w14:textId="77777777" w:rsidR="00EB10D8" w:rsidRPr="00924A1F" w:rsidRDefault="00EB10D8" w:rsidP="00EB10D8">
      <w:pPr>
        <w:rPr>
          <w:rFonts w:ascii="Times New Roman" w:hAnsi="Times New Roman" w:cs="Times New Roman"/>
          <w:sz w:val="24"/>
          <w:szCs w:val="24"/>
        </w:rPr>
      </w:pPr>
      <w:r w:rsidRPr="00924A1F">
        <w:rPr>
          <w:rFonts w:ascii="Times New Roman" w:hAnsi="Times New Roman" w:cs="Times New Roman"/>
          <w:sz w:val="24"/>
          <w:szCs w:val="24"/>
        </w:rPr>
        <w:t>Komisja przestawiony projekt uchwały przyjęła jednogłośnie – za.</w:t>
      </w:r>
    </w:p>
    <w:p w14:paraId="20A19856" w14:textId="77777777" w:rsidR="00AF2C68" w:rsidRPr="00924A1F" w:rsidRDefault="00FF168A" w:rsidP="00AF2C68">
      <w:pPr>
        <w:rPr>
          <w:rFonts w:ascii="Times New Roman" w:hAnsi="Times New Roman" w:cs="Times New Roman"/>
          <w:b/>
          <w:sz w:val="24"/>
          <w:szCs w:val="24"/>
        </w:rPr>
      </w:pPr>
      <w:r w:rsidRPr="00924A1F">
        <w:rPr>
          <w:rFonts w:ascii="Times New Roman" w:hAnsi="Times New Roman" w:cs="Times New Roman"/>
          <w:b/>
          <w:sz w:val="24"/>
          <w:szCs w:val="24"/>
        </w:rPr>
        <w:br/>
      </w:r>
      <w:r w:rsidR="00EB10D8" w:rsidRPr="00924A1F">
        <w:rPr>
          <w:rFonts w:ascii="Times New Roman" w:hAnsi="Times New Roman" w:cs="Times New Roman"/>
          <w:b/>
          <w:sz w:val="24"/>
          <w:szCs w:val="24"/>
        </w:rPr>
        <w:t xml:space="preserve"> </w:t>
      </w:r>
    </w:p>
    <w:p w14:paraId="725DE86A" w14:textId="77777777" w:rsidR="00AF2C68" w:rsidRPr="00924A1F" w:rsidRDefault="00AF2C68" w:rsidP="00AF2C68">
      <w:pPr>
        <w:autoSpaceDE w:val="0"/>
        <w:jc w:val="both"/>
        <w:rPr>
          <w:rFonts w:ascii="Times New Roman" w:hAnsi="Times New Roman" w:cs="Times New Roman"/>
          <w:sz w:val="24"/>
          <w:szCs w:val="24"/>
        </w:rPr>
      </w:pPr>
      <w:r w:rsidRPr="00924A1F">
        <w:rPr>
          <w:rFonts w:ascii="Times New Roman" w:hAnsi="Times New Roman" w:cs="Times New Roman"/>
          <w:bCs/>
          <w:sz w:val="24"/>
          <w:szCs w:val="24"/>
        </w:rPr>
        <w:t xml:space="preserve">Projekt uchwały Nr 10 </w:t>
      </w:r>
      <w:r w:rsidRPr="00924A1F">
        <w:rPr>
          <w:rFonts w:ascii="Times New Roman" w:hAnsi="Times New Roman" w:cs="Times New Roman"/>
          <w:sz w:val="24"/>
          <w:szCs w:val="24"/>
        </w:rPr>
        <w:t>w sprawie udzielenia Województwu Kujawsko-Pomorskiemu pomocy finansowej na realizację zadań na drogach wojewódzkich.</w:t>
      </w:r>
    </w:p>
    <w:p w14:paraId="17AA2E29" w14:textId="5B0483C3" w:rsidR="00AF2C68" w:rsidRPr="00924A1F" w:rsidRDefault="00AF2C68" w:rsidP="00AF2C68">
      <w:pPr>
        <w:rPr>
          <w:rFonts w:ascii="Times New Roman" w:hAnsi="Times New Roman" w:cs="Times New Roman"/>
          <w:sz w:val="24"/>
          <w:szCs w:val="24"/>
        </w:rPr>
      </w:pPr>
      <w:r w:rsidRPr="00924A1F">
        <w:rPr>
          <w:rFonts w:ascii="Times New Roman" w:hAnsi="Times New Roman" w:cs="Times New Roman"/>
          <w:sz w:val="24"/>
          <w:szCs w:val="24"/>
        </w:rPr>
        <w:t>Komisja przestawiony projekt uchwały przyjęła jednogłośnie – za.</w:t>
      </w:r>
      <w:r w:rsidR="00D41354" w:rsidRPr="00924A1F">
        <w:rPr>
          <w:rFonts w:ascii="Times New Roman" w:hAnsi="Times New Roman" w:cs="Times New Roman"/>
          <w:sz w:val="24"/>
          <w:szCs w:val="24"/>
        </w:rPr>
        <w:br/>
      </w:r>
    </w:p>
    <w:p w14:paraId="5F636A75" w14:textId="77777777" w:rsidR="00EB10D8" w:rsidRPr="00924A1F" w:rsidRDefault="00EB10D8" w:rsidP="00EB10D8">
      <w:pPr>
        <w:jc w:val="both"/>
        <w:rPr>
          <w:rFonts w:ascii="Times New Roman" w:eastAsia="Times New Roman" w:hAnsi="Times New Roman" w:cs="Times New Roman"/>
          <w:bCs/>
          <w:sz w:val="24"/>
          <w:szCs w:val="24"/>
        </w:rPr>
      </w:pPr>
      <w:r w:rsidRPr="00924A1F">
        <w:rPr>
          <w:rFonts w:ascii="Times New Roman" w:hAnsi="Times New Roman" w:cs="Times New Roman"/>
          <w:bCs/>
          <w:sz w:val="24"/>
          <w:szCs w:val="24"/>
        </w:rPr>
        <w:t>Projekt uchwały</w:t>
      </w:r>
      <w:r w:rsidR="007C0932" w:rsidRPr="00924A1F">
        <w:rPr>
          <w:rFonts w:ascii="Times New Roman" w:hAnsi="Times New Roman" w:cs="Times New Roman"/>
          <w:bCs/>
          <w:sz w:val="24"/>
          <w:szCs w:val="24"/>
        </w:rPr>
        <w:t xml:space="preserve"> Nr 15 </w:t>
      </w:r>
      <w:r w:rsidRPr="00924A1F">
        <w:rPr>
          <w:rFonts w:ascii="Times New Roman" w:hAnsi="Times New Roman" w:cs="Times New Roman"/>
          <w:bCs/>
          <w:sz w:val="24"/>
          <w:szCs w:val="24"/>
        </w:rPr>
        <w:t xml:space="preserve">w sprawie </w:t>
      </w:r>
      <w:r w:rsidRPr="00924A1F">
        <w:rPr>
          <w:rFonts w:ascii="Times New Roman" w:eastAsia="Times New Roman" w:hAnsi="Times New Roman" w:cs="Times New Roman"/>
          <w:bCs/>
          <w:sz w:val="24"/>
          <w:szCs w:val="24"/>
        </w:rPr>
        <w:t>Regulaminu utrzymania czystości i porządku na terenie gminy Osielsko.</w:t>
      </w:r>
    </w:p>
    <w:p w14:paraId="03F804B7" w14:textId="77777777" w:rsidR="00AF2C68" w:rsidRPr="00924A1F" w:rsidRDefault="00AF2C68" w:rsidP="00EB10D8">
      <w:pPr>
        <w:jc w:val="both"/>
        <w:rPr>
          <w:rFonts w:ascii="Times New Roman" w:hAnsi="Times New Roman" w:cs="Times New Roman"/>
          <w:sz w:val="24"/>
          <w:szCs w:val="24"/>
        </w:rPr>
      </w:pPr>
      <w:r w:rsidRPr="00924A1F">
        <w:rPr>
          <w:rFonts w:ascii="Times New Roman" w:hAnsi="Times New Roman" w:cs="Times New Roman"/>
          <w:sz w:val="24"/>
          <w:szCs w:val="24"/>
        </w:rPr>
        <w:t xml:space="preserve">Przewodniczący komisji przypomniał, że są to trzy tematy, które były przedmiotem spotkania, które zorganizował Przewodniczący Leszczyński. Mieliśmy okazję wpływać na to w jaki sposób będzie kształt tych dokumentów się prezentował. Zatem pytanie do Państwa czy któryś z tych projektów wymaga jeszcze uszczegółowienia, do omówienia? Czy są jeszcze jakieś pytania? Nie widzę, nie słyszę.  Zatem przejdźmy zatem </w:t>
      </w:r>
      <w:proofErr w:type="gramStart"/>
      <w:r w:rsidRPr="00924A1F">
        <w:rPr>
          <w:rFonts w:ascii="Times New Roman" w:hAnsi="Times New Roman" w:cs="Times New Roman"/>
          <w:sz w:val="24"/>
          <w:szCs w:val="24"/>
        </w:rPr>
        <w:t>do  głosowania</w:t>
      </w:r>
      <w:proofErr w:type="gramEnd"/>
    </w:p>
    <w:p w14:paraId="5CD99DC5" w14:textId="77777777" w:rsidR="00AF2C68" w:rsidRPr="00924A1F" w:rsidRDefault="00AF2C68" w:rsidP="00AF2C68">
      <w:pPr>
        <w:rPr>
          <w:rFonts w:ascii="Times New Roman" w:hAnsi="Times New Roman" w:cs="Times New Roman"/>
          <w:sz w:val="24"/>
          <w:szCs w:val="24"/>
        </w:rPr>
      </w:pPr>
      <w:r w:rsidRPr="00924A1F">
        <w:rPr>
          <w:rFonts w:ascii="Times New Roman" w:eastAsia="Times New Roman" w:hAnsi="Times New Roman" w:cs="Times New Roman"/>
          <w:bCs/>
          <w:color w:val="FF0000"/>
          <w:sz w:val="24"/>
          <w:szCs w:val="24"/>
        </w:rPr>
        <w:t xml:space="preserve"> </w:t>
      </w:r>
      <w:r w:rsidRPr="00924A1F">
        <w:rPr>
          <w:rFonts w:ascii="Times New Roman" w:hAnsi="Times New Roman" w:cs="Times New Roman"/>
          <w:sz w:val="24"/>
          <w:szCs w:val="24"/>
        </w:rPr>
        <w:t>Komisja przestawiony projekt uchwały przyjęła jednogłośnie – za.</w:t>
      </w:r>
    </w:p>
    <w:p w14:paraId="23867EBC" w14:textId="77777777" w:rsidR="00AF2C68" w:rsidRPr="00924A1F" w:rsidRDefault="00AF2C68" w:rsidP="00AF2C68">
      <w:pPr>
        <w:autoSpaceDE w:val="0"/>
        <w:jc w:val="both"/>
        <w:rPr>
          <w:rFonts w:ascii="Times New Roman" w:hAnsi="Times New Roman" w:cs="Times New Roman"/>
          <w:sz w:val="24"/>
          <w:szCs w:val="24"/>
        </w:rPr>
      </w:pPr>
    </w:p>
    <w:p w14:paraId="79B8C8E9" w14:textId="77777777" w:rsidR="00EB10D8" w:rsidRPr="00924A1F" w:rsidRDefault="00EB10D8" w:rsidP="00EB10D8">
      <w:pPr>
        <w:jc w:val="both"/>
        <w:rPr>
          <w:rFonts w:ascii="Times New Roman" w:hAnsi="Times New Roman" w:cs="Times New Roman"/>
          <w:sz w:val="24"/>
          <w:szCs w:val="24"/>
        </w:rPr>
      </w:pPr>
    </w:p>
    <w:p w14:paraId="410091F3" w14:textId="573FC8A0" w:rsidR="00EB10D8" w:rsidRPr="00924A1F" w:rsidRDefault="00EB10D8" w:rsidP="00EB10D8">
      <w:pPr>
        <w:jc w:val="both"/>
        <w:rPr>
          <w:rFonts w:ascii="Times New Roman" w:hAnsi="Times New Roman" w:cs="Times New Roman"/>
          <w:sz w:val="24"/>
          <w:szCs w:val="24"/>
        </w:rPr>
      </w:pPr>
      <w:r w:rsidRPr="00924A1F">
        <w:rPr>
          <w:rFonts w:ascii="Times New Roman" w:hAnsi="Times New Roman" w:cs="Times New Roman"/>
          <w:bCs/>
          <w:sz w:val="24"/>
          <w:szCs w:val="24"/>
        </w:rPr>
        <w:t xml:space="preserve"> Projekt uchwały</w:t>
      </w:r>
      <w:r w:rsidR="007C0932" w:rsidRPr="00924A1F">
        <w:rPr>
          <w:rFonts w:ascii="Times New Roman" w:hAnsi="Times New Roman" w:cs="Times New Roman"/>
          <w:bCs/>
          <w:sz w:val="24"/>
          <w:szCs w:val="24"/>
        </w:rPr>
        <w:t xml:space="preserve"> Nr 16 </w:t>
      </w:r>
      <w:r w:rsidRPr="00924A1F">
        <w:rPr>
          <w:rFonts w:ascii="Times New Roman" w:hAnsi="Times New Roman" w:cs="Times New Roman"/>
          <w:bCs/>
          <w:sz w:val="24"/>
          <w:szCs w:val="24"/>
        </w:rPr>
        <w:t xml:space="preserve">w sprawie </w:t>
      </w:r>
      <w:r w:rsidRPr="00924A1F">
        <w:rPr>
          <w:rFonts w:ascii="Times New Roman" w:eastAsia="Times New Roman" w:hAnsi="Times New Roman" w:cs="Times New Roman"/>
          <w:bCs/>
          <w:sz w:val="24"/>
          <w:szCs w:val="24"/>
        </w:rPr>
        <w:t>określenia 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14:paraId="4DEBE221" w14:textId="77777777" w:rsidR="00AF2C68" w:rsidRPr="00924A1F" w:rsidRDefault="00AF2C68" w:rsidP="00AF2C68">
      <w:pPr>
        <w:rPr>
          <w:rFonts w:ascii="Times New Roman" w:hAnsi="Times New Roman" w:cs="Times New Roman"/>
          <w:sz w:val="24"/>
          <w:szCs w:val="24"/>
        </w:rPr>
      </w:pPr>
      <w:r w:rsidRPr="00924A1F">
        <w:rPr>
          <w:rFonts w:ascii="Times New Roman" w:hAnsi="Times New Roman" w:cs="Times New Roman"/>
          <w:color w:val="00B050"/>
          <w:sz w:val="24"/>
          <w:szCs w:val="24"/>
        </w:rPr>
        <w:t xml:space="preserve"> </w:t>
      </w:r>
      <w:r w:rsidRPr="00924A1F">
        <w:rPr>
          <w:rFonts w:ascii="Times New Roman" w:hAnsi="Times New Roman" w:cs="Times New Roman"/>
          <w:sz w:val="24"/>
          <w:szCs w:val="24"/>
        </w:rPr>
        <w:t>Komisja przestawiony projekt uchwały przyjęła jednogłośnie – za.</w:t>
      </w:r>
    </w:p>
    <w:p w14:paraId="6D4EF76F" w14:textId="77777777" w:rsidR="00AF2C68" w:rsidRPr="00924A1F" w:rsidRDefault="00AF2C68" w:rsidP="00AF2C68">
      <w:pPr>
        <w:autoSpaceDE w:val="0"/>
        <w:jc w:val="both"/>
        <w:rPr>
          <w:rFonts w:ascii="Times New Roman" w:hAnsi="Times New Roman" w:cs="Times New Roman"/>
          <w:sz w:val="24"/>
          <w:szCs w:val="24"/>
        </w:rPr>
      </w:pPr>
    </w:p>
    <w:p w14:paraId="4043B8B5" w14:textId="77777777" w:rsidR="00EB10D8" w:rsidRPr="00924A1F" w:rsidRDefault="00EB10D8" w:rsidP="00EB10D8">
      <w:pPr>
        <w:ind w:right="-113"/>
        <w:jc w:val="both"/>
        <w:rPr>
          <w:rFonts w:ascii="Times New Roman" w:hAnsi="Times New Roman" w:cs="Times New Roman"/>
          <w:sz w:val="24"/>
          <w:szCs w:val="24"/>
        </w:rPr>
      </w:pPr>
      <w:r w:rsidRPr="00924A1F">
        <w:rPr>
          <w:rFonts w:ascii="Times New Roman" w:hAnsi="Times New Roman" w:cs="Times New Roman"/>
          <w:bCs/>
          <w:sz w:val="24"/>
          <w:szCs w:val="24"/>
        </w:rPr>
        <w:t>Projekt uchwały</w:t>
      </w:r>
      <w:r w:rsidR="007C0932" w:rsidRPr="00924A1F">
        <w:rPr>
          <w:rFonts w:ascii="Times New Roman" w:hAnsi="Times New Roman" w:cs="Times New Roman"/>
          <w:bCs/>
          <w:sz w:val="24"/>
          <w:szCs w:val="24"/>
        </w:rPr>
        <w:t xml:space="preserve"> Nr 17 </w:t>
      </w:r>
      <w:r w:rsidRPr="00924A1F">
        <w:rPr>
          <w:rFonts w:ascii="Times New Roman" w:eastAsia="Times New Roman" w:hAnsi="Times New Roman" w:cs="Times New Roman"/>
          <w:bCs/>
          <w:sz w:val="24"/>
          <w:szCs w:val="24"/>
        </w:rPr>
        <w:t xml:space="preserve">w sprawie określenia rodzajów dodatkowych usług świadczonych przez Gminę Osielsko w zakresie odbierania odpadów komunalnych od właścicieli </w:t>
      </w:r>
      <w:r w:rsidRPr="00924A1F">
        <w:rPr>
          <w:rFonts w:ascii="Times New Roman" w:eastAsia="Times New Roman" w:hAnsi="Times New Roman" w:cs="Times New Roman"/>
          <w:bCs/>
          <w:sz w:val="24"/>
          <w:szCs w:val="24"/>
        </w:rPr>
        <w:lastRenderedPageBreak/>
        <w:t>nieruchomości</w:t>
      </w:r>
      <w:r w:rsidR="00AF2C68" w:rsidRPr="00924A1F">
        <w:rPr>
          <w:rFonts w:ascii="Times New Roman" w:eastAsia="Times New Roman" w:hAnsi="Times New Roman" w:cs="Times New Roman"/>
          <w:bCs/>
          <w:sz w:val="24"/>
          <w:szCs w:val="24"/>
        </w:rPr>
        <w:tab/>
      </w:r>
      <w:r w:rsidRPr="00924A1F">
        <w:rPr>
          <w:rFonts w:ascii="Times New Roman" w:eastAsia="Times New Roman" w:hAnsi="Times New Roman" w:cs="Times New Roman"/>
          <w:bCs/>
          <w:sz w:val="24"/>
          <w:szCs w:val="24"/>
        </w:rPr>
        <w:t xml:space="preserve">i </w:t>
      </w:r>
      <w:proofErr w:type="gramStart"/>
      <w:r w:rsidRPr="00924A1F">
        <w:rPr>
          <w:rFonts w:ascii="Times New Roman" w:eastAsia="Times New Roman" w:hAnsi="Times New Roman" w:cs="Times New Roman"/>
          <w:bCs/>
          <w:sz w:val="24"/>
          <w:szCs w:val="24"/>
        </w:rPr>
        <w:t xml:space="preserve">zagospodarowania </w:t>
      </w:r>
      <w:r w:rsidR="00AF2C68" w:rsidRPr="00924A1F">
        <w:rPr>
          <w:rFonts w:ascii="Times New Roman" w:eastAsia="Times New Roman" w:hAnsi="Times New Roman" w:cs="Times New Roman"/>
          <w:bCs/>
          <w:sz w:val="24"/>
          <w:szCs w:val="24"/>
        </w:rPr>
        <w:t xml:space="preserve"> </w:t>
      </w:r>
      <w:r w:rsidRPr="00924A1F">
        <w:rPr>
          <w:rFonts w:ascii="Times New Roman" w:eastAsia="Times New Roman" w:hAnsi="Times New Roman" w:cs="Times New Roman"/>
          <w:bCs/>
          <w:sz w:val="24"/>
          <w:szCs w:val="24"/>
        </w:rPr>
        <w:t>tych</w:t>
      </w:r>
      <w:proofErr w:type="gramEnd"/>
      <w:r w:rsidRPr="00924A1F">
        <w:rPr>
          <w:rFonts w:ascii="Times New Roman" w:eastAsia="Times New Roman" w:hAnsi="Times New Roman" w:cs="Times New Roman"/>
          <w:bCs/>
          <w:sz w:val="24"/>
          <w:szCs w:val="24"/>
        </w:rPr>
        <w:t xml:space="preserve"> odpadów, sposobu ich świadczenia oraz wysokości cen za te usługi.</w:t>
      </w:r>
    </w:p>
    <w:p w14:paraId="0111D844" w14:textId="77777777" w:rsidR="00EB10D8" w:rsidRPr="00924A1F" w:rsidRDefault="00AF2C68" w:rsidP="00EB10D8">
      <w:pPr>
        <w:jc w:val="both"/>
        <w:rPr>
          <w:rFonts w:ascii="Times New Roman" w:hAnsi="Times New Roman" w:cs="Times New Roman"/>
          <w:sz w:val="24"/>
          <w:szCs w:val="24"/>
        </w:rPr>
      </w:pPr>
      <w:r w:rsidRPr="00924A1F">
        <w:rPr>
          <w:rFonts w:ascii="Times New Roman" w:hAnsi="Times New Roman" w:cs="Times New Roman"/>
          <w:color w:val="00B050"/>
          <w:sz w:val="24"/>
          <w:szCs w:val="24"/>
        </w:rPr>
        <w:t xml:space="preserve"> </w:t>
      </w:r>
    </w:p>
    <w:p w14:paraId="24A25A62" w14:textId="77777777" w:rsidR="00AF2C68" w:rsidRPr="00924A1F" w:rsidRDefault="00AF2C68" w:rsidP="00AF2C68">
      <w:pPr>
        <w:rPr>
          <w:rFonts w:ascii="Times New Roman" w:hAnsi="Times New Roman" w:cs="Times New Roman"/>
          <w:sz w:val="24"/>
          <w:szCs w:val="24"/>
        </w:rPr>
      </w:pPr>
      <w:r w:rsidRPr="00924A1F">
        <w:rPr>
          <w:rFonts w:ascii="Times New Roman" w:hAnsi="Times New Roman" w:cs="Times New Roman"/>
          <w:sz w:val="24"/>
          <w:szCs w:val="24"/>
        </w:rPr>
        <w:t>Komisja przestawiony projekt uchwały przyjęła jednogłośnie – za.</w:t>
      </w:r>
    </w:p>
    <w:p w14:paraId="0372257E" w14:textId="77777777" w:rsidR="00AF2C68" w:rsidRPr="00924A1F" w:rsidRDefault="00AF2C68" w:rsidP="00AF2C68">
      <w:pPr>
        <w:autoSpaceDE w:val="0"/>
        <w:jc w:val="both"/>
        <w:rPr>
          <w:rFonts w:ascii="Times New Roman" w:hAnsi="Times New Roman" w:cs="Times New Roman"/>
          <w:sz w:val="24"/>
          <w:szCs w:val="24"/>
        </w:rPr>
      </w:pPr>
    </w:p>
    <w:p w14:paraId="4D15011E" w14:textId="77777777" w:rsidR="001F3048" w:rsidRPr="00924A1F" w:rsidRDefault="008E2200" w:rsidP="00D41354">
      <w:pPr>
        <w:jc w:val="both"/>
        <w:rPr>
          <w:rFonts w:ascii="Times New Roman" w:hAnsi="Times New Roman" w:cs="Times New Roman"/>
          <w:sz w:val="24"/>
          <w:szCs w:val="24"/>
        </w:rPr>
      </w:pPr>
      <w:proofErr w:type="gramStart"/>
      <w:r w:rsidRPr="00924A1F">
        <w:rPr>
          <w:rFonts w:ascii="Times New Roman" w:hAnsi="Times New Roman" w:cs="Times New Roman"/>
          <w:bCs/>
          <w:sz w:val="24"/>
          <w:szCs w:val="24"/>
        </w:rPr>
        <w:t xml:space="preserve">Projekt </w:t>
      </w:r>
      <w:r w:rsidR="00FF168A" w:rsidRPr="00924A1F">
        <w:rPr>
          <w:rFonts w:ascii="Times New Roman" w:hAnsi="Times New Roman" w:cs="Times New Roman"/>
          <w:sz w:val="24"/>
          <w:szCs w:val="24"/>
        </w:rPr>
        <w:t xml:space="preserve"> uchwały</w:t>
      </w:r>
      <w:proofErr w:type="gramEnd"/>
      <w:r w:rsidR="00FF168A" w:rsidRPr="00924A1F">
        <w:rPr>
          <w:rFonts w:ascii="Times New Roman" w:hAnsi="Times New Roman" w:cs="Times New Roman"/>
          <w:sz w:val="24"/>
          <w:szCs w:val="24"/>
        </w:rPr>
        <w:t xml:space="preserve"> numer 14</w:t>
      </w:r>
      <w:r w:rsidRPr="00924A1F">
        <w:rPr>
          <w:rFonts w:ascii="Times New Roman" w:hAnsi="Times New Roman" w:cs="Times New Roman"/>
          <w:sz w:val="24"/>
          <w:szCs w:val="24"/>
        </w:rPr>
        <w:t xml:space="preserve">  w sprawie</w:t>
      </w:r>
      <w:r w:rsidR="00FF168A" w:rsidRPr="00924A1F">
        <w:rPr>
          <w:rFonts w:ascii="Times New Roman" w:hAnsi="Times New Roman" w:cs="Times New Roman"/>
          <w:sz w:val="24"/>
          <w:szCs w:val="24"/>
        </w:rPr>
        <w:t xml:space="preserve"> wyrażenia zgody na nabycie działki położonej w obrębie ewidencyjnym Niemczy stanowiącej drogę. Myśmy tam jako Komisja Rozwoju w zeszłym tygodniu bodajże </w:t>
      </w:r>
      <w:proofErr w:type="gramStart"/>
      <w:r w:rsidR="00FF168A" w:rsidRPr="00924A1F">
        <w:rPr>
          <w:rFonts w:ascii="Times New Roman" w:hAnsi="Times New Roman" w:cs="Times New Roman"/>
          <w:sz w:val="24"/>
          <w:szCs w:val="24"/>
        </w:rPr>
        <w:t>zarekomendowali</w:t>
      </w:r>
      <w:proofErr w:type="gramEnd"/>
      <w:r w:rsidR="00FF168A" w:rsidRPr="00924A1F">
        <w:rPr>
          <w:rFonts w:ascii="Times New Roman" w:hAnsi="Times New Roman" w:cs="Times New Roman"/>
          <w:sz w:val="24"/>
          <w:szCs w:val="24"/>
        </w:rPr>
        <w:t xml:space="preserve"> aby wystąpić do właściciela z pismem o nieodpłatne przejęcie tej drogi. Pytanie czy tą uchwałę mamy zdjąć z porządku obrad czy mamy po prostu zagłosować przeciw tutaj? Nie wiem jakie rozwiązanie jest najbardziej rozsądne. </w:t>
      </w:r>
    </w:p>
    <w:p w14:paraId="39D8AFC8" w14:textId="10019FE4" w:rsidR="001F3048" w:rsidRPr="00924A1F" w:rsidRDefault="00D41354" w:rsidP="00D41354">
      <w:pPr>
        <w:jc w:val="both"/>
        <w:rPr>
          <w:rFonts w:ascii="Times New Roman" w:hAnsi="Times New Roman" w:cs="Times New Roman"/>
          <w:sz w:val="24"/>
          <w:szCs w:val="24"/>
        </w:rPr>
      </w:pPr>
      <w:r w:rsidRPr="00924A1F">
        <w:rPr>
          <w:rFonts w:ascii="Times New Roman" w:hAnsi="Times New Roman" w:cs="Times New Roman"/>
          <w:bCs/>
          <w:sz w:val="24"/>
          <w:szCs w:val="24"/>
        </w:rPr>
        <w:t xml:space="preserve">Kierownik Referatu Gospodarki Gruntami i Rolnictwa </w:t>
      </w:r>
      <w:r w:rsidR="008E2200" w:rsidRPr="00924A1F">
        <w:rPr>
          <w:rFonts w:ascii="Times New Roman" w:hAnsi="Times New Roman" w:cs="Times New Roman"/>
          <w:bCs/>
          <w:sz w:val="24"/>
          <w:szCs w:val="24"/>
        </w:rPr>
        <w:t xml:space="preserve">J. </w:t>
      </w:r>
      <w:proofErr w:type="spellStart"/>
      <w:r w:rsidR="008E2200" w:rsidRPr="00924A1F">
        <w:rPr>
          <w:rFonts w:ascii="Times New Roman" w:hAnsi="Times New Roman" w:cs="Times New Roman"/>
          <w:bCs/>
          <w:sz w:val="24"/>
          <w:szCs w:val="24"/>
        </w:rPr>
        <w:t>Trzecińska</w:t>
      </w:r>
      <w:proofErr w:type="spellEnd"/>
      <w:r w:rsidR="008E2200" w:rsidRPr="00924A1F">
        <w:rPr>
          <w:rFonts w:ascii="Times New Roman" w:hAnsi="Times New Roman" w:cs="Times New Roman"/>
          <w:bCs/>
          <w:sz w:val="24"/>
          <w:szCs w:val="24"/>
        </w:rPr>
        <w:t>-</w:t>
      </w:r>
      <w:r w:rsidRPr="00924A1F">
        <w:rPr>
          <w:rFonts w:ascii="Times New Roman" w:hAnsi="Times New Roman" w:cs="Times New Roman"/>
          <w:bCs/>
          <w:sz w:val="24"/>
          <w:szCs w:val="24"/>
        </w:rPr>
        <w:t xml:space="preserve"> </w:t>
      </w:r>
      <w:r w:rsidR="008E2200" w:rsidRPr="00924A1F">
        <w:rPr>
          <w:rFonts w:ascii="Times New Roman" w:hAnsi="Times New Roman" w:cs="Times New Roman"/>
          <w:bCs/>
          <w:sz w:val="24"/>
          <w:szCs w:val="24"/>
        </w:rPr>
        <w:t>p</w:t>
      </w:r>
      <w:r w:rsidR="00FF168A" w:rsidRPr="00924A1F">
        <w:rPr>
          <w:rFonts w:ascii="Times New Roman" w:hAnsi="Times New Roman" w:cs="Times New Roman"/>
          <w:sz w:val="24"/>
          <w:szCs w:val="24"/>
        </w:rPr>
        <w:t>rojekt uchwały dotyczy wykupu zgodnie z wolą właściciel</w:t>
      </w:r>
      <w:r w:rsidR="008E2200" w:rsidRPr="00924A1F">
        <w:rPr>
          <w:rFonts w:ascii="Times New Roman" w:hAnsi="Times New Roman" w:cs="Times New Roman"/>
          <w:sz w:val="24"/>
          <w:szCs w:val="24"/>
        </w:rPr>
        <w:t>a.</w:t>
      </w:r>
      <w:r w:rsidR="00FF168A" w:rsidRPr="00924A1F">
        <w:rPr>
          <w:rFonts w:ascii="Times New Roman" w:hAnsi="Times New Roman" w:cs="Times New Roman"/>
          <w:sz w:val="24"/>
          <w:szCs w:val="24"/>
        </w:rPr>
        <w:t xml:space="preserve"> Na komisj</w:t>
      </w:r>
      <w:r w:rsidR="008E2200" w:rsidRPr="00924A1F">
        <w:rPr>
          <w:rFonts w:ascii="Times New Roman" w:hAnsi="Times New Roman" w:cs="Times New Roman"/>
          <w:sz w:val="24"/>
          <w:szCs w:val="24"/>
        </w:rPr>
        <w:t>i</w:t>
      </w:r>
      <w:r w:rsidR="00FF168A" w:rsidRPr="00924A1F">
        <w:rPr>
          <w:rFonts w:ascii="Times New Roman" w:hAnsi="Times New Roman" w:cs="Times New Roman"/>
          <w:sz w:val="24"/>
          <w:szCs w:val="24"/>
        </w:rPr>
        <w:t xml:space="preserve"> padła propozycja wystąpienia do tego właściciela</w:t>
      </w:r>
      <w:r w:rsidRPr="00924A1F">
        <w:rPr>
          <w:rFonts w:ascii="Times New Roman" w:hAnsi="Times New Roman" w:cs="Times New Roman"/>
          <w:sz w:val="24"/>
          <w:szCs w:val="24"/>
        </w:rPr>
        <w:t>,</w:t>
      </w:r>
      <w:r w:rsidR="00FF168A" w:rsidRPr="00924A1F">
        <w:rPr>
          <w:rFonts w:ascii="Times New Roman" w:hAnsi="Times New Roman" w:cs="Times New Roman"/>
          <w:sz w:val="24"/>
          <w:szCs w:val="24"/>
        </w:rPr>
        <w:t xml:space="preserve"> czy złożył taką deklarację o nieodpłatne przekazanie. </w:t>
      </w:r>
      <w:r w:rsidRPr="00924A1F">
        <w:rPr>
          <w:rFonts w:ascii="Times New Roman" w:hAnsi="Times New Roman" w:cs="Times New Roman"/>
          <w:sz w:val="24"/>
          <w:szCs w:val="24"/>
        </w:rPr>
        <w:t>Informowałam</w:t>
      </w:r>
      <w:r w:rsidR="00FF168A" w:rsidRPr="00924A1F">
        <w:rPr>
          <w:rFonts w:ascii="Times New Roman" w:hAnsi="Times New Roman" w:cs="Times New Roman"/>
          <w:sz w:val="24"/>
          <w:szCs w:val="24"/>
        </w:rPr>
        <w:t xml:space="preserve">, że droga wynika z planu zagospodarowania i stanowi drogę publiczną więc </w:t>
      </w:r>
      <w:proofErr w:type="gramStart"/>
      <w:r w:rsidR="00FF168A" w:rsidRPr="00924A1F">
        <w:rPr>
          <w:rFonts w:ascii="Times New Roman" w:hAnsi="Times New Roman" w:cs="Times New Roman"/>
          <w:sz w:val="24"/>
          <w:szCs w:val="24"/>
        </w:rPr>
        <w:t>jesteśmy</w:t>
      </w:r>
      <w:proofErr w:type="gramEnd"/>
      <w:r w:rsidR="00FF168A" w:rsidRPr="00924A1F">
        <w:rPr>
          <w:rFonts w:ascii="Times New Roman" w:hAnsi="Times New Roman" w:cs="Times New Roman"/>
          <w:sz w:val="24"/>
          <w:szCs w:val="24"/>
        </w:rPr>
        <w:t xml:space="preserve"> jak gdyby zobligowani uregulować tą kwestię przejęcia.</w:t>
      </w:r>
      <w:r w:rsidRPr="00924A1F">
        <w:rPr>
          <w:rFonts w:ascii="Times New Roman" w:hAnsi="Times New Roman" w:cs="Times New Roman"/>
          <w:sz w:val="24"/>
          <w:szCs w:val="24"/>
        </w:rPr>
        <w:t xml:space="preserve">  </w:t>
      </w:r>
      <w:r w:rsidR="00FF168A" w:rsidRPr="00924A1F">
        <w:rPr>
          <w:rFonts w:ascii="Times New Roman" w:hAnsi="Times New Roman" w:cs="Times New Roman"/>
          <w:sz w:val="24"/>
          <w:szCs w:val="24"/>
        </w:rPr>
        <w:t xml:space="preserve"> </w:t>
      </w:r>
    </w:p>
    <w:p w14:paraId="48DC5F93" w14:textId="77777777" w:rsidR="007575C0" w:rsidRPr="00924A1F" w:rsidRDefault="007575C0" w:rsidP="007575C0">
      <w:pPr>
        <w:rPr>
          <w:rFonts w:ascii="Times New Roman" w:hAnsi="Times New Roman" w:cs="Times New Roman"/>
          <w:b/>
          <w:sz w:val="24"/>
          <w:szCs w:val="24"/>
        </w:rPr>
      </w:pPr>
    </w:p>
    <w:p w14:paraId="494B7506" w14:textId="1846750A" w:rsidR="007575C0" w:rsidRPr="00924A1F" w:rsidRDefault="007575C0" w:rsidP="00D41354">
      <w:pPr>
        <w:jc w:val="both"/>
        <w:rPr>
          <w:rFonts w:ascii="Times New Roman" w:hAnsi="Times New Roman" w:cs="Times New Roman"/>
          <w:sz w:val="24"/>
          <w:szCs w:val="24"/>
        </w:rPr>
      </w:pPr>
      <w:r w:rsidRPr="00924A1F">
        <w:rPr>
          <w:rFonts w:ascii="Times New Roman" w:hAnsi="Times New Roman" w:cs="Times New Roman"/>
          <w:sz w:val="24"/>
          <w:szCs w:val="24"/>
        </w:rPr>
        <w:t xml:space="preserve">Komisja wnioskowała o </w:t>
      </w:r>
      <w:r w:rsidR="00D41354" w:rsidRPr="00924A1F">
        <w:rPr>
          <w:rFonts w:ascii="Times New Roman" w:hAnsi="Times New Roman" w:cs="Times New Roman"/>
          <w:sz w:val="24"/>
          <w:szCs w:val="24"/>
        </w:rPr>
        <w:t>zdjęcie z porządku obrad sesji</w:t>
      </w:r>
      <w:r w:rsidRPr="00924A1F">
        <w:rPr>
          <w:rFonts w:ascii="Times New Roman" w:hAnsi="Times New Roman" w:cs="Times New Roman"/>
          <w:sz w:val="24"/>
          <w:szCs w:val="24"/>
        </w:rPr>
        <w:t xml:space="preserve"> uchwały numer 14 w sprawie wyrażenia zgody na nabycie działki położonej w obrębie ewidencyjnym Niemcz stanowiącej drogę. W zeszłym tygodniu temat było omawiany i komisja </w:t>
      </w:r>
      <w:proofErr w:type="gramStart"/>
      <w:r w:rsidRPr="00924A1F">
        <w:rPr>
          <w:rFonts w:ascii="Times New Roman" w:hAnsi="Times New Roman" w:cs="Times New Roman"/>
          <w:sz w:val="24"/>
          <w:szCs w:val="24"/>
        </w:rPr>
        <w:t>zarekomendowała</w:t>
      </w:r>
      <w:proofErr w:type="gramEnd"/>
      <w:r w:rsidRPr="00924A1F">
        <w:rPr>
          <w:rFonts w:ascii="Times New Roman" w:hAnsi="Times New Roman" w:cs="Times New Roman"/>
          <w:sz w:val="24"/>
          <w:szCs w:val="24"/>
        </w:rPr>
        <w:t xml:space="preserve"> żeby spróbować wystąpić do właściciela o przekazanie nieodpłatne tego fragmentu.</w:t>
      </w:r>
      <w:r w:rsidR="00D41354" w:rsidRPr="00924A1F">
        <w:rPr>
          <w:rFonts w:ascii="Times New Roman" w:hAnsi="Times New Roman" w:cs="Times New Roman"/>
          <w:sz w:val="24"/>
          <w:szCs w:val="24"/>
        </w:rPr>
        <w:t xml:space="preserve"> S</w:t>
      </w:r>
      <w:r w:rsidRPr="00924A1F">
        <w:rPr>
          <w:rFonts w:ascii="Times New Roman" w:hAnsi="Times New Roman" w:cs="Times New Roman"/>
          <w:sz w:val="24"/>
          <w:szCs w:val="24"/>
        </w:rPr>
        <w:t>tanowiska wnioskodawcy nie mamy.</w:t>
      </w:r>
      <w:r w:rsidR="00097091">
        <w:rPr>
          <w:rFonts w:ascii="Times New Roman" w:hAnsi="Times New Roman" w:cs="Times New Roman"/>
          <w:sz w:val="24"/>
          <w:szCs w:val="24"/>
        </w:rPr>
        <w:tab/>
      </w:r>
      <w:r w:rsidR="00D41354" w:rsidRPr="00924A1F">
        <w:rPr>
          <w:rFonts w:ascii="Times New Roman" w:hAnsi="Times New Roman" w:cs="Times New Roman"/>
          <w:sz w:val="24"/>
          <w:szCs w:val="24"/>
        </w:rPr>
        <w:br/>
        <w:t xml:space="preserve">B. </w:t>
      </w:r>
      <w:proofErr w:type="gramStart"/>
      <w:r w:rsidR="00D41354" w:rsidRPr="00924A1F">
        <w:rPr>
          <w:rFonts w:ascii="Times New Roman" w:hAnsi="Times New Roman" w:cs="Times New Roman"/>
          <w:sz w:val="24"/>
          <w:szCs w:val="24"/>
        </w:rPr>
        <w:t xml:space="preserve">Leszczyński </w:t>
      </w:r>
      <w:r w:rsidR="006F163A">
        <w:rPr>
          <w:rFonts w:ascii="Times New Roman" w:hAnsi="Times New Roman" w:cs="Times New Roman"/>
          <w:sz w:val="24"/>
          <w:szCs w:val="24"/>
        </w:rPr>
        <w:t xml:space="preserve"> projekt</w:t>
      </w:r>
      <w:proofErr w:type="gramEnd"/>
      <w:r w:rsidR="006F163A">
        <w:rPr>
          <w:rFonts w:ascii="Times New Roman" w:hAnsi="Times New Roman" w:cs="Times New Roman"/>
          <w:sz w:val="24"/>
          <w:szCs w:val="24"/>
        </w:rPr>
        <w:t xml:space="preserve"> uchwały jest ujęty w porządku obrad zatem </w:t>
      </w:r>
      <w:r w:rsidR="00D41354" w:rsidRPr="00924A1F">
        <w:rPr>
          <w:rFonts w:ascii="Times New Roman" w:hAnsi="Times New Roman" w:cs="Times New Roman"/>
          <w:sz w:val="24"/>
          <w:szCs w:val="24"/>
        </w:rPr>
        <w:t xml:space="preserve">na sesji w drodze głosowania zostanie </w:t>
      </w:r>
      <w:r w:rsidR="006F163A">
        <w:rPr>
          <w:rFonts w:ascii="Times New Roman" w:hAnsi="Times New Roman" w:cs="Times New Roman"/>
          <w:sz w:val="24"/>
          <w:szCs w:val="24"/>
        </w:rPr>
        <w:t>podjęte stano</w:t>
      </w:r>
      <w:r w:rsidR="00D41354" w:rsidRPr="00924A1F">
        <w:rPr>
          <w:rFonts w:ascii="Times New Roman" w:hAnsi="Times New Roman" w:cs="Times New Roman"/>
          <w:sz w:val="24"/>
          <w:szCs w:val="24"/>
        </w:rPr>
        <w:t>wisko.</w:t>
      </w:r>
    </w:p>
    <w:p w14:paraId="5109E3A7" w14:textId="442C6183" w:rsidR="007E312F" w:rsidRPr="007E312F" w:rsidRDefault="00FF168A" w:rsidP="00924A1F">
      <w:pPr>
        <w:rPr>
          <w:rFonts w:ascii="Times New Roman" w:eastAsiaTheme="minorEastAsia" w:hAnsi="Times New Roman" w:cs="Times New Roman"/>
          <w:sz w:val="24"/>
          <w:szCs w:val="24"/>
          <w:u w:val="single"/>
          <w:lang w:eastAsia="pl-PL"/>
        </w:rPr>
      </w:pPr>
      <w:r w:rsidRPr="007575C0">
        <w:rPr>
          <w:rFonts w:ascii="Times New Roman" w:hAnsi="Times New Roman" w:cs="Times New Roman"/>
          <w:b/>
          <w:sz w:val="28"/>
          <w:szCs w:val="28"/>
        </w:rPr>
        <w:br/>
      </w:r>
      <w:r w:rsidR="007575C0">
        <w:t xml:space="preserve"> </w:t>
      </w:r>
      <w:r w:rsidR="007575C0">
        <w:rPr>
          <w:b/>
        </w:rPr>
        <w:t xml:space="preserve"> </w:t>
      </w:r>
      <w:r w:rsidR="00924A1F">
        <w:rPr>
          <w:rFonts w:ascii="Times New Roman" w:eastAsiaTheme="minorEastAsia" w:hAnsi="Times New Roman" w:cs="Times New Roman"/>
          <w:sz w:val="24"/>
          <w:szCs w:val="24"/>
          <w:u w:val="single"/>
          <w:lang w:eastAsia="pl-PL"/>
        </w:rPr>
        <w:t xml:space="preserve"> </w:t>
      </w:r>
    </w:p>
    <w:p w14:paraId="036F6AD8" w14:textId="758DA2C4" w:rsidR="007E312F" w:rsidRPr="007E312F" w:rsidRDefault="007E312F" w:rsidP="007E312F">
      <w:pPr>
        <w:jc w:val="both"/>
        <w:rPr>
          <w:rFonts w:ascii="Times New Roman" w:eastAsiaTheme="minorEastAsia" w:hAnsi="Times New Roman" w:cs="Times New Roman"/>
          <w:sz w:val="24"/>
          <w:szCs w:val="24"/>
          <w:lang w:eastAsia="pl-PL"/>
        </w:rPr>
      </w:pPr>
      <w:r w:rsidRPr="007E312F">
        <w:rPr>
          <w:rFonts w:ascii="Times New Roman" w:eastAsiaTheme="minorEastAsia" w:hAnsi="Times New Roman" w:cs="Times New Roman"/>
          <w:sz w:val="24"/>
          <w:szCs w:val="24"/>
          <w:lang w:eastAsia="pl-PL"/>
        </w:rPr>
        <w:t>Przewodnicząc</w:t>
      </w:r>
      <w:r w:rsidR="00924A1F">
        <w:rPr>
          <w:rFonts w:ascii="Times New Roman" w:eastAsiaTheme="minorEastAsia" w:hAnsi="Times New Roman" w:cs="Times New Roman"/>
          <w:sz w:val="24"/>
          <w:szCs w:val="24"/>
          <w:lang w:eastAsia="pl-PL"/>
        </w:rPr>
        <w:t>y</w:t>
      </w:r>
      <w:r w:rsidRPr="007E312F">
        <w:rPr>
          <w:rFonts w:ascii="Times New Roman" w:eastAsiaTheme="minorEastAsia" w:hAnsi="Times New Roman" w:cs="Times New Roman"/>
          <w:sz w:val="24"/>
          <w:szCs w:val="24"/>
          <w:lang w:eastAsia="pl-PL"/>
        </w:rPr>
        <w:t xml:space="preserve"> Komisji poddał pod głosowanie ustalenie trybu obrad kolejnej Rady Gminy- </w:t>
      </w:r>
      <w:r w:rsidRPr="007E312F">
        <w:rPr>
          <w:rFonts w:ascii="Times New Roman" w:eastAsiaTheme="minorEastAsia" w:hAnsi="Times New Roman" w:cs="Times New Roman"/>
          <w:sz w:val="24"/>
          <w:szCs w:val="24"/>
          <w:u w:val="single"/>
          <w:lang w:eastAsia="pl-PL"/>
        </w:rPr>
        <w:t>zdalny tryb obradowania</w:t>
      </w:r>
      <w:r w:rsidRPr="007E312F">
        <w:rPr>
          <w:rFonts w:ascii="Times New Roman" w:eastAsiaTheme="minorEastAsia" w:hAnsi="Times New Roman" w:cs="Times New Roman"/>
          <w:sz w:val="24"/>
          <w:szCs w:val="24"/>
          <w:lang w:eastAsia="pl-PL"/>
        </w:rPr>
        <w:t>.</w:t>
      </w:r>
    </w:p>
    <w:p w14:paraId="64628688" w14:textId="77777777" w:rsidR="007E312F" w:rsidRPr="007E312F" w:rsidRDefault="007E312F" w:rsidP="007E312F">
      <w:pPr>
        <w:rPr>
          <w:rFonts w:eastAsiaTheme="minorEastAsia" w:cs="Times New Roman"/>
          <w:sz w:val="24"/>
          <w:szCs w:val="24"/>
          <w:lang w:eastAsia="pl-PL"/>
        </w:rPr>
      </w:pPr>
      <w:r w:rsidRPr="007E312F">
        <w:rPr>
          <w:rFonts w:ascii="Times New Roman" w:eastAsiaTheme="minorEastAsia" w:hAnsi="Times New Roman" w:cs="Times New Roman"/>
          <w:color w:val="333333"/>
          <w:sz w:val="24"/>
          <w:szCs w:val="24"/>
          <w:lang w:eastAsia="pl-PL"/>
        </w:rPr>
        <w:t>Wynik głosowania jednogłośnie – za.</w:t>
      </w:r>
      <w:r w:rsidRPr="007E312F">
        <w:rPr>
          <w:rFonts w:ascii="Times New Roman" w:eastAsiaTheme="minorEastAsia" w:hAnsi="Times New Roman" w:cs="Times New Roman"/>
          <w:color w:val="333333"/>
          <w:sz w:val="24"/>
          <w:szCs w:val="24"/>
          <w:lang w:eastAsia="pl-PL"/>
        </w:rPr>
        <w:tab/>
      </w:r>
    </w:p>
    <w:p w14:paraId="32CFF3BD" w14:textId="77777777" w:rsidR="007E312F" w:rsidRPr="007E312F" w:rsidRDefault="007E312F" w:rsidP="007E312F">
      <w:pPr>
        <w:jc w:val="both"/>
        <w:rPr>
          <w:rFonts w:ascii="Times New Roman" w:eastAsiaTheme="minorEastAsia" w:hAnsi="Times New Roman" w:cs="Times New Roman"/>
          <w:sz w:val="24"/>
          <w:szCs w:val="24"/>
          <w:lang w:eastAsia="pl-PL"/>
        </w:rPr>
      </w:pPr>
    </w:p>
    <w:p w14:paraId="6EC65573" w14:textId="77777777" w:rsidR="007E312F" w:rsidRPr="007E312F" w:rsidRDefault="007E312F" w:rsidP="007E312F">
      <w:pPr>
        <w:rPr>
          <w:rFonts w:ascii="Times New Roman" w:eastAsiaTheme="minorEastAsia" w:hAnsi="Times New Roman" w:cs="Times New Roman"/>
          <w:sz w:val="24"/>
          <w:szCs w:val="24"/>
          <w:lang w:eastAsia="pl-PL"/>
        </w:rPr>
      </w:pPr>
      <w:proofErr w:type="spellStart"/>
      <w:r w:rsidRPr="007E312F">
        <w:rPr>
          <w:rFonts w:ascii="Times New Roman" w:eastAsiaTheme="minorEastAsia" w:hAnsi="Times New Roman" w:cs="Times New Roman"/>
          <w:sz w:val="24"/>
          <w:szCs w:val="24"/>
          <w:lang w:eastAsia="pl-PL"/>
        </w:rPr>
        <w:t>Protokoł</w:t>
      </w:r>
      <w:proofErr w:type="spellEnd"/>
      <w:r w:rsidRPr="007E312F">
        <w:rPr>
          <w:rFonts w:ascii="Times New Roman" w:eastAsiaTheme="minorEastAsia" w:hAnsi="Times New Roman" w:cs="Times New Roman"/>
          <w:sz w:val="24"/>
          <w:szCs w:val="24"/>
          <w:lang w:eastAsia="pl-PL"/>
        </w:rPr>
        <w:t xml:space="preserve"> pisany </w:t>
      </w:r>
      <w:proofErr w:type="gramStart"/>
      <w:r w:rsidRPr="007E312F">
        <w:rPr>
          <w:rFonts w:ascii="Times New Roman" w:eastAsiaTheme="minorEastAsia" w:hAnsi="Times New Roman" w:cs="Times New Roman"/>
          <w:sz w:val="24"/>
          <w:szCs w:val="24"/>
          <w:lang w:eastAsia="pl-PL"/>
        </w:rPr>
        <w:t>jest  online</w:t>
      </w:r>
      <w:proofErr w:type="gramEnd"/>
      <w:r w:rsidRPr="007E312F">
        <w:rPr>
          <w:rFonts w:ascii="Times New Roman" w:eastAsiaTheme="minorEastAsia" w:hAnsi="Times New Roman" w:cs="Times New Roman"/>
          <w:sz w:val="24"/>
          <w:szCs w:val="24"/>
          <w:lang w:eastAsia="pl-PL"/>
        </w:rPr>
        <w:t xml:space="preserve">  i wyświetlany na </w:t>
      </w:r>
      <w:proofErr w:type="spellStart"/>
      <w:r w:rsidRPr="007E312F">
        <w:rPr>
          <w:rFonts w:ascii="Times New Roman" w:eastAsiaTheme="minorEastAsia" w:hAnsi="Times New Roman" w:cs="Times New Roman"/>
          <w:sz w:val="24"/>
          <w:szCs w:val="24"/>
          <w:lang w:eastAsia="pl-PL"/>
        </w:rPr>
        <w:t>Teamsie</w:t>
      </w:r>
      <w:proofErr w:type="spellEnd"/>
      <w:r w:rsidRPr="007E312F">
        <w:rPr>
          <w:rFonts w:ascii="Times New Roman" w:eastAsiaTheme="minorEastAsia" w:hAnsi="Times New Roman" w:cs="Times New Roman"/>
          <w:sz w:val="24"/>
          <w:szCs w:val="24"/>
          <w:lang w:eastAsia="pl-PL"/>
        </w:rPr>
        <w:t xml:space="preserve">. </w:t>
      </w:r>
      <w:r w:rsidRPr="007E312F">
        <w:rPr>
          <w:rFonts w:ascii="Times New Roman" w:eastAsiaTheme="minorEastAsia" w:hAnsi="Times New Roman" w:cs="Times New Roman"/>
          <w:sz w:val="24"/>
          <w:szCs w:val="24"/>
          <w:lang w:eastAsia="pl-PL"/>
        </w:rPr>
        <w:br/>
        <w:t>Na tym posiedzenie komisji zakończono.</w:t>
      </w:r>
    </w:p>
    <w:p w14:paraId="49C91B08" w14:textId="77777777" w:rsidR="007E312F" w:rsidRPr="007E312F" w:rsidRDefault="007E312F" w:rsidP="007E312F">
      <w:pPr>
        <w:rPr>
          <w:rFonts w:ascii="Times New Roman" w:eastAsiaTheme="minorEastAsia" w:hAnsi="Times New Roman" w:cs="Times New Roman"/>
          <w:sz w:val="24"/>
          <w:szCs w:val="24"/>
          <w:lang w:eastAsia="pl-PL"/>
        </w:rPr>
      </w:pPr>
    </w:p>
    <w:p w14:paraId="3DAA3F56" w14:textId="7E01A12E" w:rsidR="001F3048" w:rsidRPr="00924A1F" w:rsidRDefault="007E312F" w:rsidP="00924A1F">
      <w:pPr>
        <w:jc w:val="center"/>
        <w:rPr>
          <w:rFonts w:ascii="Times New Roman" w:eastAsiaTheme="minorEastAsia" w:hAnsi="Times New Roman" w:cs="Times New Roman"/>
          <w:bCs/>
          <w:sz w:val="24"/>
          <w:szCs w:val="24"/>
          <w:lang w:eastAsia="pl-PL"/>
        </w:rPr>
      </w:pPr>
      <w:r w:rsidRPr="007E312F">
        <w:rPr>
          <w:rFonts w:ascii="Times New Roman" w:eastAsiaTheme="minorEastAsia" w:hAnsi="Times New Roman" w:cs="Times New Roman"/>
          <w:bCs/>
          <w:sz w:val="24"/>
          <w:szCs w:val="24"/>
          <w:lang w:eastAsia="pl-PL"/>
        </w:rPr>
        <w:t>Przewodniczący komisji</w:t>
      </w:r>
      <w:r w:rsidRPr="007E312F">
        <w:rPr>
          <w:rFonts w:ascii="Times New Roman" w:eastAsiaTheme="minorEastAsia" w:hAnsi="Times New Roman" w:cs="Times New Roman"/>
          <w:bCs/>
          <w:sz w:val="24"/>
          <w:szCs w:val="24"/>
          <w:lang w:eastAsia="pl-PL"/>
        </w:rPr>
        <w:br/>
        <w:t>Paweł Kamiński</w:t>
      </w:r>
      <w:r>
        <w:rPr>
          <w:b/>
        </w:rPr>
        <w:t xml:space="preserve"> </w:t>
      </w:r>
      <w:r w:rsidR="00FF168A">
        <w:t xml:space="preserve"> </w:t>
      </w:r>
    </w:p>
    <w:sectPr w:rsidR="001F3048" w:rsidRPr="00924A1F"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439D8"/>
    <w:multiLevelType w:val="hybridMultilevel"/>
    <w:tmpl w:val="DDA811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17F62"/>
    <w:rsid w:val="00016BEC"/>
    <w:rsid w:val="0006578F"/>
    <w:rsid w:val="00097091"/>
    <w:rsid w:val="000C7759"/>
    <w:rsid w:val="000F6FCC"/>
    <w:rsid w:val="001915A3"/>
    <w:rsid w:val="001D670C"/>
    <w:rsid w:val="001E02A4"/>
    <w:rsid w:val="001F3048"/>
    <w:rsid w:val="0021531B"/>
    <w:rsid w:val="00217F62"/>
    <w:rsid w:val="002462A1"/>
    <w:rsid w:val="00300145"/>
    <w:rsid w:val="003739D6"/>
    <w:rsid w:val="004A73F1"/>
    <w:rsid w:val="004B6A71"/>
    <w:rsid w:val="004C1CD9"/>
    <w:rsid w:val="004C6265"/>
    <w:rsid w:val="00576CF5"/>
    <w:rsid w:val="005E243B"/>
    <w:rsid w:val="00611A8F"/>
    <w:rsid w:val="006F163A"/>
    <w:rsid w:val="006F6CB1"/>
    <w:rsid w:val="007041C0"/>
    <w:rsid w:val="00705E54"/>
    <w:rsid w:val="0073121F"/>
    <w:rsid w:val="007575C0"/>
    <w:rsid w:val="00777750"/>
    <w:rsid w:val="007A655A"/>
    <w:rsid w:val="007A770C"/>
    <w:rsid w:val="007C0932"/>
    <w:rsid w:val="007E312F"/>
    <w:rsid w:val="00825736"/>
    <w:rsid w:val="008A0407"/>
    <w:rsid w:val="008C567E"/>
    <w:rsid w:val="008D346A"/>
    <w:rsid w:val="008E2200"/>
    <w:rsid w:val="00924A1F"/>
    <w:rsid w:val="00953940"/>
    <w:rsid w:val="00955253"/>
    <w:rsid w:val="00981E3E"/>
    <w:rsid w:val="00982AC2"/>
    <w:rsid w:val="00993C97"/>
    <w:rsid w:val="009F1A08"/>
    <w:rsid w:val="00A86BA5"/>
    <w:rsid w:val="00A906D8"/>
    <w:rsid w:val="00A94306"/>
    <w:rsid w:val="00AB5A74"/>
    <w:rsid w:val="00AF2C68"/>
    <w:rsid w:val="00B32AB0"/>
    <w:rsid w:val="00BC431B"/>
    <w:rsid w:val="00BE1DF4"/>
    <w:rsid w:val="00BF19F6"/>
    <w:rsid w:val="00C206BF"/>
    <w:rsid w:val="00C66A62"/>
    <w:rsid w:val="00D41354"/>
    <w:rsid w:val="00DC7098"/>
    <w:rsid w:val="00DC7239"/>
    <w:rsid w:val="00DD25CC"/>
    <w:rsid w:val="00DF1DC2"/>
    <w:rsid w:val="00E16B13"/>
    <w:rsid w:val="00E854EC"/>
    <w:rsid w:val="00E878F1"/>
    <w:rsid w:val="00EA3801"/>
    <w:rsid w:val="00EB10D8"/>
    <w:rsid w:val="00F071AE"/>
    <w:rsid w:val="00F1047A"/>
    <w:rsid w:val="00F7580F"/>
    <w:rsid w:val="00FF168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AEA2"/>
  <w15:docId w15:val="{BB1EFD4A-A6C7-44BD-ABC5-4D1BE6DB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465E"/>
  </w:style>
  <w:style w:type="paragraph" w:styleId="Nagwek1">
    <w:name w:val="heading 1"/>
    <w:basedOn w:val="Normalny"/>
    <w:next w:val="Normalny"/>
    <w:uiPriority w:val="9"/>
    <w:qFormat/>
    <w:rsid w:val="0026342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26342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263428"/>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unhideWhenUsed/>
    <w:qFormat/>
    <w:rsid w:val="00263428"/>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uiPriority w:val="9"/>
    <w:unhideWhenUsed/>
    <w:qFormat/>
    <w:rsid w:val="00263428"/>
    <w:pPr>
      <w:keepNext/>
      <w:keepLines/>
      <w:spacing w:before="200"/>
      <w:outlineLvl w:val="4"/>
    </w:pPr>
    <w:rPr>
      <w:rFonts w:asciiTheme="majorHAnsi" w:eastAsiaTheme="majorEastAsia" w:hAnsiTheme="majorHAnsi" w:cstheme="majorBidi"/>
      <w:color w:val="1F3763" w:themeColor="accent1" w:themeShade="7F"/>
    </w:rPr>
  </w:style>
  <w:style w:type="paragraph" w:styleId="Nagwek6">
    <w:name w:val="heading 6"/>
    <w:basedOn w:val="Normalny"/>
    <w:next w:val="Normalny"/>
    <w:link w:val="Nagwek6Znak"/>
    <w:uiPriority w:val="9"/>
    <w:unhideWhenUsed/>
    <w:qFormat/>
    <w:rsid w:val="00263428"/>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63428"/>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263428"/>
    <w:rPr>
      <w:rFonts w:asciiTheme="majorHAnsi" w:eastAsiaTheme="majorEastAsia" w:hAnsiTheme="majorHAnsi" w:cstheme="majorBidi"/>
      <w:b/>
      <w:bCs/>
      <w:color w:val="4472C4" w:themeColor="accent1"/>
    </w:rPr>
  </w:style>
  <w:style w:type="character" w:customStyle="1" w:styleId="Nagwek4Znak">
    <w:name w:val="Nagłówek 4 Znak"/>
    <w:basedOn w:val="Domylnaczcionkaakapitu"/>
    <w:link w:val="Nagwek4"/>
    <w:uiPriority w:val="9"/>
    <w:rsid w:val="00263428"/>
    <w:rPr>
      <w:rFonts w:asciiTheme="majorHAnsi" w:eastAsiaTheme="majorEastAsia" w:hAnsiTheme="majorHAnsi" w:cstheme="majorBidi"/>
      <w:b/>
      <w:bCs/>
      <w:i/>
      <w:iCs/>
      <w:color w:val="4472C4" w:themeColor="accent1"/>
    </w:rPr>
  </w:style>
  <w:style w:type="character" w:customStyle="1" w:styleId="Nagwek5Znak">
    <w:name w:val="Nagłówek 5 Znak"/>
    <w:basedOn w:val="Domylnaczcionkaakapitu"/>
    <w:link w:val="Nagwek5"/>
    <w:uiPriority w:val="9"/>
    <w:rsid w:val="00263428"/>
    <w:rPr>
      <w:rFonts w:asciiTheme="majorHAnsi" w:eastAsiaTheme="majorEastAsia" w:hAnsiTheme="majorHAnsi" w:cstheme="majorBidi"/>
      <w:color w:val="1F3763" w:themeColor="accent1" w:themeShade="7F"/>
    </w:rPr>
  </w:style>
  <w:style w:type="character" w:customStyle="1" w:styleId="Nagwek6Znak">
    <w:name w:val="Nagłówek 6 Znak"/>
    <w:basedOn w:val="Domylnaczcionkaakapitu"/>
    <w:link w:val="Nagwek6"/>
    <w:uiPriority w:val="9"/>
    <w:rsid w:val="00263428"/>
    <w:rPr>
      <w:rFonts w:asciiTheme="majorHAnsi" w:eastAsiaTheme="majorEastAsia" w:hAnsiTheme="majorHAnsi" w:cstheme="majorBidi"/>
      <w:i/>
      <w:iCs/>
      <w:color w:val="1F3763" w:themeColor="accent1" w:themeShade="7F"/>
    </w:rPr>
  </w:style>
  <w:style w:type="character" w:customStyle="1" w:styleId="Nagwek7Znak">
    <w:name w:val="Nagłówek 7 Znak"/>
    <w:basedOn w:val="Domylnaczcionkaakapitu"/>
    <w:link w:val="Nagwek7"/>
    <w:uiPriority w:val="9"/>
    <w:rsid w:val="00263428"/>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sid w:val="00263428"/>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sid w:val="00263428"/>
    <w:rPr>
      <w:rFonts w:asciiTheme="majorHAnsi" w:eastAsiaTheme="majorEastAsia" w:hAnsiTheme="majorHAnsi" w:cstheme="majorBidi"/>
      <w:i/>
      <w:iCs/>
      <w:color w:val="404040" w:themeColor="text1" w:themeTint="BF"/>
      <w:sz w:val="20"/>
      <w:szCs w:val="20"/>
    </w:rPr>
  </w:style>
  <w:style w:type="paragraph" w:styleId="Akapitzlist">
    <w:name w:val="List Paragraph"/>
    <w:basedOn w:val="Normalny"/>
    <w:uiPriority w:val="34"/>
    <w:qFormat/>
    <w:rsid w:val="00955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8</Pages>
  <Words>3659</Words>
  <Characters>21959</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Wiesia</cp:lastModifiedBy>
  <cp:revision>49</cp:revision>
  <dcterms:created xsi:type="dcterms:W3CDTF">2023-02-27T10:15:00Z</dcterms:created>
  <dcterms:modified xsi:type="dcterms:W3CDTF">2023-04-06T10:22:00Z</dcterms:modified>
</cp:coreProperties>
</file>