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5A29" w14:textId="77777777" w:rsidR="00916438" w:rsidRDefault="00916438" w:rsidP="00916438">
      <w:r>
        <w:t>Szanowny Panie,</w:t>
      </w:r>
    </w:p>
    <w:p w14:paraId="6F0E83D9" w14:textId="77777777" w:rsidR="00916438" w:rsidRDefault="00916438" w:rsidP="00916438"/>
    <w:p w14:paraId="1AE51B70" w14:textId="77777777" w:rsidR="00916438" w:rsidRDefault="00916438" w:rsidP="00916438">
      <w:r w:rsidRPr="005A103B">
        <w:t xml:space="preserve">Dziękujemy za złożenie </w:t>
      </w:r>
      <w:r>
        <w:t>zapytania</w:t>
      </w:r>
      <w:r w:rsidRPr="005A103B">
        <w:t xml:space="preserve"> w sprawie zastosowania naturalnej dachówki ceramicznej w odcieniu szarym na terenie naszej gminy</w:t>
      </w:r>
      <w:r>
        <w:t xml:space="preserve">, a precyzyjnie w ramach </w:t>
      </w:r>
      <w:r w:rsidRPr="000C2744">
        <w:t>plan</w:t>
      </w:r>
      <w:r>
        <w:t>u</w:t>
      </w:r>
      <w:r w:rsidRPr="000C2744">
        <w:t xml:space="preserve"> zagospodarowania przestrzennego osiedla mieszkaniowego „Niemcz I” w </w:t>
      </w:r>
      <w:proofErr w:type="spellStart"/>
      <w:r w:rsidRPr="000C2744">
        <w:t>Niemczu</w:t>
      </w:r>
      <w:proofErr w:type="spellEnd"/>
      <w:r w:rsidRPr="000C2744">
        <w:t xml:space="preserve"> </w:t>
      </w:r>
      <w:r>
        <w:t xml:space="preserve">uchwalonego </w:t>
      </w:r>
      <w:r w:rsidRPr="000C2744">
        <w:t>Uchwał</w:t>
      </w:r>
      <w:r>
        <w:t>ą</w:t>
      </w:r>
      <w:r w:rsidRPr="000C2744">
        <w:t xml:space="preserve"> Rady Gminy Osielsko Nr 2/20/97 z dnia 25 kwietnia 1997 r. </w:t>
      </w:r>
      <w:r w:rsidRPr="005A103B">
        <w:t>Przyjm</w:t>
      </w:r>
      <w:r>
        <w:t>uj</w:t>
      </w:r>
      <w:r w:rsidRPr="005A103B">
        <w:t>emy do wiadomości</w:t>
      </w:r>
      <w:r>
        <w:t xml:space="preserve"> uwagi</w:t>
      </w:r>
      <w:r w:rsidRPr="005A103B">
        <w:t xml:space="preserve">, że lokalne zapisy </w:t>
      </w:r>
      <w:r>
        <w:t>Uchwały</w:t>
      </w:r>
      <w:r w:rsidRPr="005A103B">
        <w:t xml:space="preserve"> regulują ogólnikowo odcień </w:t>
      </w:r>
      <w:r>
        <w:t xml:space="preserve">pokrycia dachowego </w:t>
      </w:r>
      <w:r w:rsidRPr="005A103B">
        <w:t xml:space="preserve">jako </w:t>
      </w:r>
      <w:r>
        <w:t xml:space="preserve">kolor </w:t>
      </w:r>
      <w:r w:rsidRPr="005A103B">
        <w:t>naturalny</w:t>
      </w:r>
      <w:r>
        <w:t xml:space="preserve"> dachówki ceramicznej</w:t>
      </w:r>
      <w:r w:rsidRPr="005A103B">
        <w:t xml:space="preserve">, co może </w:t>
      </w:r>
      <w:r>
        <w:t>aktualnie stwarzać</w:t>
      </w:r>
      <w:r w:rsidRPr="005A103B">
        <w:t xml:space="preserve"> wątpliwości co do dopuszczalności zastosowania dachówki w odcieniu szarym.</w:t>
      </w:r>
    </w:p>
    <w:p w14:paraId="1D220421" w14:textId="77777777" w:rsidR="00CE75AD" w:rsidRDefault="00916438" w:rsidP="00916438">
      <w:r>
        <w:t>Formalnie istnieje brak podstaw do uznania, że Rada Gminy posiada kompetencje i możliwości do dokonania interpretacji w zakresie podejmowanych przez siebie uchwał, a zatem nie może udzielić Panu administracyjnej odpowiedzi co do interpretacji zapisu Uchwały, ale</w:t>
      </w:r>
      <w:r w:rsidRPr="000C2744">
        <w:t xml:space="preserve"> </w:t>
      </w:r>
      <w:r>
        <w:t xml:space="preserve">jako Członkowie Komisji Skarg, Wniosków i Petycji Rady Gminy Osielsko </w:t>
      </w:r>
      <w:r w:rsidRPr="000C2744">
        <w:t>przychylamy się do przedstawionych przez Pana</w:t>
      </w:r>
      <w:r>
        <w:t xml:space="preserve"> </w:t>
      </w:r>
      <w:r w:rsidRPr="000C2744">
        <w:t>argumentów</w:t>
      </w:r>
      <w:r>
        <w:t xml:space="preserve">, </w:t>
      </w:r>
      <w:r w:rsidRPr="000C2744">
        <w:t xml:space="preserve">opinii technicznych </w:t>
      </w:r>
      <w:r>
        <w:t xml:space="preserve">i literatury przedmiotu </w:t>
      </w:r>
      <w:r w:rsidRPr="000C2744">
        <w:t>dotyczących zastosowania naturalnej dachówki ceramicznej w odcieniu szarym</w:t>
      </w:r>
      <w:r>
        <w:t xml:space="preserve"> na prowadzonej inwestycji</w:t>
      </w:r>
      <w:r w:rsidRPr="000C2744">
        <w:t>.</w:t>
      </w:r>
      <w:r>
        <w:t xml:space="preserve"> </w:t>
      </w:r>
      <w:r w:rsidRPr="00916438">
        <w:t>Biorąc pod uwagę, że w promieniu 900m od przedmiotowej inwestycji tożsamego planu zagospodarowania występuje kilkanaście budynków o szarej kolorystyce dachu oraz przy postępie technologicznym obejmującym rozwój i dostępność nowych materiałów dla pokryć dachowych czy rosnącej popularności instalacji fotowoltaicznych nie widzimy przeciwwskazań do zastosowania szarego odcieniu naturalnej dachówki ceramicznej jako dopasowanego do lokalnego kontekstu zagospodarowania przestrzennego.</w:t>
      </w:r>
    </w:p>
    <w:p w14:paraId="625A580D" w14:textId="3F6E5CD9" w:rsidR="00916438" w:rsidRDefault="00CE75AD" w:rsidP="00916438">
      <w:r>
        <w:t>Konkludując, w</w:t>
      </w:r>
      <w:r w:rsidR="00916438">
        <w:t xml:space="preserve"> świetle omawianych w trakcie sesji z dn. 28 lutego badań i opinii ekspertów oraz wspólnej dyskusji nie widzimy wskazań, aby </w:t>
      </w:r>
      <w:r w:rsidR="00916438" w:rsidRPr="000C2744">
        <w:t xml:space="preserve">proponowane rozwiązanie </w:t>
      </w:r>
      <w:r w:rsidR="00916438">
        <w:t>wykorzystania dachówki z gliny naturalnej o szarej barwie było nie</w:t>
      </w:r>
      <w:r w:rsidR="00916438" w:rsidRPr="000C2744">
        <w:t>zgodne z obowiązującymi przepisami i normami</w:t>
      </w:r>
      <w:r w:rsidR="00916438">
        <w:t>.</w:t>
      </w:r>
    </w:p>
    <w:p w14:paraId="3EF0C5B0" w14:textId="77777777" w:rsidR="00916438" w:rsidRDefault="00916438" w:rsidP="00916438">
      <w:r w:rsidRPr="00B8752E">
        <w:t xml:space="preserve">Jeszcze raz dziękujemy za złożenie </w:t>
      </w:r>
      <w:r>
        <w:t>zapytania</w:t>
      </w:r>
      <w:r w:rsidRPr="00B8752E">
        <w:t xml:space="preserve"> i zaangażowanie w </w:t>
      </w:r>
      <w:r>
        <w:t>rozwój</w:t>
      </w:r>
      <w:r w:rsidRPr="00B8752E">
        <w:t xml:space="preserve"> naszej gminy. Mamy nadzieję, że nasza odpowiedź przyczyni się do wyjaśnienia kwestii, które budziły Pana wątpliwości.</w:t>
      </w:r>
    </w:p>
    <w:p w14:paraId="35DCB80C" w14:textId="77777777" w:rsidR="00916438" w:rsidRPr="00B8752E" w:rsidRDefault="00916438" w:rsidP="00916438"/>
    <w:p w14:paraId="6F8D664B" w14:textId="77777777" w:rsidR="00916438" w:rsidRDefault="00916438" w:rsidP="00916438">
      <w:r w:rsidRPr="00B8752E">
        <w:t>Z poważaniem,</w:t>
      </w:r>
    </w:p>
    <w:p w14:paraId="1E9A4575" w14:textId="77777777" w:rsidR="00916438" w:rsidRDefault="00916438" w:rsidP="00916438"/>
    <w:p w14:paraId="1F6756DF" w14:textId="77777777" w:rsidR="00916438" w:rsidRDefault="00916438" w:rsidP="00916438"/>
    <w:p w14:paraId="5A7C79C8" w14:textId="77777777" w:rsidR="00916438" w:rsidRDefault="00916438" w:rsidP="00916438"/>
    <w:p w14:paraId="7458E683" w14:textId="77777777" w:rsidR="00916438" w:rsidRDefault="00916438" w:rsidP="00916438"/>
    <w:p w14:paraId="11902F45" w14:textId="77777777" w:rsidR="00916438" w:rsidRPr="00B8752E" w:rsidRDefault="00916438" w:rsidP="00916438">
      <w:r>
        <w:t>Członkowie Komisji Skarg, Wniosków i Petycji</w:t>
      </w:r>
    </w:p>
    <w:p w14:paraId="63723152" w14:textId="77777777" w:rsidR="00916438" w:rsidRDefault="00916438" w:rsidP="00916438">
      <w:r w:rsidRPr="00B8752E">
        <w:t>Rada Gminy</w:t>
      </w:r>
      <w:r>
        <w:t xml:space="preserve"> Osielsko</w:t>
      </w:r>
    </w:p>
    <w:p w14:paraId="02C5A334" w14:textId="77777777" w:rsidR="00486BB8" w:rsidRDefault="00000000"/>
    <w:sectPr w:rsidR="00486BB8" w:rsidSect="00B54C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38"/>
    <w:rsid w:val="000B2B48"/>
    <w:rsid w:val="00170773"/>
    <w:rsid w:val="001E0476"/>
    <w:rsid w:val="004A0714"/>
    <w:rsid w:val="005C13E7"/>
    <w:rsid w:val="006D36E7"/>
    <w:rsid w:val="00916438"/>
    <w:rsid w:val="00B54C98"/>
    <w:rsid w:val="00CA7006"/>
    <w:rsid w:val="00CE75AD"/>
    <w:rsid w:val="00DC3386"/>
    <w:rsid w:val="00DF2988"/>
    <w:rsid w:val="00F1004A"/>
    <w:rsid w:val="00F3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80F7A"/>
  <w14:defaultImageDpi w14:val="32767"/>
  <w15:chartTrackingRefBased/>
  <w15:docId w15:val="{B5402C14-60FB-0E4B-B1EE-F4AE65E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16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6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Bernatowicz</dc:creator>
  <cp:keywords/>
  <dc:description/>
  <cp:lastModifiedBy>Łukasz Bernatowicz</cp:lastModifiedBy>
  <cp:revision>2</cp:revision>
  <cp:lastPrinted>2023-03-12T17:12:00Z</cp:lastPrinted>
  <dcterms:created xsi:type="dcterms:W3CDTF">2023-03-12T17:11:00Z</dcterms:created>
  <dcterms:modified xsi:type="dcterms:W3CDTF">2023-03-12T17:21:00Z</dcterms:modified>
</cp:coreProperties>
</file>