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97" w:rsidRDefault="00FF1497" w:rsidP="00FF1497">
      <w:pPr>
        <w:jc w:val="both"/>
      </w:pPr>
      <w:r>
        <w:rPr>
          <w:rFonts w:ascii="Times New Roman" w:hAnsi="Times New Roman" w:cs="Times New Roman"/>
        </w:rPr>
        <w:t xml:space="preserve">     </w:t>
      </w:r>
      <w:r w:rsidRPr="00F1119E">
        <w:rPr>
          <w:rFonts w:ascii="Times New Roman" w:hAnsi="Times New Roman" w:cs="Times New Roman"/>
        </w:rPr>
        <w:t>Na podstawie</w:t>
      </w:r>
      <w:r>
        <w:rPr>
          <w:rFonts w:ascii="Times New Roman" w:hAnsi="Times New Roman" w:cs="Times New Roman"/>
        </w:rPr>
        <w:t xml:space="preserve"> art. 3 ust. 2 pkt 9c ustawy z dnia 13 września 1996 r. o ut</w:t>
      </w:r>
      <w:r w:rsidR="00C93831">
        <w:rPr>
          <w:rFonts w:ascii="Times New Roman" w:hAnsi="Times New Roman" w:cs="Times New Roman"/>
        </w:rPr>
        <w:t>rzymaniu czystości</w:t>
      </w:r>
      <w:r>
        <w:rPr>
          <w:rFonts w:ascii="Times New Roman" w:hAnsi="Times New Roman" w:cs="Times New Roman"/>
        </w:rPr>
        <w:t xml:space="preserve"> i porządku w gminach </w:t>
      </w:r>
      <w:r w:rsidR="00DD7E78">
        <w:rPr>
          <w:rFonts w:ascii="Times New Roman" w:hAnsi="Times New Roman" w:cs="Times New Roman"/>
        </w:rPr>
        <w:t>( tekst jednolity: Dz. U. z 2022</w:t>
      </w:r>
      <w:r w:rsidR="00926B6C">
        <w:rPr>
          <w:rFonts w:ascii="Times New Roman" w:hAnsi="Times New Roman" w:cs="Times New Roman"/>
        </w:rPr>
        <w:t xml:space="preserve"> r., poz. </w:t>
      </w:r>
      <w:r w:rsidR="00DD7E78">
        <w:rPr>
          <w:rFonts w:ascii="Times New Roman" w:hAnsi="Times New Roman" w:cs="Times New Roman"/>
        </w:rPr>
        <w:t>2519</w:t>
      </w:r>
      <w:r>
        <w:rPr>
          <w:rFonts w:ascii="Times New Roman" w:hAnsi="Times New Roman" w:cs="Times New Roman"/>
        </w:rPr>
        <w:t xml:space="preserve"> ze zm.) Gmina Osielsko informuje o osiągniętych przez podmioty odbierające odpady komunalne od właścicieli nieruchomości, które nie działają na podstawie umowy, o której mowa w art. 6f ust. 1a ww. ustawy, w danym roku kalendarzowym wymaganych poziomach recyklingu, przygotowania do ponownego u</w:t>
      </w:r>
      <w:r w:rsidR="004D4FD2">
        <w:rPr>
          <w:rFonts w:ascii="Times New Roman" w:hAnsi="Times New Roman" w:cs="Times New Roman"/>
        </w:rPr>
        <w:t xml:space="preserve">życia i odzysku innymi metodami, </w:t>
      </w:r>
      <w:r>
        <w:rPr>
          <w:rFonts w:ascii="Times New Roman" w:hAnsi="Times New Roman" w:cs="Times New Roman"/>
        </w:rPr>
        <w:t>ograniczenia masy odpadów komunalnych ulegających biodegradacji, przekazywanych do składowania</w:t>
      </w:r>
      <w:r w:rsidR="004D4FD2">
        <w:rPr>
          <w:rFonts w:ascii="Times New Roman" w:hAnsi="Times New Roman" w:cs="Times New Roman"/>
        </w:rPr>
        <w:t xml:space="preserve"> oraz </w:t>
      </w:r>
      <w:r w:rsidR="004D4FD2" w:rsidRPr="004D4FD2">
        <w:rPr>
          <w:rFonts w:ascii="Times New Roman" w:hAnsi="Times New Roman" w:cs="Times New Roman"/>
        </w:rPr>
        <w:t>składowania odpadów komunalnych i odpadów pochodzących z przetwarzania odpadów komunalnych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14885" w:type="dxa"/>
        <w:tblInd w:w="-176" w:type="dxa"/>
        <w:tblLayout w:type="fixed"/>
        <w:tblLook w:val="04A0"/>
      </w:tblPr>
      <w:tblGrid>
        <w:gridCol w:w="1560"/>
        <w:gridCol w:w="2126"/>
        <w:gridCol w:w="2127"/>
        <w:gridCol w:w="1701"/>
        <w:gridCol w:w="1701"/>
        <w:gridCol w:w="1559"/>
        <w:gridCol w:w="2126"/>
        <w:gridCol w:w="1985"/>
      </w:tblGrid>
      <w:tr w:rsidR="00DD7E78" w:rsidTr="004D4FD2">
        <w:trPr>
          <w:trHeight w:val="1370"/>
        </w:trPr>
        <w:tc>
          <w:tcPr>
            <w:tcW w:w="1560" w:type="dxa"/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Podmioty odbierające odpady komunalne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P.U.K.CORIMP</w:t>
            </w: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Sp. z o.o.,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 xml:space="preserve">ul. Wojska Polskiego 65,   85-825 Bydgoszcz </w:t>
            </w: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– umowa z Gminą</w:t>
            </w:r>
          </w:p>
        </w:tc>
        <w:tc>
          <w:tcPr>
            <w:tcW w:w="2127" w:type="dxa"/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P.U.K.CORIMP</w:t>
            </w: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Sp. z o.o.,</w:t>
            </w: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6B281A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ul. Wojska Polskiego 65,   85-825 Bydgoszcz </w:t>
            </w: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– umowa z właścicielami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E317C3" w:rsidRDefault="00DD7E78" w:rsidP="006B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EURO-CLEAR 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Piotr Armiński,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ul. K. Ujejskiego 59/7,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85-168 Bydgoszcz</w:t>
            </w:r>
          </w:p>
        </w:tc>
        <w:tc>
          <w:tcPr>
            <w:tcW w:w="1701" w:type="dxa"/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REMONDIS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Sp. z o.o.,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ul. Inwalidów 45,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85-749 Bydgoszcz</w:t>
            </w:r>
          </w:p>
        </w:tc>
        <w:tc>
          <w:tcPr>
            <w:tcW w:w="1559" w:type="dxa"/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b/>
                <w:sz w:val="16"/>
                <w:szCs w:val="16"/>
              </w:rPr>
              <w:t>SOLIDUS S.C.,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ul. Okrężna 12,</w:t>
            </w:r>
          </w:p>
          <w:p w:rsidR="00DD7E78" w:rsidRPr="006B281A" w:rsidRDefault="00DD7E78" w:rsidP="006B28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281A">
              <w:rPr>
                <w:rFonts w:ascii="Times New Roman" w:hAnsi="Times New Roman" w:cs="Times New Roman"/>
                <w:sz w:val="16"/>
                <w:szCs w:val="16"/>
              </w:rPr>
              <w:t>85-550 Bydgoszcz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D7E78" w:rsidRPr="006B281A" w:rsidRDefault="00DD7E78" w:rsidP="006B281A">
            <w:pPr>
              <w:pStyle w:val="Tytu"/>
              <w:rPr>
                <w:bCs w:val="0"/>
                <w:sz w:val="16"/>
                <w:szCs w:val="16"/>
              </w:rPr>
            </w:pPr>
            <w:r w:rsidRPr="006B281A">
              <w:rPr>
                <w:bCs w:val="0"/>
                <w:sz w:val="16"/>
                <w:szCs w:val="16"/>
              </w:rPr>
              <w:t>Międzygminny Kompleks Unieszkodliwiania</w:t>
            </w:r>
          </w:p>
          <w:p w:rsidR="00DD7E78" w:rsidRPr="006B281A" w:rsidRDefault="00DD7E78" w:rsidP="006B281A">
            <w:pPr>
              <w:pStyle w:val="Tytu"/>
              <w:rPr>
                <w:bCs w:val="0"/>
                <w:sz w:val="16"/>
                <w:szCs w:val="16"/>
              </w:rPr>
            </w:pPr>
            <w:r w:rsidRPr="006B281A">
              <w:rPr>
                <w:bCs w:val="0"/>
                <w:sz w:val="16"/>
                <w:szCs w:val="16"/>
              </w:rPr>
              <w:t>Odpadów ProNatura</w:t>
            </w:r>
          </w:p>
          <w:p w:rsidR="00DD7E78" w:rsidRPr="006B281A" w:rsidRDefault="00DD7E78" w:rsidP="006B281A">
            <w:pPr>
              <w:pStyle w:val="Tytu"/>
              <w:rPr>
                <w:b w:val="0"/>
                <w:bCs w:val="0"/>
                <w:sz w:val="16"/>
                <w:szCs w:val="16"/>
              </w:rPr>
            </w:pPr>
            <w:r w:rsidRPr="006B281A">
              <w:rPr>
                <w:bCs w:val="0"/>
                <w:sz w:val="16"/>
                <w:szCs w:val="16"/>
              </w:rPr>
              <w:t>Sp. z o.o.</w:t>
            </w:r>
            <w:r w:rsidRPr="006B281A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6B281A">
              <w:rPr>
                <w:b w:val="0"/>
                <w:bCs w:val="0"/>
                <w:sz w:val="16"/>
                <w:szCs w:val="16"/>
              </w:rPr>
              <w:br/>
              <w:t>ul. Prądocińska 28</w:t>
            </w:r>
          </w:p>
          <w:p w:rsidR="00DD7E78" w:rsidRPr="006B281A" w:rsidRDefault="00DD7E78" w:rsidP="006B281A">
            <w:pPr>
              <w:pStyle w:val="Tytu"/>
              <w:rPr>
                <w:b w:val="0"/>
                <w:bCs w:val="0"/>
                <w:sz w:val="16"/>
                <w:szCs w:val="16"/>
              </w:rPr>
            </w:pPr>
            <w:r w:rsidRPr="006B281A">
              <w:rPr>
                <w:b w:val="0"/>
                <w:bCs w:val="0"/>
                <w:sz w:val="16"/>
                <w:szCs w:val="16"/>
              </w:rPr>
              <w:t>85-893 Bydgoszcz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D7E78" w:rsidRPr="006B281A" w:rsidRDefault="00DD7E78" w:rsidP="00097A32">
            <w:pPr>
              <w:pStyle w:val="Tytu"/>
              <w:ind w:left="290"/>
              <w:rPr>
                <w:b w:val="0"/>
                <w:bCs w:val="0"/>
                <w:sz w:val="16"/>
                <w:szCs w:val="16"/>
              </w:rPr>
            </w:pPr>
            <w:r w:rsidRPr="006B281A">
              <w:rPr>
                <w:bCs w:val="0"/>
                <w:sz w:val="16"/>
                <w:szCs w:val="16"/>
              </w:rPr>
              <w:t xml:space="preserve">Zakład Usług Komunalnych </w:t>
            </w:r>
            <w:r w:rsidR="00097A32">
              <w:rPr>
                <w:bCs w:val="0"/>
                <w:sz w:val="16"/>
                <w:szCs w:val="16"/>
              </w:rPr>
              <w:br/>
            </w:r>
            <w:r w:rsidRPr="006B281A">
              <w:rPr>
                <w:bCs w:val="0"/>
                <w:sz w:val="16"/>
                <w:szCs w:val="16"/>
              </w:rPr>
              <w:t>Sp. z o. o.</w:t>
            </w:r>
            <w:r w:rsidRPr="006B281A">
              <w:rPr>
                <w:b w:val="0"/>
                <w:bCs w:val="0"/>
                <w:sz w:val="16"/>
                <w:szCs w:val="16"/>
              </w:rPr>
              <w:t xml:space="preserve"> </w:t>
            </w:r>
            <w:r w:rsidRPr="006B281A">
              <w:rPr>
                <w:b w:val="0"/>
                <w:bCs w:val="0"/>
                <w:sz w:val="16"/>
                <w:szCs w:val="16"/>
              </w:rPr>
              <w:br/>
              <w:t>ul. Ciepła 4</w:t>
            </w:r>
          </w:p>
          <w:p w:rsidR="00DD7E78" w:rsidRPr="006B281A" w:rsidRDefault="00DD7E78" w:rsidP="00097A32">
            <w:pPr>
              <w:pStyle w:val="Tytu"/>
              <w:ind w:left="290"/>
              <w:rPr>
                <w:b w:val="0"/>
                <w:bCs w:val="0"/>
                <w:sz w:val="16"/>
                <w:szCs w:val="16"/>
              </w:rPr>
            </w:pPr>
            <w:r w:rsidRPr="006B281A">
              <w:rPr>
                <w:b w:val="0"/>
                <w:bCs w:val="0"/>
                <w:sz w:val="16"/>
                <w:szCs w:val="16"/>
              </w:rPr>
              <w:t>86-100 Świecie</w:t>
            </w:r>
          </w:p>
          <w:p w:rsidR="00DD7E78" w:rsidRPr="006B281A" w:rsidRDefault="00DD7E78" w:rsidP="00097A3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D7E78" w:rsidTr="00E317C3">
        <w:tc>
          <w:tcPr>
            <w:tcW w:w="1560" w:type="dxa"/>
            <w:shd w:val="clear" w:color="auto" w:fill="C2D69B" w:themeFill="accent3" w:themeFillTint="99"/>
            <w:vAlign w:val="center"/>
          </w:tcPr>
          <w:p w:rsidR="00DD7E78" w:rsidRPr="004D4FD2" w:rsidRDefault="00DD7E78" w:rsidP="00DD7E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D4FD2">
              <w:rPr>
                <w:rFonts w:ascii="Times New Roman" w:hAnsi="Times New Roman" w:cs="Times New Roman"/>
                <w:sz w:val="15"/>
                <w:szCs w:val="15"/>
              </w:rPr>
              <w:t xml:space="preserve">Osiągnięty poziom ograniczenia odpadów komunalnych ulegających biodegradacji przekazywanych do składowania [%] </w:t>
            </w:r>
            <w:r w:rsidRPr="004D4FD2">
              <w:rPr>
                <w:rFonts w:ascii="Times New Roman" w:hAnsi="Times New Roman" w:cs="Times New Roman"/>
                <w:b/>
                <w:sz w:val="15"/>
                <w:szCs w:val="15"/>
              </w:rPr>
              <w:t>w 2022 r. powinien być niższy niż 35%</w:t>
            </w:r>
          </w:p>
        </w:tc>
        <w:tc>
          <w:tcPr>
            <w:tcW w:w="2126" w:type="dxa"/>
            <w:vAlign w:val="center"/>
          </w:tcPr>
          <w:p w:rsidR="00DD7E78" w:rsidRDefault="00DD7E78" w:rsidP="00C93831">
            <w:pPr>
              <w:rPr>
                <w:rFonts w:ascii="Times New Roman" w:hAnsi="Times New Roman" w:cs="Times New Roman"/>
              </w:rPr>
            </w:pPr>
          </w:p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Pr="0001222E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Align w:val="center"/>
          </w:tcPr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097A32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Align w:val="center"/>
          </w:tcPr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DD7E78" w:rsidP="00C93831">
            <w:pPr>
              <w:rPr>
                <w:rFonts w:ascii="Times New Roman" w:hAnsi="Times New Roman" w:cs="Times New Roman"/>
              </w:rPr>
            </w:pPr>
          </w:p>
          <w:p w:rsidR="00DD7E78" w:rsidRPr="0001222E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  <w:r w:rsidRPr="000122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DD7E78" w:rsidRDefault="00DD7E78" w:rsidP="00D2791E">
            <w:pPr>
              <w:rPr>
                <w:rFonts w:ascii="Times New Roman" w:hAnsi="Times New Roman" w:cs="Times New Roman"/>
              </w:rPr>
            </w:pPr>
          </w:p>
          <w:p w:rsidR="00DD7E78" w:rsidRDefault="008F14F2" w:rsidP="008F1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0 %</w:t>
            </w:r>
          </w:p>
          <w:p w:rsidR="00DD7E78" w:rsidRPr="0001222E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DD7E78" w:rsidP="00D2791E">
            <w:pPr>
              <w:rPr>
                <w:rFonts w:ascii="Times New Roman" w:hAnsi="Times New Roman" w:cs="Times New Roman"/>
              </w:rPr>
            </w:pPr>
          </w:p>
          <w:p w:rsidR="00DD7E78" w:rsidRDefault="00DD7E78" w:rsidP="00D2791E">
            <w:pPr>
              <w:rPr>
                <w:rFonts w:ascii="Times New Roman" w:hAnsi="Times New Roman" w:cs="Times New Roman"/>
              </w:rPr>
            </w:pPr>
          </w:p>
          <w:p w:rsidR="00DD7E78" w:rsidRDefault="00DD7E78" w:rsidP="00D2791E">
            <w:pPr>
              <w:rPr>
                <w:rFonts w:ascii="Times New Roman" w:hAnsi="Times New Roman" w:cs="Times New Roman"/>
              </w:rPr>
            </w:pPr>
          </w:p>
          <w:p w:rsidR="00DD7E78" w:rsidRPr="00D2791E" w:rsidRDefault="00DD7E78" w:rsidP="003076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1E">
              <w:rPr>
                <w:rFonts w:ascii="Times New Roman" w:hAnsi="Times New Roman" w:cs="Times New Roman"/>
                <w:sz w:val="20"/>
                <w:szCs w:val="20"/>
              </w:rPr>
              <w:t>Sprawozdanie „0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D7E78" w:rsidRDefault="00DD7E78" w:rsidP="00307633">
            <w:pPr>
              <w:rPr>
                <w:rFonts w:ascii="Times New Roman" w:hAnsi="Times New Roman" w:cs="Times New Roman"/>
              </w:rPr>
            </w:pPr>
          </w:p>
          <w:p w:rsidR="00DD7E78" w:rsidRDefault="00DD7E78" w:rsidP="00473F4B">
            <w:pPr>
              <w:rPr>
                <w:rFonts w:ascii="Times New Roman" w:hAnsi="Times New Roman" w:cs="Times New Roman"/>
              </w:rPr>
            </w:pPr>
          </w:p>
          <w:p w:rsidR="00DD7E78" w:rsidRDefault="00DD7E78" w:rsidP="00473F4B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Pr="0001222E" w:rsidRDefault="00DD7E78" w:rsidP="0047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DD7E78" w:rsidRPr="00D2791E" w:rsidRDefault="00DD7E78" w:rsidP="00C9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E78" w:rsidRPr="00D2791E" w:rsidRDefault="00DD7E78" w:rsidP="00C9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1E">
              <w:rPr>
                <w:rFonts w:ascii="Times New Roman" w:hAnsi="Times New Roman" w:cs="Times New Roman"/>
                <w:sz w:val="20"/>
                <w:szCs w:val="20"/>
              </w:rPr>
              <w:t>Sprawozdanie „0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D7E78" w:rsidRPr="00D2791E" w:rsidRDefault="00DD7E78" w:rsidP="00C938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7E78" w:rsidRPr="00D2791E" w:rsidRDefault="00DD7E78" w:rsidP="00C9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E78" w:rsidRPr="00D2791E" w:rsidRDefault="00DD7E78" w:rsidP="00C938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91E">
              <w:rPr>
                <w:rFonts w:ascii="Times New Roman" w:hAnsi="Times New Roman" w:cs="Times New Roman"/>
                <w:sz w:val="20"/>
                <w:szCs w:val="20"/>
              </w:rPr>
              <w:t>Sprawozdanie „0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  <w:p w:rsidR="00DD7E78" w:rsidRPr="00D2791E" w:rsidRDefault="00DD7E78" w:rsidP="00C93831">
            <w:pPr>
              <w:jc w:val="center"/>
              <w:rPr>
                <w:sz w:val="20"/>
                <w:szCs w:val="20"/>
              </w:rPr>
            </w:pPr>
          </w:p>
        </w:tc>
      </w:tr>
      <w:tr w:rsidR="00DD7E78" w:rsidTr="00E317C3">
        <w:trPr>
          <w:trHeight w:val="1402"/>
        </w:trPr>
        <w:tc>
          <w:tcPr>
            <w:tcW w:w="1560" w:type="dxa"/>
            <w:shd w:val="clear" w:color="auto" w:fill="FFFF00"/>
            <w:vAlign w:val="center"/>
          </w:tcPr>
          <w:p w:rsidR="00DD7E78" w:rsidRPr="004D4FD2" w:rsidRDefault="00DD7E78" w:rsidP="00DD7E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D4FD2">
              <w:rPr>
                <w:rFonts w:ascii="Times New Roman" w:hAnsi="Times New Roman" w:cs="Times New Roman"/>
                <w:sz w:val="15"/>
                <w:szCs w:val="15"/>
              </w:rPr>
              <w:t>Osiągnięty poziom recyklingu i przygotowania do ponownego użycia odpadów komunalnych [%]</w:t>
            </w:r>
          </w:p>
          <w:p w:rsidR="00DD7E78" w:rsidRPr="003052BD" w:rsidRDefault="00DD7E78" w:rsidP="00DD7E7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D4FD2">
              <w:rPr>
                <w:rFonts w:ascii="Times New Roman" w:hAnsi="Times New Roman" w:cs="Times New Roman"/>
                <w:b/>
                <w:sz w:val="15"/>
                <w:szCs w:val="15"/>
              </w:rPr>
              <w:t>w 2022 r.- 25 %</w:t>
            </w:r>
          </w:p>
        </w:tc>
        <w:tc>
          <w:tcPr>
            <w:tcW w:w="2126" w:type="dxa"/>
            <w:vAlign w:val="center"/>
          </w:tcPr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7E78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  <w:p w:rsidR="00DD7E78" w:rsidRPr="0001222E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:rsidR="00DD7E78" w:rsidRDefault="00097A32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31,9 %</w:t>
            </w:r>
          </w:p>
        </w:tc>
        <w:tc>
          <w:tcPr>
            <w:tcW w:w="1701" w:type="dxa"/>
            <w:vAlign w:val="center"/>
          </w:tcPr>
          <w:p w:rsidR="00DD7E78" w:rsidRDefault="00DD7E78" w:rsidP="00307633">
            <w:pPr>
              <w:rPr>
                <w:rFonts w:ascii="Times New Roman" w:hAnsi="Times New Roman" w:cs="Times New Roman"/>
              </w:rPr>
            </w:pPr>
          </w:p>
          <w:p w:rsidR="00DD7E78" w:rsidRPr="0001222E" w:rsidRDefault="00DD7E78" w:rsidP="00C93831">
            <w:pPr>
              <w:jc w:val="center"/>
              <w:rPr>
                <w:rFonts w:ascii="Times New Roman" w:hAnsi="Times New Roman" w:cs="Times New Roman"/>
              </w:rPr>
            </w:pPr>
            <w:r w:rsidRPr="0001222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DD7E78" w:rsidRDefault="00DD7E78" w:rsidP="00307633">
            <w:pPr>
              <w:rPr>
                <w:rFonts w:ascii="Times New Roman" w:hAnsi="Times New Roman" w:cs="Times New Roman"/>
              </w:rPr>
            </w:pPr>
          </w:p>
          <w:p w:rsidR="00DD7E78" w:rsidRPr="0001222E" w:rsidRDefault="008F14F2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13,44 %</w:t>
            </w:r>
          </w:p>
        </w:tc>
        <w:tc>
          <w:tcPr>
            <w:tcW w:w="1559" w:type="dxa"/>
            <w:vMerge/>
            <w:vAlign w:val="center"/>
          </w:tcPr>
          <w:p w:rsidR="00DD7E78" w:rsidRPr="0001222E" w:rsidRDefault="00DD7E78" w:rsidP="0047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DD7E78" w:rsidRDefault="00DD7E78"/>
        </w:tc>
        <w:tc>
          <w:tcPr>
            <w:tcW w:w="198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D7E78" w:rsidRDefault="00DD7E78"/>
        </w:tc>
      </w:tr>
      <w:tr w:rsidR="00C566E1" w:rsidTr="00E317C3">
        <w:trPr>
          <w:trHeight w:val="2111"/>
        </w:trPr>
        <w:tc>
          <w:tcPr>
            <w:tcW w:w="1560" w:type="dxa"/>
            <w:shd w:val="clear" w:color="auto" w:fill="FFFF00"/>
            <w:vAlign w:val="center"/>
          </w:tcPr>
          <w:p w:rsidR="00C566E1" w:rsidRPr="004D4FD2" w:rsidRDefault="006B281A" w:rsidP="00DD7E7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D4FD2">
              <w:rPr>
                <w:rFonts w:ascii="Times New Roman" w:hAnsi="Times New Roman" w:cs="Times New Roman"/>
                <w:sz w:val="15"/>
                <w:szCs w:val="15"/>
              </w:rPr>
              <w:t xml:space="preserve">Osiągnięty poziom składowania odpadów komunalnych i odpadów pochodzących z przetwarzania odpadów komunalnych w 2022 r. - poziom składowania </w:t>
            </w:r>
            <w:r w:rsidRPr="004D4FD2">
              <w:rPr>
                <w:rFonts w:ascii="Times New Roman" w:hAnsi="Times New Roman" w:cs="Times New Roman"/>
                <w:b/>
                <w:sz w:val="15"/>
                <w:szCs w:val="15"/>
              </w:rPr>
              <w:t>nie może przekroczyć 30 % wagowo - za każdy rok w latach 2025 – 2029</w:t>
            </w:r>
          </w:p>
        </w:tc>
        <w:tc>
          <w:tcPr>
            <w:tcW w:w="2126" w:type="dxa"/>
            <w:vAlign w:val="center"/>
          </w:tcPr>
          <w:p w:rsidR="00C566E1" w:rsidRDefault="00E317C3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7" w:type="dxa"/>
            <w:vAlign w:val="center"/>
          </w:tcPr>
          <w:p w:rsidR="00C566E1" w:rsidRDefault="00097A32" w:rsidP="00C93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35,47 %</w:t>
            </w:r>
          </w:p>
        </w:tc>
        <w:tc>
          <w:tcPr>
            <w:tcW w:w="1701" w:type="dxa"/>
            <w:vAlign w:val="center"/>
          </w:tcPr>
          <w:p w:rsidR="00C566E1" w:rsidRDefault="00097A32" w:rsidP="003076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vAlign w:val="center"/>
          </w:tcPr>
          <w:p w:rsidR="00C566E1" w:rsidRDefault="003B3E93" w:rsidP="008F14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5,64 %</w:t>
            </w:r>
          </w:p>
        </w:tc>
        <w:tc>
          <w:tcPr>
            <w:tcW w:w="1559" w:type="dxa"/>
            <w:vAlign w:val="center"/>
          </w:tcPr>
          <w:p w:rsidR="00C566E1" w:rsidRPr="0001222E" w:rsidRDefault="00C566E1" w:rsidP="00473F4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566E1" w:rsidRDefault="00C566E1"/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C566E1" w:rsidRDefault="00C566E1"/>
        </w:tc>
      </w:tr>
    </w:tbl>
    <w:p w:rsidR="00FF1497" w:rsidRDefault="00FF1497" w:rsidP="00DF21FF"/>
    <w:sectPr w:rsidR="00FF1497" w:rsidSect="00C9383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541" w:rsidRDefault="00EB0541" w:rsidP="00B70150">
      <w:pPr>
        <w:spacing w:after="0" w:line="240" w:lineRule="auto"/>
      </w:pPr>
      <w:r>
        <w:separator/>
      </w:r>
    </w:p>
  </w:endnote>
  <w:endnote w:type="continuationSeparator" w:id="1">
    <w:p w:rsidR="00EB0541" w:rsidRDefault="00EB0541" w:rsidP="00B7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541" w:rsidRDefault="00EB0541" w:rsidP="00B70150">
      <w:pPr>
        <w:spacing w:after="0" w:line="240" w:lineRule="auto"/>
      </w:pPr>
      <w:r>
        <w:separator/>
      </w:r>
    </w:p>
  </w:footnote>
  <w:footnote w:type="continuationSeparator" w:id="1">
    <w:p w:rsidR="00EB0541" w:rsidRDefault="00EB0541" w:rsidP="00B70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150" w:rsidRPr="00F1119E" w:rsidRDefault="000462F8" w:rsidP="00F1119E">
    <w:pPr>
      <w:pStyle w:val="Nagwek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</w:p>
  <w:p w:rsidR="00B70150" w:rsidRDefault="00B70150">
    <w:pPr>
      <w:pStyle w:val="Nagwek"/>
    </w:pPr>
  </w:p>
  <w:p w:rsidR="00B70150" w:rsidRDefault="00B701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150"/>
    <w:rsid w:val="0001222E"/>
    <w:rsid w:val="000462F8"/>
    <w:rsid w:val="00061838"/>
    <w:rsid w:val="00073482"/>
    <w:rsid w:val="00097A32"/>
    <w:rsid w:val="000B2A39"/>
    <w:rsid w:val="000B3D18"/>
    <w:rsid w:val="00120499"/>
    <w:rsid w:val="00233831"/>
    <w:rsid w:val="002378DC"/>
    <w:rsid w:val="002544BF"/>
    <w:rsid w:val="002700B8"/>
    <w:rsid w:val="0028418D"/>
    <w:rsid w:val="002F1FAF"/>
    <w:rsid w:val="003052BD"/>
    <w:rsid w:val="00307633"/>
    <w:rsid w:val="003357B9"/>
    <w:rsid w:val="00354455"/>
    <w:rsid w:val="00360F73"/>
    <w:rsid w:val="00397AB3"/>
    <w:rsid w:val="003B3E93"/>
    <w:rsid w:val="003C3598"/>
    <w:rsid w:val="004703DA"/>
    <w:rsid w:val="00473F4B"/>
    <w:rsid w:val="004B5178"/>
    <w:rsid w:val="004C5D7F"/>
    <w:rsid w:val="004D4FD2"/>
    <w:rsid w:val="004F7A93"/>
    <w:rsid w:val="00515B64"/>
    <w:rsid w:val="00524B71"/>
    <w:rsid w:val="005B0178"/>
    <w:rsid w:val="00615E51"/>
    <w:rsid w:val="006727E0"/>
    <w:rsid w:val="006B281A"/>
    <w:rsid w:val="007F71D7"/>
    <w:rsid w:val="0083281F"/>
    <w:rsid w:val="00852AFA"/>
    <w:rsid w:val="008B6F75"/>
    <w:rsid w:val="008F14F2"/>
    <w:rsid w:val="00920D88"/>
    <w:rsid w:val="00926B6C"/>
    <w:rsid w:val="009342EF"/>
    <w:rsid w:val="009C3326"/>
    <w:rsid w:val="00B112DD"/>
    <w:rsid w:val="00B70150"/>
    <w:rsid w:val="00BA7CC9"/>
    <w:rsid w:val="00C566E1"/>
    <w:rsid w:val="00C93831"/>
    <w:rsid w:val="00D26C4D"/>
    <w:rsid w:val="00D2791E"/>
    <w:rsid w:val="00D87FB5"/>
    <w:rsid w:val="00DD7E78"/>
    <w:rsid w:val="00DE4E6A"/>
    <w:rsid w:val="00DF21FF"/>
    <w:rsid w:val="00E3109D"/>
    <w:rsid w:val="00E317C3"/>
    <w:rsid w:val="00EB0541"/>
    <w:rsid w:val="00F1119E"/>
    <w:rsid w:val="00F14873"/>
    <w:rsid w:val="00F27C75"/>
    <w:rsid w:val="00F74EDE"/>
    <w:rsid w:val="00FF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359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01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B7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0150"/>
  </w:style>
  <w:style w:type="paragraph" w:styleId="Stopka">
    <w:name w:val="footer"/>
    <w:basedOn w:val="Normalny"/>
    <w:link w:val="StopkaZnak"/>
    <w:uiPriority w:val="99"/>
    <w:semiHidden/>
    <w:unhideWhenUsed/>
    <w:rsid w:val="00B70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0150"/>
  </w:style>
  <w:style w:type="paragraph" w:styleId="Tytu">
    <w:name w:val="Title"/>
    <w:basedOn w:val="Normalny"/>
    <w:link w:val="TytuZnak"/>
    <w:qFormat/>
    <w:rsid w:val="00307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07633"/>
    <w:rPr>
      <w:rFonts w:ascii="Times New Roman" w:eastAsia="Times New Roman" w:hAnsi="Times New Roman" w:cs="Times New Roman"/>
      <w:b/>
      <w:bCs/>
      <w:sz w:val="4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</dc:creator>
  <cp:lastModifiedBy>Emilia</cp:lastModifiedBy>
  <cp:revision>29</cp:revision>
  <cp:lastPrinted>2021-03-10T10:36:00Z</cp:lastPrinted>
  <dcterms:created xsi:type="dcterms:W3CDTF">2021-03-09T20:33:00Z</dcterms:created>
  <dcterms:modified xsi:type="dcterms:W3CDTF">2023-03-31T10:50:00Z</dcterms:modified>
</cp:coreProperties>
</file>