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6" w:rsidRDefault="005726D6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A251C5">
        <w:rPr>
          <w:rFonts w:ascii="Times New Roman" w:hAnsi="Times New Roman" w:cs="Times New Roman"/>
          <w:sz w:val="24"/>
          <w:szCs w:val="24"/>
        </w:rPr>
        <w:t>03 kwietnia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6D6" w:rsidRPr="00962314" w:rsidRDefault="005726D6" w:rsidP="005726D6">
      <w:pPr>
        <w:rPr>
          <w:rFonts w:ascii="Times New Roman" w:hAnsi="Times New Roman" w:cs="Times New Roman"/>
          <w:sz w:val="24"/>
          <w:szCs w:val="24"/>
        </w:rPr>
      </w:pPr>
    </w:p>
    <w:p w:rsidR="00F94B38" w:rsidRDefault="005726D6" w:rsidP="00572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D6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A251C5" w:rsidRPr="00A251C5">
        <w:rPr>
          <w:rFonts w:ascii="Times New Roman" w:hAnsi="Times New Roman" w:cs="Times New Roman"/>
          <w:b/>
          <w:sz w:val="24"/>
          <w:szCs w:val="24"/>
        </w:rPr>
        <w:t>aktualizacji dokumentacji projektowej poddasza świetlicy wiejskiej w Maksymilianowie, gmina Osielsko</w:t>
      </w:r>
    </w:p>
    <w:p w:rsidR="005726D6" w:rsidRPr="00962314" w:rsidRDefault="005726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297C5E" w:rsidRDefault="00A251C5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Pracownia Architektoniczno – Projektowa</w:t>
            </w:r>
          </w:p>
          <w:p w:rsidR="00A251C5" w:rsidRPr="00297C5E" w:rsidRDefault="00A251C5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5E" w:rsidRPr="00297C5E" w:rsidRDefault="005726D6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251C5">
              <w:rPr>
                <w:rFonts w:ascii="Times New Roman" w:hAnsi="Times New Roman" w:cs="Times New Roman"/>
                <w:sz w:val="24"/>
                <w:szCs w:val="24"/>
              </w:rPr>
              <w:t>Kartuska 61/8</w:t>
            </w:r>
          </w:p>
          <w:p w:rsidR="00297C5E" w:rsidRPr="00297C5E" w:rsidRDefault="00A251C5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80-141 Gdańsk </w:t>
            </w:r>
          </w:p>
          <w:p w:rsidR="003C0F14" w:rsidRPr="00297C5E" w:rsidRDefault="00A251C5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5581839237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A251C5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35 670,00</w:t>
            </w:r>
            <w:bookmarkStart w:id="0" w:name="_GoBack"/>
            <w:bookmarkEnd w:id="0"/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726D6"/>
    <w:rsid w:val="005A1626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A251C5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26</cp:revision>
  <cp:lastPrinted>2023-04-03T10:36:00Z</cp:lastPrinted>
  <dcterms:created xsi:type="dcterms:W3CDTF">2020-01-22T09:34:00Z</dcterms:created>
  <dcterms:modified xsi:type="dcterms:W3CDTF">2023-04-03T10:36:00Z</dcterms:modified>
</cp:coreProperties>
</file>