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6B" w:rsidRDefault="0044706B" w:rsidP="0044706B">
      <w:p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</w:p>
    <w:p w:rsidR="0044706B" w:rsidRDefault="00D27783" w:rsidP="000A1AF5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Projekt, </w:t>
      </w:r>
      <w:r w:rsidR="0044706B">
        <w:rPr>
          <w:rFonts w:ascii="Times New Roman" w:eastAsia="Times New Roman" w:hAnsi="Times New Roman"/>
          <w:b/>
          <w:bCs/>
          <w:sz w:val="24"/>
          <w:szCs w:val="24"/>
        </w:rPr>
        <w:t xml:space="preserve">UCHWAŁA NR </w:t>
      </w:r>
      <w:r>
        <w:rPr>
          <w:rFonts w:ascii="Times New Roman" w:eastAsia="Times New Roman" w:hAnsi="Times New Roman"/>
          <w:b/>
          <w:bCs/>
          <w:sz w:val="24"/>
          <w:szCs w:val="24"/>
        </w:rPr>
        <w:t>…….</w:t>
      </w:r>
    </w:p>
    <w:p w:rsidR="0044706B" w:rsidRDefault="0044706B" w:rsidP="000A1AF5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RADY GMINY OSIELSKO</w:t>
      </w:r>
    </w:p>
    <w:p w:rsidR="0044706B" w:rsidRDefault="0044706B" w:rsidP="000A1AF5">
      <w:pPr>
        <w:spacing w:after="0" w:line="20" w:lineRule="atLeast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z dnia </w:t>
      </w:r>
      <w:r w:rsidR="00273B15">
        <w:rPr>
          <w:rFonts w:ascii="Times New Roman" w:eastAsia="Times New Roman" w:hAnsi="Times New Roman"/>
          <w:bCs/>
          <w:sz w:val="24"/>
          <w:szCs w:val="24"/>
        </w:rPr>
        <w:t>… marca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2023 r.</w:t>
      </w:r>
    </w:p>
    <w:p w:rsidR="0044706B" w:rsidRDefault="0044706B" w:rsidP="000A1AF5">
      <w:pPr>
        <w:spacing w:after="0" w:line="20" w:lineRule="atLeast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44706B" w:rsidRDefault="0044706B" w:rsidP="000A1AF5">
      <w:pPr>
        <w:spacing w:line="2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w sprawie zmiany budżetu gminy Osielsko na 2023 rok</w:t>
      </w:r>
    </w:p>
    <w:p w:rsidR="0044706B" w:rsidRDefault="0044706B" w:rsidP="000A1AF5">
      <w:pPr>
        <w:spacing w:line="20" w:lineRule="atLeast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podstawie art. 18 ust. 2 pkt 4, pkt 9 lit. d ustawy z dnia 8 marca 1990 r. o samorządzie gminnym (Dz. U. z 2023  r. poz. 40 ze zm.)  oraz art. 211-215, 219, 222, 235-237, 239, 242, 258, 264 ust. 3 ustawy z dnia 27 sierpnia 2009 r. o finansach publicznych (Dz. U. z 2022 poz. 1634 ze zm.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Rada Gminy Osielsko uchwala co następuje: </w:t>
      </w:r>
    </w:p>
    <w:p w:rsidR="0044706B" w:rsidRDefault="0044706B" w:rsidP="000A1AF5">
      <w:pPr>
        <w:spacing w:line="2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W uchwale Rady Gminy Osielsko Nr X/77/2022 z dnia 20 grudnia 2022 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sprawie uchwalenia budżetu gminy na rok 2023 zmienionej </w:t>
      </w:r>
      <w:r w:rsidR="00FF10A6">
        <w:rPr>
          <w:rFonts w:ascii="Times New Roman" w:eastAsia="Times New Roman" w:hAnsi="Times New Roman"/>
          <w:sz w:val="24"/>
          <w:szCs w:val="24"/>
          <w:lang w:eastAsia="pl-PL"/>
        </w:rPr>
        <w:t xml:space="preserve">uchwałą Rady Gminy Osielsko Nr II/3/2022 z dnia 7 lutego 2023 r.,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Zarządzeniem Wójta Gminy Osielsko </w:t>
      </w:r>
      <w:r w:rsidR="00E4462A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6/2023 z dnia 24 stycznia 2023 r.</w:t>
      </w:r>
      <w:r w:rsidR="00E4462A">
        <w:rPr>
          <w:rFonts w:ascii="Times New Roman" w:eastAsia="Times New Roman" w:hAnsi="Times New Roman"/>
          <w:sz w:val="24"/>
          <w:szCs w:val="24"/>
          <w:lang w:eastAsia="pl-PL"/>
        </w:rPr>
        <w:t xml:space="preserve">, Nr </w:t>
      </w:r>
      <w:r w:rsidR="00AC1116">
        <w:rPr>
          <w:rFonts w:ascii="Times New Roman" w:eastAsia="Times New Roman" w:hAnsi="Times New Roman"/>
          <w:sz w:val="24"/>
          <w:szCs w:val="24"/>
          <w:lang w:eastAsia="pl-PL"/>
        </w:rPr>
        <w:t xml:space="preserve">16/2023 z dnia 20 lutego 2023 r. </w:t>
      </w:r>
      <w:r w:rsidR="00E4462A">
        <w:rPr>
          <w:rFonts w:ascii="Times New Roman" w:eastAsia="Times New Roman" w:hAnsi="Times New Roman"/>
          <w:sz w:val="24"/>
          <w:szCs w:val="24"/>
          <w:lang w:eastAsia="pl-PL"/>
        </w:rPr>
        <w:t xml:space="preserve">…. Z dnia …..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wprowadza się następujące zmiany: </w:t>
      </w:r>
    </w:p>
    <w:p w:rsidR="0044706B" w:rsidRDefault="0044706B" w:rsidP="000A1AF5">
      <w:pPr>
        <w:numPr>
          <w:ilvl w:val="0"/>
          <w:numId w:val="2"/>
        </w:numPr>
        <w:spacing w:after="0" w:line="20" w:lineRule="atLeast"/>
        <w:contextualSpacing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dochody budżetu w wysokości </w:t>
      </w:r>
      <w:r w:rsidR="00A50B77">
        <w:rPr>
          <w:rFonts w:ascii="Times New Roman" w:hAnsi="Times New Roman"/>
          <w:iCs/>
          <w:sz w:val="24"/>
          <w:szCs w:val="24"/>
        </w:rPr>
        <w:t xml:space="preserve">124.485.140,67 </w:t>
      </w:r>
      <w:r>
        <w:rPr>
          <w:rFonts w:ascii="Times New Roman" w:hAnsi="Times New Roman"/>
          <w:iCs/>
          <w:sz w:val="24"/>
          <w:szCs w:val="24"/>
        </w:rPr>
        <w:t>zł zwiększa się o</w:t>
      </w:r>
      <w:r w:rsidR="00FF10A6">
        <w:rPr>
          <w:rFonts w:ascii="Times New Roman" w:hAnsi="Times New Roman"/>
          <w:iCs/>
          <w:sz w:val="24"/>
          <w:szCs w:val="24"/>
        </w:rPr>
        <w:t xml:space="preserve"> </w:t>
      </w:r>
      <w:r w:rsidR="00C60F28">
        <w:rPr>
          <w:rFonts w:ascii="Times New Roman" w:hAnsi="Times New Roman"/>
          <w:iCs/>
          <w:sz w:val="24"/>
          <w:szCs w:val="24"/>
        </w:rPr>
        <w:t xml:space="preserve">575.098,30 </w:t>
      </w:r>
      <w:r w:rsidR="00666B3B">
        <w:rPr>
          <w:rFonts w:ascii="Times New Roman" w:hAnsi="Times New Roman"/>
          <w:iCs/>
          <w:sz w:val="24"/>
          <w:szCs w:val="24"/>
        </w:rPr>
        <w:t xml:space="preserve">zł, </w:t>
      </w:r>
      <w:r>
        <w:rPr>
          <w:rFonts w:ascii="Times New Roman" w:hAnsi="Times New Roman"/>
          <w:iCs/>
          <w:sz w:val="24"/>
          <w:szCs w:val="24"/>
        </w:rPr>
        <w:t xml:space="preserve">po zmianie </w:t>
      </w:r>
      <w:r w:rsidR="006F2D86">
        <w:rPr>
          <w:rFonts w:ascii="Times New Roman" w:hAnsi="Times New Roman"/>
          <w:iCs/>
          <w:sz w:val="24"/>
          <w:szCs w:val="24"/>
        </w:rPr>
        <w:t>12</w:t>
      </w:r>
      <w:r w:rsidR="00914DE4">
        <w:rPr>
          <w:rFonts w:ascii="Times New Roman" w:hAnsi="Times New Roman"/>
          <w:iCs/>
          <w:sz w:val="24"/>
          <w:szCs w:val="24"/>
        </w:rPr>
        <w:t xml:space="preserve">5.060.238,97 </w:t>
      </w:r>
      <w:r>
        <w:rPr>
          <w:rFonts w:ascii="Times New Roman" w:hAnsi="Times New Roman"/>
          <w:iCs/>
          <w:sz w:val="24"/>
          <w:szCs w:val="24"/>
        </w:rPr>
        <w:t xml:space="preserve">zł, w tym: </w:t>
      </w:r>
    </w:p>
    <w:p w:rsidR="0044706B" w:rsidRDefault="0044706B" w:rsidP="000A1AF5">
      <w:pPr>
        <w:numPr>
          <w:ilvl w:val="0"/>
          <w:numId w:val="3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dochody bieżące w kwocie – </w:t>
      </w:r>
      <w:r w:rsidR="006F2D86">
        <w:rPr>
          <w:rFonts w:ascii="Times New Roman" w:eastAsia="Times New Roman" w:hAnsi="Times New Roman"/>
          <w:iCs/>
          <w:sz w:val="24"/>
          <w:szCs w:val="24"/>
        </w:rPr>
        <w:t xml:space="preserve">107.137.110,78 </w:t>
      </w:r>
      <w:r>
        <w:rPr>
          <w:rFonts w:ascii="Times New Roman" w:eastAsia="Times New Roman" w:hAnsi="Times New Roman"/>
          <w:iCs/>
          <w:sz w:val="24"/>
          <w:szCs w:val="24"/>
        </w:rPr>
        <w:t>zł,</w:t>
      </w:r>
    </w:p>
    <w:p w:rsidR="0044706B" w:rsidRDefault="0044706B" w:rsidP="000A1AF5">
      <w:pPr>
        <w:numPr>
          <w:ilvl w:val="0"/>
          <w:numId w:val="3"/>
        </w:numPr>
        <w:spacing w:after="0" w:line="20" w:lineRule="atLeas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dochody majątkowe w kwocie  –  </w:t>
      </w:r>
      <w:r w:rsidR="00B66598">
        <w:rPr>
          <w:rFonts w:ascii="Times New Roman" w:eastAsia="Times New Roman" w:hAnsi="Times New Roman"/>
          <w:sz w:val="24"/>
          <w:szCs w:val="24"/>
        </w:rPr>
        <w:t>17.</w:t>
      </w:r>
      <w:r w:rsidR="00D82744">
        <w:rPr>
          <w:rFonts w:ascii="Times New Roman" w:eastAsia="Times New Roman" w:hAnsi="Times New Roman"/>
          <w:sz w:val="24"/>
          <w:szCs w:val="24"/>
        </w:rPr>
        <w:t>923.128,</w:t>
      </w:r>
      <w:r w:rsidR="00B66598">
        <w:rPr>
          <w:rFonts w:ascii="Times New Roman" w:eastAsia="Times New Roman" w:hAnsi="Times New Roman"/>
          <w:sz w:val="24"/>
          <w:szCs w:val="24"/>
        </w:rPr>
        <w:t>19 z</w:t>
      </w:r>
      <w:r>
        <w:rPr>
          <w:rFonts w:ascii="Times New Roman" w:eastAsia="Times New Roman" w:hAnsi="Times New Roman"/>
          <w:sz w:val="24"/>
          <w:szCs w:val="24"/>
        </w:rPr>
        <w:t>ł, zgodnie z załącznikiem nr 1;</w:t>
      </w:r>
      <w:r>
        <w:rPr>
          <w:rFonts w:ascii="Times New Roman" w:hAnsi="Times New Roman"/>
          <w:sz w:val="24"/>
          <w:szCs w:val="24"/>
        </w:rPr>
        <w:br/>
      </w:r>
    </w:p>
    <w:p w:rsidR="0044706B" w:rsidRDefault="0044706B" w:rsidP="000A1AF5">
      <w:pPr>
        <w:numPr>
          <w:ilvl w:val="0"/>
          <w:numId w:val="2"/>
        </w:numPr>
        <w:spacing w:after="0" w:line="20" w:lineRule="atLeast"/>
        <w:jc w:val="both"/>
        <w:textAlignment w:val="baseline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wydatki budżetu w wysokości </w:t>
      </w:r>
      <w:r w:rsidR="00B66598">
        <w:rPr>
          <w:rFonts w:ascii="Times New Roman" w:hAnsi="Times New Roman"/>
          <w:iCs/>
          <w:sz w:val="24"/>
          <w:szCs w:val="24"/>
        </w:rPr>
        <w:t xml:space="preserve">155.828.475,67 </w:t>
      </w:r>
      <w:r>
        <w:rPr>
          <w:rFonts w:ascii="Times New Roman" w:hAnsi="Times New Roman"/>
          <w:iCs/>
          <w:sz w:val="24"/>
          <w:szCs w:val="24"/>
        </w:rPr>
        <w:t xml:space="preserve">zł, zwiększa się o </w:t>
      </w:r>
      <w:r w:rsidR="00D82744">
        <w:rPr>
          <w:rFonts w:ascii="Times New Roman" w:hAnsi="Times New Roman"/>
          <w:iCs/>
          <w:sz w:val="24"/>
          <w:szCs w:val="24"/>
        </w:rPr>
        <w:t xml:space="preserve">493.201,88 </w:t>
      </w:r>
      <w:r>
        <w:rPr>
          <w:rFonts w:ascii="Times New Roman" w:hAnsi="Times New Roman"/>
          <w:iCs/>
          <w:sz w:val="24"/>
          <w:szCs w:val="24"/>
        </w:rPr>
        <w:t xml:space="preserve">zł, po zmianie </w:t>
      </w:r>
      <w:r w:rsidR="00E974AE">
        <w:rPr>
          <w:rFonts w:ascii="Times New Roman" w:hAnsi="Times New Roman"/>
          <w:iCs/>
          <w:sz w:val="24"/>
          <w:szCs w:val="24"/>
        </w:rPr>
        <w:t>156.</w:t>
      </w:r>
      <w:r w:rsidR="00D82744">
        <w:rPr>
          <w:rFonts w:ascii="Times New Roman" w:hAnsi="Times New Roman"/>
          <w:iCs/>
          <w:sz w:val="24"/>
          <w:szCs w:val="24"/>
        </w:rPr>
        <w:t>321.677,55</w:t>
      </w:r>
      <w:r w:rsidR="00E974AE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zł, w tym:</w:t>
      </w:r>
    </w:p>
    <w:p w:rsidR="0044706B" w:rsidRDefault="0044706B" w:rsidP="000A1AF5">
      <w:pPr>
        <w:numPr>
          <w:ilvl w:val="0"/>
          <w:numId w:val="4"/>
        </w:numPr>
        <w:spacing w:after="0" w:line="20" w:lineRule="atLeast"/>
        <w:ind w:left="1068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wydatki bieżące w wysokości –  </w:t>
      </w:r>
      <w:r w:rsidR="00E974AE">
        <w:rPr>
          <w:rFonts w:ascii="Times New Roman" w:eastAsia="Times New Roman" w:hAnsi="Times New Roman"/>
          <w:iCs/>
          <w:sz w:val="24"/>
          <w:szCs w:val="24"/>
        </w:rPr>
        <w:t>106.</w:t>
      </w:r>
      <w:r w:rsidR="00D13741">
        <w:rPr>
          <w:rFonts w:ascii="Times New Roman" w:eastAsia="Times New Roman" w:hAnsi="Times New Roman"/>
          <w:iCs/>
          <w:sz w:val="24"/>
          <w:szCs w:val="24"/>
        </w:rPr>
        <w:t>648</w:t>
      </w:r>
      <w:r w:rsidR="00E974AE">
        <w:rPr>
          <w:rFonts w:ascii="Times New Roman" w:eastAsia="Times New Roman" w:hAnsi="Times New Roman"/>
          <w:iCs/>
          <w:sz w:val="24"/>
          <w:szCs w:val="24"/>
        </w:rPr>
        <w:t>.941,55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zł,</w:t>
      </w:r>
    </w:p>
    <w:p w:rsidR="0044706B" w:rsidRDefault="0044706B" w:rsidP="000A1AF5">
      <w:pPr>
        <w:numPr>
          <w:ilvl w:val="0"/>
          <w:numId w:val="4"/>
        </w:numPr>
        <w:spacing w:after="0" w:line="20" w:lineRule="atLeast"/>
        <w:ind w:left="106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wydatki majątkowe w wysokości – 49.</w:t>
      </w:r>
      <w:r w:rsidR="005738D8">
        <w:rPr>
          <w:rFonts w:ascii="Times New Roman" w:eastAsia="Times New Roman" w:hAnsi="Times New Roman"/>
          <w:sz w:val="24"/>
          <w:szCs w:val="24"/>
        </w:rPr>
        <w:t xml:space="preserve">672.736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zł, </w:t>
      </w:r>
      <w:r>
        <w:rPr>
          <w:rFonts w:ascii="Times New Roman" w:eastAsia="Times New Roman" w:hAnsi="Times New Roman"/>
          <w:sz w:val="24"/>
          <w:szCs w:val="24"/>
        </w:rPr>
        <w:t xml:space="preserve">zgodnie z załącznikiem nr 2; </w:t>
      </w:r>
    </w:p>
    <w:p w:rsidR="0044706B" w:rsidRDefault="0044706B" w:rsidP="000A1AF5">
      <w:pPr>
        <w:spacing w:after="0" w:line="20" w:lineRule="atLeast"/>
        <w:ind w:left="34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4706B" w:rsidRPr="002426BC" w:rsidRDefault="0044706B" w:rsidP="000A1AF5">
      <w:pPr>
        <w:numPr>
          <w:ilvl w:val="0"/>
          <w:numId w:val="2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określa się limity wydatków na zadania inwestycyjne, zgodnie z załącznikiem nr 3;</w:t>
      </w:r>
    </w:p>
    <w:p w:rsidR="002426BC" w:rsidRPr="002426BC" w:rsidRDefault="002426BC" w:rsidP="000A1AF5">
      <w:pPr>
        <w:numPr>
          <w:ilvl w:val="0"/>
          <w:numId w:val="2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/>
          <w:sz w:val="24"/>
          <w:szCs w:val="24"/>
          <w:lang w:eastAsia="pl-PL"/>
        </w:rPr>
      </w:pPr>
      <w:r w:rsidRPr="002426BC">
        <w:rPr>
          <w:rFonts w:ascii="Times New Roman" w:eastAsia="Calibri" w:hAnsi="Times New Roman" w:cs="Times New Roman"/>
          <w:sz w:val="24"/>
          <w:szCs w:val="24"/>
          <w:lang w:eastAsia="pl-PL"/>
        </w:rPr>
        <w:t>Określa się kwotę planowanego deficytu budżetu gminy w wysokości 3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1.261.438,58 </w:t>
      </w:r>
      <w:r w:rsidRPr="002426BC">
        <w:rPr>
          <w:rFonts w:ascii="Times New Roman" w:eastAsia="Calibri" w:hAnsi="Times New Roman" w:cs="Times New Roman"/>
          <w:sz w:val="24"/>
          <w:szCs w:val="24"/>
          <w:lang w:eastAsia="pl-PL"/>
        </w:rPr>
        <w:t>zł, źródłem pokrycia planowanego deficytu będzie:</w:t>
      </w:r>
    </w:p>
    <w:p w:rsidR="002426BC" w:rsidRPr="002426BC" w:rsidRDefault="002426BC" w:rsidP="000A1AF5">
      <w:pPr>
        <w:numPr>
          <w:ilvl w:val="0"/>
          <w:numId w:val="23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426B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kredyt w kwocie </w:t>
      </w:r>
      <w:r w:rsidR="00D33617">
        <w:rPr>
          <w:rFonts w:ascii="Times New Roman" w:eastAsia="Calibri" w:hAnsi="Times New Roman" w:cs="Times New Roman"/>
          <w:sz w:val="24"/>
          <w:szCs w:val="24"/>
          <w:lang w:eastAsia="pl-PL"/>
        </w:rPr>
        <w:t>29.900.100</w:t>
      </w:r>
      <w:r w:rsidRPr="002426B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zł,</w:t>
      </w:r>
    </w:p>
    <w:p w:rsidR="002426BC" w:rsidRPr="002426BC" w:rsidRDefault="002426BC" w:rsidP="000A1AF5">
      <w:pPr>
        <w:numPr>
          <w:ilvl w:val="0"/>
          <w:numId w:val="23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426BC">
        <w:rPr>
          <w:rFonts w:ascii="Times New Roman" w:eastAsia="Calibri" w:hAnsi="Times New Roman" w:cs="Times New Roman"/>
          <w:sz w:val="24"/>
          <w:szCs w:val="24"/>
          <w:lang w:eastAsia="pl-PL"/>
        </w:rPr>
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 – 1.</w:t>
      </w:r>
      <w:r w:rsidR="00D33617">
        <w:rPr>
          <w:rFonts w:ascii="Times New Roman" w:eastAsia="Calibri" w:hAnsi="Times New Roman" w:cs="Times New Roman"/>
          <w:sz w:val="24"/>
          <w:szCs w:val="24"/>
          <w:lang w:eastAsia="pl-PL"/>
        </w:rPr>
        <w:t>326.156,54</w:t>
      </w:r>
      <w:r w:rsidRPr="002426B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zł, </w:t>
      </w:r>
    </w:p>
    <w:p w:rsidR="002426BC" w:rsidRPr="002426BC" w:rsidRDefault="002426BC" w:rsidP="000A1AF5">
      <w:pPr>
        <w:numPr>
          <w:ilvl w:val="0"/>
          <w:numId w:val="23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426B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wolne środki z lat ubiegłych </w:t>
      </w:r>
      <w:r w:rsidR="00D3361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35.182,04 </w:t>
      </w:r>
      <w:r w:rsidRPr="002426BC">
        <w:rPr>
          <w:rFonts w:ascii="Times New Roman" w:eastAsia="Calibri" w:hAnsi="Times New Roman" w:cs="Times New Roman"/>
          <w:sz w:val="24"/>
          <w:szCs w:val="24"/>
          <w:lang w:eastAsia="pl-PL"/>
        </w:rPr>
        <w:t>zł;</w:t>
      </w:r>
    </w:p>
    <w:p w:rsidR="002426BC" w:rsidRPr="00EC794D" w:rsidRDefault="002426BC" w:rsidP="000A1A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794D">
        <w:rPr>
          <w:rFonts w:ascii="Times New Roman" w:hAnsi="Times New Roman"/>
          <w:sz w:val="24"/>
          <w:szCs w:val="24"/>
          <w:lang w:eastAsia="pl-PL"/>
        </w:rPr>
        <w:t>Określa się łączną kwotę planowanych przychodów i rozchodów budżetu:</w:t>
      </w:r>
    </w:p>
    <w:p w:rsidR="002426BC" w:rsidRPr="002426BC" w:rsidRDefault="002426BC" w:rsidP="000A1AF5">
      <w:pPr>
        <w:numPr>
          <w:ilvl w:val="0"/>
          <w:numId w:val="24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426BC">
        <w:rPr>
          <w:rFonts w:ascii="Times New Roman" w:eastAsia="Calibri" w:hAnsi="Times New Roman" w:cs="Times New Roman"/>
          <w:sz w:val="24"/>
          <w:szCs w:val="24"/>
          <w:lang w:eastAsia="pl-PL"/>
        </w:rPr>
        <w:t>przychody w wysokości – 41.</w:t>
      </w:r>
      <w:r w:rsidR="00EC794D">
        <w:rPr>
          <w:rFonts w:ascii="Times New Roman" w:eastAsia="Calibri" w:hAnsi="Times New Roman" w:cs="Times New Roman"/>
          <w:sz w:val="24"/>
          <w:szCs w:val="24"/>
          <w:lang w:eastAsia="pl-PL"/>
        </w:rPr>
        <w:t>594.438,58</w:t>
      </w:r>
      <w:r w:rsidRPr="002426B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zł,</w:t>
      </w:r>
    </w:p>
    <w:p w:rsidR="00AC1116" w:rsidRPr="00AC1116" w:rsidRDefault="00EC794D" w:rsidP="00AC1116">
      <w:pPr>
        <w:numPr>
          <w:ilvl w:val="0"/>
          <w:numId w:val="24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rozchody w wysokości 10.333.000</w:t>
      </w:r>
      <w:r w:rsidR="002426BC" w:rsidRPr="002426B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zł, zgodnie z załącznikiem nr 4 do uchwały;</w:t>
      </w:r>
    </w:p>
    <w:p w:rsidR="008E7696" w:rsidRDefault="008E7696" w:rsidP="008E7696">
      <w:pPr>
        <w:pStyle w:val="Akapitzlist"/>
        <w:numPr>
          <w:ilvl w:val="0"/>
          <w:numId w:val="2"/>
        </w:num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ustala się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dochody w wysokości 450.800</w:t>
      </w:r>
      <w:r w:rsidR="00375E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zł z tytułu wpływów z opłat za zezwolenia na sprzedaż napojów alkoholowych, dochody w wysokości 100.000</w:t>
      </w:r>
      <w:r w:rsidR="00375E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zł z tytułu wpływów z części opłat za zezwolenie na sprzedaż napojów alkoholowych</w:t>
      </w:r>
      <w:r w:rsidR="00D94C0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obrocie hurtowym oraz wydatki na realizację zadań określonych w Gminnym Programie Profilaktyki </w:t>
      </w:r>
      <w:r w:rsidR="00D94C05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Rozwiązywania Problemów Alkoholowych w  wysokości </w:t>
      </w:r>
      <w:r w:rsidR="0030779C">
        <w:rPr>
          <w:rFonts w:ascii="Times New Roman" w:eastAsia="Times New Roman" w:hAnsi="Times New Roman"/>
          <w:sz w:val="24"/>
          <w:szCs w:val="24"/>
          <w:lang w:eastAsia="pl-PL"/>
        </w:rPr>
        <w:t>570.013,17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ł i na realizację zadań określonych w Gminnym Programie Przeciwdziałania Narkomanii w wysokości 120.000</w:t>
      </w:r>
      <w:r w:rsidR="00375E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zł, zgodnie z załącznikiem nr 5 do uchwały;</w:t>
      </w:r>
    </w:p>
    <w:p w:rsidR="00D94C05" w:rsidRPr="00F85382" w:rsidRDefault="00D94C05" w:rsidP="00D94C05">
      <w:pPr>
        <w:pStyle w:val="Akapitzlist"/>
        <w:numPr>
          <w:ilvl w:val="0"/>
          <w:numId w:val="2"/>
        </w:numPr>
        <w:tabs>
          <w:tab w:val="left" w:pos="7371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F85382">
        <w:rPr>
          <w:rFonts w:ascii="Times New Roman" w:eastAsia="Times New Roman" w:hAnsi="Times New Roman"/>
          <w:sz w:val="24"/>
          <w:szCs w:val="24"/>
          <w:lang w:eastAsia="pl-PL"/>
        </w:rPr>
        <w:t>dochody i wydatki związane z realizacją zadań wykonywanych na podstawie porozumień (umów) między jednostkami samor</w:t>
      </w:r>
      <w:r w:rsidR="00F85382" w:rsidRPr="00F85382">
        <w:rPr>
          <w:rFonts w:ascii="Times New Roman" w:eastAsia="Times New Roman" w:hAnsi="Times New Roman"/>
          <w:sz w:val="24"/>
          <w:szCs w:val="24"/>
          <w:lang w:eastAsia="pl-PL"/>
        </w:rPr>
        <w:t xml:space="preserve">ządu terytorialnego, </w:t>
      </w:r>
      <w:r w:rsidRPr="00F85382">
        <w:rPr>
          <w:rFonts w:ascii="Times New Roman" w:eastAsia="Times New Roman" w:hAnsi="Times New Roman"/>
          <w:sz w:val="24"/>
          <w:szCs w:val="24"/>
        </w:rPr>
        <w:t xml:space="preserve">zgodnie </w:t>
      </w:r>
      <w:r w:rsidR="00F85382">
        <w:rPr>
          <w:rFonts w:ascii="Times New Roman" w:eastAsia="Times New Roman" w:hAnsi="Times New Roman"/>
          <w:sz w:val="24"/>
          <w:szCs w:val="24"/>
        </w:rPr>
        <w:br/>
      </w:r>
      <w:r w:rsidRPr="00F85382">
        <w:rPr>
          <w:rFonts w:ascii="Times New Roman" w:eastAsia="Times New Roman" w:hAnsi="Times New Roman"/>
          <w:sz w:val="24"/>
          <w:szCs w:val="24"/>
        </w:rPr>
        <w:t>z załącznikiem nr 11 do uchwały.</w:t>
      </w:r>
    </w:p>
    <w:p w:rsidR="0044706B" w:rsidRDefault="0044706B" w:rsidP="000A1AF5">
      <w:pPr>
        <w:numPr>
          <w:ilvl w:val="0"/>
          <w:numId w:val="2"/>
        </w:numPr>
        <w:spacing w:after="0" w:line="2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 się zestawienie planowanych kwot dotacji udzielanych z budżetu gminy:</w:t>
      </w:r>
    </w:p>
    <w:p w:rsidR="0044706B" w:rsidRDefault="0044706B" w:rsidP="000A1AF5">
      <w:pPr>
        <w:numPr>
          <w:ilvl w:val="0"/>
          <w:numId w:val="5"/>
        </w:numPr>
        <w:spacing w:after="0" w:line="2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dotacje dla jednostek sektora finansów publicznych,</w:t>
      </w:r>
    </w:p>
    <w:p w:rsidR="0044706B" w:rsidRDefault="0044706B" w:rsidP="000A1AF5">
      <w:pPr>
        <w:numPr>
          <w:ilvl w:val="0"/>
          <w:numId w:val="5"/>
        </w:numPr>
        <w:tabs>
          <w:tab w:val="left" w:pos="720"/>
        </w:tabs>
        <w:spacing w:after="0" w:line="2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dotacje dla jednostek spoza sektora finansów publicznych,  zgodnie z załącznikiem nr 13 do uchwały;</w:t>
      </w:r>
    </w:p>
    <w:p w:rsidR="0044706B" w:rsidRDefault="0044706B" w:rsidP="000A1AF5">
      <w:pPr>
        <w:pStyle w:val="Akapitzlist"/>
        <w:numPr>
          <w:ilvl w:val="0"/>
          <w:numId w:val="2"/>
        </w:numPr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określa się plan przychodów i kosztów samorządowego zakładu budżetowego,  zgodnie z załącznikiem nr 14 do uchwały;</w:t>
      </w:r>
    </w:p>
    <w:p w:rsidR="0044706B" w:rsidRDefault="0044706B" w:rsidP="000A1AF5">
      <w:pPr>
        <w:pStyle w:val="Akapitzlist"/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706B" w:rsidRDefault="0044706B" w:rsidP="000A1AF5">
      <w:pPr>
        <w:tabs>
          <w:tab w:val="left" w:pos="7371"/>
        </w:tabs>
        <w:spacing w:line="20" w:lineRule="atLeast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2. </w:t>
      </w:r>
      <w:r>
        <w:rPr>
          <w:rFonts w:ascii="Times New Roman" w:hAnsi="Times New Roman"/>
          <w:sz w:val="24"/>
          <w:szCs w:val="24"/>
        </w:rPr>
        <w:t xml:space="preserve">Wykonanie uchwały powierza się Wójtowi Gminy. </w:t>
      </w:r>
    </w:p>
    <w:p w:rsidR="0044706B" w:rsidRDefault="0044706B" w:rsidP="000A1AF5">
      <w:pPr>
        <w:tabs>
          <w:tab w:val="left" w:pos="7371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  <w:r>
        <w:rPr>
          <w:rFonts w:ascii="Times New Roman" w:hAnsi="Times New Roman"/>
          <w:sz w:val="24"/>
          <w:szCs w:val="24"/>
        </w:rPr>
        <w:t xml:space="preserve">. Uchwała wchodzi w życie z dniem podjęcia. </w:t>
      </w:r>
    </w:p>
    <w:p w:rsidR="0044706B" w:rsidRDefault="0044706B" w:rsidP="000A1AF5">
      <w:pPr>
        <w:tabs>
          <w:tab w:val="left" w:pos="7371"/>
        </w:tabs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4706B" w:rsidRDefault="0044706B" w:rsidP="000A1AF5">
      <w:pPr>
        <w:tabs>
          <w:tab w:val="left" w:pos="7371"/>
        </w:tabs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</w:t>
      </w:r>
    </w:p>
    <w:p w:rsidR="0044706B" w:rsidRDefault="0044706B" w:rsidP="000A1AF5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Dokonuje się zmian uchwały budżetowej gminy Osielsko na rok 2023 polegających na między </w:t>
      </w:r>
      <w:proofErr w:type="spellStart"/>
      <w:r>
        <w:rPr>
          <w:rFonts w:ascii="Times New Roman" w:hAnsi="Times New Roman"/>
          <w:sz w:val="24"/>
          <w:szCs w:val="24"/>
        </w:rPr>
        <w:t>inn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44706B" w:rsidRDefault="0044706B" w:rsidP="000A1AF5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A6449B" w:rsidRDefault="00831C77" w:rsidP="000A1AF5">
      <w:pPr>
        <w:pStyle w:val="Akapitzlist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 Finansów pismem znak: ST3.4750.2.2023 przekazał informację, że </w:t>
      </w:r>
      <w:r w:rsidR="00D70DB3">
        <w:rPr>
          <w:rFonts w:ascii="Times New Roman" w:hAnsi="Times New Roman"/>
          <w:sz w:val="24"/>
          <w:szCs w:val="24"/>
        </w:rPr>
        <w:t xml:space="preserve">część oświatowa </w:t>
      </w:r>
      <w:r w:rsidR="00A6449B">
        <w:rPr>
          <w:rFonts w:ascii="Times New Roman" w:hAnsi="Times New Roman"/>
          <w:sz w:val="24"/>
          <w:szCs w:val="24"/>
        </w:rPr>
        <w:t>subwencj</w:t>
      </w:r>
      <w:r w:rsidR="00D70DB3">
        <w:rPr>
          <w:rFonts w:ascii="Times New Roman" w:hAnsi="Times New Roman"/>
          <w:sz w:val="24"/>
          <w:szCs w:val="24"/>
        </w:rPr>
        <w:t xml:space="preserve">i ogólnej będzie zmniejszona o kwotę </w:t>
      </w:r>
      <w:r w:rsidR="00A6449B">
        <w:rPr>
          <w:rFonts w:ascii="Times New Roman" w:hAnsi="Times New Roman"/>
          <w:sz w:val="24"/>
          <w:szCs w:val="24"/>
        </w:rPr>
        <w:t>o 94.944 zł</w:t>
      </w:r>
      <w:r w:rsidR="00D70DB3">
        <w:rPr>
          <w:rFonts w:ascii="Times New Roman" w:hAnsi="Times New Roman"/>
          <w:sz w:val="24"/>
          <w:szCs w:val="24"/>
        </w:rPr>
        <w:t>, i wyniesie 21.272.680 zł</w:t>
      </w:r>
      <w:r w:rsidR="004734A8">
        <w:rPr>
          <w:rFonts w:ascii="Times New Roman" w:hAnsi="Times New Roman"/>
          <w:sz w:val="24"/>
          <w:szCs w:val="24"/>
        </w:rPr>
        <w:t xml:space="preserve"> – dział 758, rozdział ….. </w:t>
      </w:r>
    </w:p>
    <w:p w:rsidR="00A6449B" w:rsidRDefault="00F3004E" w:rsidP="000A1AF5">
      <w:pPr>
        <w:pStyle w:val="Akapitzlist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Wojewoda Kujawsko – Pomorski decyzją z dnia 21 lutego 2023 r. </w:t>
      </w:r>
      <w:r w:rsidR="006E0717">
        <w:rPr>
          <w:rFonts w:ascii="Times New Roman" w:hAnsi="Times New Roman"/>
          <w:sz w:val="24"/>
          <w:szCs w:val="24"/>
        </w:rPr>
        <w:t xml:space="preserve">Nr WFB.I.13.2023 ustalił plan dochodów i wydatków budżetu państwa. </w:t>
      </w:r>
      <w:r w:rsidR="0071712F">
        <w:rPr>
          <w:rFonts w:ascii="Times New Roman" w:hAnsi="Times New Roman"/>
          <w:sz w:val="24"/>
          <w:szCs w:val="24"/>
        </w:rPr>
        <w:t xml:space="preserve">Dotacja w dziale 852 rozdział 85219 </w:t>
      </w:r>
      <w:r w:rsidR="00A66A14">
        <w:rPr>
          <w:rFonts w:ascii="Times New Roman" w:hAnsi="Times New Roman"/>
          <w:sz w:val="24"/>
          <w:szCs w:val="24"/>
        </w:rPr>
        <w:t xml:space="preserve">par. 2030 będzie większa o 30.700 zł, dotacja zostanie wykorzystana zgodnie </w:t>
      </w:r>
      <w:r w:rsidR="000A1AF5">
        <w:rPr>
          <w:rFonts w:ascii="Times New Roman" w:hAnsi="Times New Roman"/>
          <w:sz w:val="24"/>
          <w:szCs w:val="24"/>
        </w:rPr>
        <w:br/>
      </w:r>
      <w:r w:rsidR="00A66A14">
        <w:rPr>
          <w:rFonts w:ascii="Times New Roman" w:hAnsi="Times New Roman"/>
          <w:sz w:val="24"/>
          <w:szCs w:val="24"/>
        </w:rPr>
        <w:t>z przeznaczeniem.</w:t>
      </w:r>
    </w:p>
    <w:p w:rsidR="00273B15" w:rsidRPr="006A7885" w:rsidRDefault="00EB7812" w:rsidP="000A1AF5">
      <w:pPr>
        <w:pStyle w:val="Akapitzlist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6A7885">
        <w:rPr>
          <w:rFonts w:ascii="Times New Roman" w:hAnsi="Times New Roman"/>
          <w:sz w:val="24"/>
          <w:szCs w:val="24"/>
        </w:rPr>
        <w:t>Ustala się dochody w dziale 400 rozdział 40095 w kwocie 356.430 zł z tytułu sprzedaży węgla dla mieszkańcó</w:t>
      </w:r>
      <w:r w:rsidR="00005A46">
        <w:rPr>
          <w:rFonts w:ascii="Times New Roman" w:hAnsi="Times New Roman"/>
          <w:sz w:val="24"/>
          <w:szCs w:val="24"/>
        </w:rPr>
        <w:t xml:space="preserve">w oraz zwiększa się planowane </w:t>
      </w:r>
      <w:r w:rsidRPr="006A7885">
        <w:rPr>
          <w:rFonts w:ascii="Times New Roman" w:hAnsi="Times New Roman"/>
          <w:sz w:val="24"/>
          <w:szCs w:val="24"/>
        </w:rPr>
        <w:t>wydatki na zakup w</w:t>
      </w:r>
      <w:r w:rsidR="009836D5" w:rsidRPr="006A7885">
        <w:rPr>
          <w:rFonts w:ascii="Times New Roman" w:hAnsi="Times New Roman"/>
          <w:sz w:val="24"/>
          <w:szCs w:val="24"/>
        </w:rPr>
        <w:t xml:space="preserve">ęgla i koszty obsługi zadania o kwotę </w:t>
      </w:r>
      <w:r w:rsidR="00005A46">
        <w:rPr>
          <w:rFonts w:ascii="Times New Roman" w:hAnsi="Times New Roman"/>
          <w:sz w:val="24"/>
          <w:szCs w:val="24"/>
        </w:rPr>
        <w:t>72</w:t>
      </w:r>
      <w:r w:rsidR="0052353C" w:rsidRPr="006A7885">
        <w:rPr>
          <w:rFonts w:ascii="Times New Roman" w:hAnsi="Times New Roman"/>
          <w:sz w:val="24"/>
          <w:szCs w:val="24"/>
        </w:rPr>
        <w:t>.593,36 zł</w:t>
      </w:r>
      <w:r w:rsidR="006A7885" w:rsidRPr="006A7885">
        <w:rPr>
          <w:rFonts w:ascii="Times New Roman" w:hAnsi="Times New Roman"/>
          <w:sz w:val="24"/>
          <w:szCs w:val="24"/>
        </w:rPr>
        <w:t xml:space="preserve"> – dział 400 rozdział 40095 i dział 750 rozdział 75023.</w:t>
      </w:r>
    </w:p>
    <w:p w:rsidR="0044706B" w:rsidRDefault="0044706B" w:rsidP="000A1AF5">
      <w:pPr>
        <w:pStyle w:val="Akapitzlist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ze złożonymi  przez gminę za</w:t>
      </w:r>
      <w:r w:rsidR="00BD46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potrzebowaniami na podstawie ustaw: z dnia </w:t>
      </w:r>
      <w:r>
        <w:rPr>
          <w:rFonts w:ascii="Times New Roman" w:hAnsi="Times New Roman"/>
          <w:sz w:val="24"/>
          <w:szCs w:val="24"/>
        </w:rPr>
        <w:br/>
        <w:t xml:space="preserve">5 sierpnia 2022 r. o dodatku węglowym, z dnia 15 września 2022 r. o szczególnych rozwiązaniach w zakresie niektórych źródeł ciepła w związku z sytuacją na rynku paliw oraz ustawy z dnia 7 października 2022 r. o szczególnych rozwiązaniach służących ochronie odbiorców energii elektrycznej w 2023 roku w związku z sytuacją na rynku energii elektrycznej – zwiększa się dochody z tytułu środków z Funduszu Przeciwdziałania COVID -19 </w:t>
      </w:r>
      <w:r w:rsidR="00026C45">
        <w:rPr>
          <w:rFonts w:ascii="Times New Roman" w:hAnsi="Times New Roman"/>
          <w:sz w:val="24"/>
          <w:szCs w:val="24"/>
        </w:rPr>
        <w:t xml:space="preserve">o kwotę </w:t>
      </w:r>
      <w:r w:rsidR="00DA4146">
        <w:rPr>
          <w:rFonts w:ascii="Times New Roman" w:hAnsi="Times New Roman"/>
          <w:sz w:val="24"/>
          <w:szCs w:val="24"/>
        </w:rPr>
        <w:t xml:space="preserve">23.460 </w:t>
      </w:r>
      <w:r>
        <w:rPr>
          <w:rFonts w:ascii="Times New Roman" w:hAnsi="Times New Roman"/>
          <w:sz w:val="24"/>
          <w:szCs w:val="24"/>
        </w:rPr>
        <w:t xml:space="preserve">zł </w:t>
      </w:r>
      <w:r w:rsidR="00577A52">
        <w:rPr>
          <w:rFonts w:ascii="Times New Roman" w:hAnsi="Times New Roman"/>
          <w:sz w:val="24"/>
          <w:szCs w:val="24"/>
        </w:rPr>
        <w:t xml:space="preserve">i wydatki o taką samą kwotę </w:t>
      </w:r>
      <w:r>
        <w:rPr>
          <w:rFonts w:ascii="Times New Roman" w:hAnsi="Times New Roman"/>
          <w:sz w:val="24"/>
          <w:szCs w:val="24"/>
        </w:rPr>
        <w:t>przeznaczeniem na finansowanie zadań nałożonych na gminę przez te ustawy, tj. na wypłatę mieszkańcom świadczeń i obsługę tych świadczeń – dział 853, rozdział 85395.</w:t>
      </w:r>
    </w:p>
    <w:p w:rsidR="00F4652B" w:rsidRDefault="00F4652B" w:rsidP="000A1AF5">
      <w:pPr>
        <w:pStyle w:val="Akapitzlist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Ustala się dochody z tytułu zwrotów dotacji z lat ubiegłych w kwocie </w:t>
      </w:r>
      <w:r w:rsidR="00465728">
        <w:rPr>
          <w:rFonts w:ascii="Times New Roman" w:hAnsi="Times New Roman"/>
          <w:sz w:val="24"/>
          <w:szCs w:val="24"/>
        </w:rPr>
        <w:t xml:space="preserve">231.628,19 </w:t>
      </w:r>
      <w:r w:rsidR="003E0A27">
        <w:rPr>
          <w:rFonts w:ascii="Times New Roman" w:hAnsi="Times New Roman"/>
          <w:sz w:val="24"/>
          <w:szCs w:val="24"/>
        </w:rPr>
        <w:t>zł – dział 010, rozdział 01043.</w:t>
      </w:r>
    </w:p>
    <w:p w:rsidR="00C161FD" w:rsidRDefault="00C161FD" w:rsidP="000A1AF5">
      <w:pPr>
        <w:pStyle w:val="Akapitzlist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wniosek przedłożony przez </w:t>
      </w:r>
      <w:r w:rsidR="00334BC8">
        <w:rPr>
          <w:rFonts w:ascii="Times New Roman" w:hAnsi="Times New Roman"/>
          <w:sz w:val="24"/>
          <w:szCs w:val="24"/>
        </w:rPr>
        <w:t>Zespół</w:t>
      </w:r>
      <w:r>
        <w:rPr>
          <w:rFonts w:ascii="Times New Roman" w:hAnsi="Times New Roman"/>
          <w:sz w:val="24"/>
          <w:szCs w:val="24"/>
        </w:rPr>
        <w:t xml:space="preserve"> do spraw oświaty </w:t>
      </w:r>
      <w:r w:rsidR="00334BC8">
        <w:rPr>
          <w:rFonts w:ascii="Times New Roman" w:hAnsi="Times New Roman"/>
          <w:sz w:val="24"/>
          <w:szCs w:val="24"/>
        </w:rPr>
        <w:t xml:space="preserve">dokonuje się zmian wydatków </w:t>
      </w:r>
      <w:r w:rsidR="00583D14">
        <w:rPr>
          <w:rFonts w:ascii="Times New Roman" w:hAnsi="Times New Roman"/>
          <w:sz w:val="24"/>
          <w:szCs w:val="24"/>
        </w:rPr>
        <w:br/>
      </w:r>
      <w:r w:rsidR="00334BC8">
        <w:rPr>
          <w:rFonts w:ascii="Times New Roman" w:hAnsi="Times New Roman"/>
          <w:sz w:val="24"/>
          <w:szCs w:val="24"/>
        </w:rPr>
        <w:t xml:space="preserve">w ramach działu 801 </w:t>
      </w:r>
      <w:r w:rsidR="00760A94">
        <w:rPr>
          <w:rFonts w:ascii="Times New Roman" w:hAnsi="Times New Roman"/>
          <w:sz w:val="24"/>
          <w:szCs w:val="24"/>
        </w:rPr>
        <w:t xml:space="preserve">pomiędzy rozdziałami 80101 i 80148. W tym zwiększa się wydatki na zakup </w:t>
      </w:r>
      <w:r w:rsidR="008E50E6">
        <w:rPr>
          <w:rFonts w:ascii="Times New Roman" w:hAnsi="Times New Roman"/>
          <w:sz w:val="24"/>
          <w:szCs w:val="24"/>
        </w:rPr>
        <w:t xml:space="preserve">planowanych </w:t>
      </w:r>
      <w:r w:rsidR="00760A94">
        <w:rPr>
          <w:rFonts w:ascii="Times New Roman" w:hAnsi="Times New Roman"/>
          <w:sz w:val="24"/>
          <w:szCs w:val="24"/>
        </w:rPr>
        <w:t>usług remontowych w szkole w Żołędowie o kwotę 8.700 zł</w:t>
      </w:r>
      <w:r w:rsidR="008E50E6">
        <w:rPr>
          <w:rFonts w:ascii="Times New Roman" w:hAnsi="Times New Roman"/>
          <w:sz w:val="24"/>
          <w:szCs w:val="24"/>
        </w:rPr>
        <w:t xml:space="preserve">, zmniejsza się o taką kwotę </w:t>
      </w:r>
      <w:r w:rsidR="002877AD">
        <w:rPr>
          <w:rFonts w:ascii="Times New Roman" w:hAnsi="Times New Roman"/>
          <w:sz w:val="24"/>
          <w:szCs w:val="24"/>
        </w:rPr>
        <w:t>wydatki na zakupy inwestycyjne. Planowane zakupy zostały dokonane za mniejszą kwotę.</w:t>
      </w:r>
      <w:r w:rsidR="00760A94">
        <w:rPr>
          <w:rFonts w:ascii="Times New Roman" w:hAnsi="Times New Roman"/>
          <w:sz w:val="24"/>
          <w:szCs w:val="24"/>
        </w:rPr>
        <w:t xml:space="preserve"> </w:t>
      </w:r>
    </w:p>
    <w:p w:rsidR="00BC6E4C" w:rsidRDefault="00BC6E4C" w:rsidP="00583D14">
      <w:pPr>
        <w:pStyle w:val="Akapitzlist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83D14">
        <w:rPr>
          <w:rFonts w:ascii="Times New Roman" w:hAnsi="Times New Roman"/>
          <w:sz w:val="24"/>
          <w:szCs w:val="24"/>
        </w:rPr>
        <w:t xml:space="preserve">Na wniosek Kierownika GOPS w Osielsku </w:t>
      </w:r>
      <w:r w:rsidR="007D42C7" w:rsidRPr="00583D14">
        <w:rPr>
          <w:rFonts w:ascii="Times New Roman" w:hAnsi="Times New Roman"/>
          <w:sz w:val="24"/>
          <w:szCs w:val="24"/>
        </w:rPr>
        <w:t>zwiększa</w:t>
      </w:r>
      <w:r w:rsidRPr="00583D14">
        <w:rPr>
          <w:rFonts w:ascii="Times New Roman" w:hAnsi="Times New Roman"/>
          <w:sz w:val="24"/>
          <w:szCs w:val="24"/>
        </w:rPr>
        <w:t xml:space="preserve"> się dochody budżetu z tytułu zwrotu </w:t>
      </w:r>
      <w:r w:rsidR="007D42C7" w:rsidRPr="00583D14">
        <w:rPr>
          <w:rFonts w:ascii="Times New Roman" w:hAnsi="Times New Roman"/>
          <w:sz w:val="24"/>
          <w:szCs w:val="24"/>
        </w:rPr>
        <w:t xml:space="preserve">świadczeń pobranych w latach poprzednich i odsetek o kwotę 13.400 zł oraz wydatki </w:t>
      </w:r>
      <w:r w:rsidR="00265C38">
        <w:rPr>
          <w:rFonts w:ascii="Times New Roman" w:hAnsi="Times New Roman"/>
          <w:sz w:val="24"/>
          <w:szCs w:val="24"/>
        </w:rPr>
        <w:br/>
      </w:r>
      <w:r w:rsidR="007D42C7" w:rsidRPr="00583D14">
        <w:rPr>
          <w:rFonts w:ascii="Times New Roman" w:hAnsi="Times New Roman"/>
          <w:sz w:val="24"/>
          <w:szCs w:val="24"/>
        </w:rPr>
        <w:t xml:space="preserve">z przeznaczeniem na dokonanie zwrotu do budżetu państwa o taką samą kwotę – dział 852 </w:t>
      </w:r>
      <w:r w:rsidR="001A578E" w:rsidRPr="00583D14">
        <w:rPr>
          <w:rFonts w:ascii="Times New Roman" w:hAnsi="Times New Roman"/>
          <w:sz w:val="24"/>
          <w:szCs w:val="24"/>
        </w:rPr>
        <w:t>rozdział 85214, 8</w:t>
      </w:r>
      <w:r w:rsidR="00583D14">
        <w:rPr>
          <w:rFonts w:ascii="Times New Roman" w:hAnsi="Times New Roman"/>
          <w:sz w:val="24"/>
          <w:szCs w:val="24"/>
        </w:rPr>
        <w:t>5216 i dział 855 rozdział 85501.</w:t>
      </w:r>
    </w:p>
    <w:p w:rsidR="003144C9" w:rsidRDefault="00652B86" w:rsidP="00583D14">
      <w:pPr>
        <w:pStyle w:val="Akapitzlist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83D14">
        <w:rPr>
          <w:rFonts w:ascii="Times New Roman" w:hAnsi="Times New Roman"/>
          <w:sz w:val="24"/>
          <w:szCs w:val="24"/>
        </w:rPr>
        <w:t xml:space="preserve">Zarząd Dróg Miejskich i Komunikacji Publicznej w Bydgoszczy </w:t>
      </w:r>
      <w:r w:rsidR="00FE1608" w:rsidRPr="00583D14">
        <w:rPr>
          <w:rFonts w:ascii="Times New Roman" w:hAnsi="Times New Roman"/>
          <w:sz w:val="24"/>
          <w:szCs w:val="24"/>
        </w:rPr>
        <w:t xml:space="preserve">przedstawił szacowaną wysokość dotacji na rok 2023 na funkcjonowanie komunikacji </w:t>
      </w:r>
      <w:r w:rsidR="00C66753" w:rsidRPr="00583D14">
        <w:rPr>
          <w:rFonts w:ascii="Times New Roman" w:hAnsi="Times New Roman"/>
          <w:sz w:val="24"/>
          <w:szCs w:val="24"/>
        </w:rPr>
        <w:t>międzygminnej</w:t>
      </w:r>
      <w:r w:rsidR="000C1170" w:rsidRPr="00583D14">
        <w:rPr>
          <w:rFonts w:ascii="Times New Roman" w:hAnsi="Times New Roman"/>
          <w:sz w:val="24"/>
          <w:szCs w:val="24"/>
        </w:rPr>
        <w:t xml:space="preserve"> z uwzględnieniem nowej linii nr 41</w:t>
      </w:r>
      <w:r w:rsidR="00C66753" w:rsidRPr="00583D14">
        <w:rPr>
          <w:rFonts w:ascii="Times New Roman" w:hAnsi="Times New Roman"/>
          <w:sz w:val="24"/>
          <w:szCs w:val="24"/>
        </w:rPr>
        <w:t xml:space="preserve">. </w:t>
      </w:r>
      <w:r w:rsidR="000C1170" w:rsidRPr="00583D14">
        <w:rPr>
          <w:rFonts w:ascii="Times New Roman" w:hAnsi="Times New Roman"/>
          <w:sz w:val="24"/>
          <w:szCs w:val="24"/>
        </w:rPr>
        <w:t>Zwiększa</w:t>
      </w:r>
      <w:r w:rsidR="00C66753" w:rsidRPr="00583D14">
        <w:rPr>
          <w:rFonts w:ascii="Times New Roman" w:hAnsi="Times New Roman"/>
          <w:sz w:val="24"/>
          <w:szCs w:val="24"/>
        </w:rPr>
        <w:t xml:space="preserve"> się wydatki</w:t>
      </w:r>
      <w:r w:rsidR="000C1170" w:rsidRPr="00583D14">
        <w:rPr>
          <w:rFonts w:ascii="Times New Roman" w:hAnsi="Times New Roman"/>
          <w:sz w:val="24"/>
          <w:szCs w:val="24"/>
        </w:rPr>
        <w:t xml:space="preserve"> na ten cel o 80.000 zł – dział 600, rozdział </w:t>
      </w:r>
      <w:r w:rsidR="00583D14">
        <w:rPr>
          <w:rFonts w:ascii="Times New Roman" w:hAnsi="Times New Roman"/>
          <w:sz w:val="24"/>
          <w:szCs w:val="24"/>
        </w:rPr>
        <w:t>60004.</w:t>
      </w:r>
    </w:p>
    <w:p w:rsidR="00583D14" w:rsidRDefault="00FE5E64" w:rsidP="00583D14">
      <w:pPr>
        <w:pStyle w:val="Akapitzlist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83D14">
        <w:rPr>
          <w:rFonts w:ascii="Times New Roman" w:hAnsi="Times New Roman"/>
          <w:sz w:val="24"/>
          <w:szCs w:val="24"/>
        </w:rPr>
        <w:lastRenderedPageBreak/>
        <w:t xml:space="preserve">WFOŚIGW przekazał kwotę 2.000 zł w związku z realizacją przez gminę programu „Czyste powietrze” – </w:t>
      </w:r>
      <w:r w:rsidR="004A254C" w:rsidRPr="00583D14">
        <w:rPr>
          <w:rFonts w:ascii="Times New Roman" w:hAnsi="Times New Roman"/>
          <w:sz w:val="24"/>
          <w:szCs w:val="24"/>
        </w:rPr>
        <w:t xml:space="preserve">zwiększa się dochody w </w:t>
      </w:r>
      <w:r w:rsidRPr="00583D14">
        <w:rPr>
          <w:rFonts w:ascii="Times New Roman" w:hAnsi="Times New Roman"/>
          <w:sz w:val="24"/>
          <w:szCs w:val="24"/>
        </w:rPr>
        <w:t>dzia</w:t>
      </w:r>
      <w:r w:rsidR="004A254C" w:rsidRPr="00583D14">
        <w:rPr>
          <w:rFonts w:ascii="Times New Roman" w:hAnsi="Times New Roman"/>
          <w:sz w:val="24"/>
          <w:szCs w:val="24"/>
        </w:rPr>
        <w:t>le</w:t>
      </w:r>
      <w:r w:rsidRPr="00583D14">
        <w:rPr>
          <w:rFonts w:ascii="Times New Roman" w:hAnsi="Times New Roman"/>
          <w:sz w:val="24"/>
          <w:szCs w:val="24"/>
        </w:rPr>
        <w:t xml:space="preserve"> 900, rozdział 90005</w:t>
      </w:r>
      <w:r w:rsidR="004A254C" w:rsidRPr="00583D14">
        <w:rPr>
          <w:rFonts w:ascii="Times New Roman" w:hAnsi="Times New Roman"/>
          <w:sz w:val="24"/>
          <w:szCs w:val="24"/>
        </w:rPr>
        <w:t xml:space="preserve"> i wydatki</w:t>
      </w:r>
      <w:r w:rsidR="00265C38">
        <w:rPr>
          <w:rFonts w:ascii="Times New Roman" w:hAnsi="Times New Roman"/>
          <w:sz w:val="24"/>
          <w:szCs w:val="24"/>
        </w:rPr>
        <w:t xml:space="preserve"> </w:t>
      </w:r>
      <w:r w:rsidR="00265C38">
        <w:rPr>
          <w:rFonts w:ascii="Times New Roman" w:hAnsi="Times New Roman"/>
          <w:sz w:val="24"/>
          <w:szCs w:val="24"/>
        </w:rPr>
        <w:br/>
      </w:r>
      <w:r w:rsidR="004A254C" w:rsidRPr="00583D14">
        <w:rPr>
          <w:rFonts w:ascii="Times New Roman" w:hAnsi="Times New Roman"/>
          <w:sz w:val="24"/>
          <w:szCs w:val="24"/>
        </w:rPr>
        <w:t xml:space="preserve">w dziale 852, rozdz. 85219 o kwotę 225 zł i w dziale 900 rozdz. 90005 o </w:t>
      </w:r>
      <w:r w:rsidR="00F86F71" w:rsidRPr="00583D14">
        <w:rPr>
          <w:rFonts w:ascii="Times New Roman" w:hAnsi="Times New Roman"/>
          <w:sz w:val="24"/>
          <w:szCs w:val="24"/>
        </w:rPr>
        <w:t>kwotę</w:t>
      </w:r>
      <w:r w:rsidR="004A254C" w:rsidRPr="00583D14">
        <w:rPr>
          <w:rFonts w:ascii="Times New Roman" w:hAnsi="Times New Roman"/>
          <w:sz w:val="24"/>
          <w:szCs w:val="24"/>
        </w:rPr>
        <w:t xml:space="preserve"> 1.775 zł</w:t>
      </w:r>
      <w:r w:rsidR="00583D14">
        <w:rPr>
          <w:rFonts w:ascii="Times New Roman" w:hAnsi="Times New Roman"/>
          <w:sz w:val="24"/>
          <w:szCs w:val="24"/>
        </w:rPr>
        <w:t>.</w:t>
      </w:r>
    </w:p>
    <w:p w:rsidR="00F86F71" w:rsidRDefault="00FE5E64" w:rsidP="00583D14">
      <w:pPr>
        <w:pStyle w:val="Akapitzlist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83D14">
        <w:rPr>
          <w:rFonts w:ascii="Times New Roman" w:hAnsi="Times New Roman"/>
          <w:sz w:val="24"/>
          <w:szCs w:val="24"/>
        </w:rPr>
        <w:t xml:space="preserve"> </w:t>
      </w:r>
      <w:r w:rsidR="00F86F71" w:rsidRPr="00583D14">
        <w:rPr>
          <w:rFonts w:ascii="Times New Roman" w:hAnsi="Times New Roman"/>
          <w:sz w:val="24"/>
          <w:szCs w:val="24"/>
        </w:rPr>
        <w:t>Na wniosek kierownika GOPS w Osielsku dokonuje się zmian w budżecie gminy polegających na zmianach w planie w dziale 8</w:t>
      </w:r>
      <w:r w:rsidR="005C0763" w:rsidRPr="00583D14">
        <w:rPr>
          <w:rFonts w:ascii="Times New Roman" w:hAnsi="Times New Roman"/>
          <w:sz w:val="24"/>
          <w:szCs w:val="24"/>
        </w:rPr>
        <w:t xml:space="preserve">52 i 855w zakresie wydatków na zakup usług remontowych. </w:t>
      </w:r>
      <w:r w:rsidR="00D83663" w:rsidRPr="00583D14">
        <w:rPr>
          <w:rFonts w:ascii="Times New Roman" w:hAnsi="Times New Roman"/>
          <w:sz w:val="24"/>
          <w:szCs w:val="24"/>
        </w:rPr>
        <w:t xml:space="preserve">Planuje się </w:t>
      </w:r>
      <w:r w:rsidR="00DC4607">
        <w:rPr>
          <w:rFonts w:ascii="Times New Roman" w:hAnsi="Times New Roman"/>
          <w:sz w:val="24"/>
          <w:szCs w:val="24"/>
        </w:rPr>
        <w:t xml:space="preserve">prace </w:t>
      </w:r>
      <w:r w:rsidR="00D83663" w:rsidRPr="00583D14">
        <w:rPr>
          <w:rFonts w:ascii="Times New Roman" w:hAnsi="Times New Roman"/>
          <w:sz w:val="24"/>
          <w:szCs w:val="24"/>
        </w:rPr>
        <w:t>remont</w:t>
      </w:r>
      <w:r w:rsidR="00DC4607">
        <w:rPr>
          <w:rFonts w:ascii="Times New Roman" w:hAnsi="Times New Roman"/>
          <w:sz w:val="24"/>
          <w:szCs w:val="24"/>
        </w:rPr>
        <w:t>owe w pomieszczeniach GOPS</w:t>
      </w:r>
      <w:r w:rsidR="00D83663" w:rsidRPr="00583D14">
        <w:rPr>
          <w:rFonts w:ascii="Times New Roman" w:hAnsi="Times New Roman"/>
          <w:sz w:val="24"/>
          <w:szCs w:val="24"/>
        </w:rPr>
        <w:t>.</w:t>
      </w:r>
    </w:p>
    <w:p w:rsidR="00590BD2" w:rsidRDefault="00590BD2" w:rsidP="00583D14">
      <w:pPr>
        <w:pStyle w:val="Akapitzlist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83D14">
        <w:rPr>
          <w:rFonts w:ascii="Times New Roman" w:hAnsi="Times New Roman"/>
          <w:sz w:val="24"/>
          <w:szCs w:val="24"/>
        </w:rPr>
        <w:t xml:space="preserve">Projekt "Kujawsko-Pomorska </w:t>
      </w:r>
      <w:proofErr w:type="spellStart"/>
      <w:r w:rsidRPr="00583D14">
        <w:rPr>
          <w:rFonts w:ascii="Times New Roman" w:hAnsi="Times New Roman"/>
          <w:sz w:val="24"/>
          <w:szCs w:val="24"/>
        </w:rPr>
        <w:t>Teleopieka</w:t>
      </w:r>
      <w:proofErr w:type="spellEnd"/>
      <w:r w:rsidRPr="00583D14">
        <w:rPr>
          <w:rFonts w:ascii="Times New Roman" w:hAnsi="Times New Roman"/>
          <w:sz w:val="24"/>
          <w:szCs w:val="24"/>
        </w:rPr>
        <w:t xml:space="preserve">" realizowany jest przez Regionalny Ośrodek Polityki Społecznej w Toruniu w partnerstwie z Kujawsko-Pomorskim Centrum Kompetencji Cyfrowych </w:t>
      </w:r>
      <w:r w:rsidR="006525D2" w:rsidRPr="00583D14">
        <w:rPr>
          <w:rFonts w:ascii="Times New Roman" w:hAnsi="Times New Roman"/>
          <w:sz w:val="24"/>
          <w:szCs w:val="24"/>
        </w:rPr>
        <w:t>s</w:t>
      </w:r>
      <w:r w:rsidRPr="00583D14">
        <w:rPr>
          <w:rFonts w:ascii="Times New Roman" w:hAnsi="Times New Roman"/>
          <w:sz w:val="24"/>
          <w:szCs w:val="24"/>
        </w:rPr>
        <w:t>p</w:t>
      </w:r>
      <w:r w:rsidR="006525D2" w:rsidRPr="00583D14">
        <w:rPr>
          <w:rFonts w:ascii="Times New Roman" w:hAnsi="Times New Roman"/>
          <w:sz w:val="24"/>
          <w:szCs w:val="24"/>
        </w:rPr>
        <w:t>.</w:t>
      </w:r>
      <w:r w:rsidRPr="00583D14">
        <w:rPr>
          <w:rFonts w:ascii="Times New Roman" w:hAnsi="Times New Roman"/>
          <w:sz w:val="24"/>
          <w:szCs w:val="24"/>
        </w:rPr>
        <w:t xml:space="preserve"> z o.o. wraz z gminami województwa kujawsko-pomorskiego. W imieniu gminy </w:t>
      </w:r>
      <w:r w:rsidR="00930A98" w:rsidRPr="00583D14">
        <w:rPr>
          <w:rFonts w:ascii="Times New Roman" w:hAnsi="Times New Roman"/>
          <w:sz w:val="24"/>
          <w:szCs w:val="24"/>
        </w:rPr>
        <w:t xml:space="preserve">Osielsko </w:t>
      </w:r>
      <w:r w:rsidRPr="00583D14">
        <w:rPr>
          <w:rFonts w:ascii="Times New Roman" w:hAnsi="Times New Roman"/>
          <w:sz w:val="24"/>
          <w:szCs w:val="24"/>
        </w:rPr>
        <w:t xml:space="preserve">projekt realizuje Gminny  Ośrodek Pomocy Społecznej </w:t>
      </w:r>
      <w:r w:rsidR="00B80365" w:rsidRPr="00583D14">
        <w:rPr>
          <w:rFonts w:ascii="Times New Roman" w:hAnsi="Times New Roman"/>
          <w:sz w:val="24"/>
          <w:szCs w:val="24"/>
        </w:rPr>
        <w:br/>
      </w:r>
      <w:r w:rsidRPr="00583D14">
        <w:rPr>
          <w:rFonts w:ascii="Times New Roman" w:hAnsi="Times New Roman"/>
          <w:sz w:val="24"/>
          <w:szCs w:val="24"/>
        </w:rPr>
        <w:t xml:space="preserve">w Osielsku. Ustala się dochody </w:t>
      </w:r>
      <w:r w:rsidR="00930A98" w:rsidRPr="00583D14">
        <w:rPr>
          <w:rFonts w:ascii="Times New Roman" w:hAnsi="Times New Roman"/>
          <w:sz w:val="24"/>
          <w:szCs w:val="24"/>
        </w:rPr>
        <w:t xml:space="preserve">w roku 2023 </w:t>
      </w:r>
      <w:r w:rsidRPr="00583D14">
        <w:rPr>
          <w:rFonts w:ascii="Times New Roman" w:hAnsi="Times New Roman"/>
          <w:sz w:val="24"/>
          <w:szCs w:val="24"/>
        </w:rPr>
        <w:t xml:space="preserve">na realizację projektu w kwocie </w:t>
      </w:r>
      <w:r w:rsidR="00B8082D" w:rsidRPr="00583D14">
        <w:rPr>
          <w:rFonts w:ascii="Times New Roman" w:hAnsi="Times New Roman"/>
          <w:sz w:val="24"/>
          <w:szCs w:val="24"/>
        </w:rPr>
        <w:t xml:space="preserve">12.424,11 </w:t>
      </w:r>
      <w:r w:rsidR="00B80365" w:rsidRPr="00583D14">
        <w:rPr>
          <w:rFonts w:ascii="Times New Roman" w:hAnsi="Times New Roman"/>
          <w:sz w:val="24"/>
          <w:szCs w:val="24"/>
        </w:rPr>
        <w:t xml:space="preserve">zł, jednocześnie </w:t>
      </w:r>
      <w:r w:rsidR="005F326C" w:rsidRPr="00583D14">
        <w:rPr>
          <w:rFonts w:ascii="Times New Roman" w:hAnsi="Times New Roman"/>
          <w:sz w:val="24"/>
          <w:szCs w:val="24"/>
        </w:rPr>
        <w:t xml:space="preserve">zwiększa się </w:t>
      </w:r>
      <w:r w:rsidRPr="00583D14">
        <w:rPr>
          <w:rFonts w:ascii="Times New Roman" w:hAnsi="Times New Roman"/>
          <w:sz w:val="24"/>
          <w:szCs w:val="24"/>
        </w:rPr>
        <w:t xml:space="preserve">wydatki na ten cel </w:t>
      </w:r>
      <w:r w:rsidR="00B80365" w:rsidRPr="00583D14">
        <w:rPr>
          <w:rFonts w:ascii="Times New Roman" w:hAnsi="Times New Roman"/>
          <w:sz w:val="24"/>
          <w:szCs w:val="24"/>
        </w:rPr>
        <w:t>o kwotę 2.853,3</w:t>
      </w:r>
      <w:r w:rsidR="00FA29C8" w:rsidRPr="00583D14">
        <w:rPr>
          <w:rFonts w:ascii="Times New Roman" w:hAnsi="Times New Roman"/>
          <w:sz w:val="24"/>
          <w:szCs w:val="24"/>
        </w:rPr>
        <w:t>1</w:t>
      </w:r>
      <w:r w:rsidR="00B80365" w:rsidRPr="00583D14">
        <w:rPr>
          <w:rFonts w:ascii="Times New Roman" w:hAnsi="Times New Roman"/>
          <w:sz w:val="24"/>
          <w:szCs w:val="24"/>
        </w:rPr>
        <w:t xml:space="preserve"> zł</w:t>
      </w:r>
      <w:r w:rsidR="006525D2" w:rsidRPr="00583D14">
        <w:rPr>
          <w:rFonts w:ascii="Times New Roman" w:hAnsi="Times New Roman"/>
          <w:sz w:val="24"/>
          <w:szCs w:val="24"/>
        </w:rPr>
        <w:t>, po zmianie wydatki na projekt w roku 2023 wynoszą 12.424,11 zł</w:t>
      </w:r>
      <w:r w:rsidR="00B80365" w:rsidRPr="00583D14">
        <w:rPr>
          <w:rFonts w:ascii="Times New Roman" w:hAnsi="Times New Roman"/>
          <w:sz w:val="24"/>
          <w:szCs w:val="24"/>
        </w:rPr>
        <w:t xml:space="preserve"> </w:t>
      </w:r>
      <w:r w:rsidRPr="00583D14">
        <w:rPr>
          <w:rFonts w:ascii="Times New Roman" w:hAnsi="Times New Roman"/>
          <w:sz w:val="24"/>
          <w:szCs w:val="24"/>
        </w:rPr>
        <w:t>– dział 852, rozdział 85295;</w:t>
      </w:r>
    </w:p>
    <w:p w:rsidR="00975438" w:rsidRDefault="00975438" w:rsidP="00C64652">
      <w:pPr>
        <w:pStyle w:val="Akapitzlist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C64652">
        <w:rPr>
          <w:rFonts w:ascii="Times New Roman" w:hAnsi="Times New Roman"/>
          <w:sz w:val="24"/>
          <w:szCs w:val="24"/>
        </w:rPr>
        <w:t xml:space="preserve">Projekt „Dom dziennego pobytu” w Maksymilianowie, zwiększa się wydatki </w:t>
      </w:r>
      <w:r w:rsidR="006F7005" w:rsidRPr="00C64652">
        <w:rPr>
          <w:rFonts w:ascii="Times New Roman" w:hAnsi="Times New Roman"/>
          <w:sz w:val="24"/>
          <w:szCs w:val="24"/>
        </w:rPr>
        <w:t xml:space="preserve">w roku 2023 </w:t>
      </w:r>
      <w:r w:rsidRPr="00C64652">
        <w:rPr>
          <w:rFonts w:ascii="Times New Roman" w:hAnsi="Times New Roman"/>
          <w:sz w:val="24"/>
          <w:szCs w:val="24"/>
        </w:rPr>
        <w:t xml:space="preserve">na realizację </w:t>
      </w:r>
      <w:r w:rsidR="006F7005" w:rsidRPr="00C64652">
        <w:rPr>
          <w:rFonts w:ascii="Times New Roman" w:hAnsi="Times New Roman"/>
          <w:sz w:val="24"/>
          <w:szCs w:val="24"/>
        </w:rPr>
        <w:t>projektu o kwotę 35.182,04</w:t>
      </w:r>
      <w:r w:rsidRPr="00C64652">
        <w:rPr>
          <w:rFonts w:ascii="Times New Roman" w:hAnsi="Times New Roman"/>
          <w:sz w:val="24"/>
          <w:szCs w:val="24"/>
        </w:rPr>
        <w:t xml:space="preserve"> </w:t>
      </w:r>
      <w:r w:rsidR="006F7005" w:rsidRPr="00C64652">
        <w:rPr>
          <w:rFonts w:ascii="Times New Roman" w:hAnsi="Times New Roman"/>
          <w:sz w:val="24"/>
          <w:szCs w:val="24"/>
        </w:rPr>
        <w:t>zł – dział 853, rozdz. 85395;</w:t>
      </w:r>
    </w:p>
    <w:p w:rsidR="00590BD2" w:rsidRPr="00C64652" w:rsidRDefault="00F84DFF" w:rsidP="00C64652">
      <w:pPr>
        <w:pStyle w:val="Akapitzlist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C64652">
        <w:rPr>
          <w:rFonts w:ascii="Times New Roman" w:eastAsia="Times New Roman" w:hAnsi="Times New Roman"/>
          <w:sz w:val="24"/>
          <w:szCs w:val="24"/>
          <w:lang w:eastAsia="pl-PL"/>
        </w:rPr>
        <w:t>Zwiększa się wydatki na realizację gminnego programu przeciwdziałania alkoholizmowi</w:t>
      </w:r>
      <w:r w:rsidR="00B84EBF" w:rsidRPr="00C64652">
        <w:rPr>
          <w:rFonts w:ascii="Times New Roman" w:eastAsia="Times New Roman" w:hAnsi="Times New Roman"/>
          <w:sz w:val="24"/>
          <w:szCs w:val="24"/>
          <w:lang w:eastAsia="pl-PL"/>
        </w:rPr>
        <w:t xml:space="preserve"> – dział 851 rozdział 85154 o kwotę 139.213,17 zł tj. o kwotę nie</w:t>
      </w:r>
      <w:r w:rsidR="00007EFA" w:rsidRPr="00C64652">
        <w:rPr>
          <w:rFonts w:ascii="Times New Roman" w:eastAsia="Times New Roman" w:hAnsi="Times New Roman"/>
          <w:sz w:val="24"/>
          <w:szCs w:val="24"/>
          <w:lang w:eastAsia="pl-PL"/>
        </w:rPr>
        <w:t xml:space="preserve">wykorzystanych środków na realizację programów przeciwdziałania alkoholizmowi i zwalczania narkomanii </w:t>
      </w:r>
      <w:r w:rsidR="00007EFA" w:rsidRPr="00C64652">
        <w:rPr>
          <w:rFonts w:ascii="Times New Roman" w:eastAsia="Times New Roman" w:hAnsi="Times New Roman"/>
          <w:sz w:val="24"/>
          <w:szCs w:val="24"/>
          <w:lang w:eastAsia="pl-PL"/>
        </w:rPr>
        <w:br/>
        <w:t>w roku 2022;</w:t>
      </w:r>
    </w:p>
    <w:p w:rsidR="0044706B" w:rsidRPr="00C64652" w:rsidRDefault="0044706B" w:rsidP="00C64652">
      <w:pPr>
        <w:pStyle w:val="Akapitzlist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C64652">
        <w:rPr>
          <w:rFonts w:ascii="Times New Roman" w:hAnsi="Times New Roman"/>
          <w:sz w:val="24"/>
          <w:szCs w:val="24"/>
        </w:rPr>
        <w:t>Na wniosek Kierownika Referatu Inwestycji i Zamówień Publicznych dokonuje się zmian w wykazie zadań inwestycyjnych, stanowiącym załącznik nr 3 do uchwały:</w:t>
      </w:r>
    </w:p>
    <w:p w:rsidR="004C62FC" w:rsidRPr="00D70C5C" w:rsidRDefault="0044706B" w:rsidP="000A1AF5">
      <w:pPr>
        <w:pStyle w:val="Akapitzlist"/>
        <w:numPr>
          <w:ilvl w:val="0"/>
          <w:numId w:val="9"/>
        </w:numPr>
        <w:spacing w:after="160" w:line="20" w:lineRule="atLeast"/>
        <w:jc w:val="both"/>
        <w:rPr>
          <w:rFonts w:ascii="Times New Roman" w:hAnsi="Times New Roman"/>
          <w:sz w:val="24"/>
          <w:szCs w:val="24"/>
        </w:rPr>
      </w:pPr>
      <w:r w:rsidRPr="00D70C5C">
        <w:rPr>
          <w:rFonts w:ascii="Times New Roman" w:hAnsi="Times New Roman"/>
          <w:sz w:val="24"/>
          <w:szCs w:val="24"/>
        </w:rPr>
        <w:t xml:space="preserve">Dział 010, rozdział 01043 – </w:t>
      </w:r>
      <w:r w:rsidR="00330BC8" w:rsidRPr="00D70C5C">
        <w:rPr>
          <w:rFonts w:ascii="Times New Roman" w:hAnsi="Times New Roman"/>
          <w:sz w:val="24"/>
          <w:szCs w:val="24"/>
        </w:rPr>
        <w:t xml:space="preserve">zwiększenie o 50.000 </w:t>
      </w:r>
      <w:r w:rsidRPr="00D70C5C">
        <w:rPr>
          <w:rFonts w:ascii="Times New Roman" w:hAnsi="Times New Roman"/>
          <w:sz w:val="24"/>
          <w:szCs w:val="24"/>
        </w:rPr>
        <w:t xml:space="preserve">zł; </w:t>
      </w:r>
      <w:r w:rsidR="00044633" w:rsidRPr="00D70C5C">
        <w:rPr>
          <w:rFonts w:ascii="Times New Roman" w:hAnsi="Times New Roman"/>
          <w:sz w:val="24"/>
          <w:szCs w:val="24"/>
        </w:rPr>
        <w:t xml:space="preserve">Dodaje się zadanie pn. „Budowa sieci wodociągowej w ul. Słonecznej w Osielsku”. Zadanie wynika z wystąpienia robót dodatkowych przy realizowanej inwestycji związanych między innymi </w:t>
      </w:r>
      <w:r w:rsidR="00007EFA">
        <w:rPr>
          <w:rFonts w:ascii="Times New Roman" w:hAnsi="Times New Roman"/>
          <w:sz w:val="24"/>
          <w:szCs w:val="24"/>
        </w:rPr>
        <w:br/>
      </w:r>
      <w:r w:rsidR="00044633" w:rsidRPr="00D70C5C">
        <w:rPr>
          <w:rFonts w:ascii="Times New Roman" w:hAnsi="Times New Roman"/>
          <w:sz w:val="24"/>
          <w:szCs w:val="24"/>
        </w:rPr>
        <w:t>z wykonaniem: dodatkowe 2 zasuwy DN150 - węzeł 29, dodatkowa 1 zasuwa DN150 - węzeł 41, dodatkowe 2 zasuwy DN150 - węzeł 45, dodatkowa 1 zasuwa DN150 - węzeł 55, demontaż i montaż hydrantu - rejon W52, przepięcie wodociągu w rejonie W49. Jed</w:t>
      </w:r>
      <w:r w:rsidR="004C62FC" w:rsidRPr="00D70C5C">
        <w:rPr>
          <w:rFonts w:ascii="Times New Roman" w:hAnsi="Times New Roman"/>
          <w:sz w:val="24"/>
          <w:szCs w:val="24"/>
        </w:rPr>
        <w:t>nostka realizująca zadanie – UG;</w:t>
      </w:r>
    </w:p>
    <w:p w:rsidR="00E95634" w:rsidRPr="0095716C" w:rsidRDefault="0044706B" w:rsidP="000A1AF5">
      <w:pPr>
        <w:pStyle w:val="Akapitzlist"/>
        <w:numPr>
          <w:ilvl w:val="0"/>
          <w:numId w:val="9"/>
        </w:numPr>
        <w:spacing w:after="160" w:line="20" w:lineRule="atLeast"/>
        <w:jc w:val="both"/>
        <w:rPr>
          <w:rFonts w:ascii="Times New Roman" w:hAnsi="Times New Roman"/>
          <w:sz w:val="24"/>
          <w:szCs w:val="24"/>
        </w:rPr>
      </w:pPr>
      <w:r w:rsidRPr="00D70C5C">
        <w:rPr>
          <w:rFonts w:ascii="Times New Roman" w:hAnsi="Times New Roman"/>
          <w:sz w:val="24"/>
          <w:szCs w:val="24"/>
        </w:rPr>
        <w:t xml:space="preserve">Dział 600, rozdział 60016 – zwiększenie o </w:t>
      </w:r>
      <w:r w:rsidR="00E95634" w:rsidRPr="00D70C5C">
        <w:rPr>
          <w:rFonts w:ascii="Times New Roman" w:hAnsi="Times New Roman"/>
          <w:sz w:val="24"/>
          <w:szCs w:val="24"/>
        </w:rPr>
        <w:t xml:space="preserve">30.000 </w:t>
      </w:r>
      <w:r w:rsidR="003E32A7" w:rsidRPr="00D70C5C">
        <w:rPr>
          <w:rFonts w:ascii="Times New Roman" w:hAnsi="Times New Roman"/>
          <w:sz w:val="24"/>
          <w:szCs w:val="24"/>
        </w:rPr>
        <w:t xml:space="preserve">zł; </w:t>
      </w:r>
      <w:r w:rsidR="004C62FC" w:rsidRPr="00D70C5C">
        <w:rPr>
          <w:rFonts w:ascii="Times New Roman" w:hAnsi="Times New Roman"/>
          <w:sz w:val="24"/>
          <w:szCs w:val="24"/>
        </w:rPr>
        <w:t>zwiększa</w:t>
      </w:r>
      <w:r w:rsidR="003E32A7" w:rsidRPr="00D70C5C">
        <w:rPr>
          <w:rFonts w:ascii="Times New Roman" w:hAnsi="Times New Roman"/>
          <w:sz w:val="24"/>
          <w:szCs w:val="24"/>
        </w:rPr>
        <w:t xml:space="preserve"> się wydatki na zadanie </w:t>
      </w:r>
      <w:r w:rsidR="00E95634" w:rsidRPr="00D70C5C">
        <w:rPr>
          <w:rFonts w:ascii="Times New Roman" w:hAnsi="Times New Roman"/>
          <w:sz w:val="24"/>
          <w:szCs w:val="24"/>
        </w:rPr>
        <w:t>poz. 6.1</w:t>
      </w:r>
      <w:r w:rsidR="003E32A7" w:rsidRPr="00D70C5C">
        <w:rPr>
          <w:rFonts w:ascii="Times New Roman" w:hAnsi="Times New Roman"/>
          <w:sz w:val="24"/>
          <w:szCs w:val="24"/>
        </w:rPr>
        <w:t xml:space="preserve"> </w:t>
      </w:r>
      <w:r w:rsidR="00E95634" w:rsidRPr="00D70C5C">
        <w:rPr>
          <w:rFonts w:ascii="Times New Roman" w:hAnsi="Times New Roman"/>
          <w:sz w:val="24"/>
          <w:szCs w:val="24"/>
        </w:rPr>
        <w:t xml:space="preserve">pn. ,, Rozbudowa ulicy Słonecznej w Osielsku od Kolonijnej do Letniej wraz ze skrzyżowaniem z ul. Kolonijną, w tym oświetlenie '' </w:t>
      </w:r>
      <w:r w:rsidR="003E32A7" w:rsidRPr="00D70C5C">
        <w:rPr>
          <w:rFonts w:ascii="Times New Roman" w:hAnsi="Times New Roman"/>
          <w:sz w:val="24"/>
          <w:szCs w:val="24"/>
        </w:rPr>
        <w:t xml:space="preserve">o kwotę 30.000 zł, po zmianie </w:t>
      </w:r>
      <w:r w:rsidR="00E95634" w:rsidRPr="00D70C5C">
        <w:rPr>
          <w:rFonts w:ascii="Times New Roman" w:hAnsi="Times New Roman"/>
          <w:sz w:val="24"/>
          <w:szCs w:val="24"/>
        </w:rPr>
        <w:t>1</w:t>
      </w:r>
      <w:r w:rsidR="003E32A7" w:rsidRPr="00D70C5C">
        <w:rPr>
          <w:rFonts w:ascii="Times New Roman" w:hAnsi="Times New Roman"/>
          <w:sz w:val="24"/>
          <w:szCs w:val="24"/>
        </w:rPr>
        <w:t>.</w:t>
      </w:r>
      <w:r w:rsidR="00E95634" w:rsidRPr="00D70C5C">
        <w:rPr>
          <w:rFonts w:ascii="Times New Roman" w:hAnsi="Times New Roman"/>
          <w:sz w:val="24"/>
          <w:szCs w:val="24"/>
        </w:rPr>
        <w:t>780</w:t>
      </w:r>
      <w:r w:rsidR="003E32A7" w:rsidRPr="00D70C5C">
        <w:rPr>
          <w:rFonts w:ascii="Times New Roman" w:hAnsi="Times New Roman"/>
          <w:sz w:val="24"/>
          <w:szCs w:val="24"/>
        </w:rPr>
        <w:t>.</w:t>
      </w:r>
      <w:r w:rsidR="00E95634" w:rsidRPr="00D70C5C">
        <w:rPr>
          <w:rFonts w:ascii="Times New Roman" w:hAnsi="Times New Roman"/>
          <w:sz w:val="24"/>
          <w:szCs w:val="24"/>
        </w:rPr>
        <w:t>000</w:t>
      </w:r>
      <w:r w:rsidR="00C94D41" w:rsidRPr="00D70C5C">
        <w:rPr>
          <w:rFonts w:ascii="Times New Roman" w:hAnsi="Times New Roman"/>
          <w:sz w:val="24"/>
          <w:szCs w:val="24"/>
        </w:rPr>
        <w:t xml:space="preserve"> zł. </w:t>
      </w:r>
      <w:r w:rsidR="00E95634" w:rsidRPr="00D70C5C">
        <w:rPr>
          <w:rFonts w:ascii="Times New Roman" w:hAnsi="Times New Roman"/>
          <w:sz w:val="24"/>
          <w:szCs w:val="24"/>
        </w:rPr>
        <w:t>Konieczność zwiększenia finansowania wynika z wystąpienia robót dodatkowych związan</w:t>
      </w:r>
      <w:r w:rsidR="00C94D41" w:rsidRPr="00D70C5C">
        <w:rPr>
          <w:rFonts w:ascii="Times New Roman" w:hAnsi="Times New Roman"/>
          <w:sz w:val="24"/>
          <w:szCs w:val="24"/>
        </w:rPr>
        <w:t xml:space="preserve">ych między innymi z wykonaniem  dodatkowego zjazdu do dz. 14/6, </w:t>
      </w:r>
      <w:r w:rsidR="00E95634" w:rsidRPr="00D70C5C">
        <w:rPr>
          <w:rFonts w:ascii="Times New Roman" w:hAnsi="Times New Roman"/>
          <w:sz w:val="24"/>
          <w:szCs w:val="24"/>
        </w:rPr>
        <w:t>przebudow</w:t>
      </w:r>
      <w:r w:rsidR="00C94D41" w:rsidRPr="00D70C5C">
        <w:rPr>
          <w:rFonts w:ascii="Times New Roman" w:hAnsi="Times New Roman"/>
          <w:sz w:val="24"/>
          <w:szCs w:val="24"/>
        </w:rPr>
        <w:t>y</w:t>
      </w:r>
      <w:r w:rsidR="00E95634" w:rsidRPr="00D70C5C">
        <w:rPr>
          <w:rFonts w:ascii="Times New Roman" w:hAnsi="Times New Roman"/>
          <w:sz w:val="24"/>
          <w:szCs w:val="24"/>
        </w:rPr>
        <w:t xml:space="preserve"> zjazdu przy przepompowni km 0+948,07</w:t>
      </w:r>
      <w:r w:rsidR="00C94D41" w:rsidRPr="00D70C5C">
        <w:rPr>
          <w:rFonts w:ascii="Times New Roman" w:hAnsi="Times New Roman"/>
          <w:sz w:val="24"/>
          <w:szCs w:val="24"/>
        </w:rPr>
        <w:t xml:space="preserve">, </w:t>
      </w:r>
      <w:r w:rsidR="00E95634" w:rsidRPr="00D70C5C">
        <w:rPr>
          <w:rFonts w:ascii="Times New Roman" w:hAnsi="Times New Roman"/>
          <w:sz w:val="24"/>
          <w:szCs w:val="24"/>
        </w:rPr>
        <w:t>wykonani</w:t>
      </w:r>
      <w:r w:rsidR="00C94D41" w:rsidRPr="00D70C5C">
        <w:rPr>
          <w:rFonts w:ascii="Times New Roman" w:hAnsi="Times New Roman"/>
          <w:sz w:val="24"/>
          <w:szCs w:val="24"/>
        </w:rPr>
        <w:t>a</w:t>
      </w:r>
      <w:r w:rsidR="00E95634" w:rsidRPr="00D70C5C">
        <w:rPr>
          <w:rFonts w:ascii="Times New Roman" w:hAnsi="Times New Roman"/>
          <w:sz w:val="24"/>
          <w:szCs w:val="24"/>
        </w:rPr>
        <w:t xml:space="preserve"> 4 odcinków odwodnienia liniowego ( do posesji 14</w:t>
      </w:r>
      <w:r w:rsidR="00E95634" w:rsidRPr="0095716C">
        <w:rPr>
          <w:rFonts w:ascii="Times New Roman" w:hAnsi="Times New Roman"/>
          <w:sz w:val="24"/>
          <w:szCs w:val="24"/>
        </w:rPr>
        <w:t>- dz. Nr 23/16  oraz do dz. 43/10 i 2</w:t>
      </w:r>
      <w:r w:rsidR="00D70C5C" w:rsidRPr="0095716C">
        <w:rPr>
          <w:rFonts w:ascii="Times New Roman" w:hAnsi="Times New Roman"/>
          <w:sz w:val="24"/>
          <w:szCs w:val="24"/>
        </w:rPr>
        <w:t xml:space="preserve"> </w:t>
      </w:r>
      <w:r w:rsidR="00E95634" w:rsidRPr="0095716C">
        <w:rPr>
          <w:rFonts w:ascii="Times New Roman" w:hAnsi="Times New Roman"/>
          <w:sz w:val="24"/>
          <w:szCs w:val="24"/>
        </w:rPr>
        <w:t>sztuk do dz. 43/11 ) oraz 2 dodatkowych zjazdów do działki 43/11</w:t>
      </w:r>
      <w:r w:rsidR="00D70C5C" w:rsidRPr="0095716C">
        <w:rPr>
          <w:rFonts w:ascii="Times New Roman" w:hAnsi="Times New Roman"/>
          <w:sz w:val="24"/>
          <w:szCs w:val="24"/>
        </w:rPr>
        <w:t>;</w:t>
      </w:r>
    </w:p>
    <w:p w:rsidR="008F6622" w:rsidRPr="003107F2" w:rsidRDefault="00D70C5C" w:rsidP="000A1AF5">
      <w:pPr>
        <w:pStyle w:val="Akapitzlist"/>
        <w:numPr>
          <w:ilvl w:val="0"/>
          <w:numId w:val="9"/>
        </w:numPr>
        <w:spacing w:after="160" w:line="20" w:lineRule="atLeast"/>
        <w:jc w:val="both"/>
        <w:rPr>
          <w:rFonts w:ascii="Times New Roman" w:hAnsi="Times New Roman"/>
          <w:sz w:val="24"/>
          <w:szCs w:val="24"/>
        </w:rPr>
      </w:pPr>
      <w:r w:rsidRPr="0095716C">
        <w:rPr>
          <w:rFonts w:ascii="Times New Roman" w:hAnsi="Times New Roman"/>
          <w:sz w:val="24"/>
          <w:szCs w:val="24"/>
        </w:rPr>
        <w:t xml:space="preserve">Dział 900, rozdział 90002 – zmniejsza się </w:t>
      </w:r>
      <w:r w:rsidR="000850DC">
        <w:rPr>
          <w:rFonts w:ascii="Times New Roman" w:hAnsi="Times New Roman"/>
          <w:sz w:val="24"/>
          <w:szCs w:val="24"/>
        </w:rPr>
        <w:t xml:space="preserve">w roku 2023 </w:t>
      </w:r>
      <w:r w:rsidRPr="0095716C">
        <w:rPr>
          <w:rFonts w:ascii="Times New Roman" w:hAnsi="Times New Roman"/>
          <w:sz w:val="24"/>
          <w:szCs w:val="24"/>
        </w:rPr>
        <w:t xml:space="preserve">wydatki o </w:t>
      </w:r>
      <w:r w:rsidR="007A47E2" w:rsidRPr="0095716C">
        <w:rPr>
          <w:rFonts w:ascii="Times New Roman" w:hAnsi="Times New Roman"/>
          <w:sz w:val="24"/>
          <w:szCs w:val="24"/>
        </w:rPr>
        <w:t>100</w:t>
      </w:r>
      <w:r w:rsidRPr="0095716C">
        <w:rPr>
          <w:rFonts w:ascii="Times New Roman" w:hAnsi="Times New Roman"/>
          <w:sz w:val="24"/>
          <w:szCs w:val="24"/>
        </w:rPr>
        <w:t xml:space="preserve">.000 </w:t>
      </w:r>
      <w:r w:rsidR="00FD3812" w:rsidRPr="0095716C">
        <w:rPr>
          <w:rFonts w:ascii="Times New Roman" w:hAnsi="Times New Roman"/>
          <w:sz w:val="24"/>
          <w:szCs w:val="24"/>
        </w:rPr>
        <w:t xml:space="preserve">zł zaplanowane na zadanie: </w:t>
      </w:r>
      <w:r w:rsidR="007A47E2" w:rsidRPr="0095716C">
        <w:rPr>
          <w:rFonts w:ascii="Times New Roman" w:hAnsi="Times New Roman"/>
          <w:sz w:val="24"/>
          <w:szCs w:val="24"/>
        </w:rPr>
        <w:t>19.1 pn.</w:t>
      </w:r>
      <w:r w:rsidR="00FD3812" w:rsidRPr="0095716C">
        <w:rPr>
          <w:rFonts w:ascii="Times New Roman" w:hAnsi="Times New Roman"/>
          <w:sz w:val="24"/>
          <w:szCs w:val="24"/>
        </w:rPr>
        <w:t xml:space="preserve"> </w:t>
      </w:r>
      <w:r w:rsidR="007A47E2" w:rsidRPr="0095716C">
        <w:rPr>
          <w:rFonts w:ascii="Times New Roman" w:hAnsi="Times New Roman"/>
          <w:sz w:val="24"/>
          <w:szCs w:val="24"/>
        </w:rPr>
        <w:t xml:space="preserve">”Dokumentacja projektowa budowy PSZOK </w:t>
      </w:r>
      <w:r w:rsidR="00967261">
        <w:rPr>
          <w:rFonts w:ascii="Times New Roman" w:hAnsi="Times New Roman"/>
          <w:sz w:val="24"/>
          <w:szCs w:val="24"/>
        </w:rPr>
        <w:br/>
      </w:r>
      <w:r w:rsidR="007A47E2" w:rsidRPr="0095716C">
        <w:rPr>
          <w:rFonts w:ascii="Times New Roman" w:hAnsi="Times New Roman"/>
          <w:sz w:val="24"/>
          <w:szCs w:val="24"/>
        </w:rPr>
        <w:t xml:space="preserve">w </w:t>
      </w:r>
      <w:proofErr w:type="spellStart"/>
      <w:r w:rsidR="007A47E2" w:rsidRPr="0095716C">
        <w:rPr>
          <w:rFonts w:ascii="Times New Roman" w:hAnsi="Times New Roman"/>
          <w:sz w:val="24"/>
          <w:szCs w:val="24"/>
        </w:rPr>
        <w:t>Czarnówczynie</w:t>
      </w:r>
      <w:proofErr w:type="spellEnd"/>
      <w:r w:rsidR="007A47E2" w:rsidRPr="0095716C">
        <w:rPr>
          <w:rFonts w:ascii="Times New Roman" w:hAnsi="Times New Roman"/>
          <w:sz w:val="24"/>
          <w:szCs w:val="24"/>
        </w:rPr>
        <w:t>”</w:t>
      </w:r>
      <w:r w:rsidR="00FD3812" w:rsidRPr="0095716C">
        <w:rPr>
          <w:rFonts w:ascii="Times New Roman" w:hAnsi="Times New Roman"/>
          <w:sz w:val="24"/>
          <w:szCs w:val="24"/>
        </w:rPr>
        <w:t xml:space="preserve">. </w:t>
      </w:r>
      <w:r w:rsidR="007A47E2" w:rsidRPr="0095716C">
        <w:rPr>
          <w:rFonts w:ascii="Times New Roman" w:hAnsi="Times New Roman"/>
          <w:sz w:val="24"/>
          <w:szCs w:val="24"/>
        </w:rPr>
        <w:t xml:space="preserve">Z uwagi na konieczność zaprojektowania drogi dojazdowej do PSZOK w trybie specustawy drogowej, nie ma możliwości zakończenia i dokonania zapłaty za dokumentację całego zamierzenia inwestycyjnego w bieżącym roku.  </w:t>
      </w:r>
      <w:r w:rsidR="0095716C" w:rsidRPr="0095716C">
        <w:rPr>
          <w:rFonts w:ascii="Times New Roman" w:hAnsi="Times New Roman"/>
          <w:sz w:val="24"/>
          <w:szCs w:val="24"/>
        </w:rPr>
        <w:t>Finansowanie ustala się wg, Wieloletniej Prognozy Finansowej na rok 202</w:t>
      </w:r>
      <w:r w:rsidR="000850DC">
        <w:rPr>
          <w:rFonts w:ascii="Times New Roman" w:hAnsi="Times New Roman"/>
          <w:sz w:val="24"/>
          <w:szCs w:val="24"/>
        </w:rPr>
        <w:t>4</w:t>
      </w:r>
      <w:r w:rsidR="0095716C" w:rsidRPr="0095716C">
        <w:rPr>
          <w:rFonts w:ascii="Times New Roman" w:hAnsi="Times New Roman"/>
          <w:sz w:val="24"/>
          <w:szCs w:val="24"/>
        </w:rPr>
        <w:t>;</w:t>
      </w:r>
    </w:p>
    <w:p w:rsidR="00EC7695" w:rsidRPr="00EC7695" w:rsidRDefault="000850DC" w:rsidP="000A1AF5">
      <w:pPr>
        <w:pStyle w:val="Akapitzlist"/>
        <w:numPr>
          <w:ilvl w:val="0"/>
          <w:numId w:val="9"/>
        </w:numPr>
        <w:spacing w:after="160" w:line="20" w:lineRule="atLeast"/>
        <w:jc w:val="both"/>
        <w:rPr>
          <w:rFonts w:ascii="Times New Roman" w:hAnsi="Times New Roman"/>
          <w:sz w:val="24"/>
          <w:szCs w:val="24"/>
        </w:rPr>
      </w:pPr>
      <w:r w:rsidRPr="00590BD2">
        <w:rPr>
          <w:rFonts w:ascii="Times New Roman" w:hAnsi="Times New Roman"/>
          <w:sz w:val="24"/>
          <w:szCs w:val="24"/>
        </w:rPr>
        <w:t>Dział 926, rozdział 9</w:t>
      </w:r>
      <w:r w:rsidR="00EC7695" w:rsidRPr="00590BD2">
        <w:rPr>
          <w:rFonts w:ascii="Times New Roman" w:hAnsi="Times New Roman"/>
          <w:sz w:val="24"/>
          <w:szCs w:val="24"/>
        </w:rPr>
        <w:t>2601 - Dodaje się zadanie pn. „Opracowanie koncepcji zagospodarowania terenu sportowo-rekreacyjnego w rejonie ul. Jeziorańskiej w Osielsku wraz z projektem zieleni”, kwota 50.000 zł. Gmina Osielsko zawarła we wrześniu 2020 roku umowę na opracowanie koncepcji zagospodarowania terenu sportowo-rekreacyjnego w rejonie ul. Jeziorańskiej w Osielsku</w:t>
      </w:r>
      <w:r w:rsidR="00F16E0B">
        <w:rPr>
          <w:rFonts w:ascii="Times New Roman" w:hAnsi="Times New Roman"/>
          <w:sz w:val="24"/>
          <w:szCs w:val="24"/>
        </w:rPr>
        <w:t>.</w:t>
      </w:r>
      <w:r w:rsidR="00EC7695" w:rsidRPr="00590BD2">
        <w:rPr>
          <w:rFonts w:ascii="Times New Roman" w:hAnsi="Times New Roman"/>
          <w:sz w:val="24"/>
          <w:szCs w:val="24"/>
        </w:rPr>
        <w:t xml:space="preserve"> Firma nie wywiązała się ze zobowiązań umownych i ostatecznie nie przekazała dokumentacji. Nastąpiło odstąpienie od umowy z winy Wykonawcy. Naliczona została kara umowna. </w:t>
      </w:r>
      <w:r w:rsidR="00967261">
        <w:rPr>
          <w:rFonts w:ascii="Times New Roman" w:hAnsi="Times New Roman"/>
          <w:sz w:val="24"/>
          <w:szCs w:val="24"/>
        </w:rPr>
        <w:br/>
      </w:r>
      <w:r w:rsidR="00EC7695" w:rsidRPr="00590BD2">
        <w:rPr>
          <w:rFonts w:ascii="Times New Roman" w:hAnsi="Times New Roman"/>
          <w:sz w:val="24"/>
          <w:szCs w:val="24"/>
        </w:rPr>
        <w:t xml:space="preserve">W ramach środków ZIT </w:t>
      </w:r>
      <w:proofErr w:type="spellStart"/>
      <w:r w:rsidR="00EC7695" w:rsidRPr="00590BD2">
        <w:rPr>
          <w:rFonts w:ascii="Times New Roman" w:hAnsi="Times New Roman"/>
          <w:sz w:val="24"/>
          <w:szCs w:val="24"/>
        </w:rPr>
        <w:t>BydOF</w:t>
      </w:r>
      <w:proofErr w:type="spellEnd"/>
      <w:r w:rsidR="00EC7695" w:rsidRPr="00590BD2">
        <w:rPr>
          <w:rFonts w:ascii="Times New Roman" w:hAnsi="Times New Roman"/>
          <w:sz w:val="24"/>
          <w:szCs w:val="24"/>
        </w:rPr>
        <w:t xml:space="preserve"> gmina ma otrzymać fundusze na urządzenie terenów </w:t>
      </w:r>
      <w:r w:rsidR="00EC7695" w:rsidRPr="00590BD2">
        <w:rPr>
          <w:rFonts w:ascii="Times New Roman" w:hAnsi="Times New Roman"/>
          <w:sz w:val="24"/>
          <w:szCs w:val="24"/>
        </w:rPr>
        <w:lastRenderedPageBreak/>
        <w:t>zieleni publicznej. Zieleń na terenie sportowo-rekreacyjnym została wskazana do realizacji w ramach w/w funduszy. W celu realizacji zadania potrzebna jest stosowna dokumentacja projektowa dotycząca zieleni i małej architektury. Nie mniej jednak należy opracować koncepcję zagospodarowania całego terenu a następnie sam projekt</w:t>
      </w:r>
      <w:r w:rsidR="00EC7695" w:rsidRPr="00EC7695">
        <w:rPr>
          <w:rFonts w:ascii="Times New Roman" w:hAnsi="Times New Roman"/>
        </w:rPr>
        <w:t xml:space="preserve"> zieleni.   </w:t>
      </w:r>
    </w:p>
    <w:p w:rsidR="001E3028" w:rsidRDefault="001E3028" w:rsidP="00C64652">
      <w:pPr>
        <w:pStyle w:val="Akapitzlist"/>
        <w:numPr>
          <w:ilvl w:val="0"/>
          <w:numId w:val="6"/>
        </w:num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Zwiększa się wydatki na odszkodowania za grunty przejęte pod budowane drogi</w:t>
      </w:r>
      <w:r w:rsidR="00DB27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E0D35">
        <w:rPr>
          <w:rFonts w:ascii="Times New Roman" w:eastAsia="Times New Roman" w:hAnsi="Times New Roman"/>
          <w:sz w:val="24"/>
          <w:szCs w:val="24"/>
          <w:lang w:eastAsia="pl-PL"/>
        </w:rPr>
        <w:t>o kwotę 94.500 zł</w:t>
      </w:r>
      <w:r w:rsidR="00F05E07">
        <w:rPr>
          <w:rFonts w:ascii="Times New Roman" w:eastAsia="Times New Roman" w:hAnsi="Times New Roman"/>
          <w:sz w:val="24"/>
          <w:szCs w:val="24"/>
          <w:lang w:eastAsia="pl-PL"/>
        </w:rPr>
        <w:t xml:space="preserve"> – dział 600, rozdział 60016</w:t>
      </w:r>
      <w:r w:rsidR="004E0D3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300D33">
        <w:rPr>
          <w:rFonts w:ascii="Times New Roman" w:eastAsia="Times New Roman" w:hAnsi="Times New Roman"/>
          <w:sz w:val="24"/>
          <w:szCs w:val="24"/>
          <w:lang w:eastAsia="pl-PL"/>
        </w:rPr>
        <w:t xml:space="preserve">dotyczy ul. Matejki w </w:t>
      </w:r>
      <w:proofErr w:type="spellStart"/>
      <w:r w:rsidR="00300D33">
        <w:rPr>
          <w:rFonts w:ascii="Times New Roman" w:eastAsia="Times New Roman" w:hAnsi="Times New Roman"/>
          <w:sz w:val="24"/>
          <w:szCs w:val="24"/>
          <w:lang w:eastAsia="pl-PL"/>
        </w:rPr>
        <w:t>Niemczu</w:t>
      </w:r>
      <w:proofErr w:type="spellEnd"/>
      <w:r w:rsidR="00300D33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="00B52179">
        <w:rPr>
          <w:rFonts w:ascii="Times New Roman" w:eastAsia="Times New Roman" w:hAnsi="Times New Roman"/>
          <w:sz w:val="24"/>
          <w:szCs w:val="24"/>
          <w:lang w:eastAsia="pl-PL"/>
        </w:rPr>
        <w:t>Augustowskiej</w:t>
      </w:r>
      <w:r w:rsidR="00300D3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5217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00D33">
        <w:rPr>
          <w:rFonts w:ascii="Times New Roman" w:eastAsia="Times New Roman" w:hAnsi="Times New Roman"/>
          <w:sz w:val="24"/>
          <w:szCs w:val="24"/>
          <w:lang w:eastAsia="pl-PL"/>
        </w:rPr>
        <w:t>w Żołędowie.</w:t>
      </w:r>
    </w:p>
    <w:p w:rsidR="002F121D" w:rsidRPr="00C64652" w:rsidRDefault="00023678" w:rsidP="00C64652">
      <w:pPr>
        <w:pStyle w:val="Akapitzlist"/>
        <w:numPr>
          <w:ilvl w:val="0"/>
          <w:numId w:val="6"/>
        </w:num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4652">
        <w:rPr>
          <w:rFonts w:ascii="Times New Roman" w:eastAsia="Times New Roman" w:hAnsi="Times New Roman"/>
          <w:sz w:val="24"/>
          <w:szCs w:val="24"/>
          <w:lang w:eastAsia="pl-PL"/>
        </w:rPr>
        <w:t xml:space="preserve">Rozdysponowuje się kwotę </w:t>
      </w:r>
      <w:r w:rsidR="0014549D" w:rsidRPr="00C64652">
        <w:rPr>
          <w:rFonts w:ascii="Times New Roman" w:eastAsia="Times New Roman" w:hAnsi="Times New Roman"/>
          <w:sz w:val="24"/>
          <w:szCs w:val="24"/>
          <w:lang w:eastAsia="pl-PL"/>
        </w:rPr>
        <w:t>325.000 zł rezerwy na inicjatywę lokalną</w:t>
      </w:r>
      <w:r w:rsidR="00F84DFF" w:rsidRPr="00C64652">
        <w:rPr>
          <w:rFonts w:ascii="Times New Roman" w:eastAsia="Times New Roman" w:hAnsi="Times New Roman"/>
          <w:sz w:val="24"/>
          <w:szCs w:val="24"/>
          <w:lang w:eastAsia="pl-PL"/>
        </w:rPr>
        <w:t xml:space="preserve">. Zwiększa się o taką kwotę wydatki w dziale 010 rozdział 01043. </w:t>
      </w:r>
      <w:r w:rsidR="003107F2" w:rsidRPr="00C64652">
        <w:rPr>
          <w:rFonts w:ascii="Times New Roman" w:eastAsia="Times New Roman" w:hAnsi="Times New Roman"/>
          <w:sz w:val="24"/>
          <w:szCs w:val="24"/>
          <w:lang w:eastAsia="pl-PL"/>
        </w:rPr>
        <w:t>W ramach inicjatywy lokalnej realizowane będą zadania:</w:t>
      </w:r>
    </w:p>
    <w:p w:rsidR="002F121D" w:rsidRPr="00DC4BB3" w:rsidRDefault="002F121D" w:rsidP="000A1AF5">
      <w:pPr>
        <w:pStyle w:val="Akapitzlist"/>
        <w:numPr>
          <w:ilvl w:val="0"/>
          <w:numId w:val="12"/>
        </w:num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4BB3">
        <w:rPr>
          <w:rFonts w:ascii="Times New Roman" w:eastAsia="Times New Roman" w:hAnsi="Times New Roman"/>
          <w:sz w:val="24"/>
          <w:szCs w:val="24"/>
          <w:lang w:eastAsia="pl-PL"/>
        </w:rPr>
        <w:t xml:space="preserve">Budowa sieci wodociągowej na działkach 518, 519, 293/6 w </w:t>
      </w:r>
      <w:r w:rsidR="00622BFF" w:rsidRPr="00DC4BB3">
        <w:rPr>
          <w:rFonts w:ascii="Times New Roman" w:eastAsia="Times New Roman" w:hAnsi="Times New Roman"/>
          <w:sz w:val="24"/>
          <w:szCs w:val="24"/>
          <w:lang w:eastAsia="pl-PL"/>
        </w:rPr>
        <w:t xml:space="preserve">Maksymilianowie oraz 217/4 i 217/5 w </w:t>
      </w:r>
      <w:proofErr w:type="spellStart"/>
      <w:r w:rsidR="00622BFF" w:rsidRPr="00DC4BB3">
        <w:rPr>
          <w:rFonts w:ascii="Times New Roman" w:eastAsia="Times New Roman" w:hAnsi="Times New Roman"/>
          <w:sz w:val="24"/>
          <w:szCs w:val="24"/>
          <w:lang w:eastAsia="pl-PL"/>
        </w:rPr>
        <w:t>Niemczu</w:t>
      </w:r>
      <w:proofErr w:type="spellEnd"/>
      <w:r w:rsidR="00622BFF" w:rsidRPr="00DC4BB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A663A" w:rsidRPr="00DC4BB3">
        <w:rPr>
          <w:rFonts w:ascii="Times New Roman" w:eastAsia="Times New Roman" w:hAnsi="Times New Roman"/>
          <w:sz w:val="24"/>
          <w:szCs w:val="24"/>
          <w:lang w:eastAsia="pl-PL"/>
        </w:rPr>
        <w:t xml:space="preserve">celem uzbrojenia działek nr 504, 505, 506, 507, 508, 509, 510, 511, 512, 513, 514, 515, 516, 517 położonych </w:t>
      </w:r>
      <w:r w:rsidR="00DC4BB3" w:rsidRPr="00DC4BB3">
        <w:rPr>
          <w:rFonts w:ascii="Times New Roman" w:eastAsia="Times New Roman" w:hAnsi="Times New Roman"/>
          <w:sz w:val="24"/>
          <w:szCs w:val="24"/>
          <w:lang w:eastAsia="pl-PL"/>
        </w:rPr>
        <w:t xml:space="preserve">przy ul. Pomyślnej w </w:t>
      </w:r>
      <w:proofErr w:type="spellStart"/>
      <w:r w:rsidR="00DC4BB3" w:rsidRPr="00DC4BB3">
        <w:rPr>
          <w:rFonts w:ascii="Times New Roman" w:eastAsia="Times New Roman" w:hAnsi="Times New Roman"/>
          <w:sz w:val="24"/>
          <w:szCs w:val="24"/>
          <w:lang w:eastAsia="pl-PL"/>
        </w:rPr>
        <w:t>Niemczu</w:t>
      </w:r>
      <w:proofErr w:type="spellEnd"/>
      <w:r w:rsidR="00DC4BB3" w:rsidRPr="00DC4BB3">
        <w:rPr>
          <w:rFonts w:ascii="Times New Roman" w:eastAsia="Times New Roman" w:hAnsi="Times New Roman"/>
          <w:sz w:val="24"/>
          <w:szCs w:val="24"/>
          <w:lang w:eastAsia="pl-PL"/>
        </w:rPr>
        <w:t>. Planowany koszt zadania 250.000 zł. Wnioskodawca zobowiązuje się pokryć 26 % wartości zadania</w:t>
      </w:r>
      <w:r w:rsidR="00023678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3107F2" w:rsidRPr="002F121D" w:rsidRDefault="003107F2" w:rsidP="000A1AF5">
      <w:pPr>
        <w:pStyle w:val="Akapitzlist"/>
        <w:numPr>
          <w:ilvl w:val="0"/>
          <w:numId w:val="12"/>
        </w:num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4BB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E3692" w:rsidRPr="00DC4BB3">
        <w:rPr>
          <w:rFonts w:ascii="Times New Roman" w:eastAsia="Times New Roman" w:hAnsi="Times New Roman"/>
          <w:sz w:val="24"/>
          <w:szCs w:val="24"/>
          <w:lang w:eastAsia="pl-PL"/>
        </w:rPr>
        <w:t xml:space="preserve">„Budowa sieci wodociągowej na działkach 216/5, 218/5 i 217/15 w Osielsku celem uzbrojenia działki nr 323/3 </w:t>
      </w:r>
      <w:r w:rsidR="00585FBA" w:rsidRPr="00DC4BB3">
        <w:rPr>
          <w:rFonts w:ascii="Times New Roman" w:eastAsia="Times New Roman" w:hAnsi="Times New Roman"/>
          <w:sz w:val="24"/>
          <w:szCs w:val="24"/>
          <w:lang w:eastAsia="pl-PL"/>
        </w:rPr>
        <w:t>położonej przy ul. Magnoliowej. Planowany koszt zadania – 75</w:t>
      </w:r>
      <w:r w:rsidR="00585FBA" w:rsidRPr="002F121D">
        <w:rPr>
          <w:rFonts w:ascii="Times New Roman" w:eastAsia="Times New Roman" w:hAnsi="Times New Roman"/>
          <w:sz w:val="24"/>
          <w:szCs w:val="24"/>
          <w:lang w:eastAsia="pl-PL"/>
        </w:rPr>
        <w:t xml:space="preserve">.000 zł, 41 % </w:t>
      </w:r>
      <w:r w:rsidR="00023678">
        <w:rPr>
          <w:rFonts w:ascii="Times New Roman" w:eastAsia="Times New Roman" w:hAnsi="Times New Roman"/>
          <w:sz w:val="24"/>
          <w:szCs w:val="24"/>
          <w:lang w:eastAsia="pl-PL"/>
        </w:rPr>
        <w:t xml:space="preserve">kosztów </w:t>
      </w:r>
      <w:r w:rsidR="00585FBA" w:rsidRPr="002F121D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zobowiązuje się pokryć </w:t>
      </w:r>
      <w:r w:rsidR="00DC4BB3" w:rsidRPr="002F121D">
        <w:rPr>
          <w:rFonts w:ascii="Times New Roman" w:eastAsia="Times New Roman" w:hAnsi="Times New Roman"/>
          <w:sz w:val="24"/>
          <w:szCs w:val="24"/>
          <w:lang w:eastAsia="pl-PL"/>
        </w:rPr>
        <w:t>Wnioskodawca</w:t>
      </w:r>
      <w:r w:rsidR="00585FBA" w:rsidRPr="002F121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4706B" w:rsidRPr="00F90505" w:rsidRDefault="0044706B" w:rsidP="00C64652">
      <w:pPr>
        <w:pStyle w:val="Akapitzlist"/>
        <w:numPr>
          <w:ilvl w:val="0"/>
          <w:numId w:val="6"/>
        </w:num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3678">
        <w:rPr>
          <w:rFonts w:ascii="Times New Roman" w:hAnsi="Times New Roman"/>
          <w:sz w:val="24"/>
          <w:szCs w:val="24"/>
        </w:rPr>
        <w:t>Zmiany wydatków w ramach działu.</w:t>
      </w:r>
    </w:p>
    <w:p w:rsidR="001701E4" w:rsidRPr="001701E4" w:rsidRDefault="00F90505" w:rsidP="00C64652">
      <w:pPr>
        <w:pStyle w:val="Akapitzlist"/>
        <w:numPr>
          <w:ilvl w:val="0"/>
          <w:numId w:val="6"/>
        </w:num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Przychody </w:t>
      </w:r>
      <w:r w:rsidR="001701E4">
        <w:rPr>
          <w:rFonts w:ascii="Times New Roman" w:hAnsi="Times New Roman"/>
          <w:sz w:val="24"/>
          <w:szCs w:val="24"/>
        </w:rPr>
        <w:t xml:space="preserve">po zmianach </w:t>
      </w:r>
      <w:r w:rsidR="00D34AEC">
        <w:rPr>
          <w:rFonts w:ascii="Times New Roman" w:hAnsi="Times New Roman"/>
          <w:sz w:val="24"/>
          <w:szCs w:val="24"/>
        </w:rPr>
        <w:t>wyniosą 41.</w:t>
      </w:r>
      <w:r w:rsidR="00967261">
        <w:rPr>
          <w:rFonts w:ascii="Times New Roman" w:hAnsi="Times New Roman"/>
          <w:sz w:val="24"/>
          <w:szCs w:val="24"/>
        </w:rPr>
        <w:t>594.438,58</w:t>
      </w:r>
      <w:r w:rsidR="00D34AEC">
        <w:rPr>
          <w:rFonts w:ascii="Times New Roman" w:hAnsi="Times New Roman"/>
          <w:sz w:val="24"/>
          <w:szCs w:val="24"/>
        </w:rPr>
        <w:t xml:space="preserve"> zł, w tym:</w:t>
      </w:r>
    </w:p>
    <w:p w:rsidR="00F90505" w:rsidRPr="00702FFB" w:rsidRDefault="008C40C6" w:rsidP="000A1AF5">
      <w:pPr>
        <w:pStyle w:val="Akapitzlist"/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2FFB">
        <w:rPr>
          <w:rFonts w:ascii="Times New Roman" w:hAnsi="Times New Roman"/>
          <w:sz w:val="24"/>
          <w:szCs w:val="24"/>
        </w:rPr>
        <w:t xml:space="preserve">par. 905 </w:t>
      </w:r>
      <w:r w:rsidR="00C57B85" w:rsidRPr="00702FFB">
        <w:rPr>
          <w:rFonts w:ascii="Times New Roman" w:hAnsi="Times New Roman"/>
          <w:sz w:val="24"/>
          <w:szCs w:val="24"/>
        </w:rPr>
        <w:t xml:space="preserve">przychody </w:t>
      </w:r>
      <w:proofErr w:type="spellStart"/>
      <w:r w:rsidR="00C57B85" w:rsidRPr="00702FFB">
        <w:rPr>
          <w:rFonts w:ascii="Times New Roman" w:hAnsi="Times New Roman"/>
          <w:sz w:val="24"/>
          <w:szCs w:val="24"/>
        </w:rPr>
        <w:t>jst</w:t>
      </w:r>
      <w:proofErr w:type="spellEnd"/>
      <w:r w:rsidR="00C57B85" w:rsidRPr="00702FFB">
        <w:rPr>
          <w:rFonts w:ascii="Times New Roman" w:hAnsi="Times New Roman"/>
          <w:sz w:val="24"/>
          <w:szCs w:val="24"/>
        </w:rPr>
        <w:t xml:space="preserve"> z niewykorzystanych środków pieniężnych na rachunku bieżącym budżetu, wynikających </w:t>
      </w:r>
      <w:r w:rsidR="003E5076" w:rsidRPr="00702FFB">
        <w:rPr>
          <w:rFonts w:ascii="Times New Roman" w:hAnsi="Times New Roman"/>
          <w:sz w:val="24"/>
          <w:szCs w:val="24"/>
        </w:rPr>
        <w:t xml:space="preserve">z rozliczenia dochodów i wydatków nimi finansowanych związanych ze szczególnymi zasadami wykonywania budżetu określonymi w odrębnych ustawach </w:t>
      </w:r>
      <w:r w:rsidRPr="00702FFB">
        <w:rPr>
          <w:rFonts w:ascii="Times New Roman" w:hAnsi="Times New Roman"/>
          <w:sz w:val="24"/>
          <w:szCs w:val="24"/>
        </w:rPr>
        <w:t>– 1.</w:t>
      </w:r>
      <w:r w:rsidR="002F08F6">
        <w:rPr>
          <w:rFonts w:ascii="Times New Roman" w:hAnsi="Times New Roman"/>
          <w:sz w:val="24"/>
          <w:szCs w:val="24"/>
        </w:rPr>
        <w:t xml:space="preserve">326.156,54 </w:t>
      </w:r>
      <w:r w:rsidRPr="00702FFB">
        <w:rPr>
          <w:rFonts w:ascii="Times New Roman" w:hAnsi="Times New Roman"/>
          <w:sz w:val="24"/>
          <w:szCs w:val="24"/>
        </w:rPr>
        <w:t>zł</w:t>
      </w:r>
      <w:r w:rsidR="002F08F6">
        <w:rPr>
          <w:rFonts w:ascii="Times New Roman" w:hAnsi="Times New Roman"/>
          <w:sz w:val="24"/>
          <w:szCs w:val="24"/>
        </w:rPr>
        <w:t xml:space="preserve"> – z tego:</w:t>
      </w:r>
    </w:p>
    <w:p w:rsidR="00F90505" w:rsidRPr="00702FFB" w:rsidRDefault="00B16E07" w:rsidP="000A1AF5">
      <w:pPr>
        <w:pStyle w:val="Akapitzlist"/>
        <w:numPr>
          <w:ilvl w:val="0"/>
          <w:numId w:val="21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702FFB">
        <w:rPr>
          <w:rFonts w:ascii="Times New Roman" w:hAnsi="Times New Roman"/>
          <w:sz w:val="24"/>
          <w:szCs w:val="24"/>
        </w:rPr>
        <w:t xml:space="preserve">pozostałe środki na realizację programu przeciwdziałania alkoholizmowi i </w:t>
      </w:r>
      <w:r w:rsidR="00DF0BB9" w:rsidRPr="00702FFB">
        <w:rPr>
          <w:rFonts w:ascii="Times New Roman" w:hAnsi="Times New Roman"/>
          <w:sz w:val="24"/>
          <w:szCs w:val="24"/>
        </w:rPr>
        <w:t xml:space="preserve">zwalczania narkomanii - </w:t>
      </w:r>
      <w:r w:rsidR="00F90505" w:rsidRPr="00702FFB">
        <w:rPr>
          <w:rFonts w:ascii="Times New Roman" w:hAnsi="Times New Roman"/>
          <w:sz w:val="24"/>
          <w:szCs w:val="24"/>
        </w:rPr>
        <w:t>139.213,17 zł</w:t>
      </w:r>
      <w:r w:rsidR="00DF0BB9" w:rsidRPr="00702FFB">
        <w:rPr>
          <w:rFonts w:ascii="Times New Roman" w:hAnsi="Times New Roman"/>
          <w:sz w:val="24"/>
          <w:szCs w:val="24"/>
        </w:rPr>
        <w:t>,</w:t>
      </w:r>
    </w:p>
    <w:p w:rsidR="00F90505" w:rsidRPr="00D7794E" w:rsidRDefault="00DF0BB9" w:rsidP="000A1AF5">
      <w:pPr>
        <w:pStyle w:val="Akapitzlist"/>
        <w:numPr>
          <w:ilvl w:val="0"/>
          <w:numId w:val="21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7794E">
        <w:rPr>
          <w:rFonts w:ascii="Times New Roman" w:hAnsi="Times New Roman"/>
          <w:sz w:val="24"/>
          <w:szCs w:val="24"/>
        </w:rPr>
        <w:t xml:space="preserve">środki z funduszu </w:t>
      </w:r>
      <w:proofErr w:type="spellStart"/>
      <w:r w:rsidRPr="00D7794E">
        <w:rPr>
          <w:rFonts w:ascii="Times New Roman" w:hAnsi="Times New Roman"/>
          <w:sz w:val="24"/>
          <w:szCs w:val="24"/>
        </w:rPr>
        <w:t>C</w:t>
      </w:r>
      <w:r w:rsidR="00F90505" w:rsidRPr="00D7794E">
        <w:rPr>
          <w:rFonts w:ascii="Times New Roman" w:hAnsi="Times New Roman"/>
          <w:sz w:val="24"/>
          <w:szCs w:val="24"/>
        </w:rPr>
        <w:t>ovid</w:t>
      </w:r>
      <w:proofErr w:type="spellEnd"/>
      <w:r w:rsidRPr="00D7794E">
        <w:rPr>
          <w:rFonts w:ascii="Times New Roman" w:hAnsi="Times New Roman"/>
          <w:sz w:val="24"/>
          <w:szCs w:val="24"/>
        </w:rPr>
        <w:t xml:space="preserve"> 19 – nagroda w konkursie „Najbardziej odporna gmina”</w:t>
      </w:r>
      <w:r w:rsidR="00F90505" w:rsidRPr="00D7794E">
        <w:rPr>
          <w:rFonts w:ascii="Times New Roman" w:hAnsi="Times New Roman"/>
          <w:sz w:val="24"/>
          <w:szCs w:val="24"/>
        </w:rPr>
        <w:t xml:space="preserve"> </w:t>
      </w:r>
      <w:r w:rsidR="00D94CC8" w:rsidRPr="00D7794E">
        <w:rPr>
          <w:rFonts w:ascii="Times New Roman" w:hAnsi="Times New Roman"/>
          <w:sz w:val="24"/>
          <w:szCs w:val="24"/>
        </w:rPr>
        <w:t>–</w:t>
      </w:r>
      <w:r w:rsidR="00F90505" w:rsidRPr="00D7794E">
        <w:rPr>
          <w:rFonts w:ascii="Times New Roman" w:hAnsi="Times New Roman"/>
          <w:sz w:val="24"/>
          <w:szCs w:val="24"/>
        </w:rPr>
        <w:t xml:space="preserve"> </w:t>
      </w:r>
      <w:r w:rsidR="00D94CC8" w:rsidRPr="00D7794E">
        <w:rPr>
          <w:rFonts w:ascii="Times New Roman" w:hAnsi="Times New Roman"/>
          <w:sz w:val="24"/>
          <w:szCs w:val="24"/>
        </w:rPr>
        <w:t>977.545,01 zł,</w:t>
      </w:r>
    </w:p>
    <w:p w:rsidR="00D94CC8" w:rsidRPr="00D7794E" w:rsidRDefault="008C4BCB" w:rsidP="000A1AF5">
      <w:pPr>
        <w:pStyle w:val="Akapitzlist"/>
        <w:numPr>
          <w:ilvl w:val="0"/>
          <w:numId w:val="21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7794E">
        <w:rPr>
          <w:rFonts w:ascii="Times New Roman" w:hAnsi="Times New Roman"/>
          <w:sz w:val="24"/>
          <w:szCs w:val="24"/>
        </w:rPr>
        <w:t>projekt „C</w:t>
      </w:r>
      <w:r w:rsidR="00D94CC8" w:rsidRPr="00D7794E">
        <w:rPr>
          <w:rFonts w:ascii="Times New Roman" w:hAnsi="Times New Roman"/>
          <w:sz w:val="24"/>
          <w:szCs w:val="24"/>
        </w:rPr>
        <w:t>yfrowa gmina</w:t>
      </w:r>
      <w:r w:rsidRPr="00D7794E">
        <w:rPr>
          <w:rFonts w:ascii="Times New Roman" w:hAnsi="Times New Roman"/>
          <w:sz w:val="24"/>
          <w:szCs w:val="24"/>
        </w:rPr>
        <w:t>”</w:t>
      </w:r>
      <w:r w:rsidR="00D94CC8" w:rsidRPr="00D7794E">
        <w:rPr>
          <w:rFonts w:ascii="Times New Roman" w:hAnsi="Times New Roman"/>
          <w:sz w:val="24"/>
          <w:szCs w:val="24"/>
        </w:rPr>
        <w:t xml:space="preserve"> – 93.235 zł,</w:t>
      </w:r>
    </w:p>
    <w:p w:rsidR="00D94CC8" w:rsidRPr="00D7794E" w:rsidRDefault="00F6137A" w:rsidP="000A1AF5">
      <w:pPr>
        <w:pStyle w:val="Akapitzlist"/>
        <w:numPr>
          <w:ilvl w:val="0"/>
          <w:numId w:val="21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D7794E">
        <w:rPr>
          <w:rFonts w:ascii="Times New Roman" w:hAnsi="Times New Roman"/>
          <w:sz w:val="24"/>
          <w:szCs w:val="24"/>
        </w:rPr>
        <w:t xml:space="preserve">dostarczanie </w:t>
      </w:r>
      <w:r w:rsidR="00D94CC8" w:rsidRPr="00D7794E">
        <w:rPr>
          <w:rFonts w:ascii="Times New Roman" w:hAnsi="Times New Roman"/>
          <w:sz w:val="24"/>
          <w:szCs w:val="24"/>
        </w:rPr>
        <w:t>węg</w:t>
      </w:r>
      <w:r w:rsidRPr="00D7794E">
        <w:rPr>
          <w:rFonts w:ascii="Times New Roman" w:hAnsi="Times New Roman"/>
          <w:sz w:val="24"/>
          <w:szCs w:val="24"/>
        </w:rPr>
        <w:t xml:space="preserve">la mieszkańcom </w:t>
      </w:r>
      <w:r w:rsidR="00D94CC8" w:rsidRPr="00D7794E">
        <w:rPr>
          <w:rFonts w:ascii="Times New Roman" w:hAnsi="Times New Roman"/>
          <w:sz w:val="24"/>
          <w:szCs w:val="24"/>
        </w:rPr>
        <w:t xml:space="preserve"> – </w:t>
      </w:r>
      <w:r w:rsidR="00967261">
        <w:rPr>
          <w:rFonts w:ascii="Times New Roman" w:hAnsi="Times New Roman"/>
          <w:sz w:val="24"/>
          <w:szCs w:val="24"/>
        </w:rPr>
        <w:t xml:space="preserve"> </w:t>
      </w:r>
      <w:r w:rsidR="002F08F6">
        <w:rPr>
          <w:rFonts w:ascii="Times New Roman" w:hAnsi="Times New Roman"/>
          <w:sz w:val="24"/>
          <w:szCs w:val="24"/>
        </w:rPr>
        <w:t>116.163,36</w:t>
      </w:r>
      <w:r w:rsidR="00D94CC8" w:rsidRPr="00D7794E">
        <w:rPr>
          <w:rFonts w:ascii="Times New Roman" w:hAnsi="Times New Roman"/>
          <w:sz w:val="24"/>
          <w:szCs w:val="24"/>
        </w:rPr>
        <w:t xml:space="preserve"> zł</w:t>
      </w:r>
      <w:r w:rsidRPr="00D7794E">
        <w:rPr>
          <w:rFonts w:ascii="Times New Roman" w:hAnsi="Times New Roman"/>
          <w:sz w:val="24"/>
          <w:szCs w:val="24"/>
        </w:rPr>
        <w:t>.</w:t>
      </w:r>
    </w:p>
    <w:p w:rsidR="00687A85" w:rsidRPr="00267F47" w:rsidRDefault="00687A85" w:rsidP="000A1AF5">
      <w:pPr>
        <w:pStyle w:val="Akapitzlist"/>
        <w:numPr>
          <w:ilvl w:val="0"/>
          <w:numId w:val="20"/>
        </w:num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267F47">
        <w:rPr>
          <w:rFonts w:ascii="Times New Roman" w:hAnsi="Times New Roman"/>
          <w:sz w:val="24"/>
          <w:szCs w:val="24"/>
        </w:rPr>
        <w:t xml:space="preserve">par. 950 wolne środki, o których mowa w art. 217 ust. 2 pkt 6 ustawy – </w:t>
      </w:r>
      <w:r w:rsidR="00966236" w:rsidRPr="00267F47">
        <w:rPr>
          <w:rFonts w:ascii="Times New Roman" w:hAnsi="Times New Roman"/>
          <w:sz w:val="24"/>
          <w:szCs w:val="24"/>
        </w:rPr>
        <w:t xml:space="preserve">35.182,04 </w:t>
      </w:r>
      <w:r w:rsidRPr="00267F47">
        <w:rPr>
          <w:rFonts w:ascii="Times New Roman" w:hAnsi="Times New Roman"/>
          <w:sz w:val="24"/>
          <w:szCs w:val="24"/>
        </w:rPr>
        <w:t>zł</w:t>
      </w:r>
      <w:r w:rsidR="00D7794E" w:rsidRPr="00267F47">
        <w:rPr>
          <w:rFonts w:ascii="Times New Roman" w:hAnsi="Times New Roman"/>
          <w:sz w:val="24"/>
          <w:szCs w:val="24"/>
        </w:rPr>
        <w:t>,</w:t>
      </w:r>
    </w:p>
    <w:p w:rsidR="00910011" w:rsidRPr="00D7794E" w:rsidRDefault="00020691" w:rsidP="000A1AF5">
      <w:pPr>
        <w:pStyle w:val="Akapitzlist"/>
        <w:numPr>
          <w:ilvl w:val="0"/>
          <w:numId w:val="20"/>
        </w:num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D7794E">
        <w:rPr>
          <w:rFonts w:ascii="Times New Roman" w:hAnsi="Times New Roman"/>
          <w:sz w:val="24"/>
          <w:szCs w:val="24"/>
        </w:rPr>
        <w:t xml:space="preserve">par. 952 </w:t>
      </w:r>
      <w:r w:rsidR="00F6137A" w:rsidRPr="00D7794E">
        <w:rPr>
          <w:rFonts w:ascii="Times New Roman" w:hAnsi="Times New Roman"/>
          <w:sz w:val="24"/>
          <w:szCs w:val="24"/>
        </w:rPr>
        <w:t xml:space="preserve">przychody z zaciągniętych pożyczek i kredytów na rynku krajowym </w:t>
      </w:r>
      <w:r w:rsidR="00910011" w:rsidRPr="00D7794E">
        <w:rPr>
          <w:rFonts w:ascii="Times New Roman" w:hAnsi="Times New Roman"/>
          <w:sz w:val="24"/>
          <w:szCs w:val="24"/>
        </w:rPr>
        <w:t>–</w:t>
      </w:r>
      <w:r w:rsidR="00B74186" w:rsidRPr="00D7794E">
        <w:rPr>
          <w:rFonts w:ascii="Times New Roman" w:hAnsi="Times New Roman"/>
          <w:sz w:val="24"/>
          <w:szCs w:val="24"/>
        </w:rPr>
        <w:t xml:space="preserve"> </w:t>
      </w:r>
      <w:r w:rsidR="00910011" w:rsidRPr="00D7794E">
        <w:rPr>
          <w:rFonts w:ascii="Times New Roman" w:hAnsi="Times New Roman"/>
          <w:sz w:val="24"/>
          <w:szCs w:val="24"/>
        </w:rPr>
        <w:t>40.2</w:t>
      </w:r>
      <w:r w:rsidR="002F5FE2" w:rsidRPr="00D7794E">
        <w:rPr>
          <w:rFonts w:ascii="Times New Roman" w:hAnsi="Times New Roman"/>
          <w:sz w:val="24"/>
          <w:szCs w:val="24"/>
        </w:rPr>
        <w:t>33.100 zł</w:t>
      </w:r>
      <w:r w:rsidR="00D7794E">
        <w:rPr>
          <w:rFonts w:ascii="Times New Roman" w:hAnsi="Times New Roman"/>
          <w:sz w:val="24"/>
          <w:szCs w:val="24"/>
        </w:rPr>
        <w:t>.</w:t>
      </w:r>
    </w:p>
    <w:p w:rsidR="0044706B" w:rsidRDefault="0044706B" w:rsidP="000A1AF5">
      <w:pPr>
        <w:spacing w:line="20" w:lineRule="atLeast"/>
      </w:pPr>
    </w:p>
    <w:p w:rsidR="0044706B" w:rsidRDefault="0044706B" w:rsidP="000A1AF5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44706B" w:rsidRDefault="0044706B" w:rsidP="000A1AF5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44706B" w:rsidRDefault="0044706B" w:rsidP="000A1AF5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44706B" w:rsidRDefault="0044706B" w:rsidP="0044706B">
      <w:p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</w:p>
    <w:p w:rsidR="0044706B" w:rsidRDefault="0044706B" w:rsidP="0044706B">
      <w:p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</w:p>
    <w:p w:rsidR="0044706B" w:rsidRDefault="0044706B" w:rsidP="0044706B">
      <w:pPr>
        <w:spacing w:after="0" w:line="22" w:lineRule="atLeast"/>
        <w:jc w:val="both"/>
        <w:rPr>
          <w:rFonts w:ascii="Times New Roman" w:hAnsi="Times New Roman"/>
          <w:sz w:val="24"/>
          <w:szCs w:val="24"/>
        </w:rPr>
      </w:pPr>
    </w:p>
    <w:p w:rsidR="006B3985" w:rsidRDefault="006B3985">
      <w:bookmarkStart w:id="0" w:name="_GoBack"/>
      <w:bookmarkEnd w:id="0"/>
    </w:p>
    <w:sectPr w:rsidR="006B39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3ED" w:rsidRDefault="00C273ED" w:rsidP="00D27783">
      <w:pPr>
        <w:spacing w:after="0" w:line="240" w:lineRule="auto"/>
      </w:pPr>
      <w:r>
        <w:separator/>
      </w:r>
    </w:p>
  </w:endnote>
  <w:endnote w:type="continuationSeparator" w:id="0">
    <w:p w:rsidR="00C273ED" w:rsidRDefault="00C273ED" w:rsidP="00D2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802176"/>
      <w:docPartObj>
        <w:docPartGallery w:val="Page Numbers (Bottom of Page)"/>
        <w:docPartUnique/>
      </w:docPartObj>
    </w:sdtPr>
    <w:sdtEndPr/>
    <w:sdtContent>
      <w:p w:rsidR="003A3532" w:rsidRDefault="003A35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607">
          <w:rPr>
            <w:noProof/>
          </w:rPr>
          <w:t>4</w:t>
        </w:r>
        <w:r>
          <w:fldChar w:fldCharType="end"/>
        </w:r>
      </w:p>
    </w:sdtContent>
  </w:sdt>
  <w:p w:rsidR="00D27783" w:rsidRDefault="00D277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3ED" w:rsidRDefault="00C273ED" w:rsidP="00D27783">
      <w:pPr>
        <w:spacing w:after="0" w:line="240" w:lineRule="auto"/>
      </w:pPr>
      <w:r>
        <w:separator/>
      </w:r>
    </w:p>
  </w:footnote>
  <w:footnote w:type="continuationSeparator" w:id="0">
    <w:p w:rsidR="00C273ED" w:rsidRDefault="00C273ED" w:rsidP="00D27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77412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25C44"/>
    <w:multiLevelType w:val="hybridMultilevel"/>
    <w:tmpl w:val="B9FC6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667E6"/>
    <w:multiLevelType w:val="hybridMultilevel"/>
    <w:tmpl w:val="40E043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C60991"/>
    <w:multiLevelType w:val="hybridMultilevel"/>
    <w:tmpl w:val="32DA4F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A35DC0"/>
    <w:multiLevelType w:val="hybridMultilevel"/>
    <w:tmpl w:val="CF7436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20732F"/>
    <w:multiLevelType w:val="hybridMultilevel"/>
    <w:tmpl w:val="2878E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6387A"/>
    <w:multiLevelType w:val="multilevel"/>
    <w:tmpl w:val="AD7615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593"/>
        </w:tabs>
        <w:ind w:left="1593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</w:lvl>
    <w:lvl w:ilvl="5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</w:lvl>
    <w:lvl w:ilvl="8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</w:lvl>
  </w:abstractNum>
  <w:abstractNum w:abstractNumId="7">
    <w:nsid w:val="2C1D12D6"/>
    <w:multiLevelType w:val="hybridMultilevel"/>
    <w:tmpl w:val="86B09AD2"/>
    <w:lvl w:ilvl="0" w:tplc="1AD22D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650690"/>
    <w:multiLevelType w:val="hybridMultilevel"/>
    <w:tmpl w:val="DFE614A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4A40E7"/>
    <w:multiLevelType w:val="hybridMultilevel"/>
    <w:tmpl w:val="563246A0"/>
    <w:lvl w:ilvl="0" w:tplc="5ECE5AC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765052"/>
    <w:multiLevelType w:val="hybridMultilevel"/>
    <w:tmpl w:val="9B1AE3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D02F0B"/>
    <w:multiLevelType w:val="hybridMultilevel"/>
    <w:tmpl w:val="792C3296"/>
    <w:lvl w:ilvl="0" w:tplc="62E0B02E">
      <w:start w:val="1"/>
      <w:numFmt w:val="lowerLetter"/>
      <w:lvlText w:val="%1)"/>
      <w:lvlJc w:val="left"/>
      <w:pPr>
        <w:ind w:left="1068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B871587"/>
    <w:multiLevelType w:val="hybridMultilevel"/>
    <w:tmpl w:val="41C6AC90"/>
    <w:lvl w:ilvl="0" w:tplc="9E28FAB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26AFD"/>
    <w:multiLevelType w:val="hybridMultilevel"/>
    <w:tmpl w:val="85B2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70954"/>
    <w:multiLevelType w:val="hybridMultilevel"/>
    <w:tmpl w:val="27CE9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216F5"/>
    <w:multiLevelType w:val="hybridMultilevel"/>
    <w:tmpl w:val="AF641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A2F27"/>
    <w:multiLevelType w:val="hybridMultilevel"/>
    <w:tmpl w:val="D26E4A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1C0C0A"/>
    <w:multiLevelType w:val="hybridMultilevel"/>
    <w:tmpl w:val="23B8A3E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0104D8"/>
    <w:multiLevelType w:val="hybridMultilevel"/>
    <w:tmpl w:val="2CB46B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9A44B79"/>
    <w:multiLevelType w:val="multilevel"/>
    <w:tmpl w:val="2ECA43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593"/>
        </w:tabs>
        <w:ind w:left="1593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</w:lvl>
    <w:lvl w:ilvl="5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</w:lvl>
    <w:lvl w:ilvl="8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</w:lvl>
  </w:abstractNum>
  <w:abstractNum w:abstractNumId="20">
    <w:nsid w:val="7B316139"/>
    <w:multiLevelType w:val="hybridMultilevel"/>
    <w:tmpl w:val="3064C01C"/>
    <w:lvl w:ilvl="0" w:tplc="1AD22DA8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0"/>
  </w:num>
  <w:num w:numId="14">
    <w:abstractNumId w:val="15"/>
  </w:num>
  <w:num w:numId="15">
    <w:abstractNumId w:val="7"/>
  </w:num>
  <w:num w:numId="16">
    <w:abstractNumId w:val="20"/>
  </w:num>
  <w:num w:numId="17">
    <w:abstractNumId w:val="12"/>
  </w:num>
  <w:num w:numId="18">
    <w:abstractNumId w:val="9"/>
  </w:num>
  <w:num w:numId="19">
    <w:abstractNumId w:val="1"/>
  </w:num>
  <w:num w:numId="20">
    <w:abstractNumId w:val="5"/>
  </w:num>
  <w:num w:numId="21">
    <w:abstractNumId w:val="17"/>
  </w:num>
  <w:num w:numId="22">
    <w:abstractNumId w:val="0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AB"/>
    <w:rsid w:val="00005A46"/>
    <w:rsid w:val="00007EFA"/>
    <w:rsid w:val="00020691"/>
    <w:rsid w:val="00023678"/>
    <w:rsid w:val="00026C45"/>
    <w:rsid w:val="00044633"/>
    <w:rsid w:val="00055327"/>
    <w:rsid w:val="000563EF"/>
    <w:rsid w:val="00063527"/>
    <w:rsid w:val="000850DC"/>
    <w:rsid w:val="000A0595"/>
    <w:rsid w:val="000A1AF5"/>
    <w:rsid w:val="000A663A"/>
    <w:rsid w:val="000C1170"/>
    <w:rsid w:val="000D1BA1"/>
    <w:rsid w:val="00102A4C"/>
    <w:rsid w:val="0014549D"/>
    <w:rsid w:val="001701E4"/>
    <w:rsid w:val="001A578E"/>
    <w:rsid w:val="001E3028"/>
    <w:rsid w:val="002426BC"/>
    <w:rsid w:val="00265C38"/>
    <w:rsid w:val="0026764E"/>
    <w:rsid w:val="00267F47"/>
    <w:rsid w:val="00273B15"/>
    <w:rsid w:val="00285B45"/>
    <w:rsid w:val="002877AD"/>
    <w:rsid w:val="002B2F9B"/>
    <w:rsid w:val="002E3692"/>
    <w:rsid w:val="002F08F6"/>
    <w:rsid w:val="002F121D"/>
    <w:rsid w:val="002F5FE2"/>
    <w:rsid w:val="00300D33"/>
    <w:rsid w:val="0030779C"/>
    <w:rsid w:val="003107F2"/>
    <w:rsid w:val="003144C9"/>
    <w:rsid w:val="00330BC8"/>
    <w:rsid w:val="00334BC8"/>
    <w:rsid w:val="00347AF3"/>
    <w:rsid w:val="00375E91"/>
    <w:rsid w:val="003A3532"/>
    <w:rsid w:val="003E0A27"/>
    <w:rsid w:val="003E32A7"/>
    <w:rsid w:val="003E5076"/>
    <w:rsid w:val="0044706B"/>
    <w:rsid w:val="00465728"/>
    <w:rsid w:val="004734A8"/>
    <w:rsid w:val="004A254C"/>
    <w:rsid w:val="004C62FC"/>
    <w:rsid w:val="004E0D35"/>
    <w:rsid w:val="004E6B50"/>
    <w:rsid w:val="004F31D2"/>
    <w:rsid w:val="0052353C"/>
    <w:rsid w:val="005738D8"/>
    <w:rsid w:val="00577A52"/>
    <w:rsid w:val="00583D14"/>
    <w:rsid w:val="00585FBA"/>
    <w:rsid w:val="00590791"/>
    <w:rsid w:val="00590BD2"/>
    <w:rsid w:val="005C0763"/>
    <w:rsid w:val="005C1E49"/>
    <w:rsid w:val="005F326C"/>
    <w:rsid w:val="00622BFF"/>
    <w:rsid w:val="00650E09"/>
    <w:rsid w:val="006525D2"/>
    <w:rsid w:val="00652B86"/>
    <w:rsid w:val="00666B3B"/>
    <w:rsid w:val="00687A85"/>
    <w:rsid w:val="006A7885"/>
    <w:rsid w:val="006B3985"/>
    <w:rsid w:val="006E0717"/>
    <w:rsid w:val="006F2D86"/>
    <w:rsid w:val="006F7005"/>
    <w:rsid w:val="00702FFB"/>
    <w:rsid w:val="0071712F"/>
    <w:rsid w:val="00725897"/>
    <w:rsid w:val="00760A94"/>
    <w:rsid w:val="00775057"/>
    <w:rsid w:val="007A47E2"/>
    <w:rsid w:val="007D42C7"/>
    <w:rsid w:val="007E3851"/>
    <w:rsid w:val="00831C77"/>
    <w:rsid w:val="0086457A"/>
    <w:rsid w:val="008C40C6"/>
    <w:rsid w:val="008C4BCB"/>
    <w:rsid w:val="008E50E6"/>
    <w:rsid w:val="008E7696"/>
    <w:rsid w:val="008F6622"/>
    <w:rsid w:val="00910011"/>
    <w:rsid w:val="00914DE4"/>
    <w:rsid w:val="00930A98"/>
    <w:rsid w:val="0095716C"/>
    <w:rsid w:val="00966236"/>
    <w:rsid w:val="00967261"/>
    <w:rsid w:val="00975438"/>
    <w:rsid w:val="009836D5"/>
    <w:rsid w:val="00A50B77"/>
    <w:rsid w:val="00A6449B"/>
    <w:rsid w:val="00A66A14"/>
    <w:rsid w:val="00A67813"/>
    <w:rsid w:val="00AC1116"/>
    <w:rsid w:val="00AD4D64"/>
    <w:rsid w:val="00B16E07"/>
    <w:rsid w:val="00B41AB0"/>
    <w:rsid w:val="00B52179"/>
    <w:rsid w:val="00B66598"/>
    <w:rsid w:val="00B714E9"/>
    <w:rsid w:val="00B74186"/>
    <w:rsid w:val="00B80365"/>
    <w:rsid w:val="00B8082D"/>
    <w:rsid w:val="00B84EBF"/>
    <w:rsid w:val="00BC6E4C"/>
    <w:rsid w:val="00BD46AC"/>
    <w:rsid w:val="00C161FD"/>
    <w:rsid w:val="00C273ED"/>
    <w:rsid w:val="00C57B85"/>
    <w:rsid w:val="00C60F28"/>
    <w:rsid w:val="00C64652"/>
    <w:rsid w:val="00C66753"/>
    <w:rsid w:val="00C94D41"/>
    <w:rsid w:val="00D13741"/>
    <w:rsid w:val="00D22341"/>
    <w:rsid w:val="00D27783"/>
    <w:rsid w:val="00D33617"/>
    <w:rsid w:val="00D34AEC"/>
    <w:rsid w:val="00D358AB"/>
    <w:rsid w:val="00D70C5C"/>
    <w:rsid w:val="00D70DB3"/>
    <w:rsid w:val="00D7794E"/>
    <w:rsid w:val="00D82744"/>
    <w:rsid w:val="00D83663"/>
    <w:rsid w:val="00D94C05"/>
    <w:rsid w:val="00D94CC8"/>
    <w:rsid w:val="00DA4146"/>
    <w:rsid w:val="00DA7DDD"/>
    <w:rsid w:val="00DB27B6"/>
    <w:rsid w:val="00DC4607"/>
    <w:rsid w:val="00DC4BB3"/>
    <w:rsid w:val="00DF0BB9"/>
    <w:rsid w:val="00E4462A"/>
    <w:rsid w:val="00E95634"/>
    <w:rsid w:val="00E974AE"/>
    <w:rsid w:val="00EB7812"/>
    <w:rsid w:val="00EC2C4C"/>
    <w:rsid w:val="00EC7695"/>
    <w:rsid w:val="00EC794D"/>
    <w:rsid w:val="00F05E07"/>
    <w:rsid w:val="00F16E0B"/>
    <w:rsid w:val="00F3004E"/>
    <w:rsid w:val="00F4652B"/>
    <w:rsid w:val="00F6137A"/>
    <w:rsid w:val="00F84DFF"/>
    <w:rsid w:val="00F85382"/>
    <w:rsid w:val="00F86F71"/>
    <w:rsid w:val="00F90505"/>
    <w:rsid w:val="00FA29C8"/>
    <w:rsid w:val="00FD3812"/>
    <w:rsid w:val="00FE1608"/>
    <w:rsid w:val="00FE5E64"/>
    <w:rsid w:val="00FF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236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34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0236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D27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783"/>
  </w:style>
  <w:style w:type="paragraph" w:styleId="Stopka">
    <w:name w:val="footer"/>
    <w:basedOn w:val="Normalny"/>
    <w:link w:val="StopkaZnak"/>
    <w:uiPriority w:val="99"/>
    <w:unhideWhenUsed/>
    <w:rsid w:val="00D27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783"/>
  </w:style>
  <w:style w:type="paragraph" w:styleId="Tekstdymka">
    <w:name w:val="Balloon Text"/>
    <w:basedOn w:val="Normalny"/>
    <w:link w:val="TekstdymkaZnak"/>
    <w:uiPriority w:val="99"/>
    <w:semiHidden/>
    <w:unhideWhenUsed/>
    <w:rsid w:val="003A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236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34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0236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D27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783"/>
  </w:style>
  <w:style w:type="paragraph" w:styleId="Stopka">
    <w:name w:val="footer"/>
    <w:basedOn w:val="Normalny"/>
    <w:link w:val="StopkaZnak"/>
    <w:uiPriority w:val="99"/>
    <w:unhideWhenUsed/>
    <w:rsid w:val="00D27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783"/>
  </w:style>
  <w:style w:type="paragraph" w:styleId="Tekstdymka">
    <w:name w:val="Balloon Text"/>
    <w:basedOn w:val="Normalny"/>
    <w:link w:val="TekstdymkaZnak"/>
    <w:uiPriority w:val="99"/>
    <w:semiHidden/>
    <w:unhideWhenUsed/>
    <w:rsid w:val="003A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4</Pages>
  <Words>1673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16</cp:revision>
  <cp:lastPrinted>2023-03-13T14:12:00Z</cp:lastPrinted>
  <dcterms:created xsi:type="dcterms:W3CDTF">2023-01-23T09:31:00Z</dcterms:created>
  <dcterms:modified xsi:type="dcterms:W3CDTF">2023-03-14T10:56:00Z</dcterms:modified>
</cp:coreProperties>
</file>