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00" w:rsidRPr="00420000" w:rsidRDefault="00420000" w:rsidP="0042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</w:t>
      </w:r>
    </w:p>
    <w:p w:rsidR="00420000" w:rsidRPr="00420000" w:rsidRDefault="00420000" w:rsidP="0042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 w:rsidRPr="00420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OSIELSKO</w:t>
      </w:r>
    </w:p>
    <w:p w:rsidR="00420000" w:rsidRPr="00420000" w:rsidRDefault="00420000" w:rsidP="004200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…………………….</w:t>
      </w:r>
    </w:p>
    <w:p w:rsidR="00420000" w:rsidRPr="00420000" w:rsidRDefault="00420000" w:rsidP="004200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obywatelskiej </w:t>
      </w:r>
      <w:r w:rsidRPr="00420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inicjatywy uchwałodawczej</w:t>
      </w:r>
    </w:p>
    <w:p w:rsidR="00420000" w:rsidRPr="00420000" w:rsidRDefault="00420000" w:rsidP="00834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41a ust. 5 ustawy z dnia 8 marca 1990 r. o samorządzie gminnym (Dz. U. z 202</w:t>
      </w:r>
      <w:r w:rsidR="004A673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34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A673C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Rada Gminy </w:t>
      </w:r>
      <w:r w:rsidR="00D51543" w:rsidRPr="00D515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Osielsko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:rsidR="00420000" w:rsidRPr="00420000" w:rsidRDefault="00420000" w:rsidP="00493D45">
      <w:pPr>
        <w:spacing w:before="24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ogólne</w:t>
      </w:r>
    </w:p>
    <w:p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Uchwała określa </w:t>
      </w:r>
      <w:r w:rsidR="00D72E48" w:rsidRPr="00D72E4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wnoszenia inicjatyw obywatelskich, zasady tworzenia komitetów inicjatyw uchwałodawczych, zasady promocji obywatelskich inicjatyw uchwałodawczych, formalne wymogi, jakim muszą odpowiadać składane projekty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000" w:rsidRPr="00420000" w:rsidRDefault="00D72E48" w:rsidP="00D72E4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420000" w:rsidRPr="00D7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Ilekroć w niniejszej uchwale jest mowa o:</w:t>
      </w:r>
    </w:p>
    <w:p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Mieszkańcach - należy przez to rozumieć mieszkańców gminy </w:t>
      </w:r>
      <w:r w:rsidR="00D515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Osielsko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posiadających czynne prawo wyborcze w wyborach do Rady</w:t>
      </w:r>
      <w:r w:rsidR="00D72E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Radzie - należy przez to rozumieć Radę Gminy </w:t>
      </w:r>
      <w:r w:rsidR="00D515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Osielsko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Przewodniczącym - należy przez to rozumieć Przewodniczącego Rady Gminy </w:t>
      </w:r>
      <w:r w:rsidR="00D515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Osielsko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Wójcie - należy przez to rozumieć Wójta Gminy </w:t>
      </w:r>
      <w:r w:rsidR="00D515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Osielsko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3F25" w:rsidRDefault="00BD305E" w:rsidP="004200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Komitecie - należy przez to rozumieć komitet </w:t>
      </w:r>
      <w:r w:rsidR="00420000" w:rsidRPr="004200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inicjatywy uchwałodawczej</w:t>
      </w:r>
      <w:r w:rsidR="00707C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którego członkami są Mieszkańcy;</w:t>
      </w:r>
    </w:p>
    <w:p w:rsidR="00420000" w:rsidRPr="00420000" w:rsidRDefault="00BD305E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683F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ustawie</w:t>
      </w:r>
      <w:r w:rsidR="00144E9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3F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należy przez to rozumieć ustawę</w:t>
      </w:r>
      <w:r w:rsidR="00683F25" w:rsidRPr="00683F2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dnia 8 marca 1990 r. o samorządzie gminnym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2E48" w:rsidRPr="00420000" w:rsidRDefault="00420000" w:rsidP="00493D45">
      <w:pPr>
        <w:spacing w:before="24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2E48"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wnoszenia </w:t>
      </w:r>
      <w:r w:rsidR="00D72E48" w:rsidRPr="00420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inicjatyw</w:t>
      </w:r>
      <w:r w:rsidR="00D72E48"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obywatelskich</w:t>
      </w:r>
    </w:p>
    <w:p w:rsidR="00D72E48" w:rsidRPr="006B6224" w:rsidRDefault="00D72E48" w:rsidP="006B6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D64B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4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przygotowany</w:t>
      </w:r>
      <w:r w:rsid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obywatelskiej inicjatywy uchwałodawczej składa </w:t>
      </w:r>
      <w:r w:rsid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</w:t>
      </w:r>
      <w:r w:rsid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Komitet, o którym mowa w </w:t>
      </w:r>
      <w:r w:rsidR="009C464D" w:rsidRP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C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B6224" w:rsidRP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lub elek</w:t>
      </w:r>
      <w:r w:rsid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>tronicznej poprzez platformę eP</w:t>
      </w:r>
      <w:r w:rsidR="004422B9">
        <w:rPr>
          <w:rFonts w:ascii="Times New Roman" w:eastAsia="Times New Roman" w:hAnsi="Times New Roman" w:cs="Times New Roman"/>
          <w:sz w:val="24"/>
          <w:szCs w:val="24"/>
          <w:lang w:eastAsia="pl-PL"/>
        </w:rPr>
        <w:t>UAP</w:t>
      </w:r>
      <w:r w:rsidR="006B6224" w:rsidRPr="006B622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projekt w formie elektronicznej powinien być podpisany profilem zaufanym lub certyfikatem kwalifikowanym.</w:t>
      </w:r>
      <w:r w:rsidR="009B1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4B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9B1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Komitetu.</w:t>
      </w:r>
    </w:p>
    <w:p w:rsidR="00D72E48" w:rsidRPr="0043608D" w:rsidRDefault="00D72E48" w:rsidP="00ED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Do </w:t>
      </w:r>
      <w:r w:rsidR="009D64B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dołącza się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Mieszkańców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DF55B3"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</w:t>
      </w:r>
      <w:r w:rsidR="00DF55B3">
        <w:rPr>
          <w:rFonts w:ascii="Times New Roman" w:eastAsia="Times New Roman" w:hAnsi="Times New Roman" w:cs="Times New Roman"/>
          <w:sz w:val="24"/>
          <w:szCs w:val="24"/>
          <w:lang w:eastAsia="pl-PL"/>
        </w:rPr>
        <w:t>ępują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9AB">
        <w:rPr>
          <w:rFonts w:ascii="Times New Roman" w:eastAsia="Times New Roman" w:hAnsi="Times New Roman" w:cs="Times New Roman"/>
          <w:sz w:val="24"/>
          <w:szCs w:val="24"/>
          <w:lang w:eastAsia="pl-PL"/>
        </w:rPr>
        <w:t>z obywatelską</w:t>
      </w:r>
      <w:r w:rsid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inicjatywą uchwałodawczą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określonej w art. 41 ust. 2 ustawy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zawierającą </w:t>
      </w:r>
      <w:r w:rsidR="004178D7" w:rsidRPr="004178D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nazwisko, adres zamieszkania i podpis każdego z Mieszkańców</w:t>
      </w:r>
      <w:r w:rsidR="00ED2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521CA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każdej </w:t>
      </w:r>
      <w:r w:rsidR="00ED2FC9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r w:rsidR="00F521CA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Mieszkańców zamieszcza się nazwę Komitetu i tytuł projektu uchwały</w:t>
      </w:r>
      <w:r w:rsidR="00493D45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będącej przedmiotem obywatelskiej inicjatywy uchwałodawczej</w:t>
      </w:r>
      <w:r w:rsidR="00F521CA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4F07" w:rsidRPr="0043608D" w:rsidRDefault="006B4F07" w:rsidP="006B4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94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B4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miejscu zbierania podpisów</w:t>
      </w:r>
      <w:r w:rsidR="00A94E07">
        <w:rPr>
          <w:rFonts w:ascii="Times New Roman" w:eastAsia="Times New Roman" w:hAnsi="Times New Roman" w:cs="Times New Roman"/>
          <w:sz w:val="24"/>
          <w:szCs w:val="24"/>
          <w:lang w:eastAsia="pl-PL"/>
        </w:rPr>
        <w:t>, do wglądu Mieszkańców,</w:t>
      </w:r>
      <w:r w:rsidRPr="006B4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wykłada się projekt uchwały oraz dane członków Komitetu obejmujące ich imiona i nazwiska </w:t>
      </w:r>
      <w:r w:rsidR="00ED2F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F521CA" w:rsidRPr="00F521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D2FC9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poczty elektronicznej lub nr telefonów. </w:t>
      </w:r>
    </w:p>
    <w:p w:rsidR="00ED4A4E" w:rsidRDefault="004178D7" w:rsidP="00ED4A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="00ED4A4E" w:rsidRPr="00ED4A4E">
        <w:rPr>
          <w:rFonts w:ascii="Times New Roman" w:hAnsi="Times New Roman" w:cs="Times New Roman"/>
          <w:sz w:val="24"/>
          <w:szCs w:val="24"/>
        </w:rPr>
        <w:t xml:space="preserve"> 1. 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przekazuje </w:t>
      </w:r>
      <w:r w:rsidR="00656303" w:rsidRPr="0065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z podpisami Mieszkańców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niezwłocznie, nie później, niż w ciągu </w:t>
      </w:r>
      <w:r w:rsidR="004A4F6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656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posiadania przez </w:t>
      </w:r>
      <w:r w:rsidR="00275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czynnego prawa wyborczego do Rady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D4A4E" w:rsidRPr="00ED4A4E" w:rsidRDefault="009D64BC" w:rsidP="00ED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Wójt informuje Przewodniczącego w terminie </w:t>
      </w:r>
      <w:r w:rsid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</w:t>
      </w:r>
      <w:r w:rsidR="002759A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podpisami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ieszkańców o </w:t>
      </w:r>
      <w:r w:rsid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wynikach dokonanego sprawdzenia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3875" w:rsidRPr="002C3875">
        <w:t xml:space="preserve"> </w:t>
      </w:r>
    </w:p>
    <w:p w:rsidR="004178D7" w:rsidRPr="00ED4A4E" w:rsidRDefault="009D64BC" w:rsidP="0025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Mieszkańców posiadających </w:t>
      </w:r>
      <w:r w:rsidR="002507B7" w:rsidRP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prawa wyborcze do Rady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liście 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niższa,</w:t>
      </w:r>
      <w:r w:rsidR="00ED4A4E" w:rsidRPr="00ED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wskazana w ustawie, Rada nie nadaje biegu takiemu projek</w:t>
      </w:r>
      <w:r w:rsidR="00250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towi, o czym zawiadamia Komitet. </w:t>
      </w:r>
    </w:p>
    <w:p w:rsidR="00A01275" w:rsidRDefault="00A01275" w:rsidP="00707C0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r w:rsidR="00D72E48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5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83D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jest procedowany </w:t>
      </w:r>
      <w:r w:rsidR="00E2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Radę </w:t>
      </w:r>
      <w:r w:rsidR="00AF183D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Statutem Gminy Osielsko </w:t>
      </w:r>
      <w:r w:rsidR="00551E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183D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terminów, o których mowa w art. 41a ust. 3 ustawy. </w:t>
      </w:r>
    </w:p>
    <w:p w:rsidR="00D72E48" w:rsidRPr="00AF183D" w:rsidRDefault="00A01275" w:rsidP="00AF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72E48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projekcie zamieszcza się w Biuletynie Informacji Publicznej</w:t>
      </w:r>
      <w:r w:rsidR="00397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Osielsko</w:t>
      </w:r>
      <w:r w:rsidR="00D72E48" w:rsidRP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2E48" w:rsidRPr="00420000" w:rsidRDefault="006B60E5" w:rsidP="006B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informuje Komitet o miejscu i terminie Sesji Rady i jej Komisji poświęconych rozpatrywaniu projektu uchwały zgłoszonego przez Komitet.</w:t>
      </w:r>
    </w:p>
    <w:p w:rsidR="00D72E48" w:rsidRDefault="006B60E5" w:rsidP="005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51EA5" w:rsidRPr="00551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1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B08D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wskazane przez Komitet, jako up</w:t>
      </w:r>
      <w:r w:rsidR="00E26F3D">
        <w:rPr>
          <w:rFonts w:ascii="Times New Roman" w:eastAsia="Times New Roman" w:hAnsi="Times New Roman" w:cs="Times New Roman"/>
          <w:sz w:val="24"/>
          <w:szCs w:val="24"/>
          <w:lang w:eastAsia="pl-PL"/>
        </w:rPr>
        <w:t>rawnione</w:t>
      </w:r>
      <w:r w:rsidR="00DB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62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B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reprezentowania </w:t>
      </w:r>
      <w:r w:rsidR="00961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prac Rady, </w:t>
      </w:r>
      <w:r w:rsidR="00DB0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="00E26BC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zabierania głosu</w:t>
      </w:r>
      <w:r w:rsidR="0005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tych </w:t>
      </w:r>
      <w:r w:rsidR="00AF183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esjach Rady i posiedzeniach jej Komisji, których przedmiotem jest zgłaszany projekt</w:t>
      </w:r>
      <w:r w:rsidR="00437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</w:t>
      </w:r>
      <w:r w:rsidR="00D72E48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0E5" w:rsidRDefault="006B60E5" w:rsidP="005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0E5" w:rsidRDefault="00480716" w:rsidP="005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7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480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8071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zgłoszony w ramach obywatelskiej inicjatywy uchwałodawczej może zostać przez Komitet w każdym czasie wycofany.</w:t>
      </w:r>
    </w:p>
    <w:p w:rsidR="00D806D1" w:rsidRPr="00420000" w:rsidRDefault="00D806D1" w:rsidP="00551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A0F02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A0F02">
        <w:rPr>
          <w:rFonts w:ascii="Times New Roman" w:eastAsia="Times New Roman" w:hAnsi="Times New Roman" w:cs="Times New Roman"/>
          <w:sz w:val="24"/>
          <w:szCs w:val="24"/>
          <w:lang w:eastAsia="pl-PL"/>
        </w:rPr>
        <w:t>cofanie projektu uchwały winno nastąpić w formie</w:t>
      </w:r>
      <w:r w:rsidR="00457556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dla jego wniesienia.</w:t>
      </w:r>
    </w:p>
    <w:p w:rsidR="00420000" w:rsidRPr="00420000" w:rsidRDefault="002759AB" w:rsidP="00ED2FC9">
      <w:pPr>
        <w:spacing w:before="100" w:beforeAutospacing="1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20000"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tworzenia komitetów </w:t>
      </w:r>
      <w:r w:rsidR="00420000" w:rsidRPr="00420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inicjatyw</w:t>
      </w:r>
      <w:r w:rsidR="00420000"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uchwałodawczych</w:t>
      </w:r>
    </w:p>
    <w:p w:rsidR="00882F91" w:rsidRDefault="00420000" w:rsidP="0088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F1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wystąpienia z obywatelską inicjatywą uchwałodawczą </w:t>
      </w:r>
      <w:r w:rsid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ieszkańcy tworz</w:t>
      </w:r>
      <w:r w:rsidR="00155F0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>omitet</w:t>
      </w:r>
      <w:r w:rsidR="00797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liczbie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 w:rsid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82F91" w:rsidRPr="00882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DB4F00" w:rsidRDefault="00F97D32" w:rsidP="000A4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4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4F00" w:rsidRPr="00DB4F00">
        <w:t xml:space="preserve"> </w:t>
      </w:r>
      <w:r w:rsidR="00DB4F00" w:rsidRPr="00DB4F00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6F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mitet </w:t>
      </w:r>
      <w:r w:rsidR="00AD3F8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</w:t>
      </w:r>
      <w:r w:rsidR="004550E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D3F8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22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="00AD3F8A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nazwą</w:t>
      </w:r>
      <w:r w:rsidR="00106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</w:t>
      </w:r>
      <w:r w:rsidR="00AD3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winna </w:t>
      </w:r>
      <w:r w:rsidR="006F678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AD3F8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6F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inicjatywy uchwałodawczej</w:t>
      </w:r>
      <w:r w:rsidR="000A4F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000" w:rsidRDefault="00420000" w:rsidP="00DB4F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F1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Komitet zawiadamia Radę o utworzeniu Komitetu</w:t>
      </w:r>
      <w:r w:rsidR="00504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F6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formie, o której mowa w </w:t>
      </w:r>
      <w:r w:rsidR="00EF6DA2" w:rsidRPr="00EF6DA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EF6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72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6DA2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EF6DA2" w:rsidRPr="00EF6DA2">
        <w:rPr>
          <w:rFonts w:ascii="Times New Roman" w:eastAsia="Times New Roman" w:hAnsi="Times New Roman" w:cs="Times New Roman"/>
          <w:sz w:val="24"/>
          <w:szCs w:val="24"/>
          <w:lang w:eastAsia="pl-PL"/>
        </w:rPr>
        <w:t>. 1.</w:t>
      </w:r>
    </w:p>
    <w:p w:rsidR="008C0CAB" w:rsidRDefault="008C0CAB" w:rsidP="008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Zawiadomienie, o którym mowa w ust. 1 zawiera:</w:t>
      </w:r>
    </w:p>
    <w:p w:rsidR="004D72A7" w:rsidRPr="0043608D" w:rsidRDefault="008C0CAB" w:rsidP="008C0CA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listę członków Komitetu zawierającą imiona, nazwiska</w:t>
      </w:r>
      <w:r w:rsidR="00095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</w:t>
      </w:r>
      <w:r w:rsidR="00095B39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</w:t>
      </w:r>
      <w:r w:rsidR="00ED2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D2FC9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poczty elektronicznej lub nr telefonów</w:t>
      </w:r>
      <w:r w:rsidR="004D72A7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CAB" w:rsidRDefault="00F97D32" w:rsidP="008C0CA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7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AA4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8C0CAB" w:rsidRP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</w:t>
      </w:r>
      <w:r w:rsid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8C0CAB" w:rsidRP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inicjatywy</w:t>
      </w:r>
      <w:r w:rsid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uchwałodawczej</w:t>
      </w:r>
      <w:r w:rsidR="002759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0CAB" w:rsidRPr="0043608D" w:rsidRDefault="008C0CAB" w:rsidP="002759A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F1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przekazuje informację o zawiadomieniu, o którym mowa w </w:t>
      </w:r>
      <w:r w:rsidRP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D64B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Wójtowi w celu jej udostępnienia w Biuletynie Informacji Publicznej</w:t>
      </w:r>
      <w:r w:rsidRPr="008C0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2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299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D2FC9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podlegają </w:t>
      </w:r>
      <w:r w:rsidR="00EB299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B299E" w:rsidRPr="00EB2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dostępnieniu w BIP </w:t>
      </w:r>
      <w:r w:rsidR="00ED2FC9"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adresy zamieszkania członków Komitetu.</w:t>
      </w:r>
    </w:p>
    <w:p w:rsidR="00420000" w:rsidRPr="00420000" w:rsidRDefault="00420000" w:rsidP="00683F25">
      <w:pPr>
        <w:spacing w:before="24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</w:t>
      </w:r>
      <w:r w:rsidR="00275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promocji obywatelskich </w:t>
      </w:r>
      <w:r w:rsidRPr="00420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inicjatyw uchwałodawczych</w:t>
      </w:r>
    </w:p>
    <w:p w:rsidR="00BC4A0A" w:rsidRDefault="00420000" w:rsidP="00846E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C866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95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8666F" w:rsidRPr="00C8666F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może promować projekt inicjatywy uchwałodawczej w każd</w:t>
      </w:r>
      <w:r w:rsidR="008B0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prawnie dopuszczalnej formie, </w:t>
      </w:r>
      <w:r w:rsidR="00FB4809" w:rsidRPr="00FB4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wszelkich środków komunikacji społecznej, </w:t>
      </w:r>
      <w:r w:rsidR="00FB48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4809" w:rsidRPr="00FB4809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niezakłócający porządku publicznego.</w:t>
      </w:r>
    </w:p>
    <w:p w:rsidR="00420000" w:rsidRDefault="00BC4A0A" w:rsidP="00846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95893" w:rsidRPr="00395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</w:t>
      </w:r>
      <w:r w:rsidR="004E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winna </w:t>
      </w:r>
      <w:r w:rsidR="00395893" w:rsidRPr="00395893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służy</w:t>
      </w:r>
      <w:r w:rsidR="004E1C6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395893" w:rsidRPr="00395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przedstawianiu i wyjaśnianiu treści projektu, stanowiącego przedmiot inicjatywy uchwałodawczej.</w:t>
      </w:r>
    </w:p>
    <w:p w:rsidR="00C541A3" w:rsidRPr="00395893" w:rsidRDefault="00C541A3" w:rsidP="00FB48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A5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promocyjne winny zawierać </w:t>
      </w:r>
      <w:r w:rsidR="0010694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</w:t>
      </w:r>
      <w:r w:rsidR="00D95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Komitetu </w:t>
      </w:r>
      <w:r w:rsidR="0042258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F1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67D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jego członków.</w:t>
      </w:r>
    </w:p>
    <w:p w:rsidR="00420000" w:rsidRPr="00420000" w:rsidRDefault="00420000" w:rsidP="00493D45">
      <w:pPr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</w:t>
      </w:r>
      <w:r w:rsidR="00275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 formalne, jakim muszą odpowiadać składane projekty</w:t>
      </w:r>
    </w:p>
    <w:p w:rsidR="00ED2FC9" w:rsidRPr="0043608D" w:rsidRDefault="00ED2FC9" w:rsidP="0043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</w:t>
      </w:r>
      <w:r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obywatelskiej inicjatywy uchwałodawczej mogą być wnoszone projekty uchwał we wszystkich sprawach w zakresie właściwości Rady za wyjątkiem tych, dla których przepisy powszechnie obowiązującego prawa zastrzegają</w:t>
      </w:r>
      <w:r w:rsid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wyłączność inicjatywy </w:t>
      </w:r>
      <w:r w:rsid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uch</w:t>
      </w:r>
      <w:r w:rsidRPr="0043608D">
        <w:rPr>
          <w:rFonts w:ascii="Times New Roman" w:eastAsia="Times New Roman" w:hAnsi="Times New Roman" w:cs="Times New Roman"/>
          <w:sz w:val="24"/>
          <w:szCs w:val="24"/>
          <w:lang w:eastAsia="pl-PL"/>
        </w:rPr>
        <w:t>wałodawczej dla organów gminy.</w:t>
      </w:r>
    </w:p>
    <w:p w:rsidR="00ED2FC9" w:rsidRDefault="00ED2FC9" w:rsidP="00ED2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0000" w:rsidRPr="00420000" w:rsidRDefault="00420000" w:rsidP="00426F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9D4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3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Projekt uchwały powinien być zredagowany w sposób zgodny z obowiązującymi przepisami prawa, określającymi zasady techniki prawodawczej.</w:t>
      </w:r>
    </w:p>
    <w:p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 Projekt uchwały zgłoszony w ramach obywatelskiej </w:t>
      </w:r>
      <w:r w:rsidRPr="004200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inicjatywy uchwałodawczej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zawierać:</w:t>
      </w:r>
    </w:p>
    <w:p w:rsidR="00420000" w:rsidRPr="00420000" w:rsidRDefault="008150BE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306D">
        <w:rPr>
          <w:rFonts w:ascii="Times New Roman" w:eastAsia="Times New Roman" w:hAnsi="Times New Roman" w:cs="Times New Roman"/>
          <w:sz w:val="24"/>
          <w:szCs w:val="24"/>
          <w:lang w:eastAsia="pl-PL"/>
        </w:rPr>
        <w:t>) tytuł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uchwały;</w:t>
      </w:r>
    </w:p>
    <w:p w:rsidR="00420000" w:rsidRPr="00420000" w:rsidRDefault="008150BE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) podstawę prawną;</w:t>
      </w:r>
    </w:p>
    <w:p w:rsidR="004915DD" w:rsidRDefault="006243E8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915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regulacji,</w:t>
      </w:r>
      <w:r w:rsidR="001C5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5D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merytoryczne</w:t>
      </w:r>
      <w:r w:rsidR="001C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4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 źródła finansowania;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0000" w:rsidRPr="00420000" w:rsidRDefault="001C520E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określenie 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 odpowiedzialnego za wykonanie uchwały;</w:t>
      </w:r>
    </w:p>
    <w:p w:rsidR="00420000" w:rsidRPr="00420000" w:rsidRDefault="006E4BCB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termin wejścia w życie </w:t>
      </w:r>
      <w:r w:rsidR="00A5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ewentualnie czas </w:t>
      </w:r>
      <w:r w:rsidR="00A5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obowiązywania;</w:t>
      </w:r>
    </w:p>
    <w:p w:rsidR="00420000" w:rsidRPr="00420000" w:rsidRDefault="006E4BCB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) uzasadnienie, które powinno zawierać wyjaśnienie potrzeby i celu podjęcia uchwały, przedstawienie aktualnego stanu prawnego w dziedzinie, która ma być unormowana oraz różnicy pomiędzy dotychczasowym</w:t>
      </w:r>
      <w:r w:rsidR="006243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projektowanym stanem prawnym, przedstawienie przewidywanych skutków, np. społecznych, gospodarczych, finansowych.</w:t>
      </w:r>
    </w:p>
    <w:p w:rsidR="002A4EB9" w:rsidRDefault="004A4F60" w:rsidP="004A4F6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3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E75DF" w:rsidRPr="00AE75D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 uchwały dołącza s</w:t>
      </w:r>
      <w:r w:rsidR="005B0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opinię instytucji lub organu, </w:t>
      </w:r>
      <w:r w:rsidR="00AE75DF" w:rsidRPr="00AE75D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 szczególny tego wymaga.</w:t>
      </w:r>
    </w:p>
    <w:p w:rsidR="00420000" w:rsidRPr="00420000" w:rsidRDefault="00420000" w:rsidP="00D5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 w:rsidR="00420000" w:rsidRPr="00420000" w:rsidRDefault="00420000" w:rsidP="00D515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43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Pr="00420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wchodzi w życie po upływie 14 dni od dnia ogłoszenia w Dzienniku Urzędowym Województwa Kujawsko-Pomorskiego.</w:t>
      </w:r>
    </w:p>
    <w:p w:rsidR="00C742A4" w:rsidRDefault="00C742A4"/>
    <w:p w:rsidR="00834C94" w:rsidRDefault="00834C94"/>
    <w:p w:rsidR="00834C94" w:rsidRDefault="00834C94" w:rsidP="000A1D0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9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65EA4" w:rsidRDefault="00834C94" w:rsidP="00565E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C94">
        <w:rPr>
          <w:rFonts w:ascii="Times New Roman" w:hAnsi="Times New Roman" w:cs="Times New Roman"/>
          <w:sz w:val="24"/>
          <w:szCs w:val="24"/>
        </w:rPr>
        <w:t xml:space="preserve">Obywatelska inicjatywa uchwałodawcza </w:t>
      </w:r>
      <w:r>
        <w:rPr>
          <w:rFonts w:ascii="Times New Roman" w:hAnsi="Times New Roman" w:cs="Times New Roman"/>
          <w:sz w:val="24"/>
          <w:szCs w:val="24"/>
        </w:rPr>
        <w:t xml:space="preserve">mogła w Gminie </w:t>
      </w:r>
      <w:r w:rsidR="000A1D02">
        <w:rPr>
          <w:rFonts w:ascii="Times New Roman" w:hAnsi="Times New Roman" w:cs="Times New Roman"/>
          <w:sz w:val="24"/>
          <w:szCs w:val="24"/>
        </w:rPr>
        <w:t xml:space="preserve">Osielsko </w:t>
      </w:r>
      <w:r w:rsidRPr="00834C94">
        <w:rPr>
          <w:rFonts w:ascii="Times New Roman" w:hAnsi="Times New Roman" w:cs="Times New Roman"/>
          <w:sz w:val="24"/>
          <w:szCs w:val="24"/>
        </w:rPr>
        <w:t>funkcjon</w:t>
      </w:r>
      <w:r>
        <w:rPr>
          <w:rFonts w:ascii="Times New Roman" w:hAnsi="Times New Roman" w:cs="Times New Roman"/>
          <w:sz w:val="24"/>
          <w:szCs w:val="24"/>
        </w:rPr>
        <w:t xml:space="preserve">ować </w:t>
      </w:r>
      <w:r w:rsidR="00B9162A">
        <w:rPr>
          <w:rFonts w:ascii="Times New Roman" w:hAnsi="Times New Roman" w:cs="Times New Roman"/>
          <w:sz w:val="24"/>
          <w:szCs w:val="24"/>
        </w:rPr>
        <w:br/>
      </w:r>
      <w:r w:rsidR="00683F25">
        <w:rPr>
          <w:rFonts w:ascii="Times New Roman" w:hAnsi="Times New Roman" w:cs="Times New Roman"/>
          <w:sz w:val="24"/>
          <w:szCs w:val="24"/>
        </w:rPr>
        <w:t xml:space="preserve">w przeszłości </w:t>
      </w:r>
      <w:r w:rsidRPr="00834C94">
        <w:rPr>
          <w:rFonts w:ascii="Times New Roman" w:hAnsi="Times New Roman" w:cs="Times New Roman"/>
          <w:sz w:val="24"/>
          <w:szCs w:val="24"/>
        </w:rPr>
        <w:t>na podstawie przepisów statutowych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02">
        <w:rPr>
          <w:rFonts w:ascii="Times New Roman" w:hAnsi="Times New Roman" w:cs="Times New Roman"/>
          <w:sz w:val="24"/>
          <w:szCs w:val="24"/>
        </w:rPr>
        <w:t>- Uchwały</w:t>
      </w:r>
      <w:r w:rsidR="000A1D02" w:rsidRPr="000A1D02">
        <w:rPr>
          <w:rFonts w:ascii="Times New Roman" w:hAnsi="Times New Roman" w:cs="Times New Roman"/>
          <w:sz w:val="24"/>
          <w:szCs w:val="24"/>
        </w:rPr>
        <w:t xml:space="preserve"> Nr V/56/05</w:t>
      </w:r>
      <w:r w:rsidR="000A1D02">
        <w:rPr>
          <w:rFonts w:ascii="Times New Roman" w:hAnsi="Times New Roman" w:cs="Times New Roman"/>
          <w:sz w:val="24"/>
          <w:szCs w:val="24"/>
        </w:rPr>
        <w:t xml:space="preserve"> </w:t>
      </w:r>
      <w:r w:rsidR="000A1D02" w:rsidRPr="000A1D02">
        <w:rPr>
          <w:rFonts w:ascii="Times New Roman" w:hAnsi="Times New Roman" w:cs="Times New Roman"/>
          <w:sz w:val="24"/>
          <w:szCs w:val="24"/>
        </w:rPr>
        <w:t>Rady Gminy Osielsko</w:t>
      </w:r>
      <w:r w:rsidR="000A1D02">
        <w:rPr>
          <w:rFonts w:ascii="Times New Roman" w:hAnsi="Times New Roman" w:cs="Times New Roman"/>
          <w:sz w:val="24"/>
          <w:szCs w:val="24"/>
        </w:rPr>
        <w:t xml:space="preserve"> </w:t>
      </w:r>
      <w:r w:rsidR="000A1D02" w:rsidRPr="000A1D02">
        <w:rPr>
          <w:rFonts w:ascii="Times New Roman" w:hAnsi="Times New Roman" w:cs="Times New Roman"/>
          <w:sz w:val="24"/>
          <w:szCs w:val="24"/>
        </w:rPr>
        <w:t>z dnia 26 lipca 2005 r.</w:t>
      </w:r>
      <w:r w:rsidR="000A1D02">
        <w:rPr>
          <w:rFonts w:ascii="Times New Roman" w:hAnsi="Times New Roman" w:cs="Times New Roman"/>
          <w:sz w:val="24"/>
          <w:szCs w:val="24"/>
        </w:rPr>
        <w:t xml:space="preserve"> </w:t>
      </w:r>
      <w:r w:rsidR="000A1D02" w:rsidRPr="000A1D02">
        <w:rPr>
          <w:rFonts w:ascii="Times New Roman" w:hAnsi="Times New Roman" w:cs="Times New Roman"/>
          <w:sz w:val="24"/>
          <w:szCs w:val="24"/>
        </w:rPr>
        <w:t>w sprawie zmiany Statutu Gminy Osielsko</w:t>
      </w:r>
      <w:r w:rsidR="000A1D02">
        <w:rPr>
          <w:rFonts w:ascii="Times New Roman" w:hAnsi="Times New Roman" w:cs="Times New Roman"/>
          <w:sz w:val="24"/>
          <w:szCs w:val="24"/>
        </w:rPr>
        <w:t xml:space="preserve">, na podstawie której </w:t>
      </w:r>
      <w:r w:rsidR="000A1D02" w:rsidRPr="000A1D02">
        <w:rPr>
          <w:rFonts w:ascii="Times New Roman" w:hAnsi="Times New Roman" w:cs="Times New Roman"/>
          <w:sz w:val="24"/>
          <w:szCs w:val="24"/>
        </w:rPr>
        <w:t>inicjatywa uchwałodawcza</w:t>
      </w:r>
      <w:r w:rsidR="000A1D02">
        <w:rPr>
          <w:rFonts w:ascii="Times New Roman" w:hAnsi="Times New Roman" w:cs="Times New Roman"/>
          <w:sz w:val="24"/>
          <w:szCs w:val="24"/>
        </w:rPr>
        <w:t xml:space="preserve"> przysługiwała 300 mieszkańcom Gminy</w:t>
      </w:r>
      <w:r w:rsidRPr="00834C94">
        <w:rPr>
          <w:rFonts w:ascii="Times New Roman" w:hAnsi="Times New Roman" w:cs="Times New Roman"/>
          <w:sz w:val="24"/>
          <w:szCs w:val="24"/>
        </w:rPr>
        <w:t>.</w:t>
      </w:r>
      <w:r w:rsidR="000A1D02">
        <w:rPr>
          <w:rFonts w:ascii="Times New Roman" w:hAnsi="Times New Roman" w:cs="Times New Roman"/>
          <w:sz w:val="24"/>
          <w:szCs w:val="24"/>
        </w:rPr>
        <w:t xml:space="preserve"> </w:t>
      </w:r>
      <w:r w:rsidR="000A1D02">
        <w:rPr>
          <w:rFonts w:ascii="Times New Roman" w:eastAsia="Times New Roman" w:hAnsi="Times New Roman" w:cs="Times New Roman"/>
          <w:sz w:val="24"/>
          <w:szCs w:val="24"/>
          <w:lang w:eastAsia="pl-PL"/>
        </w:rPr>
        <w:t>Po nowelizacji ustawy o samorządzie gminnym część zasad dotyczących tej inicjatywy określono w a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 41a </w:t>
      </w:r>
      <w:r w:rsidR="000A1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1-4 powołanej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A1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w ust. 5 określono delegację dla rady gminy: </w:t>
      </w:r>
      <w:r w:rsidR="000A1D02" w:rsidRPr="000A1D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0A1D02" w:rsidRPr="000A1D02">
        <w:rPr>
          <w:rFonts w:ascii="Times New Roman" w:hAnsi="Times New Roman" w:cs="Times New Roman"/>
          <w:i/>
          <w:sz w:val="24"/>
          <w:szCs w:val="24"/>
        </w:rPr>
        <w:t xml:space="preserve">5. Rada gminy określi w drodze uchwały: szczegółowe zasady wnoszenia inicjatyw obywatelskich, zasady tworzenia komitetów inicjatyw uchwałodawczych, zasady promocji obywatelskich inicjatyw uchwałodawczych, formalne wymogi, jakim muszą odpowiadać składane projekty, </w:t>
      </w:r>
      <w:r w:rsidR="00565EA4">
        <w:rPr>
          <w:rFonts w:ascii="Times New Roman" w:hAnsi="Times New Roman" w:cs="Times New Roman"/>
          <w:i/>
          <w:sz w:val="24"/>
          <w:szCs w:val="24"/>
        </w:rPr>
        <w:br/>
      </w:r>
      <w:r w:rsidR="000A1D02" w:rsidRPr="000A1D02">
        <w:rPr>
          <w:rFonts w:ascii="Times New Roman" w:hAnsi="Times New Roman" w:cs="Times New Roman"/>
          <w:i/>
          <w:sz w:val="24"/>
          <w:szCs w:val="24"/>
        </w:rPr>
        <w:t>z zastrzeżeniem przepisów niniejszej ustawy</w:t>
      </w:r>
      <w:r w:rsidR="000A1D0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6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A1D02" w:rsidRDefault="00565EA4" w:rsidP="00565E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zasady uchwała nie powiela przepisów, o których mowa w art. 41a ust.1-4</w:t>
      </w:r>
      <w:r w:rsidR="00B91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4C94" w:rsidRPr="00565EA4" w:rsidRDefault="00565EA4" w:rsidP="00565EA4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834C94" w:rsidRPr="00565EA4">
        <w:rPr>
          <w:rFonts w:ascii="Times New Roman" w:hAnsi="Times New Roman" w:cs="Times New Roman"/>
          <w:i/>
          <w:sz w:val="24"/>
          <w:szCs w:val="24"/>
        </w:rPr>
        <w:t>Art.  41a.  1. Grupa mieszkańców gminy, posiadających czynne prawa wyborcze do organu stanowiącego, może wystąpić z obywatelską inicjatywą uchwałodawczą.</w:t>
      </w:r>
    </w:p>
    <w:p w:rsidR="00834C94" w:rsidRPr="00565EA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2. Grupa mieszkańców, o której mowa w ust. 1, musi liczyć:</w:t>
      </w:r>
    </w:p>
    <w:p w:rsidR="00834C94" w:rsidRPr="00565EA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1) w gminie do 5000 mieszkańców - co najmniej 100 osób;</w:t>
      </w:r>
    </w:p>
    <w:p w:rsidR="00834C94" w:rsidRPr="00565EA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2) w gminie do 20 000 mieszkańców - co najmniej 200 osób;</w:t>
      </w:r>
    </w:p>
    <w:p w:rsidR="00834C94" w:rsidRPr="00565EA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3) w gminie powyżej 20 000 mieszkańców - co najmniej 300 osób.</w:t>
      </w:r>
    </w:p>
    <w:p w:rsidR="00834C94" w:rsidRPr="00565EA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3. Projekt uchwały zgłoszony w ramach obywatelskiej inicjatywy uchwałodawczej staje się przedmiotem obrad rady gminy na najbliższej sesji po złożeniu projektu, jednak nie później niż po upływie 3 miesięcy od dnia złożenia projektu.</w:t>
      </w:r>
    </w:p>
    <w:p w:rsidR="00834C94" w:rsidRDefault="00834C94" w:rsidP="00565EA4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565EA4">
        <w:rPr>
          <w:rFonts w:ascii="Times New Roman" w:hAnsi="Times New Roman" w:cs="Times New Roman"/>
          <w:i/>
          <w:sz w:val="24"/>
          <w:szCs w:val="24"/>
        </w:rPr>
        <w:t>4. Komitet inicjatywy uchwałodawczej ma prawo wskazywać osoby uprawnione do reprezentowania komitetu podczas prac rady gminy.</w:t>
      </w:r>
      <w:r w:rsidR="00565EA4">
        <w:rPr>
          <w:rFonts w:ascii="Times New Roman" w:hAnsi="Times New Roman" w:cs="Times New Roman"/>
          <w:i/>
          <w:sz w:val="24"/>
          <w:szCs w:val="24"/>
        </w:rPr>
        <w:t>”</w:t>
      </w:r>
    </w:p>
    <w:p w:rsidR="00B9162A" w:rsidRDefault="00683F25" w:rsidP="00592F28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uchwała nie określa liczby mieszkańców</w:t>
      </w:r>
      <w:r w:rsidR="00B9162A">
        <w:rPr>
          <w:rFonts w:ascii="Times New Roman" w:hAnsi="Times New Roman" w:cs="Times New Roman"/>
          <w:sz w:val="24"/>
          <w:szCs w:val="24"/>
        </w:rPr>
        <w:t xml:space="preserve">, która </w:t>
      </w:r>
      <w:r w:rsidR="00B9162A" w:rsidRPr="00B9162A">
        <w:rPr>
          <w:rFonts w:ascii="Times New Roman" w:hAnsi="Times New Roman" w:cs="Times New Roman"/>
          <w:sz w:val="24"/>
          <w:szCs w:val="24"/>
        </w:rPr>
        <w:t xml:space="preserve">może wystąpić </w:t>
      </w:r>
      <w:r w:rsidR="00B9162A">
        <w:rPr>
          <w:rFonts w:ascii="Times New Roman" w:hAnsi="Times New Roman" w:cs="Times New Roman"/>
          <w:sz w:val="24"/>
          <w:szCs w:val="24"/>
        </w:rPr>
        <w:br/>
      </w:r>
      <w:r w:rsidR="00B9162A" w:rsidRPr="00B9162A">
        <w:rPr>
          <w:rFonts w:ascii="Times New Roman" w:hAnsi="Times New Roman" w:cs="Times New Roman"/>
          <w:sz w:val="24"/>
          <w:szCs w:val="24"/>
        </w:rPr>
        <w:t>z obywatelską inicjatywą uchwałodawczą</w:t>
      </w:r>
      <w:r w:rsidR="00B9162A">
        <w:rPr>
          <w:rFonts w:ascii="Times New Roman" w:hAnsi="Times New Roman" w:cs="Times New Roman"/>
          <w:sz w:val="24"/>
          <w:szCs w:val="24"/>
        </w:rPr>
        <w:t xml:space="preserve">. Do czasu, kiedy liczba mieszkańców Gminy będzie wynosiła do 20 000 mieszkańców, grupa mieszkańców </w:t>
      </w:r>
      <w:r w:rsidR="00B9162A" w:rsidRPr="00B9162A">
        <w:rPr>
          <w:rFonts w:ascii="Times New Roman" w:hAnsi="Times New Roman" w:cs="Times New Roman"/>
          <w:sz w:val="24"/>
          <w:szCs w:val="24"/>
        </w:rPr>
        <w:t>posiadających czynne prawa wyborcze do organu stanowiącego, może wystąpić z obywatelską inicjatywą uchwałodawczą</w:t>
      </w:r>
      <w:r w:rsidR="00B9162A">
        <w:rPr>
          <w:rFonts w:ascii="Times New Roman" w:hAnsi="Times New Roman" w:cs="Times New Roman"/>
          <w:sz w:val="24"/>
          <w:szCs w:val="24"/>
        </w:rPr>
        <w:t xml:space="preserve"> w liczbie co najmniej 200 osób, a jeżeli Gmina Osielsko osiągnie liczbę mieszkańców powyżej 20 000, </w:t>
      </w:r>
      <w:r w:rsidR="00B9162A" w:rsidRPr="00B9162A">
        <w:rPr>
          <w:rFonts w:ascii="Times New Roman" w:hAnsi="Times New Roman" w:cs="Times New Roman"/>
          <w:sz w:val="24"/>
          <w:szCs w:val="24"/>
        </w:rPr>
        <w:t>grupa mieszkańców posiadających czynne prawa wyborcze do organu stanowiącego</w:t>
      </w:r>
      <w:r w:rsidR="00B9162A">
        <w:rPr>
          <w:rFonts w:ascii="Times New Roman" w:hAnsi="Times New Roman" w:cs="Times New Roman"/>
          <w:sz w:val="24"/>
          <w:szCs w:val="24"/>
        </w:rPr>
        <w:t xml:space="preserve"> </w:t>
      </w:r>
      <w:r w:rsidR="00B9162A" w:rsidRPr="00B9162A">
        <w:rPr>
          <w:rFonts w:ascii="Times New Roman" w:hAnsi="Times New Roman" w:cs="Times New Roman"/>
          <w:sz w:val="24"/>
          <w:szCs w:val="24"/>
        </w:rPr>
        <w:t>mo</w:t>
      </w:r>
      <w:r w:rsidR="00B9162A">
        <w:rPr>
          <w:rFonts w:ascii="Times New Roman" w:hAnsi="Times New Roman" w:cs="Times New Roman"/>
          <w:sz w:val="24"/>
          <w:szCs w:val="24"/>
        </w:rPr>
        <w:t>gąca</w:t>
      </w:r>
      <w:r w:rsidR="00B9162A" w:rsidRPr="00B9162A">
        <w:rPr>
          <w:rFonts w:ascii="Times New Roman" w:hAnsi="Times New Roman" w:cs="Times New Roman"/>
          <w:sz w:val="24"/>
          <w:szCs w:val="24"/>
        </w:rPr>
        <w:t xml:space="preserve"> wystąpić z obywatelską inicjatywą uchwałodawczą musi liczyć c</w:t>
      </w:r>
      <w:r w:rsidR="00B9162A">
        <w:rPr>
          <w:rFonts w:ascii="Times New Roman" w:hAnsi="Times New Roman" w:cs="Times New Roman"/>
          <w:sz w:val="24"/>
          <w:szCs w:val="24"/>
        </w:rPr>
        <w:t>o najmniej 3</w:t>
      </w:r>
      <w:r w:rsidR="00B9162A" w:rsidRPr="00B9162A">
        <w:rPr>
          <w:rFonts w:ascii="Times New Roman" w:hAnsi="Times New Roman" w:cs="Times New Roman"/>
          <w:sz w:val="24"/>
          <w:szCs w:val="24"/>
        </w:rPr>
        <w:t>00 osób</w:t>
      </w:r>
      <w:r w:rsidR="00B91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409" w:rsidRDefault="009D64BC" w:rsidP="002F04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inicjatywy uchwałodawczej przysługuje </w:t>
      </w:r>
      <w:r w:rsidRPr="009D64BC">
        <w:rPr>
          <w:rFonts w:ascii="Times New Roman" w:hAnsi="Times New Roman" w:cs="Times New Roman"/>
          <w:sz w:val="24"/>
          <w:szCs w:val="24"/>
        </w:rPr>
        <w:t>mieszkańc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9D64BC">
        <w:rPr>
          <w:rFonts w:ascii="Times New Roman" w:hAnsi="Times New Roman" w:cs="Times New Roman"/>
          <w:sz w:val="24"/>
          <w:szCs w:val="24"/>
        </w:rPr>
        <w:t xml:space="preserve"> gminy Osielsko, posiadający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D64BC">
        <w:rPr>
          <w:rFonts w:ascii="Times New Roman" w:hAnsi="Times New Roman" w:cs="Times New Roman"/>
          <w:sz w:val="24"/>
          <w:szCs w:val="24"/>
        </w:rPr>
        <w:t xml:space="preserve"> czynne prawo wyborcze w wyborach do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83B">
        <w:rPr>
          <w:rFonts w:ascii="Times New Roman" w:hAnsi="Times New Roman" w:cs="Times New Roman"/>
          <w:sz w:val="24"/>
          <w:szCs w:val="24"/>
        </w:rPr>
        <w:t>wobec czego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weryfikacja wymagalnej ustawą ilości podpisów Mieszkańców będzie dokonywana </w:t>
      </w:r>
      <w:r w:rsidR="002F0409">
        <w:rPr>
          <w:rFonts w:ascii="Times New Roman" w:hAnsi="Times New Roman" w:cs="Times New Roman"/>
          <w:sz w:val="24"/>
          <w:szCs w:val="24"/>
        </w:rPr>
        <w:t xml:space="preserve">w oparciu o rejestr wyborców, o którym  mowa w ustawie </w:t>
      </w:r>
      <w:r w:rsidR="002F0409" w:rsidRPr="002F0409">
        <w:rPr>
          <w:rFonts w:ascii="Times New Roman" w:hAnsi="Times New Roman" w:cs="Times New Roman"/>
          <w:sz w:val="24"/>
          <w:szCs w:val="24"/>
        </w:rPr>
        <w:t>z dnia 5 stycznia 2011 r.</w:t>
      </w:r>
      <w:r w:rsidR="002F0409">
        <w:rPr>
          <w:rFonts w:ascii="Times New Roman" w:hAnsi="Times New Roman" w:cs="Times New Roman"/>
          <w:sz w:val="24"/>
          <w:szCs w:val="24"/>
        </w:rPr>
        <w:t xml:space="preserve"> </w:t>
      </w:r>
      <w:r w:rsidR="002F0409" w:rsidRPr="002F0409">
        <w:rPr>
          <w:rFonts w:ascii="Times New Roman" w:hAnsi="Times New Roman" w:cs="Times New Roman"/>
          <w:sz w:val="24"/>
          <w:szCs w:val="24"/>
        </w:rPr>
        <w:t>Kodeks wyborczy</w:t>
      </w:r>
      <w:r w:rsidR="002F0409">
        <w:rPr>
          <w:rFonts w:ascii="Times New Roman" w:hAnsi="Times New Roman" w:cs="Times New Roman"/>
          <w:sz w:val="24"/>
          <w:szCs w:val="24"/>
        </w:rPr>
        <w:t xml:space="preserve"> (t.j. </w:t>
      </w:r>
      <w:r w:rsidR="002F0409" w:rsidRPr="002F0409">
        <w:rPr>
          <w:rFonts w:ascii="Times New Roman" w:hAnsi="Times New Roman" w:cs="Times New Roman"/>
          <w:sz w:val="24"/>
          <w:szCs w:val="24"/>
        </w:rPr>
        <w:t>Dz.U.</w:t>
      </w:r>
      <w:r w:rsidR="002F0409">
        <w:rPr>
          <w:rFonts w:ascii="Times New Roman" w:hAnsi="Times New Roman" w:cs="Times New Roman"/>
          <w:sz w:val="24"/>
          <w:szCs w:val="24"/>
        </w:rPr>
        <w:t xml:space="preserve"> z </w:t>
      </w:r>
      <w:r w:rsidR="002F0409" w:rsidRPr="002F0409">
        <w:rPr>
          <w:rFonts w:ascii="Times New Roman" w:hAnsi="Times New Roman" w:cs="Times New Roman"/>
          <w:sz w:val="24"/>
          <w:szCs w:val="24"/>
        </w:rPr>
        <w:t>2022</w:t>
      </w:r>
      <w:r w:rsidR="002F0409">
        <w:rPr>
          <w:rFonts w:ascii="Times New Roman" w:hAnsi="Times New Roman" w:cs="Times New Roman"/>
          <w:sz w:val="24"/>
          <w:szCs w:val="24"/>
        </w:rPr>
        <w:t xml:space="preserve"> r</w:t>
      </w:r>
      <w:r w:rsidR="002F0409" w:rsidRPr="002F0409">
        <w:rPr>
          <w:rFonts w:ascii="Times New Roman" w:hAnsi="Times New Roman" w:cs="Times New Roman"/>
          <w:sz w:val="24"/>
          <w:szCs w:val="24"/>
        </w:rPr>
        <w:t>.</w:t>
      </w:r>
      <w:r w:rsidR="002F0409">
        <w:rPr>
          <w:rFonts w:ascii="Times New Roman" w:hAnsi="Times New Roman" w:cs="Times New Roman"/>
          <w:sz w:val="24"/>
          <w:szCs w:val="24"/>
        </w:rPr>
        <w:t xml:space="preserve">, poz. </w:t>
      </w:r>
      <w:r w:rsidR="002F0409" w:rsidRPr="002F0409">
        <w:rPr>
          <w:rFonts w:ascii="Times New Roman" w:hAnsi="Times New Roman" w:cs="Times New Roman"/>
          <w:sz w:val="24"/>
          <w:szCs w:val="24"/>
        </w:rPr>
        <w:t>1277</w:t>
      </w:r>
      <w:r w:rsidR="002F0409">
        <w:rPr>
          <w:rFonts w:ascii="Times New Roman" w:hAnsi="Times New Roman" w:cs="Times New Roman"/>
          <w:sz w:val="24"/>
          <w:szCs w:val="24"/>
        </w:rPr>
        <w:t xml:space="preserve"> ze zm.). K</w:t>
      </w:r>
      <w:r w:rsidR="002F0409" w:rsidRPr="002F0409">
        <w:rPr>
          <w:rFonts w:ascii="Times New Roman" w:hAnsi="Times New Roman" w:cs="Times New Roman"/>
          <w:sz w:val="24"/>
          <w:szCs w:val="24"/>
        </w:rPr>
        <w:t>omitet inicjatywy uchwałodawczej</w:t>
      </w:r>
      <w:r w:rsidR="002F0409">
        <w:rPr>
          <w:rFonts w:ascii="Times New Roman" w:hAnsi="Times New Roman" w:cs="Times New Roman"/>
          <w:sz w:val="24"/>
          <w:szCs w:val="24"/>
        </w:rPr>
        <w:t xml:space="preserve"> tworzą Mieszkańcy co oznacza, że członkowie Komitetu muszą posiadać</w:t>
      </w:r>
      <w:r w:rsidR="002F0409" w:rsidRPr="002F0409">
        <w:t xml:space="preserve"> </w:t>
      </w:r>
      <w:r w:rsidR="002F0409" w:rsidRPr="002F0409">
        <w:rPr>
          <w:rFonts w:ascii="Times New Roman" w:hAnsi="Times New Roman" w:cs="Times New Roman"/>
          <w:sz w:val="24"/>
          <w:szCs w:val="24"/>
        </w:rPr>
        <w:t>czynne prawo wyborcze w wyborach do Rady</w:t>
      </w:r>
      <w:r w:rsidR="002F0409">
        <w:rPr>
          <w:rFonts w:ascii="Times New Roman" w:hAnsi="Times New Roman" w:cs="Times New Roman"/>
          <w:sz w:val="24"/>
          <w:szCs w:val="24"/>
        </w:rPr>
        <w:t>.</w:t>
      </w:r>
    </w:p>
    <w:p w:rsidR="0043608D" w:rsidRDefault="0043608D" w:rsidP="004360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uwiarygodnienia </w:t>
      </w:r>
      <w:r w:rsidR="006C7517">
        <w:rPr>
          <w:rFonts w:ascii="Times New Roman" w:hAnsi="Times New Roman" w:cs="Times New Roman"/>
          <w:sz w:val="24"/>
          <w:szCs w:val="24"/>
        </w:rPr>
        <w:t xml:space="preserve">przeznaczenia </w:t>
      </w:r>
      <w:r>
        <w:rPr>
          <w:rFonts w:ascii="Times New Roman" w:hAnsi="Times New Roman" w:cs="Times New Roman"/>
          <w:sz w:val="24"/>
          <w:szCs w:val="24"/>
        </w:rPr>
        <w:t>zbieran</w:t>
      </w:r>
      <w:r w:rsidR="006C7517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podpisów Mieszkańców przez Komitet postanowiono, że n</w:t>
      </w:r>
      <w:r w:rsidRPr="0043608D">
        <w:rPr>
          <w:rFonts w:ascii="Times New Roman" w:hAnsi="Times New Roman" w:cs="Times New Roman"/>
          <w:sz w:val="24"/>
          <w:szCs w:val="24"/>
        </w:rPr>
        <w:t xml:space="preserve">a każdej stronie listy Mieszkańców </w:t>
      </w:r>
      <w:r w:rsidR="00EB299E">
        <w:rPr>
          <w:rFonts w:ascii="Times New Roman" w:hAnsi="Times New Roman" w:cs="Times New Roman"/>
          <w:sz w:val="24"/>
          <w:szCs w:val="24"/>
        </w:rPr>
        <w:t xml:space="preserve">musi zostać </w:t>
      </w:r>
      <w:r w:rsidRPr="0043608D">
        <w:rPr>
          <w:rFonts w:ascii="Times New Roman" w:hAnsi="Times New Roman" w:cs="Times New Roman"/>
          <w:sz w:val="24"/>
          <w:szCs w:val="24"/>
        </w:rPr>
        <w:t>zamieszcz</w:t>
      </w:r>
      <w:r w:rsidR="00EB299E">
        <w:rPr>
          <w:rFonts w:ascii="Times New Roman" w:hAnsi="Times New Roman" w:cs="Times New Roman"/>
          <w:sz w:val="24"/>
          <w:szCs w:val="24"/>
        </w:rPr>
        <w:t>ona nazwa</w:t>
      </w:r>
      <w:r w:rsidRPr="0043608D">
        <w:rPr>
          <w:rFonts w:ascii="Times New Roman" w:hAnsi="Times New Roman" w:cs="Times New Roman"/>
          <w:sz w:val="24"/>
          <w:szCs w:val="24"/>
        </w:rPr>
        <w:t xml:space="preserve"> Komitetu i tytuł projektu uchwały będącej przedmiotem obywatelskiej inicjatywy uchwałodawczej</w:t>
      </w:r>
      <w:r>
        <w:rPr>
          <w:rFonts w:ascii="Times New Roman" w:hAnsi="Times New Roman" w:cs="Times New Roman"/>
          <w:sz w:val="24"/>
          <w:szCs w:val="24"/>
        </w:rPr>
        <w:t xml:space="preserve">, a w </w:t>
      </w:r>
      <w:r w:rsidRPr="0043608D">
        <w:rPr>
          <w:rFonts w:ascii="Times New Roman" w:hAnsi="Times New Roman" w:cs="Times New Roman"/>
          <w:sz w:val="24"/>
          <w:szCs w:val="24"/>
        </w:rPr>
        <w:t xml:space="preserve">miejscu zbierania podpisów, do wglądu Mieszkańców, </w:t>
      </w:r>
      <w:r>
        <w:rPr>
          <w:rFonts w:ascii="Times New Roman" w:hAnsi="Times New Roman" w:cs="Times New Roman"/>
          <w:sz w:val="24"/>
          <w:szCs w:val="24"/>
        </w:rPr>
        <w:t xml:space="preserve">winien zostać </w:t>
      </w:r>
      <w:r w:rsidRPr="0043608D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łożony</w:t>
      </w:r>
      <w:r w:rsidRPr="0043608D">
        <w:rPr>
          <w:rFonts w:ascii="Times New Roman" w:hAnsi="Times New Roman" w:cs="Times New Roman"/>
          <w:sz w:val="24"/>
          <w:szCs w:val="24"/>
        </w:rPr>
        <w:t xml:space="preserve"> projekt uchwały oraz dane członków Komitetu obejmujące ich imiona i nazwiska oraz adresy poczty elektronicznej lub nr telefonów.</w:t>
      </w:r>
    </w:p>
    <w:p w:rsidR="004A4F60" w:rsidRDefault="004A4F60" w:rsidP="004A4F6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uchwałodawcza</w:t>
      </w:r>
      <w:r w:rsidRPr="004A4F60">
        <w:rPr>
          <w:rFonts w:ascii="Times New Roman" w:hAnsi="Times New Roman" w:cs="Times New Roman"/>
          <w:sz w:val="24"/>
          <w:szCs w:val="24"/>
        </w:rPr>
        <w:t xml:space="preserve"> może dotyczyć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4A4F60">
        <w:rPr>
          <w:rFonts w:ascii="Times New Roman" w:hAnsi="Times New Roman" w:cs="Times New Roman"/>
          <w:sz w:val="24"/>
          <w:szCs w:val="24"/>
        </w:rPr>
        <w:t>spraw pozostających w zakresie właściwości Rady</w:t>
      </w:r>
      <w:r>
        <w:rPr>
          <w:rFonts w:ascii="Times New Roman" w:hAnsi="Times New Roman" w:cs="Times New Roman"/>
          <w:sz w:val="24"/>
          <w:szCs w:val="24"/>
        </w:rPr>
        <w:t xml:space="preserve"> Gminy Osielsko za wyjątkiem tych projektów uchwał, </w:t>
      </w:r>
      <w:r w:rsidRPr="004A4F60">
        <w:rPr>
          <w:rFonts w:ascii="Times New Roman" w:hAnsi="Times New Roman" w:cs="Times New Roman"/>
          <w:sz w:val="24"/>
          <w:szCs w:val="24"/>
        </w:rPr>
        <w:t xml:space="preserve">dla których </w:t>
      </w:r>
      <w:r w:rsidR="00EB299E">
        <w:rPr>
          <w:rFonts w:ascii="Times New Roman" w:hAnsi="Times New Roman" w:cs="Times New Roman"/>
          <w:sz w:val="24"/>
          <w:szCs w:val="24"/>
        </w:rPr>
        <w:t xml:space="preserve">przepisy powszechnie obowiązującego prawa </w:t>
      </w:r>
      <w:r w:rsidRPr="004A4F60">
        <w:rPr>
          <w:rFonts w:ascii="Times New Roman" w:hAnsi="Times New Roman" w:cs="Times New Roman"/>
          <w:sz w:val="24"/>
          <w:szCs w:val="24"/>
        </w:rPr>
        <w:t>zastrzegają wyłączność inicjatywy uchwałodawczej dla określonych organów</w:t>
      </w:r>
      <w:r w:rsidR="00F925EA">
        <w:rPr>
          <w:rFonts w:ascii="Times New Roman" w:hAnsi="Times New Roman" w:cs="Times New Roman"/>
          <w:sz w:val="24"/>
          <w:szCs w:val="24"/>
        </w:rPr>
        <w:t xml:space="preserve"> gminy</w:t>
      </w:r>
      <w:r w:rsidRPr="004A4F60">
        <w:rPr>
          <w:rFonts w:ascii="Times New Roman" w:hAnsi="Times New Roman" w:cs="Times New Roman"/>
          <w:sz w:val="24"/>
          <w:szCs w:val="24"/>
        </w:rPr>
        <w:t>.</w:t>
      </w:r>
    </w:p>
    <w:p w:rsidR="00B9162A" w:rsidRDefault="00B9162A" w:rsidP="00B91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30"/>
    <w:rsid w:val="0000183B"/>
    <w:rsid w:val="00052D6D"/>
    <w:rsid w:val="00095B39"/>
    <w:rsid w:val="000A1D02"/>
    <w:rsid w:val="000A4F7E"/>
    <w:rsid w:val="0010694B"/>
    <w:rsid w:val="001443C6"/>
    <w:rsid w:val="00144E9A"/>
    <w:rsid w:val="001521CE"/>
    <w:rsid w:val="00155F04"/>
    <w:rsid w:val="001569A0"/>
    <w:rsid w:val="001B5577"/>
    <w:rsid w:val="001C520E"/>
    <w:rsid w:val="0021263A"/>
    <w:rsid w:val="002507B7"/>
    <w:rsid w:val="00255EB1"/>
    <w:rsid w:val="002759AB"/>
    <w:rsid w:val="002A4EB9"/>
    <w:rsid w:val="002C27C5"/>
    <w:rsid w:val="002C3875"/>
    <w:rsid w:val="002F0409"/>
    <w:rsid w:val="0035496A"/>
    <w:rsid w:val="00395893"/>
    <w:rsid w:val="003979AB"/>
    <w:rsid w:val="00404639"/>
    <w:rsid w:val="004178D7"/>
    <w:rsid w:val="00420000"/>
    <w:rsid w:val="00422583"/>
    <w:rsid w:val="00426F75"/>
    <w:rsid w:val="0043608D"/>
    <w:rsid w:val="00437060"/>
    <w:rsid w:val="004422B9"/>
    <w:rsid w:val="00443625"/>
    <w:rsid w:val="004550E4"/>
    <w:rsid w:val="00457556"/>
    <w:rsid w:val="00480716"/>
    <w:rsid w:val="004915DD"/>
    <w:rsid w:val="00493D45"/>
    <w:rsid w:val="004A4F60"/>
    <w:rsid w:val="004A673C"/>
    <w:rsid w:val="004D72A7"/>
    <w:rsid w:val="004D7778"/>
    <w:rsid w:val="004E1C63"/>
    <w:rsid w:val="004E4AEC"/>
    <w:rsid w:val="00504034"/>
    <w:rsid w:val="005447DD"/>
    <w:rsid w:val="00551EA5"/>
    <w:rsid w:val="0056306D"/>
    <w:rsid w:val="00565EA4"/>
    <w:rsid w:val="00592F28"/>
    <w:rsid w:val="005B08D4"/>
    <w:rsid w:val="006243E8"/>
    <w:rsid w:val="00625B11"/>
    <w:rsid w:val="0063202F"/>
    <w:rsid w:val="00656303"/>
    <w:rsid w:val="00683F25"/>
    <w:rsid w:val="006A0F02"/>
    <w:rsid w:val="006B4F07"/>
    <w:rsid w:val="006B60E5"/>
    <w:rsid w:val="006B6224"/>
    <w:rsid w:val="006C7517"/>
    <w:rsid w:val="006E4BCB"/>
    <w:rsid w:val="006F678E"/>
    <w:rsid w:val="00707C0F"/>
    <w:rsid w:val="00712BCE"/>
    <w:rsid w:val="0073168B"/>
    <w:rsid w:val="00771AB0"/>
    <w:rsid w:val="0079786B"/>
    <w:rsid w:val="007D3AEF"/>
    <w:rsid w:val="007E7B4D"/>
    <w:rsid w:val="007F11E1"/>
    <w:rsid w:val="008150BE"/>
    <w:rsid w:val="00834C94"/>
    <w:rsid w:val="00846E80"/>
    <w:rsid w:val="00882F91"/>
    <w:rsid w:val="0089721C"/>
    <w:rsid w:val="008A5699"/>
    <w:rsid w:val="008B02C4"/>
    <w:rsid w:val="008B1E20"/>
    <w:rsid w:val="008C0CAB"/>
    <w:rsid w:val="009343B9"/>
    <w:rsid w:val="00941BE7"/>
    <w:rsid w:val="0094311B"/>
    <w:rsid w:val="009614DD"/>
    <w:rsid w:val="009B1AA2"/>
    <w:rsid w:val="009C267D"/>
    <w:rsid w:val="009C464D"/>
    <w:rsid w:val="009D46CE"/>
    <w:rsid w:val="009D64BC"/>
    <w:rsid w:val="00A01275"/>
    <w:rsid w:val="00A173B3"/>
    <w:rsid w:val="00A51316"/>
    <w:rsid w:val="00A94E07"/>
    <w:rsid w:val="00AA4519"/>
    <w:rsid w:val="00AD3F8A"/>
    <w:rsid w:val="00AE75DF"/>
    <w:rsid w:val="00AF0519"/>
    <w:rsid w:val="00AF116E"/>
    <w:rsid w:val="00AF183D"/>
    <w:rsid w:val="00AF3D88"/>
    <w:rsid w:val="00B9162A"/>
    <w:rsid w:val="00BC4A0A"/>
    <w:rsid w:val="00BD305E"/>
    <w:rsid w:val="00C541A3"/>
    <w:rsid w:val="00C742A4"/>
    <w:rsid w:val="00C8666F"/>
    <w:rsid w:val="00CB3640"/>
    <w:rsid w:val="00D17902"/>
    <w:rsid w:val="00D51543"/>
    <w:rsid w:val="00D51787"/>
    <w:rsid w:val="00D72E48"/>
    <w:rsid w:val="00D806D1"/>
    <w:rsid w:val="00D954F6"/>
    <w:rsid w:val="00DB08DA"/>
    <w:rsid w:val="00DB4F00"/>
    <w:rsid w:val="00DF55B3"/>
    <w:rsid w:val="00E23730"/>
    <w:rsid w:val="00E26BC7"/>
    <w:rsid w:val="00E26F3D"/>
    <w:rsid w:val="00E85220"/>
    <w:rsid w:val="00EB299E"/>
    <w:rsid w:val="00EC4910"/>
    <w:rsid w:val="00ED2FC9"/>
    <w:rsid w:val="00ED4A4E"/>
    <w:rsid w:val="00EF6DA2"/>
    <w:rsid w:val="00F307FE"/>
    <w:rsid w:val="00F521CA"/>
    <w:rsid w:val="00F925EA"/>
    <w:rsid w:val="00F97D32"/>
    <w:rsid w:val="00FB4809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5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1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7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8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0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2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4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1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1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7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2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1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3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8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8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8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2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29</cp:revision>
  <cp:lastPrinted>2023-01-05T09:50:00Z</cp:lastPrinted>
  <dcterms:created xsi:type="dcterms:W3CDTF">2022-12-15T10:12:00Z</dcterms:created>
  <dcterms:modified xsi:type="dcterms:W3CDTF">2023-01-23T13:10:00Z</dcterms:modified>
</cp:coreProperties>
</file>