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tblLook w:val="00A0" w:firstRow="1" w:lastRow="0" w:firstColumn="1" w:lastColumn="0" w:noHBand="0" w:noVBand="0"/>
      </w:tblPr>
      <w:tblGrid>
        <w:gridCol w:w="1668"/>
        <w:gridCol w:w="7784"/>
      </w:tblGrid>
      <w:tr w:rsidR="006579B8" w:rsidRPr="006579B8" w14:paraId="39210347" w14:textId="77777777" w:rsidTr="003472A6">
        <w:trPr>
          <w:trHeight w:val="1274"/>
        </w:trPr>
        <w:tc>
          <w:tcPr>
            <w:tcW w:w="1668" w:type="dxa"/>
          </w:tcPr>
          <w:p w14:paraId="28DDD641" w14:textId="77777777" w:rsidR="006579B8" w:rsidRPr="006579B8" w:rsidRDefault="005B4438" w:rsidP="006579B8">
            <w:pPr>
              <w:spacing w:after="0" w:line="240" w:lineRule="auto"/>
              <w:ind w:right="-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C1A9D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6.3pt;margin-top:0;width:49.65pt;height:57.95pt;z-index:251661312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7" DrawAspect="Content" ObjectID="_1735559577" r:id="rId9"/>
              </w:pict>
            </w:r>
          </w:p>
        </w:tc>
        <w:tc>
          <w:tcPr>
            <w:tcW w:w="7784" w:type="dxa"/>
          </w:tcPr>
          <w:p w14:paraId="61715021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</w:rPr>
              <w:t>Gmina Osielsko</w:t>
            </w:r>
          </w:p>
          <w:p w14:paraId="531BFDFE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</w:rPr>
              <w:t>86-031 Osielsko ul. Szosa Gdańska 55A</w:t>
            </w:r>
          </w:p>
          <w:p w14:paraId="73EBEAB6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tel. 52 324 18 00   fax 52 324 18 03</w:t>
            </w:r>
          </w:p>
          <w:p w14:paraId="3C984878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6579B8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de-DE"/>
                </w:rPr>
                <w:t>gmina@osielsko.pl</w:t>
              </w:r>
            </w:hyperlink>
            <w:r w:rsidRPr="006579B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579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11" w:history="1">
              <w:r w:rsidRPr="006579B8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www.bip.osielsko.pl</w:t>
              </w:r>
            </w:hyperlink>
          </w:p>
        </w:tc>
      </w:tr>
    </w:tbl>
    <w:p w14:paraId="428792E9" w14:textId="77777777" w:rsidR="006579B8" w:rsidRPr="006579B8" w:rsidRDefault="006579B8" w:rsidP="006579B8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1BBF7F" w14:textId="77777777" w:rsidR="006579B8" w:rsidRPr="006579B8" w:rsidRDefault="006579B8" w:rsidP="00657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8E5695" w14:textId="371A24AA" w:rsidR="006579B8" w:rsidRPr="006579B8" w:rsidRDefault="006579B8" w:rsidP="00657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9B8">
        <w:rPr>
          <w:rFonts w:ascii="Times New Roman" w:hAnsi="Times New Roman"/>
          <w:sz w:val="24"/>
          <w:szCs w:val="24"/>
        </w:rPr>
        <w:t xml:space="preserve">Osielsko, dnia </w:t>
      </w:r>
      <w:r w:rsidR="00A71B40">
        <w:rPr>
          <w:rFonts w:ascii="Times New Roman" w:hAnsi="Times New Roman"/>
          <w:sz w:val="24"/>
          <w:szCs w:val="24"/>
        </w:rPr>
        <w:t>18</w:t>
      </w:r>
      <w:r w:rsidRPr="006579B8">
        <w:rPr>
          <w:rFonts w:ascii="Times New Roman" w:hAnsi="Times New Roman"/>
          <w:sz w:val="24"/>
          <w:szCs w:val="24"/>
        </w:rPr>
        <w:t xml:space="preserve"> stycznia 20</w:t>
      </w:r>
      <w:r w:rsidR="00A71B40">
        <w:rPr>
          <w:rFonts w:ascii="Times New Roman" w:hAnsi="Times New Roman"/>
          <w:sz w:val="24"/>
          <w:szCs w:val="24"/>
        </w:rPr>
        <w:t>23</w:t>
      </w:r>
      <w:r w:rsidRPr="006579B8">
        <w:rPr>
          <w:rFonts w:ascii="Times New Roman" w:hAnsi="Times New Roman"/>
          <w:sz w:val="24"/>
          <w:szCs w:val="24"/>
        </w:rPr>
        <w:t xml:space="preserve"> r.</w:t>
      </w:r>
    </w:p>
    <w:p w14:paraId="5C9C7E19" w14:textId="1484C9DE" w:rsidR="006579B8" w:rsidRPr="006579B8" w:rsidRDefault="006579B8" w:rsidP="00657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9B8">
        <w:rPr>
          <w:rFonts w:ascii="Times New Roman" w:hAnsi="Times New Roman"/>
          <w:sz w:val="24"/>
          <w:szCs w:val="24"/>
        </w:rPr>
        <w:t>IiZP.</w:t>
      </w:r>
      <w:r>
        <w:rPr>
          <w:rFonts w:ascii="Times New Roman" w:hAnsi="Times New Roman"/>
          <w:sz w:val="24"/>
          <w:szCs w:val="24"/>
        </w:rPr>
        <w:t>7021</w:t>
      </w:r>
      <w:r w:rsidRPr="006579B8">
        <w:rPr>
          <w:rFonts w:ascii="Times New Roman" w:hAnsi="Times New Roman"/>
          <w:sz w:val="24"/>
          <w:szCs w:val="24"/>
        </w:rPr>
        <w:t>.</w:t>
      </w:r>
      <w:r w:rsidR="00A71B40">
        <w:rPr>
          <w:rFonts w:ascii="Times New Roman" w:hAnsi="Times New Roman"/>
          <w:sz w:val="24"/>
          <w:szCs w:val="24"/>
        </w:rPr>
        <w:t>5</w:t>
      </w:r>
      <w:r w:rsidRPr="006579B8">
        <w:rPr>
          <w:rFonts w:ascii="Times New Roman" w:hAnsi="Times New Roman"/>
          <w:sz w:val="24"/>
          <w:szCs w:val="24"/>
        </w:rPr>
        <w:t>.202</w:t>
      </w:r>
      <w:r w:rsidR="00A71B40">
        <w:rPr>
          <w:rFonts w:ascii="Times New Roman" w:hAnsi="Times New Roman"/>
          <w:sz w:val="24"/>
          <w:szCs w:val="24"/>
        </w:rPr>
        <w:t>3</w:t>
      </w:r>
      <w:r w:rsidRPr="006579B8">
        <w:rPr>
          <w:rFonts w:ascii="Times New Roman" w:hAnsi="Times New Roman"/>
          <w:sz w:val="24"/>
          <w:szCs w:val="24"/>
        </w:rPr>
        <w:t>.PK</w:t>
      </w:r>
    </w:p>
    <w:p w14:paraId="0DCE89F2" w14:textId="58EBB67F" w:rsidR="002E6FCD" w:rsidRPr="00FC387B" w:rsidRDefault="006579B8" w:rsidP="00C35F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Pogrubienie"/>
          <w:rFonts w:ascii="Times New Roman" w:hAnsi="Times New Roman"/>
          <w:bCs w:val="0"/>
          <w:sz w:val="28"/>
          <w:szCs w:val="28"/>
        </w:rPr>
        <w:br/>
      </w:r>
      <w:r w:rsidR="002E6FCD"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Z A P R O S Z E </w:t>
      </w:r>
      <w:r w:rsidR="002E6FCD" w:rsidRPr="00FC387B">
        <w:rPr>
          <w:rStyle w:val="Pogrubienie"/>
          <w:rFonts w:ascii="Times New Roman" w:hAnsi="Times New Roman"/>
          <w:b w:val="0"/>
          <w:bCs w:val="0"/>
          <w:sz w:val="28"/>
          <w:szCs w:val="28"/>
        </w:rPr>
        <w:t>N</w:t>
      </w:r>
      <w:r w:rsidR="002E6FCD"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 I E</w:t>
      </w:r>
    </w:p>
    <w:p w14:paraId="478EB618" w14:textId="6D0FC5B2" w:rsidR="00C22EC9" w:rsidRPr="00C22EC9" w:rsidRDefault="002E6FCD" w:rsidP="00C22EC9">
      <w:pPr>
        <w:spacing w:line="240" w:lineRule="auto"/>
        <w:ind w:firstLine="708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Wójt Gminy Osielsko zaprasza do złożenia  oferty 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na:</w:t>
      </w:r>
      <w:r w:rsidRPr="00FC387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81958">
        <w:rPr>
          <w:rFonts w:ascii="Times New Roman" w:hAnsi="Times New Roman"/>
          <w:b/>
          <w:sz w:val="24"/>
          <w:szCs w:val="24"/>
        </w:rPr>
        <w:t xml:space="preserve">„Wykonanie </w:t>
      </w:r>
      <w:r w:rsidR="002A4ABD" w:rsidRPr="002A4ABD">
        <w:rPr>
          <w:rFonts w:ascii="Times New Roman" w:hAnsi="Times New Roman"/>
          <w:b/>
          <w:sz w:val="24"/>
          <w:szCs w:val="24"/>
        </w:rPr>
        <w:t xml:space="preserve">przeglądu kotłowni wraz z konserwacją i serwisem kotłów gazowych i pieca olejowego </w:t>
      </w:r>
      <w:r w:rsidR="00816C77">
        <w:rPr>
          <w:rFonts w:ascii="Times New Roman" w:hAnsi="Times New Roman"/>
          <w:b/>
          <w:sz w:val="24"/>
          <w:szCs w:val="24"/>
        </w:rPr>
        <w:t>oraz kontrolę Aktywnego Systemu Bezpieczeństwa Instalacji Gazowej typu GAZEX</w:t>
      </w:r>
      <w:r w:rsidR="00A71B40">
        <w:rPr>
          <w:rFonts w:ascii="Times New Roman" w:hAnsi="Times New Roman"/>
          <w:b/>
          <w:sz w:val="24"/>
          <w:szCs w:val="24"/>
        </w:rPr>
        <w:br/>
      </w:r>
      <w:r w:rsidR="002A4ABD" w:rsidRPr="002A4ABD">
        <w:rPr>
          <w:rFonts w:ascii="Times New Roman" w:hAnsi="Times New Roman"/>
          <w:b/>
          <w:sz w:val="24"/>
          <w:szCs w:val="24"/>
        </w:rPr>
        <w:t>w budynkach zasobu komunalnego Gminy Osielsko</w:t>
      </w:r>
      <w:r w:rsidRPr="00281958">
        <w:rPr>
          <w:rFonts w:ascii="Times New Roman" w:hAnsi="Times New Roman"/>
          <w:b/>
          <w:sz w:val="24"/>
          <w:szCs w:val="24"/>
        </w:rPr>
        <w:t>”</w:t>
      </w:r>
      <w:r w:rsidR="00C22EC9">
        <w:rPr>
          <w:rFonts w:ascii="Times New Roman" w:hAnsi="Times New Roman"/>
          <w:b/>
          <w:sz w:val="24"/>
          <w:szCs w:val="24"/>
        </w:rPr>
        <w:t xml:space="preserve">. </w:t>
      </w:r>
    </w:p>
    <w:p w14:paraId="48ECA4DD" w14:textId="77777777" w:rsidR="002E6FCD" w:rsidRDefault="002E6FCD" w:rsidP="00C35F55">
      <w:pPr>
        <w:spacing w:line="24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I. Przedmiotem zamówienia jest: </w:t>
      </w:r>
    </w:p>
    <w:p w14:paraId="397D8C93" w14:textId="77777777" w:rsidR="007022CA" w:rsidRPr="007022CA" w:rsidRDefault="009D47F0" w:rsidP="007022C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Usług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9D47F0">
        <w:rPr>
          <w:rFonts w:ascii="Times New Roman" w:eastAsia="Times New Roman" w:hAnsi="Times New Roman"/>
          <w:sz w:val="24"/>
          <w:szCs w:val="24"/>
        </w:rPr>
        <w:t xml:space="preserve"> przeglądu kotłowni wraz z konserwacją i serwisem kotłów gazowych w budynkach zasobu komunalnego Gminy Osielsko</w:t>
      </w:r>
      <w:r w:rsidR="007022CA">
        <w:rPr>
          <w:rFonts w:ascii="Times New Roman" w:eastAsia="Times New Roman" w:hAnsi="Times New Roman"/>
          <w:sz w:val="24"/>
          <w:szCs w:val="24"/>
        </w:rPr>
        <w:t xml:space="preserve"> - </w:t>
      </w:r>
      <w:r w:rsidR="007022CA" w:rsidRPr="00A71B40">
        <w:rPr>
          <w:rFonts w:ascii="Times New Roman" w:eastAsia="Times New Roman" w:hAnsi="Times New Roman"/>
          <w:b/>
          <w:bCs/>
          <w:sz w:val="24"/>
          <w:szCs w:val="24"/>
        </w:rPr>
        <w:t>2 razy w ciągu roku</w:t>
      </w:r>
      <w:r w:rsidR="007022CA" w:rsidRPr="007022CA">
        <w:rPr>
          <w:rFonts w:ascii="Times New Roman" w:eastAsia="Times New Roman" w:hAnsi="Times New Roman"/>
          <w:sz w:val="24"/>
          <w:szCs w:val="24"/>
        </w:rPr>
        <w:t>:</w:t>
      </w:r>
    </w:p>
    <w:p w14:paraId="2086B886" w14:textId="77777777" w:rsidR="007022CA" w:rsidRPr="007022CA" w:rsidRDefault="007022CA" w:rsidP="007022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7022CA">
        <w:rPr>
          <w:rFonts w:ascii="Times New Roman" w:eastAsia="Times New Roman" w:hAnsi="Times New Roman"/>
          <w:sz w:val="24"/>
          <w:szCs w:val="24"/>
        </w:rPr>
        <w:t xml:space="preserve">o zakończeniu sezonu grzewczego – w okresie </w:t>
      </w:r>
      <w:r w:rsidRPr="00A71B40">
        <w:rPr>
          <w:rFonts w:ascii="Times New Roman" w:eastAsia="Times New Roman" w:hAnsi="Times New Roman"/>
          <w:b/>
          <w:bCs/>
          <w:sz w:val="24"/>
          <w:szCs w:val="24"/>
        </w:rPr>
        <w:t>do 15 maja br.</w:t>
      </w:r>
    </w:p>
    <w:p w14:paraId="6B61AD57" w14:textId="77777777" w:rsidR="009D47F0" w:rsidRPr="009D47F0" w:rsidRDefault="007022CA" w:rsidP="007022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7022CA">
        <w:rPr>
          <w:rFonts w:ascii="Times New Roman" w:eastAsia="Times New Roman" w:hAnsi="Times New Roman"/>
          <w:sz w:val="24"/>
          <w:szCs w:val="24"/>
        </w:rPr>
        <w:t xml:space="preserve">rzed sezonem grzewczym – w okresie </w:t>
      </w:r>
      <w:r w:rsidRPr="00A71B40">
        <w:rPr>
          <w:rFonts w:ascii="Times New Roman" w:eastAsia="Times New Roman" w:hAnsi="Times New Roman"/>
          <w:b/>
          <w:bCs/>
          <w:sz w:val="24"/>
          <w:szCs w:val="24"/>
        </w:rPr>
        <w:t>do 15 września br</w:t>
      </w:r>
      <w:r w:rsidRPr="007022CA">
        <w:rPr>
          <w:rFonts w:ascii="Times New Roman" w:eastAsia="Times New Roman" w:hAnsi="Times New Roman"/>
          <w:sz w:val="24"/>
          <w:szCs w:val="24"/>
        </w:rPr>
        <w:t>.</w:t>
      </w:r>
      <w:r w:rsidR="009D47F0" w:rsidRPr="009D47F0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61"/>
        <w:gridCol w:w="3923"/>
      </w:tblGrid>
      <w:tr w:rsidR="009D47F0" w:rsidRPr="009D47F0" w14:paraId="487139FA" w14:textId="77777777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14:paraId="1D43D972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14:paraId="4EF9A130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Szosa Gdańska 55A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9A97FCF" w14:textId="77777777" w:rsidR="009D47F0" w:rsidRPr="009D47F0" w:rsidRDefault="009D47F0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6990C14" w14:textId="77777777"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Kocioł wodny Viessmann – 225 kW                – zasilany gazem</w:t>
            </w:r>
          </w:p>
        </w:tc>
      </w:tr>
      <w:tr w:rsidR="009D47F0" w:rsidRPr="009D47F0" w14:paraId="667DCFCA" w14:textId="77777777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14:paraId="3AC9F613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14:paraId="70F210F7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Centralna 6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181BA4F" w14:textId="77777777"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8D535CD" w14:textId="77777777"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Kocioł wodny Viessmann – 225 kW              – zasilany gazem</w:t>
            </w:r>
          </w:p>
        </w:tc>
      </w:tr>
    </w:tbl>
    <w:p w14:paraId="03995BD1" w14:textId="77777777" w:rsidR="009D47F0" w:rsidRPr="009D47F0" w:rsidRDefault="009D47F0" w:rsidP="009D47F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D6415D4" w14:textId="1B73F0AC" w:rsidR="009D47F0" w:rsidRPr="009D47F0" w:rsidRDefault="009D47F0" w:rsidP="00F415B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Usług</w:t>
      </w:r>
      <w:r w:rsidR="00F415BD">
        <w:rPr>
          <w:rFonts w:ascii="Times New Roman" w:eastAsia="Times New Roman" w:hAnsi="Times New Roman"/>
          <w:sz w:val="24"/>
          <w:szCs w:val="24"/>
        </w:rPr>
        <w:t>a</w:t>
      </w:r>
      <w:r w:rsidRPr="009D47F0">
        <w:rPr>
          <w:rFonts w:ascii="Times New Roman" w:eastAsia="Times New Roman" w:hAnsi="Times New Roman"/>
          <w:sz w:val="24"/>
          <w:szCs w:val="24"/>
        </w:rPr>
        <w:t xml:space="preserve"> przeglądu kotłowni wraz z konserwacją i serwisem kotłów gazowych i pieca olejowego w budynkach zasobu komunalnego Gminy Osielsko</w:t>
      </w:r>
      <w:r w:rsidR="00F415BD">
        <w:rPr>
          <w:rFonts w:ascii="Times New Roman" w:eastAsia="Times New Roman" w:hAnsi="Times New Roman"/>
          <w:sz w:val="24"/>
          <w:szCs w:val="24"/>
        </w:rPr>
        <w:t xml:space="preserve"> </w:t>
      </w:r>
      <w:r w:rsidR="00F71AC3" w:rsidRPr="00F71AC3">
        <w:rPr>
          <w:rFonts w:ascii="Times New Roman" w:hAnsi="Times New Roman"/>
          <w:sz w:val="24"/>
        </w:rPr>
        <w:t xml:space="preserve">– </w:t>
      </w:r>
      <w:r w:rsidR="00F71AC3" w:rsidRPr="00A71B40">
        <w:rPr>
          <w:rFonts w:ascii="Times New Roman" w:hAnsi="Times New Roman"/>
          <w:b/>
          <w:bCs/>
          <w:sz w:val="24"/>
        </w:rPr>
        <w:t>1 raz w ciągu roku</w:t>
      </w:r>
      <w:r w:rsidR="00F71AC3" w:rsidRPr="00F71AC3">
        <w:rPr>
          <w:rFonts w:ascii="Times New Roman" w:hAnsi="Times New Roman"/>
          <w:sz w:val="24"/>
        </w:rPr>
        <w:t>,</w:t>
      </w:r>
      <w:r w:rsidR="00A71B40">
        <w:rPr>
          <w:rFonts w:ascii="Times New Roman" w:hAnsi="Times New Roman"/>
          <w:sz w:val="24"/>
        </w:rPr>
        <w:br/>
      </w:r>
      <w:r w:rsidR="00F71AC3" w:rsidRPr="00F71AC3">
        <w:rPr>
          <w:rFonts w:ascii="Times New Roman" w:hAnsi="Times New Roman"/>
          <w:sz w:val="24"/>
        </w:rPr>
        <w:t>p</w:t>
      </w:r>
      <w:r w:rsidR="00A45F61">
        <w:rPr>
          <w:rFonts w:ascii="Times New Roman" w:hAnsi="Times New Roman"/>
          <w:sz w:val="24"/>
        </w:rPr>
        <w:t>o zakończeniu</w:t>
      </w:r>
      <w:r w:rsidR="00F71AC3" w:rsidRPr="00F71AC3">
        <w:rPr>
          <w:rFonts w:ascii="Times New Roman" w:hAnsi="Times New Roman"/>
          <w:sz w:val="24"/>
        </w:rPr>
        <w:t xml:space="preserve"> sezon</w:t>
      </w:r>
      <w:r w:rsidR="00A45F61">
        <w:rPr>
          <w:rFonts w:ascii="Times New Roman" w:hAnsi="Times New Roman"/>
          <w:sz w:val="24"/>
        </w:rPr>
        <w:t>u</w:t>
      </w:r>
      <w:r w:rsidR="00F71AC3" w:rsidRPr="00F71AC3">
        <w:rPr>
          <w:rFonts w:ascii="Times New Roman" w:hAnsi="Times New Roman"/>
          <w:sz w:val="24"/>
        </w:rPr>
        <w:t xml:space="preserve"> grzewcz</w:t>
      </w:r>
      <w:r w:rsidR="00A45F61">
        <w:rPr>
          <w:rFonts w:ascii="Times New Roman" w:hAnsi="Times New Roman"/>
          <w:sz w:val="24"/>
        </w:rPr>
        <w:t>ego</w:t>
      </w:r>
      <w:r w:rsidR="00F71AC3" w:rsidRPr="00F71AC3">
        <w:rPr>
          <w:rFonts w:ascii="Times New Roman" w:hAnsi="Times New Roman"/>
          <w:sz w:val="24"/>
        </w:rPr>
        <w:t xml:space="preserve"> – w okresie </w:t>
      </w:r>
      <w:r w:rsidR="00F71AC3" w:rsidRPr="00A71B40">
        <w:rPr>
          <w:rFonts w:ascii="Times New Roman" w:hAnsi="Times New Roman"/>
          <w:b/>
          <w:bCs/>
          <w:sz w:val="24"/>
        </w:rPr>
        <w:t xml:space="preserve">do 15 </w:t>
      </w:r>
      <w:r w:rsidR="00A45F61" w:rsidRPr="00A71B40">
        <w:rPr>
          <w:rFonts w:ascii="Times New Roman" w:hAnsi="Times New Roman"/>
          <w:b/>
          <w:bCs/>
          <w:sz w:val="24"/>
        </w:rPr>
        <w:t>maja</w:t>
      </w:r>
      <w:r w:rsidR="00F71AC3" w:rsidRPr="00A71B40">
        <w:rPr>
          <w:rFonts w:ascii="Times New Roman" w:hAnsi="Times New Roman"/>
          <w:b/>
          <w:bCs/>
          <w:sz w:val="24"/>
        </w:rPr>
        <w:t xml:space="preserve"> br.</w:t>
      </w:r>
      <w:r w:rsidRPr="009D47F0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79"/>
        <w:gridCol w:w="3905"/>
      </w:tblGrid>
      <w:tr w:rsidR="0059480E" w:rsidRPr="009D47F0" w14:paraId="46977395" w14:textId="77777777" w:rsidTr="0059480E">
        <w:trPr>
          <w:trHeight w:val="828"/>
        </w:trPr>
        <w:tc>
          <w:tcPr>
            <w:tcW w:w="2802" w:type="dxa"/>
            <w:shd w:val="clear" w:color="auto" w:fill="auto"/>
            <w:vAlign w:val="center"/>
          </w:tcPr>
          <w:p w14:paraId="73A622A1" w14:textId="77777777" w:rsidR="0059480E" w:rsidRPr="009D47F0" w:rsidRDefault="0059480E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14:paraId="478B78AB" w14:textId="77777777" w:rsidR="0059480E" w:rsidRPr="009D47F0" w:rsidRDefault="0059480E" w:rsidP="009D47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Szkolna 1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4CA10D77" w14:textId="77777777" w:rsidR="0059480E" w:rsidRPr="009D47F0" w:rsidRDefault="0059480E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598E63CC" w14:textId="77777777" w:rsidR="0059480E" w:rsidRPr="009D47F0" w:rsidRDefault="0059480E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200 BZ-HA-35 - zasilany gazem </w:t>
            </w:r>
          </w:p>
        </w:tc>
      </w:tr>
      <w:tr w:rsidR="009D47F0" w:rsidRPr="009D47F0" w14:paraId="21050934" w14:textId="77777777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14:paraId="3B39F93D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14:paraId="3A1B7865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Szkolna 5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4AE68F5C" w14:textId="77777777" w:rsidR="009D47F0" w:rsidRPr="009D47F0" w:rsidRDefault="009D47F0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0A16A001" w14:textId="77777777"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200 BZ-HA-26 - zasilany gazem </w:t>
            </w:r>
          </w:p>
        </w:tc>
      </w:tr>
      <w:tr w:rsidR="009D47F0" w:rsidRPr="009D47F0" w14:paraId="7776B8DE" w14:textId="77777777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14:paraId="593EC444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Żołędowo</w:t>
            </w:r>
          </w:p>
          <w:p w14:paraId="57FC3D44" w14:textId="77777777" w:rsidR="009D47F0" w:rsidRPr="009D47F0" w:rsidRDefault="009D47F0" w:rsidP="009D47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Bydgoska 26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02C74E5F" w14:textId="77777777"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1 lokal użyteczności publicznej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33163EDF" w14:textId="77777777" w:rsidR="009D47F0" w:rsidRPr="009D47F0" w:rsidRDefault="009D47F0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gazowy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111</w:t>
            </w:r>
          </w:p>
        </w:tc>
      </w:tr>
      <w:tr w:rsidR="009D47F0" w:rsidRPr="009D47F0" w14:paraId="03C9B5C5" w14:textId="77777777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14:paraId="209F14E9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Bożenkowo</w:t>
            </w:r>
          </w:p>
          <w:p w14:paraId="11F1F6A7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Osiedlowa 1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0A902D80" w14:textId="77777777"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582E5041" w14:textId="77777777" w:rsidR="009D47F0" w:rsidRPr="009D47F0" w:rsidRDefault="009D47F0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Buderus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– 64 kW                      – zasilany paliwem olejowym</w:t>
            </w:r>
          </w:p>
        </w:tc>
      </w:tr>
    </w:tbl>
    <w:p w14:paraId="6C4EE61C" w14:textId="77777777" w:rsidR="009D47F0" w:rsidRPr="009D47F0" w:rsidRDefault="009D47F0" w:rsidP="009D47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DEAC12" w14:textId="77777777" w:rsidR="009D47F0" w:rsidRDefault="009D47F0" w:rsidP="002F69E2">
      <w:pPr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Kontrolę funkcjonowania Aktywnego Systemu Bezpieczeństwa Instalacji Gazowej typu GAZEX w 4 budynkach zasobu komunalnego Gminy Osielsko</w:t>
      </w:r>
      <w:r w:rsidR="00152C35">
        <w:rPr>
          <w:rFonts w:ascii="Times New Roman" w:eastAsia="Times New Roman" w:hAnsi="Times New Roman"/>
          <w:sz w:val="24"/>
          <w:szCs w:val="24"/>
        </w:rPr>
        <w:t xml:space="preserve"> </w:t>
      </w:r>
      <w:r w:rsidR="00152C35" w:rsidRPr="00152C35">
        <w:rPr>
          <w:rFonts w:ascii="Times New Roman" w:hAnsi="Times New Roman"/>
          <w:sz w:val="24"/>
        </w:rPr>
        <w:t xml:space="preserve">– </w:t>
      </w:r>
      <w:r w:rsidR="00152C35" w:rsidRPr="00A71B40">
        <w:rPr>
          <w:rFonts w:ascii="Times New Roman" w:hAnsi="Times New Roman"/>
          <w:b/>
          <w:bCs/>
          <w:sz w:val="24"/>
        </w:rPr>
        <w:t>4 przeglądy w ciągu roku (raz na kwartał</w:t>
      </w:r>
      <w:r w:rsidR="00152C35">
        <w:rPr>
          <w:rFonts w:ascii="Times New Roman" w:hAnsi="Times New Roman"/>
          <w:sz w:val="24"/>
        </w:rPr>
        <w:t>)</w:t>
      </w:r>
      <w:r w:rsidRPr="002F69E2">
        <w:rPr>
          <w:rFonts w:ascii="Times New Roman" w:eastAsia="Times New Roman" w:hAnsi="Times New Roman"/>
          <w:sz w:val="24"/>
          <w:szCs w:val="24"/>
        </w:rPr>
        <w:t>:</w:t>
      </w:r>
    </w:p>
    <w:p w14:paraId="5E7BF798" w14:textId="77777777" w:rsidR="002F69E2" w:rsidRPr="009D47F0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Osielsko ul. Szosa Gdańska 55 A,</w:t>
      </w:r>
    </w:p>
    <w:p w14:paraId="54D65FE1" w14:textId="77777777" w:rsidR="002F69E2" w:rsidRPr="009D47F0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Osielsko ul. Centralna 6,</w:t>
      </w:r>
    </w:p>
    <w:p w14:paraId="3F291687" w14:textId="77777777" w:rsidR="002F69E2" w:rsidRPr="009D47F0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Maksymilianowo ul. Szkolna 1,</w:t>
      </w:r>
    </w:p>
    <w:p w14:paraId="26520014" w14:textId="77777777" w:rsidR="002F69E2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Maksymilianowo ul. Szkolna 5.</w:t>
      </w:r>
    </w:p>
    <w:p w14:paraId="32D9BA3C" w14:textId="77777777" w:rsidR="002F69E2" w:rsidRDefault="002F69E2" w:rsidP="002F69E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65CA67C3" w14:textId="77777777" w:rsidR="002F69E2" w:rsidRPr="002F69E2" w:rsidRDefault="00883AB5" w:rsidP="002F69E2">
      <w:pPr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Usługa u</w:t>
      </w:r>
      <w:r w:rsidR="002F69E2">
        <w:rPr>
          <w:rFonts w:ascii="Times New Roman" w:eastAsia="Times New Roman" w:hAnsi="Times New Roman"/>
          <w:sz w:val="24"/>
          <w:szCs w:val="24"/>
        </w:rPr>
        <w:t>suwani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2F69E2">
        <w:rPr>
          <w:rFonts w:ascii="Times New Roman" w:eastAsia="Times New Roman" w:hAnsi="Times New Roman"/>
          <w:sz w:val="24"/>
          <w:szCs w:val="24"/>
        </w:rPr>
        <w:t xml:space="preserve"> awarii bądź </w:t>
      </w:r>
      <w:r w:rsidR="009511B7">
        <w:rPr>
          <w:rFonts w:ascii="Times New Roman" w:eastAsia="Times New Roman" w:hAnsi="Times New Roman"/>
          <w:sz w:val="24"/>
          <w:szCs w:val="24"/>
        </w:rPr>
        <w:t>wykonani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9511B7">
        <w:rPr>
          <w:rFonts w:ascii="Times New Roman" w:eastAsia="Times New Roman" w:hAnsi="Times New Roman"/>
          <w:sz w:val="24"/>
          <w:szCs w:val="24"/>
        </w:rPr>
        <w:t xml:space="preserve"> </w:t>
      </w:r>
      <w:r w:rsidR="002F69E2">
        <w:rPr>
          <w:rFonts w:ascii="Times New Roman" w:eastAsia="Times New Roman" w:hAnsi="Times New Roman"/>
          <w:sz w:val="24"/>
          <w:szCs w:val="24"/>
        </w:rPr>
        <w:t xml:space="preserve">napraw wynikających z protokołów </w:t>
      </w:r>
      <w:r w:rsidR="00D927C6">
        <w:rPr>
          <w:rFonts w:ascii="Times New Roman" w:eastAsia="Times New Roman" w:hAnsi="Times New Roman"/>
          <w:sz w:val="24"/>
          <w:szCs w:val="24"/>
        </w:rPr>
        <w:t>przeglądu lub kontroli.</w:t>
      </w:r>
    </w:p>
    <w:p w14:paraId="20FB871F" w14:textId="77777777" w:rsidR="00056154" w:rsidRPr="009D47F0" w:rsidRDefault="00056154" w:rsidP="0005615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C7B7D96" w14:textId="77777777" w:rsidR="002E6FCD" w:rsidRPr="00FC387B" w:rsidRDefault="002E6FCD" w:rsidP="002E6FCD">
      <w:pPr>
        <w:spacing w:line="312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Cs w:val="0"/>
          <w:sz w:val="24"/>
          <w:szCs w:val="24"/>
        </w:rPr>
        <w:t>Szczegółowy zakres przedmiotu zamówienia określa wzór umowy.</w:t>
      </w:r>
    </w:p>
    <w:p w14:paraId="588DCEB7" w14:textId="680509BF" w:rsidR="002E6FCD" w:rsidRPr="00FC387B" w:rsidRDefault="002E6FCD" w:rsidP="002E6FCD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II. Termin wykonania: do 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31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</w:t>
      </w:r>
      <w:r w:rsidR="000B4439">
        <w:rPr>
          <w:rStyle w:val="Pogrubienie"/>
          <w:rFonts w:ascii="Times New Roman" w:hAnsi="Times New Roman"/>
          <w:bCs w:val="0"/>
          <w:sz w:val="24"/>
          <w:szCs w:val="24"/>
        </w:rPr>
        <w:t>12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.20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2</w:t>
      </w:r>
      <w:r w:rsidR="00A71B40">
        <w:rPr>
          <w:rStyle w:val="Pogrubienie"/>
          <w:rFonts w:ascii="Times New Roman" w:hAnsi="Times New Roman"/>
          <w:bCs w:val="0"/>
          <w:sz w:val="24"/>
          <w:szCs w:val="24"/>
        </w:rPr>
        <w:t>3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 r.</w:t>
      </w:r>
    </w:p>
    <w:p w14:paraId="5340199F" w14:textId="323FA37B" w:rsidR="002E6FCD" w:rsidRDefault="002E6FCD" w:rsidP="002E6FCD">
      <w:pPr>
        <w:jc w:val="both"/>
        <w:rPr>
          <w:rFonts w:ascii="Times New Roman" w:hAnsi="Times New Roman"/>
          <w:b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III. </w:t>
      </w:r>
      <w:r w:rsidRPr="00FC387B">
        <w:rPr>
          <w:rFonts w:ascii="Times New Roman" w:hAnsi="Times New Roman"/>
          <w:b/>
          <w:bCs/>
          <w:sz w:val="24"/>
          <w:szCs w:val="24"/>
        </w:rPr>
        <w:t>Miejsce i termin złożenia ofert</w:t>
      </w:r>
      <w:r w:rsidRPr="00FC387B">
        <w:rPr>
          <w:rFonts w:ascii="Times New Roman" w:hAnsi="Times New Roman"/>
          <w:sz w:val="24"/>
          <w:szCs w:val="24"/>
        </w:rPr>
        <w:t>: Ofertę na</w:t>
      </w:r>
      <w:r w:rsidR="00D84252">
        <w:rPr>
          <w:rFonts w:ascii="Times New Roman" w:hAnsi="Times New Roman"/>
          <w:sz w:val="24"/>
          <w:szCs w:val="24"/>
        </w:rPr>
        <w:t xml:space="preserve"> załączonym do niniejszego zaproszenia formularzu cenowym</w:t>
      </w:r>
      <w:r w:rsidR="004822CB">
        <w:rPr>
          <w:rFonts w:ascii="Times New Roman" w:hAnsi="Times New Roman"/>
          <w:sz w:val="24"/>
          <w:szCs w:val="24"/>
        </w:rPr>
        <w:t xml:space="preserve"> wraz z załącznikiem nr 1 od formularza ofertowego – „oświadczenie o wykluczeniu art. 7 ust. 1</w:t>
      </w:r>
      <w:bookmarkStart w:id="0" w:name="_GoBack"/>
      <w:bookmarkEnd w:id="0"/>
      <w:r w:rsidR="004822CB">
        <w:rPr>
          <w:rFonts w:ascii="Times New Roman" w:hAnsi="Times New Roman"/>
          <w:sz w:val="24"/>
          <w:szCs w:val="24"/>
        </w:rPr>
        <w:t xml:space="preserve">” </w:t>
      </w:r>
      <w:r w:rsidR="00D84252">
        <w:rPr>
          <w:rFonts w:ascii="Times New Roman" w:hAnsi="Times New Roman"/>
          <w:sz w:val="24"/>
          <w:szCs w:val="24"/>
        </w:rPr>
        <w:t xml:space="preserve"> </w:t>
      </w:r>
      <w:r w:rsidRPr="00FC387B">
        <w:rPr>
          <w:rFonts w:ascii="Times New Roman" w:hAnsi="Times New Roman"/>
          <w:sz w:val="24"/>
          <w:szCs w:val="24"/>
        </w:rPr>
        <w:t xml:space="preserve">należy złożyć drogą korespondencyjną na adres: Urząd Gminy Osielsko, 86-031 Osielsko ul. Szosa Gdańska </w:t>
      </w:r>
      <w:smartTag w:uri="urn:schemas-microsoft-com:office:smarttags" w:element="metricconverter">
        <w:smartTagPr>
          <w:attr w:name="ProductID" w:val="55 A"/>
        </w:smartTagPr>
        <w:r w:rsidRPr="00FC387B">
          <w:rPr>
            <w:rFonts w:ascii="Times New Roman" w:hAnsi="Times New Roman"/>
            <w:sz w:val="24"/>
            <w:szCs w:val="24"/>
          </w:rPr>
          <w:t>55 A</w:t>
        </w:r>
      </w:smartTag>
      <w:r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2" w:history="1">
        <w:r w:rsidRPr="00FC387B">
          <w:rPr>
            <w:rStyle w:val="Hipercze"/>
            <w:rFonts w:ascii="Times New Roman" w:hAnsi="Times New Roman"/>
            <w:sz w:val="24"/>
            <w:szCs w:val="24"/>
          </w:rPr>
          <w:t>zampub@osielsko.pl</w:t>
        </w:r>
      </w:hyperlink>
      <w:r w:rsidRPr="00FC387B">
        <w:rPr>
          <w:rFonts w:ascii="Times New Roman" w:hAnsi="Times New Roman"/>
          <w:sz w:val="24"/>
          <w:szCs w:val="24"/>
        </w:rPr>
        <w:t xml:space="preserve"> </w:t>
      </w:r>
      <w:r w:rsidRPr="00FC387B">
        <w:rPr>
          <w:rFonts w:ascii="Times New Roman" w:hAnsi="Times New Roman"/>
          <w:b/>
          <w:sz w:val="24"/>
          <w:szCs w:val="24"/>
        </w:rPr>
        <w:t xml:space="preserve">do dnia </w:t>
      </w:r>
      <w:r w:rsidR="00A71B40">
        <w:rPr>
          <w:rFonts w:ascii="Times New Roman" w:hAnsi="Times New Roman"/>
          <w:b/>
          <w:sz w:val="24"/>
          <w:szCs w:val="24"/>
        </w:rPr>
        <w:t>2</w:t>
      </w:r>
      <w:r w:rsidR="00995D4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6FBB">
        <w:rPr>
          <w:rFonts w:ascii="Times New Roman" w:hAnsi="Times New Roman"/>
          <w:b/>
          <w:sz w:val="24"/>
          <w:szCs w:val="24"/>
        </w:rPr>
        <w:t>stycznia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387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A71B4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roku do godz. 1</w:t>
      </w:r>
      <w:r w:rsidR="00C26FB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D23CC1D" w14:textId="77777777" w:rsidR="002E6FCD" w:rsidRPr="00331263" w:rsidRDefault="002E6FCD" w:rsidP="003E1CD8">
      <w:pPr>
        <w:tabs>
          <w:tab w:val="left" w:pos="6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Pr="003312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263">
        <w:rPr>
          <w:rFonts w:ascii="Times New Roman" w:hAnsi="Times New Roman"/>
          <w:b/>
          <w:sz w:val="24"/>
          <w:szCs w:val="24"/>
        </w:rPr>
        <w:t xml:space="preserve">Kryterium wyboru Oferenta: </w:t>
      </w:r>
      <w:r w:rsidR="003E1CD8" w:rsidRPr="003E1CD8">
        <w:rPr>
          <w:rFonts w:ascii="Times New Roman" w:hAnsi="Times New Roman"/>
          <w:sz w:val="24"/>
          <w:szCs w:val="24"/>
        </w:rPr>
        <w:t xml:space="preserve">cena </w:t>
      </w:r>
      <w:r w:rsidRPr="00331263">
        <w:rPr>
          <w:rFonts w:ascii="Times New Roman" w:hAnsi="Times New Roman"/>
          <w:sz w:val="24"/>
          <w:szCs w:val="24"/>
        </w:rPr>
        <w:t>oferty – 100%</w:t>
      </w:r>
      <w:r>
        <w:rPr>
          <w:rFonts w:ascii="Times New Roman" w:hAnsi="Times New Roman"/>
          <w:sz w:val="24"/>
          <w:szCs w:val="24"/>
        </w:rPr>
        <w:t>.</w:t>
      </w:r>
    </w:p>
    <w:p w14:paraId="415A6F31" w14:textId="77777777" w:rsidR="002E6FCD" w:rsidRPr="00FC387B" w:rsidRDefault="002E6FCD" w:rsidP="002E6FCD">
      <w:pPr>
        <w:pStyle w:val="NormalnyWeb"/>
        <w:spacing w:line="276" w:lineRule="auto"/>
        <w:jc w:val="both"/>
        <w:rPr>
          <w:b/>
        </w:rPr>
      </w:pPr>
      <w:r w:rsidRPr="00FC387B">
        <w:t xml:space="preserve">Oferta powinna zawierać informacje o </w:t>
      </w:r>
      <w:r>
        <w:t>W</w:t>
      </w:r>
      <w:r w:rsidRPr="00FC387B">
        <w:t xml:space="preserve">ykonawcy, niezbędne w celu zawarcia umowy. Ponadto powinna być opatrzona tytułem: Oferta </w:t>
      </w:r>
      <w:r w:rsidRPr="00FC387B">
        <w:rPr>
          <w:rStyle w:val="Pogrubienie"/>
          <w:b w:val="0"/>
          <w:bCs w:val="0"/>
        </w:rPr>
        <w:t xml:space="preserve">na </w:t>
      </w:r>
      <w:r w:rsidR="00B77098">
        <w:rPr>
          <w:rStyle w:val="Pogrubienie"/>
          <w:b w:val="0"/>
          <w:bCs w:val="0"/>
        </w:rPr>
        <w:t>w</w:t>
      </w:r>
      <w:r w:rsidR="00B77098" w:rsidRPr="00B77098">
        <w:rPr>
          <w:rStyle w:val="Pogrubienie"/>
          <w:b w:val="0"/>
          <w:bCs w:val="0"/>
        </w:rPr>
        <w:t xml:space="preserve">ykonanie przeglądu kotłowni wraz </w:t>
      </w:r>
      <w:r w:rsidR="00B77098">
        <w:rPr>
          <w:rStyle w:val="Pogrubienie"/>
          <w:b w:val="0"/>
          <w:bCs w:val="0"/>
        </w:rPr>
        <w:t xml:space="preserve">                </w:t>
      </w:r>
      <w:r w:rsidR="00B77098" w:rsidRPr="00B77098">
        <w:rPr>
          <w:rStyle w:val="Pogrubienie"/>
          <w:b w:val="0"/>
          <w:bCs w:val="0"/>
        </w:rPr>
        <w:t>z konserwacją i serwisem kotłów gazowych i pieca olejowego oraz kontrolę Aktywnego Systemu Bezpieczeństwa Instalacji Gazowej typu GAZEX w budynkach zasobu komunalnego Gminy Osielsko</w:t>
      </w:r>
      <w:r w:rsidRPr="00FC387B">
        <w:rPr>
          <w:rStyle w:val="Pogrubienie"/>
          <w:b w:val="0"/>
          <w:bCs w:val="0"/>
        </w:rPr>
        <w:t>.</w:t>
      </w:r>
    </w:p>
    <w:p w14:paraId="456891E7" w14:textId="58DDE62F" w:rsidR="002E6FCD" w:rsidRDefault="002E6FCD" w:rsidP="002E6FCD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Do udzielania wyjaśnień dotyczących zamówienia, ze strony </w:t>
      </w:r>
      <w:r>
        <w:rPr>
          <w:rFonts w:ascii="Times New Roman" w:hAnsi="Times New Roman"/>
          <w:sz w:val="24"/>
          <w:szCs w:val="24"/>
        </w:rPr>
        <w:t>Z</w:t>
      </w:r>
      <w:r w:rsidRPr="00FC387B">
        <w:rPr>
          <w:rFonts w:ascii="Times New Roman" w:hAnsi="Times New Roman"/>
          <w:sz w:val="24"/>
          <w:szCs w:val="24"/>
        </w:rPr>
        <w:t>amawiając</w:t>
      </w:r>
      <w:r>
        <w:rPr>
          <w:rFonts w:ascii="Times New Roman" w:hAnsi="Times New Roman"/>
          <w:sz w:val="24"/>
          <w:szCs w:val="24"/>
        </w:rPr>
        <w:t>ego</w:t>
      </w:r>
      <w:r w:rsidRPr="00FC387B">
        <w:rPr>
          <w:rFonts w:ascii="Times New Roman" w:hAnsi="Times New Roman"/>
          <w:sz w:val="24"/>
          <w:szCs w:val="24"/>
        </w:rPr>
        <w:t xml:space="preserve"> upoważniony jest inspektor ds. gospodarki mieszkaniowej i komunalnej Paweł Kujawa</w:t>
      </w:r>
      <w:r w:rsidR="006579B8">
        <w:rPr>
          <w:rFonts w:ascii="Times New Roman" w:hAnsi="Times New Roman"/>
          <w:sz w:val="24"/>
          <w:szCs w:val="24"/>
        </w:rPr>
        <w:br/>
      </w:r>
      <w:r w:rsidRPr="00FC387B">
        <w:rPr>
          <w:rFonts w:ascii="Times New Roman" w:hAnsi="Times New Roman"/>
          <w:sz w:val="24"/>
          <w:szCs w:val="24"/>
        </w:rPr>
        <w:t>tel. 52 324 18 53 lub 509 998</w:t>
      </w:r>
      <w:r>
        <w:rPr>
          <w:rFonts w:ascii="Times New Roman" w:hAnsi="Times New Roman"/>
          <w:sz w:val="24"/>
          <w:szCs w:val="24"/>
        </w:rPr>
        <w:t> </w:t>
      </w:r>
      <w:r w:rsidRPr="00FC387B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 xml:space="preserve"> w godzinach pracy Urzędu</w:t>
      </w:r>
      <w:r w:rsidRPr="00FC387B">
        <w:rPr>
          <w:rFonts w:ascii="Times New Roman" w:hAnsi="Times New Roman"/>
          <w:sz w:val="24"/>
          <w:szCs w:val="24"/>
        </w:rPr>
        <w:t>.</w:t>
      </w:r>
    </w:p>
    <w:p w14:paraId="57B2225C" w14:textId="1CEC3C43" w:rsidR="00D53085" w:rsidRPr="006579B8" w:rsidRDefault="00D53085" w:rsidP="006579B8">
      <w:pPr>
        <w:spacing w:line="31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niniejszego rozeznania cenowego nie stosuje się przepisów ustawy z dnia </w:t>
      </w:r>
      <w:r w:rsidR="001B12D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11 września 2019 r. </w:t>
      </w:r>
      <w:r w:rsidR="001B12D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rawo zamówień publicznych (</w:t>
      </w:r>
      <w:r w:rsidR="006579B8">
        <w:rPr>
          <w:rFonts w:ascii="Times New Roman" w:hAnsi="Times New Roman"/>
          <w:b/>
          <w:sz w:val="24"/>
          <w:szCs w:val="24"/>
        </w:rPr>
        <w:t xml:space="preserve">tj. </w:t>
      </w:r>
      <w:r>
        <w:rPr>
          <w:rFonts w:ascii="Times New Roman" w:hAnsi="Times New Roman"/>
          <w:b/>
          <w:sz w:val="24"/>
          <w:szCs w:val="24"/>
        </w:rPr>
        <w:t>Dz. U. z 20</w:t>
      </w:r>
      <w:r w:rsidR="006579B8">
        <w:rPr>
          <w:rFonts w:ascii="Times New Roman" w:hAnsi="Times New Roman"/>
          <w:b/>
          <w:sz w:val="24"/>
          <w:szCs w:val="24"/>
        </w:rPr>
        <w:t>2</w:t>
      </w:r>
      <w:r w:rsidR="00A71B4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 poz. </w:t>
      </w:r>
      <w:r w:rsidR="006579B8">
        <w:rPr>
          <w:rFonts w:ascii="Times New Roman" w:hAnsi="Times New Roman"/>
          <w:b/>
          <w:sz w:val="24"/>
          <w:szCs w:val="24"/>
        </w:rPr>
        <w:t>1</w:t>
      </w:r>
      <w:r w:rsidR="00A71B40">
        <w:rPr>
          <w:rFonts w:ascii="Times New Roman" w:hAnsi="Times New Roman"/>
          <w:b/>
          <w:sz w:val="24"/>
          <w:szCs w:val="24"/>
        </w:rPr>
        <w:t>710</w:t>
      </w:r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</w:rPr>
        <w:t>. zm.) – zamówienie nie przekracza kwoty 130.000 zł</w:t>
      </w:r>
      <w:r w:rsidR="001B12DB">
        <w:rPr>
          <w:rFonts w:ascii="Times New Roman" w:hAnsi="Times New Roman"/>
          <w:b/>
          <w:sz w:val="24"/>
          <w:szCs w:val="24"/>
        </w:rPr>
        <w:t xml:space="preserve">. Podstawa prawna </w:t>
      </w:r>
      <w:r>
        <w:rPr>
          <w:rFonts w:ascii="Times New Roman" w:hAnsi="Times New Roman"/>
          <w:b/>
          <w:sz w:val="24"/>
          <w:szCs w:val="24"/>
        </w:rPr>
        <w:t>art. 2 ust. 1 pkt 1</w:t>
      </w:r>
      <w:r w:rsidR="001B12DB">
        <w:rPr>
          <w:rFonts w:ascii="Times New Roman" w:hAnsi="Times New Roman"/>
          <w:b/>
          <w:sz w:val="24"/>
          <w:szCs w:val="24"/>
        </w:rPr>
        <w:t xml:space="preserve"> tejże ustawy.</w:t>
      </w:r>
    </w:p>
    <w:sectPr w:rsidR="00D53085" w:rsidRPr="006579B8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C0A9" w14:textId="77777777" w:rsidR="005B4438" w:rsidRDefault="005B4438" w:rsidP="002F69E2">
      <w:pPr>
        <w:spacing w:after="0" w:line="240" w:lineRule="auto"/>
      </w:pPr>
      <w:r>
        <w:separator/>
      </w:r>
    </w:p>
  </w:endnote>
  <w:endnote w:type="continuationSeparator" w:id="0">
    <w:p w14:paraId="6D7F9587" w14:textId="77777777" w:rsidR="005B4438" w:rsidRDefault="005B4438" w:rsidP="002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3168" w14:textId="77777777" w:rsidR="005B4438" w:rsidRDefault="005B4438" w:rsidP="002F69E2">
      <w:pPr>
        <w:spacing w:after="0" w:line="240" w:lineRule="auto"/>
      </w:pPr>
      <w:r>
        <w:separator/>
      </w:r>
    </w:p>
  </w:footnote>
  <w:footnote w:type="continuationSeparator" w:id="0">
    <w:p w14:paraId="5B649CF1" w14:textId="77777777" w:rsidR="005B4438" w:rsidRDefault="005B4438" w:rsidP="002F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15"/>
  </w:num>
  <w:num w:numId="15">
    <w:abstractNumId w:val="3"/>
  </w:num>
  <w:num w:numId="16">
    <w:abstractNumId w:val="21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35167"/>
    <w:rsid w:val="00056154"/>
    <w:rsid w:val="000B4439"/>
    <w:rsid w:val="000F4135"/>
    <w:rsid w:val="000F6522"/>
    <w:rsid w:val="00152C35"/>
    <w:rsid w:val="001B12DB"/>
    <w:rsid w:val="00205932"/>
    <w:rsid w:val="002A4ABD"/>
    <w:rsid w:val="002C131B"/>
    <w:rsid w:val="002E6FCD"/>
    <w:rsid w:val="002F69E2"/>
    <w:rsid w:val="003065C3"/>
    <w:rsid w:val="00351954"/>
    <w:rsid w:val="0035580F"/>
    <w:rsid w:val="003E1CD8"/>
    <w:rsid w:val="004822CB"/>
    <w:rsid w:val="004836E8"/>
    <w:rsid w:val="00566AE4"/>
    <w:rsid w:val="0059480E"/>
    <w:rsid w:val="005B4438"/>
    <w:rsid w:val="005E37C9"/>
    <w:rsid w:val="00630A38"/>
    <w:rsid w:val="006579B8"/>
    <w:rsid w:val="00697BDE"/>
    <w:rsid w:val="006B7BE5"/>
    <w:rsid w:val="006D3C62"/>
    <w:rsid w:val="007022CA"/>
    <w:rsid w:val="00711803"/>
    <w:rsid w:val="0073437B"/>
    <w:rsid w:val="007D7B52"/>
    <w:rsid w:val="007E4232"/>
    <w:rsid w:val="00816C77"/>
    <w:rsid w:val="00840D97"/>
    <w:rsid w:val="00850CC0"/>
    <w:rsid w:val="00883AB5"/>
    <w:rsid w:val="0089683C"/>
    <w:rsid w:val="008D4DAA"/>
    <w:rsid w:val="00900FE0"/>
    <w:rsid w:val="00933A53"/>
    <w:rsid w:val="009511B7"/>
    <w:rsid w:val="0096365B"/>
    <w:rsid w:val="00995D45"/>
    <w:rsid w:val="009C0D20"/>
    <w:rsid w:val="009D47F0"/>
    <w:rsid w:val="00A07A90"/>
    <w:rsid w:val="00A13C67"/>
    <w:rsid w:val="00A45F61"/>
    <w:rsid w:val="00A71B40"/>
    <w:rsid w:val="00B36982"/>
    <w:rsid w:val="00B77098"/>
    <w:rsid w:val="00BB7E4E"/>
    <w:rsid w:val="00C22EC9"/>
    <w:rsid w:val="00C26FBB"/>
    <w:rsid w:val="00C3427B"/>
    <w:rsid w:val="00C35F55"/>
    <w:rsid w:val="00C43FCE"/>
    <w:rsid w:val="00D53085"/>
    <w:rsid w:val="00D84252"/>
    <w:rsid w:val="00D927C6"/>
    <w:rsid w:val="00D9304B"/>
    <w:rsid w:val="00E2114D"/>
    <w:rsid w:val="00E32789"/>
    <w:rsid w:val="00E952E7"/>
    <w:rsid w:val="00EA0B0A"/>
    <w:rsid w:val="00EB2948"/>
    <w:rsid w:val="00EF1DE8"/>
    <w:rsid w:val="00F2787D"/>
    <w:rsid w:val="00F415BD"/>
    <w:rsid w:val="00F60EA3"/>
    <w:rsid w:val="00F71AC3"/>
    <w:rsid w:val="00FB4EB6"/>
    <w:rsid w:val="00FD4E08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F3F7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9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9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9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Janicka Justyna</cp:lastModifiedBy>
  <cp:revision>12</cp:revision>
  <cp:lastPrinted>2023-01-18T14:06:00Z</cp:lastPrinted>
  <dcterms:created xsi:type="dcterms:W3CDTF">2020-01-28T11:55:00Z</dcterms:created>
  <dcterms:modified xsi:type="dcterms:W3CDTF">2023-01-18T14:07:00Z</dcterms:modified>
</cp:coreProperties>
</file>