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7927" w14:textId="1F1B060A" w:rsidR="006D4886" w:rsidRDefault="00AB788A" w:rsidP="006D4886">
      <w:pPr>
        <w:spacing w:after="0" w:line="240" w:lineRule="auto"/>
        <w:jc w:val="center"/>
        <w:rPr>
          <w:rFonts w:ascii="Times New Roman" w:hAnsi="Times New Roman"/>
          <w:bCs/>
          <w:color w:val="333333"/>
          <w:sz w:val="24"/>
          <w:szCs w:val="24"/>
        </w:rPr>
      </w:pPr>
      <w:r>
        <w:rPr>
          <w:rFonts w:ascii="Times New Roman" w:hAnsi="Times New Roman"/>
          <w:bCs/>
          <w:color w:val="333333"/>
          <w:sz w:val="24"/>
          <w:szCs w:val="24"/>
        </w:rPr>
        <w:t>Protokó</w:t>
      </w:r>
      <w:r w:rsidR="006D4886">
        <w:rPr>
          <w:rFonts w:ascii="Times New Roman" w:hAnsi="Times New Roman"/>
          <w:bCs/>
          <w:color w:val="333333"/>
          <w:sz w:val="24"/>
          <w:szCs w:val="24"/>
        </w:rPr>
        <w:t xml:space="preserve">ł </w:t>
      </w:r>
      <w:r w:rsidR="00C70BFF">
        <w:rPr>
          <w:rFonts w:ascii="Times New Roman" w:hAnsi="Times New Roman"/>
          <w:bCs/>
          <w:color w:val="333333"/>
          <w:sz w:val="24"/>
          <w:szCs w:val="24"/>
        </w:rPr>
        <w:t>6</w:t>
      </w:r>
      <w:r w:rsidR="006D4886">
        <w:rPr>
          <w:rFonts w:ascii="Times New Roman" w:hAnsi="Times New Roman"/>
          <w:bCs/>
          <w:color w:val="333333"/>
          <w:sz w:val="24"/>
          <w:szCs w:val="24"/>
        </w:rPr>
        <w:t>/2022</w:t>
      </w:r>
    </w:p>
    <w:p w14:paraId="1DB6B77E" w14:textId="2D82DC78" w:rsidR="006D4886" w:rsidRDefault="006D4886" w:rsidP="006D4886">
      <w:pPr>
        <w:spacing w:after="0" w:line="240" w:lineRule="auto"/>
        <w:jc w:val="center"/>
        <w:rPr>
          <w:rFonts w:ascii="Times New Roman" w:hAnsi="Times New Roman"/>
          <w:bCs/>
          <w:color w:val="333333"/>
          <w:sz w:val="24"/>
          <w:szCs w:val="24"/>
        </w:rPr>
      </w:pPr>
      <w:r>
        <w:rPr>
          <w:rFonts w:ascii="Times New Roman" w:hAnsi="Times New Roman"/>
          <w:bCs/>
          <w:color w:val="333333"/>
          <w:sz w:val="24"/>
          <w:szCs w:val="24"/>
        </w:rPr>
        <w:t xml:space="preserve">z  posiedzenia </w:t>
      </w:r>
      <w:r>
        <w:rPr>
          <w:rFonts w:ascii="Times New Roman" w:hAnsi="Times New Roman"/>
          <w:bCs/>
          <w:color w:val="333333"/>
          <w:sz w:val="24"/>
          <w:szCs w:val="24"/>
        </w:rPr>
        <w:br/>
        <w:t>Komisja ds. rodziny</w:t>
      </w:r>
      <w:r>
        <w:rPr>
          <w:rFonts w:ascii="Times New Roman" w:hAnsi="Times New Roman"/>
          <w:bCs/>
          <w:color w:val="333333"/>
          <w:sz w:val="24"/>
          <w:szCs w:val="24"/>
        </w:rPr>
        <w:br/>
        <w:t>z dnia 18</w:t>
      </w:r>
      <w:r w:rsidR="00A67FB8">
        <w:rPr>
          <w:rFonts w:ascii="Times New Roman" w:hAnsi="Times New Roman"/>
          <w:bCs/>
          <w:color w:val="333333"/>
          <w:sz w:val="24"/>
          <w:szCs w:val="24"/>
        </w:rPr>
        <w:t xml:space="preserve"> z kontynuacją 25</w:t>
      </w:r>
      <w:r>
        <w:rPr>
          <w:rFonts w:ascii="Times New Roman" w:hAnsi="Times New Roman"/>
          <w:bCs/>
          <w:color w:val="333333"/>
          <w:sz w:val="24"/>
          <w:szCs w:val="24"/>
        </w:rPr>
        <w:t xml:space="preserve"> października  2022 r</w:t>
      </w:r>
    </w:p>
    <w:p w14:paraId="6C8B2763" w14:textId="77777777" w:rsidR="005F13D8" w:rsidRDefault="005F13D8" w:rsidP="002E14D0">
      <w:pPr>
        <w:spacing w:after="0" w:line="240" w:lineRule="auto"/>
        <w:jc w:val="both"/>
        <w:rPr>
          <w:rFonts w:ascii="Times New Roman" w:hAnsi="Times New Roman" w:cs="Times New Roman"/>
          <w:b/>
          <w:sz w:val="28"/>
          <w:szCs w:val="28"/>
        </w:rPr>
      </w:pPr>
    </w:p>
    <w:p w14:paraId="3172FB40" w14:textId="77777777" w:rsidR="00965B36" w:rsidRDefault="00965B36" w:rsidP="00FC0868">
      <w:pPr>
        <w:spacing w:after="0" w:line="240" w:lineRule="auto"/>
        <w:jc w:val="both"/>
        <w:rPr>
          <w:rFonts w:ascii="Times New Roman" w:hAnsi="Times New Roman" w:cs="Times New Roman"/>
          <w:sz w:val="24"/>
          <w:szCs w:val="24"/>
        </w:rPr>
      </w:pPr>
      <w:bookmarkStart w:id="0" w:name="_Hlk116980198"/>
      <w:r>
        <w:rPr>
          <w:rFonts w:ascii="Times New Roman" w:hAnsi="Times New Roman"/>
          <w:sz w:val="24"/>
          <w:szCs w:val="24"/>
        </w:rPr>
        <w:t>Posiedzenie komisji ot</w:t>
      </w:r>
      <w:r w:rsidR="00AB788A">
        <w:rPr>
          <w:rFonts w:ascii="Times New Roman" w:hAnsi="Times New Roman"/>
          <w:sz w:val="24"/>
          <w:szCs w:val="24"/>
        </w:rPr>
        <w:t>worzyła  wiceprzewodnicząca  Iwona Ratuszna</w:t>
      </w:r>
    </w:p>
    <w:p w14:paraId="231D8A83" w14:textId="3103A68B" w:rsidR="000A7C08" w:rsidRPr="002E14D0" w:rsidRDefault="000A7C08" w:rsidP="002E14D0">
      <w:pPr>
        <w:spacing w:after="0" w:line="240" w:lineRule="auto"/>
        <w:jc w:val="both"/>
        <w:rPr>
          <w:rFonts w:ascii="Times New Roman" w:hAnsi="Times New Roman" w:cs="Times New Roman"/>
        </w:rPr>
      </w:pPr>
      <w:r w:rsidRPr="002E14D0">
        <w:rPr>
          <w:rFonts w:ascii="Times New Roman" w:hAnsi="Times New Roman" w:cs="Times New Roman"/>
        </w:rPr>
        <w:t xml:space="preserve">Dzisiejsza </w:t>
      </w:r>
      <w:r w:rsidR="006F4ED9" w:rsidRPr="002E14D0">
        <w:rPr>
          <w:rFonts w:ascii="Times New Roman" w:hAnsi="Times New Roman" w:cs="Times New Roman"/>
        </w:rPr>
        <w:t>Komisja</w:t>
      </w:r>
      <w:r w:rsidR="00CB0AE4" w:rsidRPr="002E14D0">
        <w:rPr>
          <w:rFonts w:ascii="Times New Roman" w:hAnsi="Times New Roman" w:cs="Times New Roman"/>
        </w:rPr>
        <w:t xml:space="preserve"> </w:t>
      </w:r>
      <w:r w:rsidR="00281C90" w:rsidRPr="002E14D0">
        <w:rPr>
          <w:rFonts w:ascii="Times New Roman" w:eastAsia="Times New Roman" w:hAnsi="Times New Roman" w:cs="Times New Roman"/>
        </w:rPr>
        <w:t>ds. Rodziny</w:t>
      </w:r>
      <w:r w:rsidRPr="002E14D0">
        <w:rPr>
          <w:rFonts w:ascii="Times New Roman" w:hAnsi="Times New Roman" w:cs="Times New Roman"/>
        </w:rPr>
        <w:t xml:space="preserve"> została zwołana w trybie art. 2</w:t>
      </w:r>
      <w:r w:rsidR="006D3477" w:rsidRPr="002E14D0">
        <w:rPr>
          <w:rFonts w:ascii="Times New Roman" w:hAnsi="Times New Roman" w:cs="Times New Roman"/>
        </w:rPr>
        <w:t>5</w:t>
      </w:r>
      <w:r w:rsidRPr="002E14D0">
        <w:rPr>
          <w:rFonts w:ascii="Times New Roman" w:hAnsi="Times New Roman" w:cs="Times New Roman"/>
        </w:rPr>
        <w:t xml:space="preserve"> ust. </w:t>
      </w:r>
      <w:r w:rsidR="006D3477" w:rsidRPr="002E14D0">
        <w:rPr>
          <w:rFonts w:ascii="Times New Roman" w:hAnsi="Times New Roman" w:cs="Times New Roman"/>
        </w:rPr>
        <w:t>1</w:t>
      </w:r>
      <w:r w:rsidRPr="002E14D0">
        <w:rPr>
          <w:rFonts w:ascii="Times New Roman" w:hAnsi="Times New Roman" w:cs="Times New Roman"/>
        </w:rPr>
        <w:t xml:space="preserve">  ustawy z dnia 8 marca 1990 roku o samorządzie gminnym, (t.j. Dz. U.  z 2022 poz. 559 ze zm.)</w:t>
      </w:r>
      <w:r w:rsidR="006F4ED9" w:rsidRPr="002E14D0">
        <w:rPr>
          <w:rFonts w:ascii="Times New Roman" w:hAnsi="Times New Roman" w:cs="Times New Roman"/>
        </w:rPr>
        <w:t xml:space="preserve">z zastosowaniem </w:t>
      </w:r>
      <w:r w:rsidR="006D3477" w:rsidRPr="002E14D0">
        <w:rPr>
          <w:rFonts w:ascii="Times New Roman" w:hAnsi="Times New Roman" w:cs="Times New Roman"/>
        </w:rPr>
        <w:t xml:space="preserve"> § 114 ust. 4  Statutu Gminy Osielsko uchwalony Nr VIII/71/2018 Rady Gminy Osielsko z dnia 12 października 2018 r.  ze zmianami </w:t>
      </w:r>
      <w:r w:rsidRPr="002E14D0">
        <w:rPr>
          <w:rFonts w:ascii="Times New Roman" w:hAnsi="Times New Roman" w:cs="Times New Roman"/>
          <w:bCs/>
        </w:rPr>
        <w:t>w związku  art. 15zzx ust. 1 i 2 ustawy z dnia 31 marca 2020 o zmianie ustawy o szczególnych rozwiązaniach związanych z zapobieganiem, przeciwdziałaniem i zwalczaniem COVID-19, innych chorób zakaźnych oraz wywoływanych nimi sytuacji kryzysowych oraz niektórych innych ustaw (t.j. Dz. U. 2021,poz. 2095 ze zm.)  z 20 października 2020 r. zwołałam dzisiejszą Komisję ds. Rodziny</w:t>
      </w:r>
      <w:r w:rsidRPr="002E14D0">
        <w:rPr>
          <w:rFonts w:ascii="Times New Roman" w:hAnsi="Times New Roman" w:cs="Times New Roman"/>
        </w:rPr>
        <w:t xml:space="preserve"> z wykorzystaniem środków porozumiewania  się na odległość (zdalny tryb obradowania)  elektroniczny: obraz i dźwięk. Transmisja wideo przez komunikatory. </w:t>
      </w:r>
    </w:p>
    <w:p w14:paraId="3F578946" w14:textId="4088FA0A" w:rsidR="000A7C08" w:rsidRPr="002E14D0" w:rsidRDefault="000A7C08" w:rsidP="002E14D0">
      <w:pPr>
        <w:spacing w:after="0" w:line="240" w:lineRule="auto"/>
        <w:jc w:val="both"/>
        <w:rPr>
          <w:rFonts w:ascii="Times New Roman" w:hAnsi="Times New Roman" w:cs="Times New Roman"/>
          <w:b/>
        </w:rPr>
      </w:pPr>
      <w:r w:rsidRPr="002E14D0">
        <w:rPr>
          <w:rFonts w:ascii="Times New Roman" w:eastAsia="Times New Roman" w:hAnsi="Times New Roman" w:cs="Times New Roman"/>
        </w:rPr>
        <w:t xml:space="preserve">Nagrania obrad są udostępnione w Biuletynie Informacji Publicznej i na stronie internetowej gminy. Uczestnicząc w Komisji ds. Rodziny wyrażacie Państwo zgodę na przetwarzanie </w:t>
      </w:r>
      <w:r w:rsidR="00DC3FDA" w:rsidRPr="002E14D0">
        <w:rPr>
          <w:rFonts w:ascii="Times New Roman" w:eastAsia="Times New Roman" w:hAnsi="Times New Roman" w:cs="Times New Roman"/>
        </w:rPr>
        <w:br/>
      </w:r>
      <w:r w:rsidRPr="002E14D0">
        <w:rPr>
          <w:rFonts w:ascii="Times New Roman" w:eastAsia="Times New Roman" w:hAnsi="Times New Roman" w:cs="Times New Roman"/>
        </w:rPr>
        <w:t xml:space="preserve">i upublicznianie swoich danych osobowych w myśl art. 6 ust. 1 lit. c rozporządzenia Parlamentu Europejskiego i Rady (UE) 2016/679  w sprawie ochrony osób fizycznych w związku z przetwarzaniem danych osobowych i w sprawie swobodnego przepływu takich danych oraz  uchylenia dyrektywy 95/46/WE (ogólne rozporządzenie o ochronie danych) z dnia 27 kwietnia 2016 r.  </w:t>
      </w:r>
      <w:r w:rsidRPr="002E14D0">
        <w:rPr>
          <w:rFonts w:ascii="Times New Roman" w:eastAsia="Times New Roman" w:hAnsi="Times New Roman" w:cs="Times New Roman"/>
        </w:rPr>
        <w:tab/>
      </w:r>
      <w:r w:rsidRPr="002E14D0">
        <w:rPr>
          <w:rFonts w:ascii="Times New Roman" w:eastAsia="Times New Roman" w:hAnsi="Times New Roman" w:cs="Times New Roman"/>
        </w:rPr>
        <w:br/>
      </w:r>
    </w:p>
    <w:bookmarkEnd w:id="0"/>
    <w:p w14:paraId="785AF834" w14:textId="5AA4619A" w:rsidR="006D4886" w:rsidRPr="00F62DF7" w:rsidRDefault="006E4136" w:rsidP="006D4886">
      <w:pPr>
        <w:spacing w:after="0" w:line="240" w:lineRule="auto"/>
        <w:rPr>
          <w:rFonts w:ascii="Times New Roman" w:hAnsi="Times New Roman"/>
          <w:sz w:val="24"/>
          <w:szCs w:val="24"/>
        </w:rPr>
      </w:pPr>
      <w:r>
        <w:rPr>
          <w:rFonts w:ascii="Times New Roman" w:hAnsi="Times New Roman"/>
          <w:sz w:val="24"/>
          <w:szCs w:val="24"/>
        </w:rPr>
        <w:t>W</w:t>
      </w:r>
      <w:r w:rsidR="00AB788A" w:rsidRPr="00F62DF7">
        <w:rPr>
          <w:rFonts w:ascii="Times New Roman" w:hAnsi="Times New Roman"/>
          <w:sz w:val="24"/>
          <w:szCs w:val="24"/>
        </w:rPr>
        <w:t xml:space="preserve">iceprzewodnicząca </w:t>
      </w:r>
      <w:r>
        <w:rPr>
          <w:rFonts w:ascii="Times New Roman" w:hAnsi="Times New Roman"/>
          <w:sz w:val="24"/>
          <w:szCs w:val="24"/>
        </w:rPr>
        <w:t xml:space="preserve">Komisji </w:t>
      </w:r>
      <w:r w:rsidR="00AB788A" w:rsidRPr="00F62DF7">
        <w:rPr>
          <w:rFonts w:ascii="Times New Roman" w:hAnsi="Times New Roman"/>
          <w:sz w:val="24"/>
          <w:szCs w:val="24"/>
        </w:rPr>
        <w:t xml:space="preserve">Iwona Ratuszna. Po powitaniu zebranych </w:t>
      </w:r>
      <w:r w:rsidR="006D4886" w:rsidRPr="00F62DF7">
        <w:rPr>
          <w:rFonts w:ascii="Times New Roman" w:hAnsi="Times New Roman"/>
          <w:sz w:val="24"/>
          <w:szCs w:val="24"/>
        </w:rPr>
        <w:t>i stwierdzeniu quorum przedstawiła porządek posiedzenia.</w:t>
      </w:r>
    </w:p>
    <w:p w14:paraId="34680DF4" w14:textId="351B4FC6" w:rsidR="006D4886" w:rsidRPr="00F62DF7" w:rsidRDefault="004E0A71" w:rsidP="006D4886">
      <w:pPr>
        <w:spacing w:after="0" w:line="240" w:lineRule="auto"/>
        <w:rPr>
          <w:rFonts w:ascii="Times New Roman" w:hAnsi="Times New Roman"/>
          <w:bCs/>
          <w:color w:val="333333"/>
          <w:sz w:val="24"/>
          <w:szCs w:val="24"/>
        </w:rPr>
      </w:pPr>
      <w:r w:rsidRPr="00F62DF7">
        <w:rPr>
          <w:rFonts w:ascii="Times New Roman" w:hAnsi="Times New Roman"/>
          <w:bCs/>
          <w:color w:val="333333"/>
          <w:sz w:val="24"/>
          <w:szCs w:val="24"/>
        </w:rPr>
        <w:t>Radna Beata Polasik spóźniła się.</w:t>
      </w:r>
      <w:r w:rsidR="006E4136">
        <w:rPr>
          <w:rFonts w:ascii="Times New Roman" w:hAnsi="Times New Roman"/>
          <w:bCs/>
          <w:color w:val="333333"/>
          <w:sz w:val="24"/>
          <w:szCs w:val="24"/>
        </w:rPr>
        <w:t xml:space="preserve"> </w:t>
      </w:r>
      <w:r w:rsidR="004B62A4" w:rsidRPr="00F62DF7">
        <w:rPr>
          <w:rFonts w:ascii="Times New Roman" w:hAnsi="Times New Roman"/>
          <w:bCs/>
          <w:color w:val="333333"/>
          <w:sz w:val="24"/>
          <w:szCs w:val="24"/>
        </w:rPr>
        <w:t>Stan radnych 6.</w:t>
      </w:r>
    </w:p>
    <w:p w14:paraId="16EC2834" w14:textId="77777777" w:rsidR="006D4886" w:rsidRPr="00F62DF7" w:rsidRDefault="006D4886" w:rsidP="006D4886">
      <w:pPr>
        <w:pStyle w:val="Standard"/>
        <w:rPr>
          <w:rFonts w:ascii="Times New Roman" w:hAnsi="Times New Roman" w:cstheme="minorBidi"/>
        </w:rPr>
      </w:pPr>
    </w:p>
    <w:p w14:paraId="29CB98FC" w14:textId="77777777" w:rsidR="00451891" w:rsidRPr="00F62DF7" w:rsidRDefault="00451891" w:rsidP="006C4D4C">
      <w:pPr>
        <w:pStyle w:val="Textbody"/>
        <w:spacing w:after="0" w:line="240" w:lineRule="auto"/>
        <w:rPr>
          <w:rFonts w:ascii="Times New Roman" w:hAnsi="Times New Roman"/>
          <w:color w:val="000000"/>
        </w:rPr>
      </w:pPr>
      <w:r w:rsidRPr="00F62DF7">
        <w:rPr>
          <w:rFonts w:ascii="Times New Roman" w:hAnsi="Times New Roman"/>
          <w:color w:val="000000"/>
        </w:rPr>
        <w:t>1. Otwarcie posiedzenia.</w:t>
      </w:r>
    </w:p>
    <w:p w14:paraId="02B8B8FE" w14:textId="77777777" w:rsidR="00451891" w:rsidRPr="00F62DF7" w:rsidRDefault="00451891" w:rsidP="006C4D4C">
      <w:pPr>
        <w:pStyle w:val="Textbody"/>
        <w:spacing w:after="0" w:line="240" w:lineRule="auto"/>
        <w:rPr>
          <w:rFonts w:ascii="Times New Roman" w:hAnsi="Times New Roman"/>
          <w:color w:val="000000"/>
        </w:rPr>
      </w:pPr>
      <w:r w:rsidRPr="00F62DF7">
        <w:rPr>
          <w:rFonts w:ascii="Times New Roman" w:hAnsi="Times New Roman"/>
          <w:color w:val="000000"/>
        </w:rPr>
        <w:t>2. Stwierdzenie kworum.</w:t>
      </w:r>
    </w:p>
    <w:p w14:paraId="039D99A8" w14:textId="77777777" w:rsidR="00451891" w:rsidRPr="00F62DF7" w:rsidRDefault="00AB788A" w:rsidP="006C4D4C">
      <w:pPr>
        <w:pStyle w:val="Textbody"/>
        <w:spacing w:after="0" w:line="240" w:lineRule="auto"/>
        <w:rPr>
          <w:rFonts w:ascii="Times New Roman" w:hAnsi="Times New Roman"/>
          <w:color w:val="000000"/>
        </w:rPr>
      </w:pPr>
      <w:r w:rsidRPr="00F62DF7">
        <w:rPr>
          <w:rFonts w:ascii="Times New Roman" w:hAnsi="Times New Roman"/>
          <w:color w:val="000000"/>
        </w:rPr>
        <w:t>3. Powitanie Wójta i W</w:t>
      </w:r>
      <w:r w:rsidR="00451891" w:rsidRPr="00F62DF7">
        <w:rPr>
          <w:rFonts w:ascii="Times New Roman" w:hAnsi="Times New Roman"/>
          <w:color w:val="000000"/>
        </w:rPr>
        <w:t>ice</w:t>
      </w:r>
      <w:r w:rsidRPr="00F62DF7">
        <w:rPr>
          <w:rFonts w:ascii="Times New Roman" w:hAnsi="Times New Roman"/>
          <w:color w:val="000000"/>
        </w:rPr>
        <w:t xml:space="preserve"> Wójta</w:t>
      </w:r>
      <w:r w:rsidR="00451891" w:rsidRPr="00F62DF7">
        <w:rPr>
          <w:rFonts w:ascii="Times New Roman" w:hAnsi="Times New Roman"/>
          <w:color w:val="000000"/>
        </w:rPr>
        <w:t>, gości oraz radnych.</w:t>
      </w:r>
    </w:p>
    <w:p w14:paraId="501C6A0B" w14:textId="77777777" w:rsidR="00451891" w:rsidRPr="00F62DF7" w:rsidRDefault="00451891" w:rsidP="006C4D4C">
      <w:pPr>
        <w:pStyle w:val="Textbody"/>
        <w:spacing w:after="0" w:line="240" w:lineRule="auto"/>
        <w:rPr>
          <w:rFonts w:ascii="Times New Roman" w:hAnsi="Times New Roman"/>
          <w:color w:val="000000"/>
        </w:rPr>
      </w:pPr>
      <w:r w:rsidRPr="00F62DF7">
        <w:rPr>
          <w:rFonts w:ascii="Times New Roman" w:hAnsi="Times New Roman"/>
          <w:color w:val="000000"/>
        </w:rPr>
        <w:t xml:space="preserve">4. Przyjęcie protokołu z poprzedniego posiedzenia komisji. </w:t>
      </w:r>
    </w:p>
    <w:p w14:paraId="10489CF6" w14:textId="5225FCCE" w:rsidR="00451891" w:rsidRPr="00DB0AAE" w:rsidRDefault="00451891" w:rsidP="006C4D4C">
      <w:pPr>
        <w:spacing w:after="0" w:line="240" w:lineRule="auto"/>
        <w:rPr>
          <w:rFonts w:ascii="Liberation Serif" w:hAnsi="Liberation Serif"/>
          <w:sz w:val="24"/>
          <w:szCs w:val="24"/>
        </w:rPr>
      </w:pPr>
      <w:r w:rsidRPr="00F62DF7">
        <w:rPr>
          <w:rFonts w:ascii="Times New Roman" w:hAnsi="Times New Roman"/>
          <w:color w:val="000000"/>
          <w:sz w:val="24"/>
          <w:szCs w:val="24"/>
        </w:rPr>
        <w:t xml:space="preserve">- </w:t>
      </w:r>
      <w:r w:rsidRPr="00F62DF7">
        <w:rPr>
          <w:rFonts w:ascii="Times New Roman" w:hAnsi="Times New Roman"/>
          <w:bCs/>
          <w:color w:val="333333"/>
          <w:sz w:val="24"/>
          <w:szCs w:val="24"/>
        </w:rPr>
        <w:t>Protokół 5/2022 z  posiedzenia Komisja ds. rodziny z dnia 30 sierpnia  2022 r z kontynuacją 6 września 2022 r.</w:t>
      </w:r>
      <w:r w:rsidR="00DB0AAE">
        <w:rPr>
          <w:rFonts w:ascii="Liberation Serif" w:hAnsi="Liberation Serif"/>
          <w:sz w:val="24"/>
          <w:szCs w:val="24"/>
        </w:rPr>
        <w:br/>
      </w:r>
      <w:r w:rsidRPr="00F62DF7">
        <w:rPr>
          <w:rFonts w:ascii="Times New Roman" w:hAnsi="Times New Roman"/>
          <w:bCs/>
          <w:color w:val="333333"/>
          <w:sz w:val="24"/>
          <w:szCs w:val="24"/>
        </w:rPr>
        <w:t>- Protokół  Nr 6/2022 z  posiedzenia Komisja ds. rodziny z dnia 20 września 2022 r w Sali Gminnego Ośrodka Sportu i Rekreacji w Osielsku</w:t>
      </w:r>
    </w:p>
    <w:p w14:paraId="4CBA4370" w14:textId="77777777" w:rsidR="00451891" w:rsidRPr="00F62DF7" w:rsidRDefault="00451891" w:rsidP="006C4D4C">
      <w:pPr>
        <w:pStyle w:val="Textbody"/>
        <w:spacing w:after="0" w:line="240" w:lineRule="auto"/>
        <w:rPr>
          <w:rFonts w:ascii="Times New Roman" w:hAnsi="Times New Roman"/>
          <w:color w:val="000000"/>
        </w:rPr>
      </w:pPr>
      <w:r w:rsidRPr="00F62DF7">
        <w:rPr>
          <w:rFonts w:ascii="Times New Roman" w:hAnsi="Times New Roman"/>
          <w:color w:val="000000"/>
        </w:rPr>
        <w:t xml:space="preserve">5. </w:t>
      </w:r>
      <w:r w:rsidR="004E0A71" w:rsidRPr="00F62DF7">
        <w:rPr>
          <w:rFonts w:ascii="Times New Roman" w:hAnsi="Times New Roman"/>
          <w:color w:val="000000"/>
        </w:rPr>
        <w:t>O</w:t>
      </w:r>
      <w:r w:rsidRPr="00F62DF7">
        <w:rPr>
          <w:rFonts w:ascii="Times New Roman" w:hAnsi="Times New Roman"/>
          <w:color w:val="000000"/>
        </w:rPr>
        <w:t>mówienie przygotowanych na najbliższą sesję projektów uchwał</w:t>
      </w:r>
    </w:p>
    <w:p w14:paraId="20B9F0C3" w14:textId="3B3F7DDF" w:rsidR="00451891" w:rsidRPr="00F62DF7" w:rsidRDefault="00DB0AAE" w:rsidP="006C4D4C">
      <w:pPr>
        <w:pStyle w:val="Standard"/>
        <w:rPr>
          <w:rFonts w:ascii="Times New Roman" w:hAnsi="Times New Roman"/>
        </w:rPr>
      </w:pPr>
      <w:r>
        <w:rPr>
          <w:rFonts w:ascii="Times New Roman" w:hAnsi="Times New Roman"/>
        </w:rPr>
        <w:t>6.</w:t>
      </w:r>
      <w:r w:rsidR="00451891" w:rsidRPr="00F62DF7">
        <w:rPr>
          <w:rFonts w:ascii="Times New Roman" w:hAnsi="Times New Roman"/>
        </w:rPr>
        <w:t xml:space="preserve"> </w:t>
      </w:r>
      <w:r>
        <w:rPr>
          <w:rFonts w:ascii="Times New Roman" w:hAnsi="Times New Roman"/>
        </w:rPr>
        <w:t>W</w:t>
      </w:r>
      <w:r w:rsidR="00451891" w:rsidRPr="00F62DF7">
        <w:rPr>
          <w:rFonts w:ascii="Times New Roman" w:hAnsi="Times New Roman"/>
        </w:rPr>
        <w:t>nioski</w:t>
      </w:r>
    </w:p>
    <w:p w14:paraId="185630D9" w14:textId="77777777" w:rsidR="00451891" w:rsidRDefault="00451891" w:rsidP="00451891">
      <w:pPr>
        <w:pStyle w:val="Standard"/>
        <w:rPr>
          <w:rFonts w:ascii="Times New Roman" w:hAnsi="Times New Roman"/>
        </w:rPr>
      </w:pPr>
    </w:p>
    <w:p w14:paraId="4124EB83" w14:textId="77777777" w:rsidR="00850EF6" w:rsidRDefault="004E0A71" w:rsidP="00CB0AE4">
      <w:pPr>
        <w:spacing w:after="0" w:line="240" w:lineRule="auto"/>
        <w:rPr>
          <w:rFonts w:ascii="Times New Roman" w:hAnsi="Times New Roman"/>
          <w:sz w:val="24"/>
          <w:szCs w:val="24"/>
        </w:rPr>
      </w:pPr>
      <w:r>
        <w:rPr>
          <w:rFonts w:ascii="Times New Roman" w:hAnsi="Times New Roman" w:cs="Times New Roman"/>
          <w:bCs/>
          <w:sz w:val="24"/>
          <w:szCs w:val="24"/>
          <w:u w:val="single"/>
        </w:rPr>
        <w:t>Ad. 4</w:t>
      </w:r>
      <w:r w:rsidR="00850EF6">
        <w:rPr>
          <w:rFonts w:ascii="Times New Roman" w:hAnsi="Times New Roman" w:cs="Times New Roman"/>
          <w:bCs/>
          <w:sz w:val="24"/>
          <w:szCs w:val="24"/>
          <w:u w:val="single"/>
        </w:rPr>
        <w:br/>
      </w:r>
      <w:r w:rsidR="00850EF6">
        <w:rPr>
          <w:rFonts w:ascii="Times New Roman" w:hAnsi="Times New Roman"/>
          <w:sz w:val="24"/>
          <w:szCs w:val="24"/>
        </w:rPr>
        <w:t>Przyjęcie protokołów z poprzednich posiedzeń komisji:</w:t>
      </w:r>
    </w:p>
    <w:p w14:paraId="06CC86EF" w14:textId="72B0A283" w:rsidR="00850EF6" w:rsidRPr="00DC3FDA" w:rsidRDefault="00850EF6" w:rsidP="00CB0AE4">
      <w:pPr>
        <w:pStyle w:val="Akapitzlist"/>
        <w:numPr>
          <w:ilvl w:val="0"/>
          <w:numId w:val="10"/>
        </w:numPr>
        <w:spacing w:after="0"/>
        <w:rPr>
          <w:rFonts w:ascii="Times New Roman" w:hAnsi="Times New Roman"/>
        </w:rPr>
      </w:pPr>
      <w:r w:rsidRPr="00965B36">
        <w:rPr>
          <w:rFonts w:ascii="Times New Roman" w:hAnsi="Times New Roman"/>
        </w:rPr>
        <w:t xml:space="preserve"> </w:t>
      </w:r>
      <w:r w:rsidR="004E0A71">
        <w:rPr>
          <w:rFonts w:ascii="Times New Roman" w:hAnsi="Times New Roman"/>
        </w:rPr>
        <w:t xml:space="preserve">Przyjęcie protokołu z komisji z dn. </w:t>
      </w:r>
      <w:r w:rsidRPr="00965B36">
        <w:rPr>
          <w:rFonts w:ascii="Times New Roman" w:hAnsi="Times New Roman"/>
        </w:rPr>
        <w:t>20.08</w:t>
      </w:r>
      <w:r w:rsidR="004E0A71">
        <w:rPr>
          <w:rFonts w:ascii="Times New Roman" w:hAnsi="Times New Roman"/>
        </w:rPr>
        <w:t>.2022</w:t>
      </w:r>
      <w:r w:rsidR="00DC3FDA">
        <w:rPr>
          <w:rFonts w:ascii="Times New Roman" w:hAnsi="Times New Roman"/>
        </w:rPr>
        <w:t>.</w:t>
      </w:r>
      <w:r w:rsidR="00DC3FDA">
        <w:rPr>
          <w:rFonts w:ascii="Times New Roman" w:hAnsi="Times New Roman"/>
        </w:rPr>
        <w:br/>
      </w:r>
      <w:r w:rsidR="00643A5D" w:rsidRPr="00DC3FDA">
        <w:rPr>
          <w:rFonts w:ascii="Times New Roman" w:hAnsi="Times New Roman"/>
        </w:rPr>
        <w:t>Wynik głosowania przedstawiał się następująco:</w:t>
      </w:r>
    </w:p>
    <w:p w14:paraId="6F61445B" w14:textId="77777777" w:rsidR="00F62DF7" w:rsidRPr="00F62DF7" w:rsidRDefault="00F62DF7" w:rsidP="00CB0AE4">
      <w:pPr>
        <w:spacing w:after="0" w:line="240" w:lineRule="auto"/>
        <w:jc w:val="center"/>
        <w:rPr>
          <w:rFonts w:ascii="Times New Roman" w:hAnsi="Times New Roman" w:cs="Times New Roman"/>
          <w:sz w:val="24"/>
          <w:szCs w:val="24"/>
        </w:rPr>
      </w:pPr>
      <w:r w:rsidRPr="00F62DF7">
        <w:rPr>
          <w:rFonts w:ascii="Times New Roman" w:hAnsi="Times New Roman" w:cs="Times New Roman"/>
          <w:sz w:val="24"/>
          <w:szCs w:val="24"/>
        </w:rPr>
        <w:t xml:space="preserve">za- 5 </w:t>
      </w:r>
      <w:r w:rsidRPr="00F62DF7">
        <w:rPr>
          <w:rFonts w:ascii="Times New Roman" w:hAnsi="Times New Roman" w:cs="Times New Roman"/>
          <w:sz w:val="24"/>
          <w:szCs w:val="24"/>
        </w:rPr>
        <w:br/>
        <w:t>( K. Cichański, D. Kossakowski, M. Landowski, I.</w:t>
      </w:r>
      <w:r>
        <w:rPr>
          <w:rFonts w:ascii="Times New Roman" w:hAnsi="Times New Roman" w:cs="Times New Roman"/>
          <w:sz w:val="24"/>
          <w:szCs w:val="24"/>
        </w:rPr>
        <w:t xml:space="preserve">Ratuszna,  R. Wolf, </w:t>
      </w:r>
      <w:r w:rsidRPr="00F62DF7">
        <w:rPr>
          <w:rFonts w:ascii="Times New Roman" w:hAnsi="Times New Roman" w:cs="Times New Roman"/>
          <w:sz w:val="24"/>
          <w:szCs w:val="24"/>
        </w:rPr>
        <w:t>)</w:t>
      </w:r>
    </w:p>
    <w:p w14:paraId="0188467B" w14:textId="4ED3F90F" w:rsidR="00F62DF7" w:rsidRPr="00F62DF7" w:rsidRDefault="00F62DF7" w:rsidP="00CB0AE4">
      <w:pPr>
        <w:spacing w:after="0" w:line="240" w:lineRule="auto"/>
        <w:jc w:val="center"/>
        <w:rPr>
          <w:rFonts w:ascii="Times New Roman" w:hAnsi="Times New Roman" w:cs="Times New Roman"/>
          <w:sz w:val="24"/>
          <w:szCs w:val="24"/>
        </w:rPr>
      </w:pPr>
      <w:r w:rsidRPr="00F62DF7">
        <w:rPr>
          <w:rFonts w:ascii="Times New Roman" w:hAnsi="Times New Roman" w:cs="Times New Roman"/>
          <w:sz w:val="24"/>
          <w:szCs w:val="24"/>
        </w:rPr>
        <w:t>p</w:t>
      </w:r>
      <w:r>
        <w:rPr>
          <w:rFonts w:ascii="Times New Roman" w:hAnsi="Times New Roman" w:cs="Times New Roman"/>
          <w:sz w:val="24"/>
          <w:szCs w:val="24"/>
        </w:rPr>
        <w:t>rzeciw- 0</w:t>
      </w:r>
      <w:r>
        <w:rPr>
          <w:rFonts w:ascii="Times New Roman" w:hAnsi="Times New Roman" w:cs="Times New Roman"/>
          <w:sz w:val="24"/>
          <w:szCs w:val="24"/>
        </w:rPr>
        <w:br/>
        <w:t>wstrzymał się -1  (P.</w:t>
      </w:r>
      <w:r w:rsidR="00426045">
        <w:rPr>
          <w:rFonts w:ascii="Times New Roman" w:hAnsi="Times New Roman" w:cs="Times New Roman"/>
          <w:sz w:val="24"/>
          <w:szCs w:val="24"/>
        </w:rPr>
        <w:t xml:space="preserve"> </w:t>
      </w:r>
      <w:r>
        <w:rPr>
          <w:rFonts w:ascii="Times New Roman" w:hAnsi="Times New Roman" w:cs="Times New Roman"/>
          <w:sz w:val="24"/>
          <w:szCs w:val="24"/>
        </w:rPr>
        <w:t>Ziętara)</w:t>
      </w:r>
    </w:p>
    <w:p w14:paraId="7DBC8FD7" w14:textId="77777777" w:rsidR="00850EF6" w:rsidRPr="00F62DF7" w:rsidRDefault="004E0A71" w:rsidP="00CB0AE4">
      <w:pPr>
        <w:pStyle w:val="Akapitzlist"/>
        <w:numPr>
          <w:ilvl w:val="0"/>
          <w:numId w:val="10"/>
        </w:numPr>
        <w:spacing w:after="0"/>
        <w:rPr>
          <w:rFonts w:ascii="Times New Roman" w:hAnsi="Times New Roman"/>
        </w:rPr>
      </w:pPr>
      <w:r w:rsidRPr="00F62DF7">
        <w:rPr>
          <w:rFonts w:ascii="Times New Roman" w:hAnsi="Times New Roman"/>
        </w:rPr>
        <w:t xml:space="preserve">Przyjęcie protokołu z komisji z dn. </w:t>
      </w:r>
      <w:r w:rsidR="00850EF6" w:rsidRPr="00F62DF7">
        <w:rPr>
          <w:rFonts w:ascii="Times New Roman" w:hAnsi="Times New Roman"/>
        </w:rPr>
        <w:t>20.09</w:t>
      </w:r>
      <w:r w:rsidRPr="00F62DF7">
        <w:rPr>
          <w:rFonts w:ascii="Times New Roman" w:hAnsi="Times New Roman"/>
        </w:rPr>
        <w:t>.2022</w:t>
      </w:r>
    </w:p>
    <w:p w14:paraId="45E72B28" w14:textId="77777777" w:rsidR="004E0A71" w:rsidRPr="00F62DF7" w:rsidRDefault="004E0A71" w:rsidP="00CB0AE4">
      <w:pPr>
        <w:spacing w:after="0" w:line="240" w:lineRule="auto"/>
        <w:rPr>
          <w:rFonts w:ascii="Times New Roman" w:hAnsi="Times New Roman"/>
          <w:sz w:val="24"/>
          <w:szCs w:val="24"/>
        </w:rPr>
      </w:pPr>
      <w:r w:rsidRPr="00F62DF7">
        <w:rPr>
          <w:rFonts w:ascii="Times New Roman" w:hAnsi="Times New Roman"/>
          <w:sz w:val="24"/>
          <w:szCs w:val="24"/>
        </w:rPr>
        <w:t>Wynik głosowania przedstawiał się następująco:</w:t>
      </w:r>
    </w:p>
    <w:p w14:paraId="61B5ECFD" w14:textId="0A7FA292" w:rsidR="00F62DF7" w:rsidRPr="00F62DF7" w:rsidRDefault="00F62DF7" w:rsidP="00CB0AE4">
      <w:pPr>
        <w:spacing w:after="0" w:line="240" w:lineRule="auto"/>
        <w:jc w:val="center"/>
        <w:rPr>
          <w:rFonts w:ascii="Times New Roman" w:hAnsi="Times New Roman" w:cs="Times New Roman"/>
          <w:sz w:val="24"/>
          <w:szCs w:val="24"/>
        </w:rPr>
      </w:pPr>
      <w:r w:rsidRPr="00F62DF7">
        <w:rPr>
          <w:rFonts w:ascii="Times New Roman" w:hAnsi="Times New Roman" w:cs="Times New Roman"/>
          <w:sz w:val="24"/>
          <w:szCs w:val="24"/>
        </w:rPr>
        <w:t xml:space="preserve">za- 5 </w:t>
      </w:r>
      <w:r w:rsidRPr="00F62DF7">
        <w:rPr>
          <w:rFonts w:ascii="Times New Roman" w:hAnsi="Times New Roman" w:cs="Times New Roman"/>
          <w:sz w:val="24"/>
          <w:szCs w:val="24"/>
        </w:rPr>
        <w:br/>
        <w:t>( K. Cichańs</w:t>
      </w:r>
      <w:r>
        <w:rPr>
          <w:rFonts w:ascii="Times New Roman" w:hAnsi="Times New Roman" w:cs="Times New Roman"/>
          <w:sz w:val="24"/>
          <w:szCs w:val="24"/>
        </w:rPr>
        <w:t>ki, D. Kossakowski, P.</w:t>
      </w:r>
      <w:r w:rsidR="00DC3FDA">
        <w:rPr>
          <w:rFonts w:ascii="Times New Roman" w:hAnsi="Times New Roman" w:cs="Times New Roman"/>
          <w:sz w:val="24"/>
          <w:szCs w:val="24"/>
        </w:rPr>
        <w:t xml:space="preserve"> </w:t>
      </w:r>
      <w:r>
        <w:rPr>
          <w:rFonts w:ascii="Times New Roman" w:hAnsi="Times New Roman" w:cs="Times New Roman"/>
          <w:sz w:val="24"/>
          <w:szCs w:val="24"/>
        </w:rPr>
        <w:t>Ziętara</w:t>
      </w:r>
      <w:r w:rsidRPr="00F62DF7">
        <w:rPr>
          <w:rFonts w:ascii="Times New Roman" w:hAnsi="Times New Roman" w:cs="Times New Roman"/>
          <w:sz w:val="24"/>
          <w:szCs w:val="24"/>
        </w:rPr>
        <w:t>, I.Ratuszna,  R. Wolf, P. Ziętara, B. Polasik)</w:t>
      </w:r>
    </w:p>
    <w:p w14:paraId="1B5195A1" w14:textId="39F86D23" w:rsidR="00F62DF7" w:rsidRPr="00F62DF7" w:rsidRDefault="00F62DF7" w:rsidP="00CB0AE4">
      <w:pPr>
        <w:spacing w:after="0" w:line="240" w:lineRule="auto"/>
        <w:jc w:val="center"/>
        <w:rPr>
          <w:rFonts w:ascii="Times New Roman" w:hAnsi="Times New Roman" w:cs="Times New Roman"/>
          <w:sz w:val="24"/>
          <w:szCs w:val="24"/>
        </w:rPr>
      </w:pPr>
      <w:r w:rsidRPr="00F62DF7">
        <w:rPr>
          <w:rFonts w:ascii="Times New Roman" w:hAnsi="Times New Roman" w:cs="Times New Roman"/>
          <w:sz w:val="24"/>
          <w:szCs w:val="24"/>
        </w:rPr>
        <w:t>p</w:t>
      </w:r>
      <w:r>
        <w:rPr>
          <w:rFonts w:ascii="Times New Roman" w:hAnsi="Times New Roman" w:cs="Times New Roman"/>
          <w:sz w:val="24"/>
          <w:szCs w:val="24"/>
        </w:rPr>
        <w:t>rzeciw- 0</w:t>
      </w:r>
      <w:r>
        <w:rPr>
          <w:rFonts w:ascii="Times New Roman" w:hAnsi="Times New Roman" w:cs="Times New Roman"/>
          <w:sz w:val="24"/>
          <w:szCs w:val="24"/>
        </w:rPr>
        <w:br/>
        <w:t>wstrzymał się -1 (M.</w:t>
      </w:r>
      <w:r w:rsidR="00DC3FDA">
        <w:rPr>
          <w:rFonts w:ascii="Times New Roman" w:hAnsi="Times New Roman" w:cs="Times New Roman"/>
          <w:sz w:val="24"/>
          <w:szCs w:val="24"/>
        </w:rPr>
        <w:t xml:space="preserve"> </w:t>
      </w:r>
      <w:r>
        <w:rPr>
          <w:rFonts w:ascii="Times New Roman" w:hAnsi="Times New Roman" w:cs="Times New Roman"/>
          <w:sz w:val="24"/>
          <w:szCs w:val="24"/>
        </w:rPr>
        <w:t>Landowski)</w:t>
      </w:r>
    </w:p>
    <w:p w14:paraId="2AC48A70" w14:textId="77777777" w:rsidR="00850EF6" w:rsidRPr="00643A5D" w:rsidRDefault="004E0A71" w:rsidP="00850EF6">
      <w:pPr>
        <w:rPr>
          <w:rFonts w:ascii="Times New Roman" w:hAnsi="Times New Roman"/>
          <w:sz w:val="24"/>
          <w:szCs w:val="24"/>
          <w:u w:val="single"/>
        </w:rPr>
      </w:pPr>
      <w:r>
        <w:rPr>
          <w:rFonts w:ascii="Times New Roman" w:hAnsi="Times New Roman"/>
          <w:sz w:val="24"/>
          <w:szCs w:val="24"/>
          <w:u w:val="single"/>
        </w:rPr>
        <w:lastRenderedPageBreak/>
        <w:t>Ad. 5</w:t>
      </w:r>
    </w:p>
    <w:p w14:paraId="50FFAF19" w14:textId="77777777" w:rsidR="00451891" w:rsidRDefault="00451891" w:rsidP="004B62A4">
      <w:pPr>
        <w:pStyle w:val="Standard"/>
        <w:rPr>
          <w:rFonts w:hint="eastAsia"/>
        </w:rPr>
      </w:pPr>
      <w:r>
        <w:rPr>
          <w:rFonts w:ascii="Times New Roman" w:hAnsi="Times New Roman" w:cs="Times New Roman"/>
          <w:bCs/>
          <w:color w:val="333333"/>
        </w:rPr>
        <w:t>Projekt</w:t>
      </w:r>
      <w:r>
        <w:rPr>
          <w:rFonts w:ascii="Times New Roman" w:hAnsi="Times New Roman" w:cs="Times New Roman"/>
        </w:rPr>
        <w:t xml:space="preserve"> uchwały </w:t>
      </w:r>
      <w:r w:rsidR="00850EF6">
        <w:rPr>
          <w:rFonts w:ascii="Times New Roman" w:hAnsi="Times New Roman" w:cs="Times New Roman"/>
        </w:rPr>
        <w:t xml:space="preserve">Nr 10 </w:t>
      </w:r>
      <w:r>
        <w:rPr>
          <w:rFonts w:ascii="Times New Roman" w:hAnsi="Times New Roman" w:cs="Times New Roman"/>
        </w:rPr>
        <w:t xml:space="preserve">w sprawie  </w:t>
      </w:r>
      <w:r>
        <w:rPr>
          <w:rFonts w:ascii="Times New Roman" w:eastAsia="Times New Roman" w:hAnsi="Times New Roman" w:cs="Times New Roman"/>
        </w:rPr>
        <w:t>określenia wysokości stawek podatku od nieruchomości.</w:t>
      </w:r>
    </w:p>
    <w:p w14:paraId="7BED25B3" w14:textId="234A0327" w:rsidR="00451891" w:rsidRDefault="00990DB7" w:rsidP="00451891">
      <w:pPr>
        <w:pStyle w:val="Standard"/>
        <w:jc w:val="both"/>
        <w:rPr>
          <w:rFonts w:hint="eastAsia"/>
        </w:rPr>
      </w:pPr>
      <w:r w:rsidRPr="005E24D2">
        <w:rPr>
          <w:rFonts w:ascii="Times New Roman" w:eastAsia="Times New Roman" w:hAnsi="Times New Roman" w:cs="Times New Roman"/>
        </w:rPr>
        <w:t>Projekt o</w:t>
      </w:r>
      <w:r w:rsidRPr="005E24D2">
        <w:rPr>
          <w:rFonts w:ascii="Times New Roman" w:hAnsi="Times New Roman" w:cs="Times New Roman"/>
        </w:rPr>
        <w:t>mówił</w:t>
      </w:r>
      <w:r>
        <w:rPr>
          <w:rFonts w:ascii="Times New Roman" w:hAnsi="Times New Roman" w:cs="Times New Roman"/>
        </w:rPr>
        <w:t xml:space="preserve">a </w:t>
      </w:r>
      <w:r w:rsidR="002440AF">
        <w:rPr>
          <w:rFonts w:ascii="Times New Roman" w:hAnsi="Times New Roman" w:cs="Times New Roman"/>
        </w:rPr>
        <w:t xml:space="preserve">inspektor </w:t>
      </w:r>
      <w:r w:rsidR="00643A5D">
        <w:t>d</w:t>
      </w:r>
      <w:r w:rsidR="002440AF">
        <w:t>s. wymiaru podatk</w:t>
      </w:r>
      <w:r w:rsidR="00643A5D">
        <w:t>ów</w:t>
      </w:r>
      <w:r w:rsidR="00451891" w:rsidRPr="00AB788A">
        <w:rPr>
          <w:rFonts w:ascii="Times New Roman" w:eastAsia="Times New Roman" w:hAnsi="Times New Roman" w:cs="Times New Roman"/>
        </w:rPr>
        <w:t xml:space="preserve"> Aneta Markowska Baumgar</w:t>
      </w:r>
      <w:r w:rsidR="00643A5D" w:rsidRPr="00AB788A">
        <w:rPr>
          <w:rFonts w:ascii="Times New Roman" w:eastAsia="Times New Roman" w:hAnsi="Times New Roman" w:cs="Times New Roman"/>
        </w:rPr>
        <w:t>t</w:t>
      </w:r>
      <w:r w:rsidR="0054762D">
        <w:rPr>
          <w:rFonts w:ascii="Times New Roman" w:eastAsia="Times New Roman" w:hAnsi="Times New Roman" w:cs="Times New Roman"/>
        </w:rPr>
        <w:t>:</w:t>
      </w:r>
      <w:r w:rsidR="00643A5D">
        <w:rPr>
          <w:rFonts w:ascii="Times New Roman" w:eastAsia="Times New Roman" w:hAnsi="Times New Roman" w:cs="Times New Roman"/>
          <w:color w:val="FF0000"/>
        </w:rPr>
        <w:t xml:space="preserve"> </w:t>
      </w:r>
    </w:p>
    <w:p w14:paraId="53CC3924" w14:textId="3391FFAF" w:rsidR="00451891" w:rsidRPr="0049564E" w:rsidRDefault="00DC3FDA" w:rsidP="00DC3FDA">
      <w:pPr>
        <w:spacing w:after="0"/>
        <w:jc w:val="both"/>
      </w:pPr>
      <w:r>
        <w:rPr>
          <w:rFonts w:ascii="Times New Roman" w:eastAsia="Times New Roman" w:hAnsi="Times New Roman" w:cs="Times New Roman"/>
          <w:bCs/>
          <w:sz w:val="20"/>
          <w:szCs w:val="20"/>
        </w:rPr>
        <w:t>1.O</w:t>
      </w:r>
      <w:r w:rsidR="00451891" w:rsidRPr="00DC3FDA">
        <w:rPr>
          <w:rFonts w:ascii="Times New Roman" w:eastAsia="Times New Roman" w:hAnsi="Times New Roman" w:cs="Times New Roman"/>
          <w:bCs/>
          <w:sz w:val="20"/>
          <w:szCs w:val="20"/>
        </w:rPr>
        <w:t>d gruntów</w:t>
      </w:r>
      <w:r w:rsidR="00451891" w:rsidRPr="00DC3FDA">
        <w:rPr>
          <w:rFonts w:ascii="Times New Roman" w:eastAsia="Times New Roman" w:hAnsi="Times New Roman" w:cs="Times New Roman"/>
          <w:bCs/>
          <w:color w:val="00A933"/>
          <w:sz w:val="20"/>
          <w:szCs w:val="20"/>
        </w:rPr>
        <w:t>:</w:t>
      </w:r>
    </w:p>
    <w:p w14:paraId="5CB8F052" w14:textId="77777777" w:rsidR="00451891" w:rsidRPr="0049564E" w:rsidRDefault="00451891" w:rsidP="00451891">
      <w:pPr>
        <w:pStyle w:val="Akapitzlist"/>
        <w:numPr>
          <w:ilvl w:val="0"/>
          <w:numId w:val="4"/>
        </w:numPr>
        <w:spacing w:after="0"/>
        <w:jc w:val="both"/>
        <w:rPr>
          <w:rFonts w:hint="eastAsia"/>
        </w:rPr>
      </w:pPr>
      <w:r w:rsidRPr="0049564E">
        <w:rPr>
          <w:rFonts w:ascii="Times New Roman" w:eastAsia="Times New Roman" w:hAnsi="Times New Roman" w:cs="Times New Roman"/>
          <w:bCs/>
          <w:sz w:val="20"/>
          <w:szCs w:val="20"/>
          <w:lang w:eastAsia="pl-PL"/>
        </w:rPr>
        <w:t>związanych z prowadzeniem działalności gospodarczej bez względu na sposób zakwalifikowania w ewidencji gruntów i budynków – 1,16 zł od 1 m2 powierzchni; 2022 – 0,97 -  19,6%</w:t>
      </w:r>
    </w:p>
    <w:p w14:paraId="3DE85640" w14:textId="77777777" w:rsidR="00451891" w:rsidRPr="0049564E" w:rsidRDefault="00451891" w:rsidP="00451891">
      <w:pPr>
        <w:pStyle w:val="Akapitzlist"/>
        <w:numPr>
          <w:ilvl w:val="0"/>
          <w:numId w:val="5"/>
        </w:numPr>
        <w:spacing w:after="0"/>
        <w:jc w:val="both"/>
        <w:rPr>
          <w:rFonts w:hint="eastAsia"/>
        </w:rPr>
      </w:pPr>
      <w:r w:rsidRPr="0049564E">
        <w:rPr>
          <w:rFonts w:ascii="Times New Roman" w:eastAsia="Times New Roman" w:hAnsi="Times New Roman" w:cs="Times New Roman"/>
          <w:sz w:val="20"/>
          <w:szCs w:val="20"/>
          <w:lang w:eastAsia="pl-PL"/>
        </w:rPr>
        <w:t>pod wodami powierzchniowymi stojącymi lub wodami powierzchniowymi płynącymi jezior i zbiorników sztucznych – 5,79 zł od 1 ha powierzchni;</w:t>
      </w:r>
      <w:r w:rsidRPr="0049564E">
        <w:rPr>
          <w:rFonts w:ascii="Times New Roman" w:eastAsia="Times New Roman" w:hAnsi="Times New Roman" w:cs="Times New Roman"/>
          <w:bCs/>
          <w:sz w:val="20"/>
          <w:szCs w:val="20"/>
          <w:lang w:eastAsia="pl-PL"/>
        </w:rPr>
        <w:t>2022 – 5,17 -  12%</w:t>
      </w:r>
    </w:p>
    <w:p w14:paraId="1541B4A3" w14:textId="77777777" w:rsidR="00451891" w:rsidRPr="0049564E" w:rsidRDefault="00451891" w:rsidP="00451891">
      <w:pPr>
        <w:pStyle w:val="Akapitzlist"/>
        <w:numPr>
          <w:ilvl w:val="0"/>
          <w:numId w:val="5"/>
        </w:numPr>
        <w:spacing w:after="0"/>
        <w:jc w:val="both"/>
        <w:rPr>
          <w:rFonts w:hint="eastAsia"/>
        </w:rPr>
      </w:pPr>
      <w:r w:rsidRPr="0049564E">
        <w:rPr>
          <w:rFonts w:ascii="Times New Roman" w:eastAsia="Times New Roman" w:hAnsi="Times New Roman" w:cs="Times New Roman"/>
          <w:bCs/>
          <w:sz w:val="20"/>
          <w:szCs w:val="20"/>
          <w:lang w:eastAsia="pl-PL"/>
        </w:rPr>
        <w:t>pozostałych, w tym zajętych na prowadzenie odpłatnej statutowej działalności pożytku publicznego przez organizacje pożytku publicznego – 0,61 zł od 1 m2 powierzchni;2022 – 0,52 -  17%</w:t>
      </w:r>
    </w:p>
    <w:p w14:paraId="14BB8D76" w14:textId="77777777" w:rsidR="00451891" w:rsidRPr="0049564E" w:rsidRDefault="00451891" w:rsidP="00451891">
      <w:pPr>
        <w:pStyle w:val="Akapitzlist"/>
        <w:numPr>
          <w:ilvl w:val="0"/>
          <w:numId w:val="5"/>
        </w:numPr>
        <w:spacing w:after="0"/>
        <w:jc w:val="both"/>
        <w:rPr>
          <w:rFonts w:hint="eastAsia"/>
        </w:rPr>
      </w:pPr>
      <w:r w:rsidRPr="0049564E">
        <w:rPr>
          <w:rFonts w:ascii="Times New Roman" w:eastAsia="Times New Roman" w:hAnsi="Times New Roman" w:cs="Times New Roman"/>
          <w:sz w:val="20"/>
          <w:szCs w:val="20"/>
          <w:lang w:eastAsia="pl-PL"/>
        </w:rPr>
        <w:t>niezabudowanych objętych obszarem rewitalizacji, o którym mowa w ustawie z dnia 9 października 2015 r. o rewitalizacji (</w:t>
      </w:r>
      <w:bookmarkStart w:id="1" w:name="_Hlk85022606"/>
      <w:r w:rsidRPr="0049564E">
        <w:rPr>
          <w:rFonts w:ascii="Times New Roman" w:eastAsia="Times New Roman" w:hAnsi="Times New Roman" w:cs="Times New Roman"/>
          <w:sz w:val="20"/>
          <w:szCs w:val="20"/>
          <w:lang w:eastAsia="pl-PL"/>
        </w:rPr>
        <w:t>t. j. - Dz. U. z 2021 r. poz. 485</w:t>
      </w:r>
      <w:bookmarkEnd w:id="1"/>
      <w:r w:rsidRPr="0049564E">
        <w:rPr>
          <w:rFonts w:ascii="Times New Roman" w:eastAsia="Times New Roman" w:hAnsi="Times New Roman" w:cs="Times New Roman"/>
          <w:sz w:val="20"/>
          <w:szCs w:val="20"/>
          <w:lang w:eastAsia="pl-PL"/>
        </w:rPr>
        <w:t xml:space="preserve">),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 - 3,81 zł od 1 m2 powierzchni; </w:t>
      </w:r>
      <w:r w:rsidRPr="0049564E">
        <w:rPr>
          <w:rFonts w:ascii="Times New Roman" w:eastAsia="Times New Roman" w:hAnsi="Times New Roman" w:cs="Times New Roman"/>
          <w:bCs/>
          <w:sz w:val="20"/>
          <w:szCs w:val="20"/>
          <w:lang w:eastAsia="pl-PL"/>
        </w:rPr>
        <w:t>2022 – 3,40 -  12%</w:t>
      </w:r>
    </w:p>
    <w:p w14:paraId="7A2E9CD7" w14:textId="43840393" w:rsidR="00451891" w:rsidRPr="0049564E" w:rsidRDefault="00DC3FDA" w:rsidP="00DC3FDA">
      <w:pPr>
        <w:spacing w:after="0"/>
      </w:pPr>
      <w:r w:rsidRPr="0049564E">
        <w:rPr>
          <w:rFonts w:ascii="Times New Roman" w:eastAsia="Times New Roman" w:hAnsi="Times New Roman" w:cs="Times New Roman"/>
          <w:bCs/>
          <w:sz w:val="20"/>
          <w:szCs w:val="20"/>
        </w:rPr>
        <w:t>2.O</w:t>
      </w:r>
      <w:r w:rsidR="00451891" w:rsidRPr="0049564E">
        <w:rPr>
          <w:rFonts w:ascii="Times New Roman" w:eastAsia="Times New Roman" w:hAnsi="Times New Roman" w:cs="Times New Roman"/>
          <w:bCs/>
          <w:sz w:val="20"/>
          <w:szCs w:val="20"/>
        </w:rPr>
        <w:t>d budynków lub ich części:</w:t>
      </w:r>
    </w:p>
    <w:p w14:paraId="6943CE0D" w14:textId="77777777" w:rsidR="00451891" w:rsidRPr="0049564E" w:rsidRDefault="00451891" w:rsidP="00451891">
      <w:pPr>
        <w:pStyle w:val="Akapitzlist"/>
        <w:numPr>
          <w:ilvl w:val="0"/>
          <w:numId w:val="8"/>
        </w:numPr>
        <w:spacing w:after="0"/>
        <w:ind w:left="1776"/>
        <w:jc w:val="both"/>
        <w:rPr>
          <w:rFonts w:hint="eastAsia"/>
        </w:rPr>
      </w:pPr>
      <w:r w:rsidRPr="0049564E">
        <w:rPr>
          <w:rFonts w:ascii="Times New Roman" w:eastAsia="Times New Roman" w:hAnsi="Times New Roman" w:cs="Times New Roman"/>
          <w:bCs/>
          <w:sz w:val="20"/>
          <w:szCs w:val="20"/>
          <w:lang w:eastAsia="pl-PL"/>
        </w:rPr>
        <w:t>mieszkalnych – 1,00 zł od 1 m2 powierzchni użytkowej; 2022 – 0,72 - 38,9%</w:t>
      </w:r>
    </w:p>
    <w:p w14:paraId="6944C2EE" w14:textId="77777777" w:rsidR="00451891" w:rsidRPr="0049564E" w:rsidRDefault="00451891" w:rsidP="00451891">
      <w:pPr>
        <w:pStyle w:val="Akapitzlist"/>
        <w:numPr>
          <w:ilvl w:val="0"/>
          <w:numId w:val="9"/>
        </w:numPr>
        <w:spacing w:after="0"/>
        <w:ind w:left="1776"/>
        <w:jc w:val="both"/>
        <w:rPr>
          <w:rFonts w:hint="eastAsia"/>
        </w:rPr>
      </w:pPr>
      <w:r w:rsidRPr="0049564E">
        <w:rPr>
          <w:rFonts w:ascii="Times New Roman" w:eastAsia="Times New Roman" w:hAnsi="Times New Roman" w:cs="Times New Roman"/>
          <w:bCs/>
          <w:sz w:val="20"/>
          <w:szCs w:val="20"/>
          <w:lang w:eastAsia="pl-PL"/>
        </w:rPr>
        <w:t>związanych z prowadzeniem działalności gospodarczej oraz od budynków mieszkalnych lub ich części zajętych na prowadzenie działalności gospodarczej – 28,78 zł od 1 m2 powierzchni użytkowej; 2022 – 23,50 -  22,5%</w:t>
      </w:r>
    </w:p>
    <w:p w14:paraId="0DF7081E" w14:textId="77777777" w:rsidR="00451891" w:rsidRPr="0049564E" w:rsidRDefault="00451891" w:rsidP="00451891">
      <w:pPr>
        <w:pStyle w:val="Akapitzlist"/>
        <w:numPr>
          <w:ilvl w:val="0"/>
          <w:numId w:val="9"/>
        </w:numPr>
        <w:spacing w:after="0"/>
        <w:ind w:left="1776"/>
        <w:jc w:val="both"/>
        <w:rPr>
          <w:rFonts w:hint="eastAsia"/>
        </w:rPr>
      </w:pPr>
      <w:r w:rsidRPr="0049564E">
        <w:rPr>
          <w:rFonts w:ascii="Times New Roman" w:eastAsia="Times New Roman" w:hAnsi="Times New Roman" w:cs="Times New Roman"/>
          <w:sz w:val="20"/>
          <w:szCs w:val="20"/>
          <w:lang w:eastAsia="pl-PL"/>
        </w:rPr>
        <w:t xml:space="preserve">zajętych na prowadzenie działalności gospodarczej w zakresie obrotu kwalifikowanym materiałem siewnym – 13,47 zł od 1 m2 powierzchni użytkowej; </w:t>
      </w:r>
      <w:r w:rsidRPr="0049564E">
        <w:rPr>
          <w:rFonts w:ascii="Times New Roman" w:eastAsia="Times New Roman" w:hAnsi="Times New Roman" w:cs="Times New Roman"/>
          <w:bCs/>
          <w:sz w:val="20"/>
          <w:szCs w:val="20"/>
          <w:lang w:eastAsia="pl-PL"/>
        </w:rPr>
        <w:t>2022 – 12,04 -  11,9%</w:t>
      </w:r>
    </w:p>
    <w:p w14:paraId="58FF30B4" w14:textId="77777777" w:rsidR="00451891" w:rsidRPr="0049564E" w:rsidRDefault="00451891" w:rsidP="00451891">
      <w:pPr>
        <w:pStyle w:val="Akapitzlist"/>
        <w:numPr>
          <w:ilvl w:val="0"/>
          <w:numId w:val="9"/>
        </w:numPr>
        <w:spacing w:after="0"/>
        <w:ind w:left="1776"/>
        <w:jc w:val="both"/>
        <w:rPr>
          <w:rFonts w:hint="eastAsia"/>
        </w:rPr>
      </w:pPr>
      <w:r w:rsidRPr="0049564E">
        <w:rPr>
          <w:rFonts w:ascii="Times New Roman" w:eastAsia="Times New Roman" w:hAnsi="Times New Roman" w:cs="Times New Roman"/>
          <w:sz w:val="20"/>
          <w:szCs w:val="20"/>
          <w:lang w:eastAsia="pl-PL"/>
        </w:rPr>
        <w:t xml:space="preserve">związanych z udzielaniem świadczeń zdrowotnych w rozumieniu przepisów o działalności leczniczej, zajętych przez podmioty udzielające tych świadczeń – 5,87 zł od 1 m2 powierzchni użytkowej; </w:t>
      </w:r>
      <w:r w:rsidRPr="0049564E">
        <w:rPr>
          <w:rFonts w:ascii="Times New Roman" w:eastAsia="Times New Roman" w:hAnsi="Times New Roman" w:cs="Times New Roman"/>
          <w:bCs/>
          <w:sz w:val="20"/>
          <w:szCs w:val="20"/>
          <w:lang w:eastAsia="pl-PL"/>
        </w:rPr>
        <w:t>2022 – 5,25 -  11,8%</w:t>
      </w:r>
    </w:p>
    <w:p w14:paraId="50FC4002" w14:textId="77777777" w:rsidR="00451891" w:rsidRPr="0049564E" w:rsidRDefault="00451891" w:rsidP="00451891">
      <w:pPr>
        <w:pStyle w:val="Akapitzlist"/>
        <w:numPr>
          <w:ilvl w:val="0"/>
          <w:numId w:val="9"/>
        </w:numPr>
        <w:spacing w:after="0"/>
        <w:ind w:left="1776"/>
        <w:jc w:val="both"/>
        <w:rPr>
          <w:rFonts w:hint="eastAsia"/>
        </w:rPr>
      </w:pPr>
      <w:r w:rsidRPr="0049564E">
        <w:rPr>
          <w:rFonts w:ascii="Times New Roman" w:eastAsia="Times New Roman" w:hAnsi="Times New Roman" w:cs="Times New Roman"/>
          <w:bCs/>
          <w:sz w:val="20"/>
          <w:szCs w:val="20"/>
          <w:lang w:eastAsia="pl-PL"/>
        </w:rPr>
        <w:t>pozostałych, w tym zajętych na prowadzenie odpłatnej statutowej działalności pożytku publicznego przez organizacje pożytku publicznego – 9,71 zł od 1 m2 powierzchni użytkowej; 2022 – 8,68 -  11,8%</w:t>
      </w:r>
    </w:p>
    <w:p w14:paraId="2D3581D1" w14:textId="2730F0CF" w:rsidR="00F4716B" w:rsidRDefault="00451891" w:rsidP="0054762D">
      <w:pPr>
        <w:pStyle w:val="Standard"/>
        <w:rPr>
          <w:rFonts w:ascii="Times New Roman" w:hAnsi="Times New Roman" w:cs="Times New Roman"/>
        </w:rPr>
      </w:pPr>
      <w:r>
        <w:rPr>
          <w:rFonts w:ascii="Times New Roman" w:eastAsia="Times New Roman" w:hAnsi="Times New Roman" w:cs="Times New Roman"/>
          <w:sz w:val="20"/>
          <w:szCs w:val="20"/>
        </w:rPr>
        <w:t>od budowli – 2% ich wartości określonej na podstawie art. 4 ust. 1 pkt 3 i ust. 3 – 7 ustawy z dnia 12 stycznia 1991 r. o podatkach i opłatach lokalnych w zł.</w:t>
      </w:r>
      <w:r>
        <w:rPr>
          <w:rFonts w:ascii="Times New Roman" w:eastAsia="Times New Roman" w:hAnsi="Times New Roman" w:cs="Times New Roman"/>
        </w:rPr>
        <w:br/>
      </w:r>
    </w:p>
    <w:p w14:paraId="78C1FD4C" w14:textId="3990D5F4" w:rsidR="00643A5D" w:rsidRDefault="004E0A71" w:rsidP="00451891">
      <w:pPr>
        <w:pStyle w:val="Standard"/>
        <w:jc w:val="both"/>
        <w:rPr>
          <w:rFonts w:ascii="Times New Roman" w:hAnsi="Times New Roman" w:cs="Times New Roman"/>
        </w:rPr>
      </w:pPr>
      <w:r>
        <w:rPr>
          <w:rFonts w:ascii="Times New Roman" w:hAnsi="Times New Roman" w:cs="Times New Roman"/>
        </w:rPr>
        <w:t>Radny M.</w:t>
      </w:r>
      <w:r w:rsidR="0054762D">
        <w:rPr>
          <w:rFonts w:ascii="Times New Roman" w:hAnsi="Times New Roman" w:cs="Times New Roman"/>
        </w:rPr>
        <w:t xml:space="preserve"> </w:t>
      </w:r>
      <w:r>
        <w:rPr>
          <w:rFonts w:ascii="Times New Roman" w:hAnsi="Times New Roman" w:cs="Times New Roman"/>
        </w:rPr>
        <w:t>Landowski wniosk</w:t>
      </w:r>
      <w:r w:rsidR="006C4D4C">
        <w:rPr>
          <w:rFonts w:ascii="Times New Roman" w:hAnsi="Times New Roman" w:cs="Times New Roman"/>
        </w:rPr>
        <w:t>ował</w:t>
      </w:r>
      <w:r>
        <w:rPr>
          <w:rFonts w:ascii="Times New Roman" w:hAnsi="Times New Roman" w:cs="Times New Roman"/>
        </w:rPr>
        <w:t xml:space="preserve"> o podwyższenie stawek podatków </w:t>
      </w:r>
      <w:r w:rsidR="0072177E">
        <w:rPr>
          <w:rFonts w:ascii="Times New Roman" w:hAnsi="Times New Roman" w:cs="Times New Roman"/>
        </w:rPr>
        <w:t>o 18% tj. o stopień inflacji</w:t>
      </w:r>
      <w:r w:rsidR="003F33DE">
        <w:rPr>
          <w:rFonts w:ascii="Times New Roman" w:hAnsi="Times New Roman" w:cs="Times New Roman"/>
        </w:rPr>
        <w:t>, a nie jak w projekcie uchwały są pozycje  ponad 20 % i 38%.</w:t>
      </w:r>
    </w:p>
    <w:p w14:paraId="451F4CA9" w14:textId="77777777" w:rsidR="0072177E" w:rsidRDefault="0072177E" w:rsidP="00451891">
      <w:pPr>
        <w:pStyle w:val="Standard"/>
        <w:jc w:val="both"/>
        <w:rPr>
          <w:rFonts w:ascii="Times New Roman" w:hAnsi="Times New Roman" w:cs="Times New Roman"/>
        </w:rPr>
      </w:pPr>
      <w:r>
        <w:rPr>
          <w:rFonts w:ascii="Times New Roman" w:hAnsi="Times New Roman" w:cs="Times New Roman"/>
        </w:rPr>
        <w:t>Przewodnicząca komisji poddała pod głosowanie wniosek. Wynik głosowania przedstawia</w:t>
      </w:r>
      <w:r w:rsidR="00F62DF7">
        <w:rPr>
          <w:rFonts w:ascii="Times New Roman" w:hAnsi="Times New Roman" w:cs="Times New Roman"/>
        </w:rPr>
        <w:t>ł</w:t>
      </w:r>
      <w:r>
        <w:rPr>
          <w:rFonts w:ascii="Times New Roman" w:hAnsi="Times New Roman" w:cs="Times New Roman"/>
        </w:rPr>
        <w:t xml:space="preserve"> się następująco:</w:t>
      </w:r>
    </w:p>
    <w:p w14:paraId="39C37847" w14:textId="7B9C6D89" w:rsidR="00F62DF7" w:rsidRPr="00F62DF7" w:rsidRDefault="00F62DF7" w:rsidP="00CA60AD">
      <w:pPr>
        <w:spacing w:after="0" w:line="240" w:lineRule="auto"/>
        <w:jc w:val="center"/>
        <w:rPr>
          <w:rFonts w:ascii="Times New Roman" w:hAnsi="Times New Roman" w:cs="Times New Roman"/>
          <w:sz w:val="24"/>
          <w:szCs w:val="24"/>
        </w:rPr>
      </w:pPr>
      <w:r w:rsidRPr="00F62DF7">
        <w:rPr>
          <w:rFonts w:ascii="Times New Roman" w:hAnsi="Times New Roman" w:cs="Times New Roman"/>
          <w:sz w:val="24"/>
          <w:szCs w:val="24"/>
        </w:rPr>
        <w:t xml:space="preserve">za- 5 </w:t>
      </w:r>
      <w:r w:rsidRPr="00F62DF7">
        <w:rPr>
          <w:rFonts w:ascii="Times New Roman" w:hAnsi="Times New Roman" w:cs="Times New Roman"/>
          <w:sz w:val="24"/>
          <w:szCs w:val="24"/>
        </w:rPr>
        <w:br/>
        <w:t>(K. Cichański, D. Kossa</w:t>
      </w:r>
      <w:r w:rsidR="00CA60AD">
        <w:rPr>
          <w:rFonts w:ascii="Times New Roman" w:hAnsi="Times New Roman" w:cs="Times New Roman"/>
          <w:sz w:val="24"/>
          <w:szCs w:val="24"/>
        </w:rPr>
        <w:t>kowski, M. Landowski, ,  R. Wolf, P. Ziętara</w:t>
      </w:r>
      <w:r w:rsidRPr="00F62DF7">
        <w:rPr>
          <w:rFonts w:ascii="Times New Roman" w:hAnsi="Times New Roman" w:cs="Times New Roman"/>
          <w:sz w:val="24"/>
          <w:szCs w:val="24"/>
        </w:rPr>
        <w:t>)</w:t>
      </w:r>
    </w:p>
    <w:p w14:paraId="1AEA0526" w14:textId="4B75DC12" w:rsidR="00F62DF7" w:rsidRPr="00F62DF7" w:rsidRDefault="00CA60AD" w:rsidP="00F62DF7">
      <w:pPr>
        <w:jc w:val="center"/>
        <w:rPr>
          <w:rFonts w:ascii="Times New Roman" w:hAnsi="Times New Roman" w:cs="Times New Roman"/>
          <w:sz w:val="24"/>
          <w:szCs w:val="24"/>
        </w:rPr>
      </w:pPr>
      <w:r>
        <w:rPr>
          <w:rFonts w:ascii="Times New Roman" w:hAnsi="Times New Roman" w:cs="Times New Roman"/>
          <w:sz w:val="24"/>
          <w:szCs w:val="24"/>
        </w:rPr>
        <w:t>przeciw- 0</w:t>
      </w:r>
      <w:r>
        <w:rPr>
          <w:rFonts w:ascii="Times New Roman" w:hAnsi="Times New Roman" w:cs="Times New Roman"/>
          <w:sz w:val="24"/>
          <w:szCs w:val="24"/>
        </w:rPr>
        <w:br/>
        <w:t>wstrzymał</w:t>
      </w:r>
      <w:r w:rsidR="0054762D">
        <w:rPr>
          <w:rFonts w:ascii="Times New Roman" w:hAnsi="Times New Roman" w:cs="Times New Roman"/>
          <w:sz w:val="24"/>
          <w:szCs w:val="24"/>
        </w:rPr>
        <w:t>a</w:t>
      </w:r>
      <w:r>
        <w:rPr>
          <w:rFonts w:ascii="Times New Roman" w:hAnsi="Times New Roman" w:cs="Times New Roman"/>
          <w:sz w:val="24"/>
          <w:szCs w:val="24"/>
        </w:rPr>
        <w:t xml:space="preserve"> się -1 (I. Ratuszna)</w:t>
      </w:r>
    </w:p>
    <w:p w14:paraId="0D97A317" w14:textId="77777777" w:rsidR="00451891" w:rsidRDefault="00451891" w:rsidP="00451891">
      <w:pPr>
        <w:pStyle w:val="Standard"/>
        <w:jc w:val="both"/>
        <w:rPr>
          <w:rFonts w:hint="eastAsia"/>
        </w:rPr>
      </w:pPr>
      <w:r>
        <w:rPr>
          <w:rFonts w:ascii="Times New Roman" w:hAnsi="Times New Roman" w:cs="Times New Roman"/>
          <w:bCs/>
          <w:color w:val="333333"/>
        </w:rPr>
        <w:t>Projekt</w:t>
      </w:r>
      <w:r>
        <w:rPr>
          <w:rFonts w:ascii="Times New Roman" w:hAnsi="Times New Roman" w:cs="Times New Roman"/>
        </w:rPr>
        <w:t xml:space="preserve"> uchwały </w:t>
      </w:r>
      <w:r w:rsidR="00A747D9">
        <w:rPr>
          <w:rFonts w:ascii="Times New Roman" w:hAnsi="Times New Roman" w:cs="Times New Roman"/>
        </w:rPr>
        <w:t>N</w:t>
      </w:r>
      <w:r w:rsidR="00417EA4">
        <w:rPr>
          <w:rFonts w:ascii="Times New Roman" w:hAnsi="Times New Roman" w:cs="Times New Roman"/>
        </w:rPr>
        <w:t>r</w:t>
      </w:r>
      <w:r w:rsidR="0072177E">
        <w:rPr>
          <w:rFonts w:ascii="Times New Roman" w:hAnsi="Times New Roman" w:cs="Times New Roman"/>
        </w:rPr>
        <w:t xml:space="preserve"> 11 </w:t>
      </w:r>
      <w:r>
        <w:rPr>
          <w:rFonts w:ascii="Times New Roman" w:hAnsi="Times New Roman" w:cs="Times New Roman"/>
        </w:rPr>
        <w:t xml:space="preserve">w sprawie </w:t>
      </w:r>
      <w:r>
        <w:rPr>
          <w:rFonts w:ascii="Times New Roman" w:eastAsia="Times New Roman" w:hAnsi="Times New Roman" w:cs="Times New Roman"/>
        </w:rPr>
        <w:t xml:space="preserve"> opłaty targowej.</w:t>
      </w:r>
    </w:p>
    <w:p w14:paraId="0D58569E" w14:textId="77777777" w:rsidR="0072177E" w:rsidRDefault="0072177E" w:rsidP="0072177E">
      <w:pPr>
        <w:pStyle w:val="Standard"/>
        <w:jc w:val="both"/>
        <w:rPr>
          <w:rFonts w:hint="eastAsia"/>
        </w:rPr>
      </w:pPr>
      <w:r w:rsidRPr="005E24D2">
        <w:rPr>
          <w:rFonts w:ascii="Times New Roman" w:eastAsia="Times New Roman" w:hAnsi="Times New Roman" w:cs="Times New Roman"/>
        </w:rPr>
        <w:t>Projekt o</w:t>
      </w:r>
      <w:r w:rsidRPr="005E24D2">
        <w:rPr>
          <w:rFonts w:ascii="Times New Roman" w:hAnsi="Times New Roman" w:cs="Times New Roman"/>
        </w:rPr>
        <w:t>mówił</w:t>
      </w:r>
      <w:r>
        <w:rPr>
          <w:rFonts w:ascii="Times New Roman" w:hAnsi="Times New Roman" w:cs="Times New Roman"/>
        </w:rPr>
        <w:t xml:space="preserve">a inspektor </w:t>
      </w:r>
      <w:r>
        <w:t xml:space="preserve">ds. wymiaru podatków </w:t>
      </w:r>
      <w:r w:rsidRPr="00AB788A">
        <w:rPr>
          <w:rFonts w:ascii="Times New Roman" w:eastAsia="Times New Roman" w:hAnsi="Times New Roman" w:cs="Times New Roman"/>
        </w:rPr>
        <w:t>Aneta Markowska Baumgart</w:t>
      </w:r>
      <w:r>
        <w:rPr>
          <w:rFonts w:ascii="Times New Roman" w:eastAsia="Times New Roman" w:hAnsi="Times New Roman" w:cs="Times New Roman"/>
        </w:rPr>
        <w:t>.</w:t>
      </w:r>
    </w:p>
    <w:p w14:paraId="10FF93CA" w14:textId="77777777" w:rsidR="00451891" w:rsidRPr="00AB788A" w:rsidRDefault="00451891" w:rsidP="00451891">
      <w:pPr>
        <w:pStyle w:val="Standard"/>
        <w:jc w:val="both"/>
        <w:rPr>
          <w:rFonts w:hint="eastAsia"/>
        </w:rPr>
      </w:pPr>
    </w:p>
    <w:p w14:paraId="37D55C30" w14:textId="03886B1F" w:rsidR="00451891" w:rsidRPr="0049564E" w:rsidRDefault="00451891" w:rsidP="00451891">
      <w:pPr>
        <w:pStyle w:val="Standard"/>
        <w:jc w:val="both"/>
        <w:rPr>
          <w:rFonts w:ascii="Times New Roman" w:hAnsi="Times New Roman" w:cs="Times New Roman"/>
        </w:rPr>
      </w:pPr>
      <w:r w:rsidRPr="00DC3FDA">
        <w:rPr>
          <w:rFonts w:ascii="Times New Roman" w:hAnsi="Times New Roman" w:cs="Times New Roman"/>
        </w:rPr>
        <w:t>30 zł za zajęcie powierzchni do 11 m</w:t>
      </w:r>
      <w:r w:rsidRPr="00DC3FDA">
        <w:rPr>
          <w:rFonts w:ascii="Times New Roman" w:hAnsi="Times New Roman" w:cs="Times New Roman"/>
          <w:vertAlign w:val="superscript"/>
        </w:rPr>
        <w:t xml:space="preserve">2 </w:t>
      </w:r>
      <w:r w:rsidR="0054762D" w:rsidRPr="0049564E">
        <w:rPr>
          <w:rFonts w:ascii="Times New Roman" w:hAnsi="Times New Roman" w:cs="Times New Roman"/>
        </w:rPr>
        <w:t>,</w:t>
      </w:r>
      <w:r w:rsidRPr="0049564E">
        <w:rPr>
          <w:rFonts w:ascii="Times New Roman" w:hAnsi="Times New Roman" w:cs="Times New Roman"/>
          <w:vertAlign w:val="superscript"/>
        </w:rPr>
        <w:t xml:space="preserve">     </w:t>
      </w:r>
      <w:r w:rsidRPr="0049564E">
        <w:rPr>
          <w:rFonts w:ascii="Times New Roman" w:eastAsia="Times New Roman" w:hAnsi="Times New Roman" w:cs="Times New Roman"/>
          <w:bCs/>
          <w:lang w:eastAsia="pl-PL"/>
        </w:rPr>
        <w:t>2022 – 25,00 -  20%</w:t>
      </w:r>
    </w:p>
    <w:p w14:paraId="0F3E72EF" w14:textId="77777777" w:rsidR="00451891" w:rsidRPr="0049564E" w:rsidRDefault="00451891" w:rsidP="00451891">
      <w:pPr>
        <w:pStyle w:val="Standard"/>
        <w:jc w:val="both"/>
        <w:rPr>
          <w:rFonts w:ascii="Times New Roman" w:hAnsi="Times New Roman" w:cs="Times New Roman"/>
        </w:rPr>
      </w:pPr>
      <w:r w:rsidRPr="0049564E">
        <w:rPr>
          <w:rFonts w:ascii="Times New Roman" w:hAnsi="Times New Roman" w:cs="Times New Roman"/>
        </w:rPr>
        <w:t>60 zł za zajęcie powierzchni powyżej 11 m</w:t>
      </w:r>
      <w:r w:rsidRPr="0049564E">
        <w:rPr>
          <w:rFonts w:ascii="Times New Roman" w:hAnsi="Times New Roman" w:cs="Times New Roman"/>
          <w:vertAlign w:val="superscript"/>
        </w:rPr>
        <w:t>2</w:t>
      </w:r>
      <w:r w:rsidRPr="0049564E">
        <w:rPr>
          <w:rFonts w:ascii="Times New Roman" w:hAnsi="Times New Roman" w:cs="Times New Roman"/>
        </w:rPr>
        <w:t xml:space="preserve"> do 22 m</w:t>
      </w:r>
      <w:r w:rsidRPr="0049564E">
        <w:rPr>
          <w:rFonts w:ascii="Times New Roman" w:hAnsi="Times New Roman" w:cs="Times New Roman"/>
          <w:vertAlign w:val="superscript"/>
        </w:rPr>
        <w:t>2</w:t>
      </w:r>
      <w:r w:rsidRPr="0049564E">
        <w:rPr>
          <w:rFonts w:ascii="Times New Roman" w:hAnsi="Times New Roman" w:cs="Times New Roman"/>
        </w:rPr>
        <w:t xml:space="preserve">. </w:t>
      </w:r>
      <w:r w:rsidRPr="0049564E">
        <w:rPr>
          <w:rFonts w:ascii="Times New Roman" w:eastAsia="Times New Roman" w:hAnsi="Times New Roman" w:cs="Times New Roman"/>
          <w:bCs/>
          <w:lang w:eastAsia="pl-PL"/>
        </w:rPr>
        <w:t xml:space="preserve">2022 - </w:t>
      </w:r>
      <w:r w:rsidRPr="0049564E">
        <w:rPr>
          <w:rFonts w:ascii="Times New Roman" w:hAnsi="Times New Roman" w:cs="Times New Roman"/>
        </w:rPr>
        <w:t>50,00 – 20%</w:t>
      </w:r>
    </w:p>
    <w:p w14:paraId="69CBF7F7" w14:textId="6A3A7CC7" w:rsidR="00F4716B" w:rsidRPr="0049564E" w:rsidRDefault="00451891" w:rsidP="00451891">
      <w:pPr>
        <w:pStyle w:val="Standard"/>
        <w:rPr>
          <w:rFonts w:ascii="Times New Roman" w:eastAsia="Times New Roman" w:hAnsi="Times New Roman" w:cs="Times New Roman"/>
        </w:rPr>
      </w:pPr>
      <w:r w:rsidRPr="0049564E">
        <w:rPr>
          <w:rFonts w:ascii="Times New Roman" w:eastAsia="Times New Roman" w:hAnsi="Times New Roman" w:cs="Times New Roman"/>
        </w:rPr>
        <w:t>za każdy następny 1 m</w:t>
      </w:r>
      <w:r w:rsidRPr="0049564E">
        <w:rPr>
          <w:rFonts w:ascii="Times New Roman" w:eastAsia="Times New Roman" w:hAnsi="Times New Roman" w:cs="Times New Roman"/>
          <w:vertAlign w:val="superscript"/>
        </w:rPr>
        <w:t xml:space="preserve">2 </w:t>
      </w:r>
      <w:r w:rsidRPr="0049564E">
        <w:rPr>
          <w:rFonts w:ascii="Times New Roman" w:eastAsia="Times New Roman" w:hAnsi="Times New Roman" w:cs="Times New Roman"/>
        </w:rPr>
        <w:t>zajętej powierzchni powyżej 22 m</w:t>
      </w:r>
      <w:r w:rsidRPr="0049564E">
        <w:rPr>
          <w:rFonts w:ascii="Times New Roman" w:eastAsia="Times New Roman" w:hAnsi="Times New Roman" w:cs="Times New Roman"/>
          <w:vertAlign w:val="superscript"/>
        </w:rPr>
        <w:t>2</w:t>
      </w:r>
      <w:r w:rsidRPr="0049564E">
        <w:rPr>
          <w:rFonts w:ascii="Times New Roman" w:eastAsia="Times New Roman" w:hAnsi="Times New Roman" w:cs="Times New Roman"/>
        </w:rPr>
        <w:t xml:space="preserve"> stawka wynosi 3,00 zł.  </w:t>
      </w:r>
      <w:r w:rsidRPr="0049564E">
        <w:rPr>
          <w:rFonts w:ascii="Times New Roman" w:eastAsia="Times New Roman" w:hAnsi="Times New Roman" w:cs="Times New Roman"/>
          <w:bCs/>
          <w:lang w:eastAsia="pl-PL"/>
        </w:rPr>
        <w:t xml:space="preserve">2022 - </w:t>
      </w:r>
      <w:r w:rsidRPr="0049564E">
        <w:rPr>
          <w:rFonts w:ascii="Times New Roman" w:eastAsia="Times New Roman" w:hAnsi="Times New Roman" w:cs="Times New Roman"/>
        </w:rPr>
        <w:t>2,50 – 20</w:t>
      </w:r>
      <w:r w:rsidR="00DC3FDA" w:rsidRPr="0049564E">
        <w:rPr>
          <w:rFonts w:ascii="Times New Roman" w:eastAsia="Times New Roman" w:hAnsi="Times New Roman" w:cs="Times New Roman"/>
        </w:rPr>
        <w:t>%</w:t>
      </w:r>
    </w:p>
    <w:p w14:paraId="53CFDC3A" w14:textId="5F920D3B" w:rsidR="00A651EC" w:rsidRDefault="0072177E" w:rsidP="00451891">
      <w:pPr>
        <w:pStyle w:val="Standard"/>
        <w:rPr>
          <w:rFonts w:ascii="Times New Roman" w:eastAsia="Times New Roman" w:hAnsi="Times New Roman" w:cs="Times New Roman"/>
        </w:rPr>
      </w:pPr>
      <w:r>
        <w:rPr>
          <w:rFonts w:ascii="Times New Roman" w:eastAsia="Times New Roman" w:hAnsi="Times New Roman" w:cs="Times New Roman"/>
        </w:rPr>
        <w:t>Radny</w:t>
      </w:r>
      <w:r w:rsidR="006C4D4C">
        <w:rPr>
          <w:rFonts w:ascii="Times New Roman" w:eastAsia="Times New Roman" w:hAnsi="Times New Roman" w:cs="Times New Roman"/>
        </w:rPr>
        <w:t xml:space="preserve"> M.</w:t>
      </w:r>
      <w:r>
        <w:rPr>
          <w:rFonts w:ascii="Times New Roman" w:eastAsia="Times New Roman" w:hAnsi="Times New Roman" w:cs="Times New Roman"/>
        </w:rPr>
        <w:t xml:space="preserve"> Lan</w:t>
      </w:r>
      <w:r w:rsidR="00A747D9">
        <w:rPr>
          <w:rFonts w:ascii="Times New Roman" w:eastAsia="Times New Roman" w:hAnsi="Times New Roman" w:cs="Times New Roman"/>
        </w:rPr>
        <w:t xml:space="preserve">dowski </w:t>
      </w:r>
      <w:r w:rsidR="006C4D4C">
        <w:rPr>
          <w:rFonts w:ascii="Times New Roman" w:eastAsia="Times New Roman" w:hAnsi="Times New Roman" w:cs="Times New Roman"/>
        </w:rPr>
        <w:t xml:space="preserve"> podtrzymał wniosek </w:t>
      </w:r>
      <w:r w:rsidR="00A747D9">
        <w:rPr>
          <w:rFonts w:ascii="Times New Roman" w:hAnsi="Times New Roman" w:cs="Times New Roman"/>
        </w:rPr>
        <w:t xml:space="preserve"> o</w:t>
      </w:r>
      <w:r w:rsidR="006C4D4C">
        <w:rPr>
          <w:rFonts w:ascii="Times New Roman" w:hAnsi="Times New Roman" w:cs="Times New Roman"/>
        </w:rPr>
        <w:t xml:space="preserve"> ewentualne</w:t>
      </w:r>
      <w:r w:rsidR="00A747D9">
        <w:rPr>
          <w:rFonts w:ascii="Times New Roman" w:hAnsi="Times New Roman" w:cs="Times New Roman"/>
        </w:rPr>
        <w:t xml:space="preserve"> podwyższenie</w:t>
      </w:r>
      <w:r w:rsidR="00F4716B" w:rsidRPr="00A651EC">
        <w:rPr>
          <w:rFonts w:ascii="Times New Roman" w:eastAsia="Times New Roman" w:hAnsi="Times New Roman" w:cs="Times New Roman"/>
        </w:rPr>
        <w:t xml:space="preserve"> </w:t>
      </w:r>
      <w:r w:rsidR="00A747D9">
        <w:rPr>
          <w:rFonts w:ascii="Times New Roman" w:eastAsia="Times New Roman" w:hAnsi="Times New Roman" w:cs="Times New Roman"/>
        </w:rPr>
        <w:t>opłaty targowej</w:t>
      </w:r>
      <w:r w:rsidR="00A651EC" w:rsidRPr="00A651EC">
        <w:rPr>
          <w:rFonts w:ascii="Times New Roman" w:eastAsia="Times New Roman" w:hAnsi="Times New Roman" w:cs="Times New Roman"/>
        </w:rPr>
        <w:t xml:space="preserve"> </w:t>
      </w:r>
      <w:r w:rsidR="006C4D4C">
        <w:rPr>
          <w:rFonts w:ascii="Times New Roman" w:eastAsia="Times New Roman" w:hAnsi="Times New Roman" w:cs="Times New Roman"/>
        </w:rPr>
        <w:t xml:space="preserve"> </w:t>
      </w:r>
      <w:r w:rsidR="00A651EC" w:rsidRPr="00A651EC">
        <w:rPr>
          <w:rFonts w:ascii="Times New Roman" w:eastAsia="Times New Roman" w:hAnsi="Times New Roman" w:cs="Times New Roman"/>
        </w:rPr>
        <w:t xml:space="preserve"> 18%</w:t>
      </w:r>
      <w:r w:rsidR="0049564E">
        <w:rPr>
          <w:rFonts w:ascii="Times New Roman" w:eastAsia="Times New Roman" w:hAnsi="Times New Roman" w:cs="Times New Roman"/>
        </w:rPr>
        <w:t xml:space="preserve"> tj. o stopień inflacji.</w:t>
      </w:r>
      <w:r w:rsidR="00B82005">
        <w:rPr>
          <w:rFonts w:ascii="Times New Roman" w:eastAsia="Times New Roman" w:hAnsi="Times New Roman" w:cs="Times New Roman"/>
        </w:rPr>
        <w:t xml:space="preserve"> Traktujmy wszystkich podatników równo.</w:t>
      </w:r>
      <w:r w:rsidR="00DC3FDA">
        <w:rPr>
          <w:rFonts w:ascii="Times New Roman" w:eastAsia="Times New Roman" w:hAnsi="Times New Roman" w:cs="Times New Roman"/>
        </w:rPr>
        <w:br/>
      </w:r>
    </w:p>
    <w:p w14:paraId="68407542" w14:textId="62896B3C" w:rsidR="00340A6A" w:rsidRDefault="00A747D9" w:rsidP="00CA60AD">
      <w:pPr>
        <w:spacing w:after="0" w:line="240" w:lineRule="auto"/>
        <w:rPr>
          <w:rFonts w:ascii="Times New Roman" w:hAnsi="Times New Roman" w:cs="Times New Roman"/>
          <w:sz w:val="24"/>
          <w:szCs w:val="24"/>
        </w:rPr>
      </w:pPr>
      <w:r>
        <w:rPr>
          <w:rFonts w:ascii="Times New Roman" w:hAnsi="Times New Roman" w:cs="Times New Roman"/>
        </w:rPr>
        <w:lastRenderedPageBreak/>
        <w:t>Przewodnicząca komisji poddała pod głosowanie wniosek</w:t>
      </w:r>
      <w:r w:rsidR="0054762D">
        <w:rPr>
          <w:rFonts w:ascii="Times New Roman" w:hAnsi="Times New Roman" w:cs="Times New Roman"/>
        </w:rPr>
        <w:t xml:space="preserve"> radnego</w:t>
      </w:r>
      <w:r>
        <w:rPr>
          <w:rFonts w:ascii="Times New Roman" w:hAnsi="Times New Roman" w:cs="Times New Roman"/>
        </w:rPr>
        <w:t xml:space="preserve">. Wynik głosowania </w:t>
      </w:r>
      <w:r w:rsidR="0054762D">
        <w:rPr>
          <w:rFonts w:ascii="Times New Roman" w:hAnsi="Times New Roman" w:cs="Times New Roman"/>
        </w:rPr>
        <w:t>był</w:t>
      </w:r>
      <w:r>
        <w:rPr>
          <w:rFonts w:ascii="Times New Roman" w:hAnsi="Times New Roman" w:cs="Times New Roman"/>
        </w:rPr>
        <w:t xml:space="preserve"> jednogłoś</w:t>
      </w:r>
      <w:r w:rsidR="0054762D">
        <w:rPr>
          <w:rFonts w:ascii="Times New Roman" w:hAnsi="Times New Roman" w:cs="Times New Roman"/>
        </w:rPr>
        <w:t>ny</w:t>
      </w:r>
      <w:r>
        <w:rPr>
          <w:rFonts w:ascii="Times New Roman" w:hAnsi="Times New Roman" w:cs="Times New Roman"/>
        </w:rPr>
        <w:t xml:space="preserve"> – za.</w:t>
      </w:r>
      <w:r w:rsidR="00CA60AD">
        <w:rPr>
          <w:rFonts w:ascii="Times New Roman" w:hAnsi="Times New Roman" w:cs="Times New Roman"/>
        </w:rPr>
        <w:t xml:space="preserve"> </w:t>
      </w:r>
      <w:r w:rsidR="00CA60AD" w:rsidRPr="00F62DF7">
        <w:rPr>
          <w:rFonts w:ascii="Times New Roman" w:hAnsi="Times New Roman" w:cs="Times New Roman"/>
          <w:sz w:val="24"/>
          <w:szCs w:val="24"/>
        </w:rPr>
        <w:t>(K. Cichański, D. Kossakowski, M. Landowski, I.Ra</w:t>
      </w:r>
      <w:r w:rsidR="00CA60AD">
        <w:rPr>
          <w:rFonts w:ascii="Times New Roman" w:hAnsi="Times New Roman" w:cs="Times New Roman"/>
          <w:sz w:val="24"/>
          <w:szCs w:val="24"/>
        </w:rPr>
        <w:t xml:space="preserve">tuszna,  R. Wolf, </w:t>
      </w:r>
    </w:p>
    <w:p w14:paraId="5C930687" w14:textId="77777777" w:rsidR="005736ED" w:rsidRDefault="00CA60AD" w:rsidP="005736ED">
      <w:pPr>
        <w:pStyle w:val="Standard"/>
        <w:rPr>
          <w:rFonts w:ascii="Times New Roman" w:hAnsi="Times New Roman"/>
        </w:rPr>
      </w:pPr>
      <w:r>
        <w:rPr>
          <w:rFonts w:ascii="Times New Roman" w:hAnsi="Times New Roman" w:cs="Times New Roman"/>
        </w:rPr>
        <w:t>P. Ziętara)</w:t>
      </w:r>
      <w:r w:rsidR="0081009A">
        <w:rPr>
          <w:rFonts w:ascii="Times New Roman" w:hAnsi="Times New Roman" w:cs="Times New Roman"/>
        </w:rPr>
        <w:br/>
      </w:r>
    </w:p>
    <w:p w14:paraId="0F6E4B34" w14:textId="77777777" w:rsidR="005736ED" w:rsidRPr="003222CA" w:rsidRDefault="005736ED" w:rsidP="005736ED">
      <w:pPr>
        <w:pStyle w:val="Standard"/>
        <w:rPr>
          <w:rFonts w:ascii="Times New Roman" w:hAnsi="Times New Roman" w:cs="Times New Roman"/>
        </w:rPr>
      </w:pPr>
      <w:r w:rsidRPr="003222CA">
        <w:rPr>
          <w:rFonts w:ascii="Times New Roman" w:hAnsi="Times New Roman" w:cs="Times New Roman"/>
        </w:rPr>
        <w:t>Przewodnicząca Beata Polasik przejęła prowadzenie posiedzenia komisji</w:t>
      </w:r>
      <w:r>
        <w:rPr>
          <w:rFonts w:ascii="Times New Roman" w:hAnsi="Times New Roman" w:cs="Times New Roman"/>
        </w:rPr>
        <w:t>. Stan radnych 7.</w:t>
      </w:r>
    </w:p>
    <w:p w14:paraId="65294481" w14:textId="77777777" w:rsidR="00451891" w:rsidRDefault="00451891" w:rsidP="00451891">
      <w:pPr>
        <w:pStyle w:val="Standard"/>
        <w:rPr>
          <w:rFonts w:hint="eastAsia"/>
        </w:rPr>
      </w:pPr>
      <w:r>
        <w:rPr>
          <w:rFonts w:ascii="Times New Roman" w:hAnsi="Times New Roman" w:cs="Times New Roman"/>
          <w:bCs/>
          <w:color w:val="333333"/>
        </w:rPr>
        <w:t>Projekt</w:t>
      </w:r>
      <w:r>
        <w:rPr>
          <w:rFonts w:ascii="Times New Roman" w:hAnsi="Times New Roman"/>
          <w:bCs/>
          <w:color w:val="333333"/>
        </w:rPr>
        <w:t xml:space="preserve"> uchwały </w:t>
      </w:r>
      <w:r w:rsidR="003222CA">
        <w:rPr>
          <w:rFonts w:ascii="Times New Roman" w:hAnsi="Times New Roman"/>
          <w:bCs/>
          <w:color w:val="333333"/>
        </w:rPr>
        <w:t>Nr</w:t>
      </w:r>
      <w:r w:rsidR="00340A6A">
        <w:rPr>
          <w:rFonts w:ascii="Times New Roman" w:hAnsi="Times New Roman"/>
          <w:bCs/>
          <w:color w:val="333333"/>
        </w:rPr>
        <w:t xml:space="preserve"> 13 </w:t>
      </w:r>
      <w:r>
        <w:rPr>
          <w:rFonts w:ascii="Times New Roman" w:hAnsi="Times New Roman"/>
        </w:rPr>
        <w:t>w sprawie współdziałania z gminą Dobrcz w zakresie realizacji zadań dot. ochrony przeciwpożarowej.</w:t>
      </w:r>
    </w:p>
    <w:p w14:paraId="7B3600BF" w14:textId="77777777" w:rsidR="00451891" w:rsidRPr="00C20B35" w:rsidRDefault="00451891" w:rsidP="00451891">
      <w:pPr>
        <w:pStyle w:val="Standard"/>
        <w:jc w:val="both"/>
        <w:rPr>
          <w:rFonts w:hint="eastAsia"/>
        </w:rPr>
      </w:pPr>
      <w:r w:rsidRPr="00C20B35">
        <w:t>W związku z  przedłużającym się  terminem oddania  do  dyspozycji Ochotniczej Straży Pożarnej Osielsko  remizy oraz związanym z tym osiągnięciem przez OSP Osielsko zdolności do realizowania czynności ratowniczych  podjąć w 2022 roku współdziałanie z gminą Dobrcz w zakresie zapewnienia  ochrony przeciwpożarowej na terenie gminy Osielsko.</w:t>
      </w:r>
    </w:p>
    <w:p w14:paraId="61C79133" w14:textId="77777777" w:rsidR="00451891" w:rsidRDefault="00451891" w:rsidP="00451891">
      <w:pPr>
        <w:pStyle w:val="Standard"/>
        <w:rPr>
          <w:rFonts w:hint="eastAsia"/>
        </w:rPr>
      </w:pPr>
      <w:r w:rsidRPr="00C20B35">
        <w:rPr>
          <w:rFonts w:ascii="Times New Roman" w:hAnsi="Times New Roman"/>
          <w:bCs/>
        </w:rPr>
        <w:t>Szczegółowe zasady współpracy zostaną  określone w odrębnym  porozumieniu</w:t>
      </w:r>
      <w:r>
        <w:rPr>
          <w:rFonts w:ascii="Times New Roman" w:hAnsi="Times New Roman"/>
          <w:bCs/>
          <w:color w:val="00A933"/>
        </w:rPr>
        <w:t>.</w:t>
      </w:r>
    </w:p>
    <w:p w14:paraId="485DCAC9" w14:textId="3B81264B" w:rsidR="000646BE" w:rsidRPr="00F62DF7" w:rsidRDefault="000646BE" w:rsidP="000646BE">
      <w:pPr>
        <w:tabs>
          <w:tab w:val="left" w:pos="426"/>
          <w:tab w:val="left" w:pos="567"/>
        </w:tabs>
        <w:spacing w:after="0"/>
        <w:rPr>
          <w:rFonts w:ascii="Times New Roman" w:hAnsi="Times New Roman" w:cs="Times New Roman"/>
          <w:sz w:val="24"/>
          <w:szCs w:val="24"/>
        </w:rPr>
      </w:pPr>
      <w:r w:rsidRPr="00DC3FDA">
        <w:rPr>
          <w:rFonts w:ascii="Times New Roman" w:hAnsi="Times New Roman" w:cs="Times New Roman"/>
          <w:sz w:val="24"/>
          <w:szCs w:val="24"/>
        </w:rPr>
        <w:t>Przewodnicząca komisji poddała pod głosowanie projekt uchwały. Wynik głosowania</w:t>
      </w:r>
      <w:r w:rsidRPr="00F62DF7">
        <w:rPr>
          <w:rFonts w:ascii="Times New Roman" w:hAnsi="Times New Roman" w:cs="Times New Roman"/>
          <w:sz w:val="24"/>
          <w:szCs w:val="24"/>
        </w:rPr>
        <w:t xml:space="preserve">  przedstawionego projektu uchwały przedstawiał się następująco:</w:t>
      </w:r>
    </w:p>
    <w:p w14:paraId="20739AB1" w14:textId="43A25086" w:rsidR="000646BE" w:rsidRPr="001B0BDE" w:rsidRDefault="000646BE" w:rsidP="000646BE">
      <w:pPr>
        <w:spacing w:after="0" w:line="240" w:lineRule="auto"/>
        <w:jc w:val="center"/>
        <w:rPr>
          <w:rFonts w:ascii="Times New Roman" w:hAnsi="Times New Roman" w:cs="Times New Roman"/>
          <w:sz w:val="24"/>
          <w:szCs w:val="24"/>
        </w:rPr>
      </w:pPr>
      <w:r w:rsidRPr="001B0BDE">
        <w:rPr>
          <w:rFonts w:ascii="Times New Roman" w:hAnsi="Times New Roman" w:cs="Times New Roman"/>
          <w:sz w:val="24"/>
          <w:szCs w:val="24"/>
        </w:rPr>
        <w:t>za- 5</w:t>
      </w:r>
      <w:r w:rsidRPr="001B0BDE">
        <w:rPr>
          <w:rFonts w:ascii="Times New Roman" w:hAnsi="Times New Roman" w:cs="Times New Roman"/>
          <w:sz w:val="24"/>
          <w:szCs w:val="24"/>
        </w:rPr>
        <w:br/>
        <w:t>(</w:t>
      </w:r>
      <w:r w:rsidR="001B0BDE" w:rsidRPr="001B0BDE">
        <w:rPr>
          <w:rFonts w:ascii="Times New Roman" w:hAnsi="Times New Roman" w:cs="Times New Roman"/>
          <w:sz w:val="24"/>
          <w:szCs w:val="24"/>
        </w:rPr>
        <w:t>K. Cichański, D. Kossakowski</w:t>
      </w:r>
      <w:r w:rsidRPr="001B0BDE">
        <w:rPr>
          <w:rFonts w:ascii="Times New Roman" w:hAnsi="Times New Roman" w:cs="Times New Roman"/>
          <w:sz w:val="24"/>
          <w:szCs w:val="24"/>
        </w:rPr>
        <w:t xml:space="preserve"> </w:t>
      </w:r>
      <w:r w:rsidR="001B0BDE">
        <w:rPr>
          <w:rFonts w:ascii="Times New Roman" w:hAnsi="Times New Roman" w:cs="Times New Roman"/>
          <w:sz w:val="24"/>
          <w:szCs w:val="24"/>
        </w:rPr>
        <w:t xml:space="preserve"> </w:t>
      </w:r>
      <w:r w:rsidRPr="001B0BDE">
        <w:rPr>
          <w:rFonts w:ascii="Times New Roman" w:hAnsi="Times New Roman" w:cs="Times New Roman"/>
          <w:sz w:val="24"/>
          <w:szCs w:val="24"/>
        </w:rPr>
        <w:t xml:space="preserve"> I.Ratuszna,  R. Wolf, P. Ziętara,  B. Polasik)</w:t>
      </w:r>
    </w:p>
    <w:p w14:paraId="0E0234D9" w14:textId="14E61E61" w:rsidR="000646BE" w:rsidRPr="001B0BDE" w:rsidRDefault="000646BE" w:rsidP="000646BE">
      <w:pPr>
        <w:jc w:val="center"/>
        <w:rPr>
          <w:rFonts w:ascii="Times New Roman" w:hAnsi="Times New Roman" w:cs="Times New Roman"/>
          <w:sz w:val="24"/>
          <w:szCs w:val="24"/>
        </w:rPr>
      </w:pPr>
      <w:r w:rsidRPr="001B0BDE">
        <w:rPr>
          <w:rFonts w:ascii="Times New Roman" w:hAnsi="Times New Roman" w:cs="Times New Roman"/>
          <w:sz w:val="24"/>
          <w:szCs w:val="24"/>
        </w:rPr>
        <w:t>przeciw- 0</w:t>
      </w:r>
      <w:r w:rsidRPr="001B0BDE">
        <w:rPr>
          <w:rFonts w:ascii="Times New Roman" w:hAnsi="Times New Roman" w:cs="Times New Roman"/>
          <w:sz w:val="24"/>
          <w:szCs w:val="24"/>
        </w:rPr>
        <w:br/>
        <w:t xml:space="preserve">wstrzymało się -2 </w:t>
      </w:r>
      <w:r w:rsidRPr="001B0BDE">
        <w:rPr>
          <w:rFonts w:ascii="Times New Roman" w:hAnsi="Times New Roman" w:cs="Times New Roman"/>
          <w:sz w:val="24"/>
          <w:szCs w:val="24"/>
        </w:rPr>
        <w:br/>
        <w:t>(</w:t>
      </w:r>
      <w:r w:rsidR="001B0BDE" w:rsidRPr="001B0BDE">
        <w:rPr>
          <w:rFonts w:ascii="Times New Roman" w:hAnsi="Times New Roman" w:cs="Times New Roman"/>
          <w:sz w:val="24"/>
          <w:szCs w:val="24"/>
        </w:rPr>
        <w:t>M. Landowski,</w:t>
      </w:r>
      <w:r w:rsidR="001B0BDE">
        <w:rPr>
          <w:rFonts w:ascii="Times New Roman" w:hAnsi="Times New Roman" w:cs="Times New Roman"/>
          <w:sz w:val="24"/>
          <w:szCs w:val="24"/>
        </w:rPr>
        <w:t xml:space="preserve"> P. Ziętara</w:t>
      </w:r>
      <w:r w:rsidRPr="001B0BDE">
        <w:rPr>
          <w:rFonts w:ascii="Times New Roman" w:hAnsi="Times New Roman" w:cs="Times New Roman"/>
          <w:sz w:val="24"/>
          <w:szCs w:val="24"/>
        </w:rPr>
        <w:t>)</w:t>
      </w:r>
    </w:p>
    <w:p w14:paraId="2045733F" w14:textId="77777777" w:rsidR="00451891" w:rsidRPr="003222CA" w:rsidRDefault="00451891" w:rsidP="00451891">
      <w:pPr>
        <w:pStyle w:val="Standard"/>
        <w:rPr>
          <w:rFonts w:ascii="Times New Roman" w:hAnsi="Times New Roman" w:cs="Times New Roman"/>
        </w:rPr>
      </w:pPr>
      <w:r w:rsidRPr="003222CA">
        <w:rPr>
          <w:rFonts w:ascii="Times New Roman" w:hAnsi="Times New Roman" w:cs="Times New Roman"/>
          <w:bCs/>
          <w:color w:val="333333"/>
        </w:rPr>
        <w:t xml:space="preserve"> Projekt uchwały</w:t>
      </w:r>
      <w:r w:rsidR="003222CA">
        <w:rPr>
          <w:rFonts w:ascii="Times New Roman" w:hAnsi="Times New Roman" w:cs="Times New Roman"/>
          <w:bCs/>
          <w:color w:val="333333"/>
        </w:rPr>
        <w:t xml:space="preserve"> N</w:t>
      </w:r>
      <w:r w:rsidR="003222CA" w:rsidRPr="003222CA">
        <w:rPr>
          <w:rFonts w:ascii="Times New Roman" w:hAnsi="Times New Roman" w:cs="Times New Roman"/>
          <w:bCs/>
          <w:color w:val="333333"/>
        </w:rPr>
        <w:t xml:space="preserve">r 14 </w:t>
      </w:r>
      <w:r w:rsidRPr="003222CA">
        <w:rPr>
          <w:rFonts w:ascii="Times New Roman" w:hAnsi="Times New Roman" w:cs="Times New Roman"/>
          <w:bCs/>
          <w:iCs/>
        </w:rPr>
        <w:t>w sprawie zaliczenia drogi do kategorii  dróg gminnych.</w:t>
      </w:r>
    </w:p>
    <w:p w14:paraId="2362ECB7" w14:textId="77777777" w:rsidR="00451891" w:rsidRPr="003222CA" w:rsidRDefault="003222CA" w:rsidP="00451891">
      <w:pPr>
        <w:pStyle w:val="Standard"/>
        <w:rPr>
          <w:rFonts w:ascii="Times New Roman" w:hAnsi="Times New Roman" w:cs="Times New Roman"/>
        </w:rPr>
      </w:pPr>
      <w:r w:rsidRPr="003222CA">
        <w:rPr>
          <w:rFonts w:ascii="Times New Roman" w:hAnsi="Times New Roman" w:cs="Times New Roman"/>
        </w:rPr>
        <w:t xml:space="preserve">Projekt uchwały przedstawił </w:t>
      </w:r>
      <w:r>
        <w:rPr>
          <w:bCs/>
          <w:iCs/>
        </w:rPr>
        <w:t>inspektor d</w:t>
      </w:r>
      <w:r>
        <w:rPr>
          <w:rFonts w:eastAsiaTheme="minorHAnsi"/>
          <w:lang w:eastAsia="en-US"/>
        </w:rPr>
        <w:t xml:space="preserve">s. inwestycji  drogowych </w:t>
      </w:r>
      <w:r w:rsidR="00451891" w:rsidRPr="003222CA">
        <w:rPr>
          <w:rFonts w:ascii="Times New Roman" w:hAnsi="Times New Roman" w:cs="Times New Roman"/>
          <w:bCs/>
          <w:iCs/>
        </w:rPr>
        <w:t>Adam Biegański</w:t>
      </w:r>
      <w:r>
        <w:rPr>
          <w:rFonts w:ascii="Times New Roman" w:hAnsi="Times New Roman" w:cs="Times New Roman"/>
          <w:bCs/>
          <w:iCs/>
        </w:rPr>
        <w:t>.</w:t>
      </w:r>
    </w:p>
    <w:p w14:paraId="251FDE22" w14:textId="77777777" w:rsidR="00451891" w:rsidRDefault="00451891" w:rsidP="00451891">
      <w:pPr>
        <w:pStyle w:val="Standard"/>
        <w:jc w:val="both"/>
        <w:rPr>
          <w:rFonts w:ascii="Times New Roman" w:hAnsi="Times New Roman" w:cs="Times New Roman"/>
          <w:bCs/>
          <w:iCs/>
        </w:rPr>
      </w:pPr>
      <w:r w:rsidRPr="003222CA">
        <w:rPr>
          <w:rFonts w:ascii="Times New Roman" w:hAnsi="Times New Roman" w:cs="Times New Roman"/>
        </w:rPr>
        <w:t xml:space="preserve">Po zasięgnięciu opinii Zarządu Powiatu Bydgoskiego (opinia pozytywna), Rada Gminy Osielsko mocą uchwały zalicza drogi położone na terenie Gminy Osielsko do kategorii dróg gminnych </w:t>
      </w:r>
      <w:r w:rsidRPr="003222CA">
        <w:rPr>
          <w:rFonts w:ascii="Times New Roman" w:hAnsi="Times New Roman" w:cs="Times New Roman"/>
          <w:bCs/>
          <w:iCs/>
        </w:rPr>
        <w:t>zgodnie z wykazem stanowiącym załącznik nr 1.</w:t>
      </w:r>
    </w:p>
    <w:p w14:paraId="64012011" w14:textId="0627B85A" w:rsidR="003222CA" w:rsidRPr="00917C71" w:rsidRDefault="003222CA" w:rsidP="003222CA">
      <w:pPr>
        <w:spacing w:after="0" w:line="240" w:lineRule="auto"/>
        <w:rPr>
          <w:rFonts w:ascii="Times New Roman" w:hAnsi="Times New Roman" w:cs="Times New Roman"/>
          <w:sz w:val="24"/>
          <w:szCs w:val="24"/>
        </w:rPr>
      </w:pPr>
      <w:r w:rsidRPr="00917C71">
        <w:rPr>
          <w:rFonts w:ascii="Times New Roman" w:hAnsi="Times New Roman" w:cs="Times New Roman"/>
          <w:sz w:val="24"/>
          <w:szCs w:val="24"/>
        </w:rPr>
        <w:t xml:space="preserve">Przewodnicząca komisji poddała pod głosowanie projekt uchwały. Wynik głosowania </w:t>
      </w:r>
      <w:r w:rsidR="006C4D4C">
        <w:rPr>
          <w:rFonts w:ascii="Times New Roman" w:hAnsi="Times New Roman" w:cs="Times New Roman"/>
          <w:sz w:val="24"/>
          <w:szCs w:val="24"/>
        </w:rPr>
        <w:t xml:space="preserve">był </w:t>
      </w:r>
      <w:r w:rsidRPr="00917C71">
        <w:rPr>
          <w:rFonts w:ascii="Times New Roman" w:hAnsi="Times New Roman" w:cs="Times New Roman"/>
          <w:sz w:val="24"/>
          <w:szCs w:val="24"/>
        </w:rPr>
        <w:t xml:space="preserve"> jednogłośn</w:t>
      </w:r>
      <w:r w:rsidR="006C4D4C">
        <w:rPr>
          <w:rFonts w:ascii="Times New Roman" w:hAnsi="Times New Roman" w:cs="Times New Roman"/>
          <w:sz w:val="24"/>
          <w:szCs w:val="24"/>
        </w:rPr>
        <w:t>y</w:t>
      </w:r>
      <w:r w:rsidRPr="00917C71">
        <w:rPr>
          <w:rFonts w:ascii="Times New Roman" w:hAnsi="Times New Roman" w:cs="Times New Roman"/>
          <w:sz w:val="24"/>
          <w:szCs w:val="24"/>
        </w:rPr>
        <w:t xml:space="preserve"> – za. </w:t>
      </w:r>
      <w:r w:rsidR="000646BE">
        <w:rPr>
          <w:rFonts w:ascii="Times New Roman" w:hAnsi="Times New Roman" w:cs="Times New Roman"/>
          <w:sz w:val="24"/>
          <w:szCs w:val="24"/>
        </w:rPr>
        <w:br/>
      </w:r>
      <w:r w:rsidRPr="00917C71">
        <w:rPr>
          <w:rFonts w:ascii="Times New Roman" w:hAnsi="Times New Roman" w:cs="Times New Roman"/>
          <w:sz w:val="24"/>
          <w:szCs w:val="24"/>
        </w:rPr>
        <w:t xml:space="preserve">(K. Cichański, D. Kossakowski, M. Landowski, </w:t>
      </w:r>
      <w:r w:rsidR="000646BE">
        <w:rPr>
          <w:rFonts w:ascii="Times New Roman" w:hAnsi="Times New Roman" w:cs="Times New Roman"/>
          <w:sz w:val="24"/>
          <w:szCs w:val="24"/>
        </w:rPr>
        <w:t>I.</w:t>
      </w:r>
      <w:r w:rsidRPr="00917C71">
        <w:rPr>
          <w:rFonts w:ascii="Times New Roman" w:hAnsi="Times New Roman" w:cs="Times New Roman"/>
          <w:sz w:val="24"/>
          <w:szCs w:val="24"/>
        </w:rPr>
        <w:t>Ratuszna,  R. Wolf, P. Ziętara, B. Polasik)</w:t>
      </w:r>
      <w:r w:rsidR="0054762D">
        <w:rPr>
          <w:rFonts w:ascii="Times New Roman" w:hAnsi="Times New Roman" w:cs="Times New Roman"/>
          <w:sz w:val="24"/>
          <w:szCs w:val="24"/>
        </w:rPr>
        <w:t>.</w:t>
      </w:r>
    </w:p>
    <w:p w14:paraId="1A380545" w14:textId="77777777" w:rsidR="003222CA" w:rsidRPr="00F62DF7" w:rsidRDefault="003222CA" w:rsidP="003222CA">
      <w:pPr>
        <w:tabs>
          <w:tab w:val="left" w:pos="426"/>
          <w:tab w:val="left" w:pos="567"/>
        </w:tabs>
        <w:spacing w:after="0"/>
        <w:rPr>
          <w:rFonts w:ascii="Times New Roman" w:hAnsi="Times New Roman" w:cs="Times New Roman"/>
          <w:sz w:val="24"/>
          <w:szCs w:val="24"/>
        </w:rPr>
      </w:pPr>
    </w:p>
    <w:p w14:paraId="44BFAD5F" w14:textId="77777777" w:rsidR="003222CA" w:rsidRDefault="003222CA" w:rsidP="00451891">
      <w:pPr>
        <w:pStyle w:val="Standard"/>
        <w:jc w:val="both"/>
        <w:rPr>
          <w:rFonts w:eastAsiaTheme="minorHAnsi"/>
          <w:b/>
          <w:lang w:eastAsia="en-US"/>
        </w:rPr>
      </w:pPr>
      <w:r>
        <w:rPr>
          <w:rFonts w:ascii="Times New Roman" w:hAnsi="Times New Roman" w:cs="Times New Roman"/>
          <w:bCs/>
          <w:iCs/>
        </w:rPr>
        <w:t>Projekt uchwały Nr 21</w:t>
      </w:r>
      <w:r>
        <w:rPr>
          <w:bCs/>
          <w:iCs/>
        </w:rPr>
        <w:t xml:space="preserve"> </w:t>
      </w:r>
      <w:r>
        <w:rPr>
          <w:rFonts w:eastAsiaTheme="minorHAnsi"/>
          <w:lang w:eastAsia="en-US"/>
        </w:rPr>
        <w:t>w sprawie udzielenia Miastu Bydgoszcz pomocy finansowej na realizację inwestycji drogowej polegającej na budowie ciągu pieszo – rowerowego wzdłuż ulicy Jeździeckiej w Bydgoszczy.</w:t>
      </w:r>
      <w:r>
        <w:rPr>
          <w:rFonts w:eastAsiaTheme="minorHAnsi"/>
          <w:b/>
          <w:lang w:eastAsia="en-US"/>
        </w:rPr>
        <w:t xml:space="preserve"> </w:t>
      </w:r>
    </w:p>
    <w:p w14:paraId="086ADDD2" w14:textId="77777777" w:rsidR="003222CA" w:rsidRDefault="003222CA" w:rsidP="00451891">
      <w:pPr>
        <w:pStyle w:val="Standard"/>
        <w:jc w:val="both"/>
        <w:rPr>
          <w:rFonts w:ascii="Arial" w:hAnsi="Arial"/>
          <w:color w:val="00A933"/>
          <w:sz w:val="20"/>
          <w:szCs w:val="20"/>
        </w:rPr>
      </w:pPr>
      <w:r w:rsidRPr="003222CA">
        <w:rPr>
          <w:rFonts w:ascii="Times New Roman" w:hAnsi="Times New Roman" w:cs="Times New Roman"/>
        </w:rPr>
        <w:t xml:space="preserve">Projekt </w:t>
      </w:r>
      <w:r>
        <w:rPr>
          <w:rFonts w:ascii="Times New Roman" w:hAnsi="Times New Roman" w:cs="Times New Roman"/>
        </w:rPr>
        <w:t xml:space="preserve">dodatkowej </w:t>
      </w:r>
      <w:r w:rsidRPr="003222CA">
        <w:rPr>
          <w:rFonts w:ascii="Times New Roman" w:hAnsi="Times New Roman" w:cs="Times New Roman"/>
        </w:rPr>
        <w:t xml:space="preserve">uchwały przedstawił </w:t>
      </w:r>
      <w:r>
        <w:rPr>
          <w:bCs/>
          <w:iCs/>
        </w:rPr>
        <w:t>inspektor d</w:t>
      </w:r>
      <w:r>
        <w:rPr>
          <w:rFonts w:eastAsiaTheme="minorHAnsi"/>
          <w:lang w:eastAsia="en-US"/>
        </w:rPr>
        <w:t xml:space="preserve">s. inwestycji  drogowych </w:t>
      </w:r>
      <w:r w:rsidRPr="003222CA">
        <w:rPr>
          <w:rFonts w:ascii="Times New Roman" w:hAnsi="Times New Roman" w:cs="Times New Roman"/>
          <w:bCs/>
          <w:iCs/>
        </w:rPr>
        <w:t>Adam Biegański</w:t>
      </w:r>
      <w:r>
        <w:rPr>
          <w:rFonts w:ascii="Times New Roman" w:hAnsi="Times New Roman" w:cs="Times New Roman"/>
          <w:bCs/>
          <w:iCs/>
        </w:rPr>
        <w:t>.</w:t>
      </w:r>
      <w:r>
        <w:rPr>
          <w:rFonts w:eastAsiaTheme="minorHAnsi"/>
          <w:lang w:eastAsia="en-US"/>
        </w:rPr>
        <w:t xml:space="preserve"> Pomoc finansowa zostanie udzielona w formie dotacji celowej ze środków budżetu na rok 2022 w wysokości 1.450.000,00 zł.</w:t>
      </w:r>
      <w:r>
        <w:rPr>
          <w:rFonts w:ascii="Arial" w:hAnsi="Arial"/>
          <w:color w:val="00A933"/>
          <w:sz w:val="20"/>
          <w:szCs w:val="20"/>
        </w:rPr>
        <w:tab/>
      </w:r>
    </w:p>
    <w:p w14:paraId="06CC7FA2" w14:textId="5980C944" w:rsidR="00917C71" w:rsidRPr="00FB2D80" w:rsidRDefault="00917C71" w:rsidP="00917C71">
      <w:pPr>
        <w:spacing w:after="0" w:line="240" w:lineRule="auto"/>
        <w:rPr>
          <w:rFonts w:ascii="Times New Roman" w:hAnsi="Times New Roman" w:cs="Times New Roman"/>
          <w:sz w:val="24"/>
          <w:szCs w:val="24"/>
        </w:rPr>
      </w:pPr>
      <w:r w:rsidRPr="00FB2D80">
        <w:rPr>
          <w:rFonts w:ascii="Times New Roman" w:hAnsi="Times New Roman" w:cs="Times New Roman"/>
          <w:sz w:val="24"/>
          <w:szCs w:val="24"/>
        </w:rPr>
        <w:t xml:space="preserve">Przewodnicząca komisji poddała pod głosowanie projekt uchwały. Wynik głosowania </w:t>
      </w:r>
      <w:r w:rsidR="006C4D4C">
        <w:rPr>
          <w:rFonts w:ascii="Times New Roman" w:hAnsi="Times New Roman" w:cs="Times New Roman"/>
          <w:sz w:val="24"/>
          <w:szCs w:val="24"/>
        </w:rPr>
        <w:t xml:space="preserve"> </w:t>
      </w:r>
      <w:r w:rsidR="006C4D4C" w:rsidRPr="00917C71">
        <w:rPr>
          <w:rFonts w:ascii="Times New Roman" w:hAnsi="Times New Roman" w:cs="Times New Roman"/>
          <w:sz w:val="24"/>
          <w:szCs w:val="24"/>
        </w:rPr>
        <w:t xml:space="preserve"> </w:t>
      </w:r>
      <w:r w:rsidR="006C4D4C">
        <w:rPr>
          <w:rFonts w:ascii="Times New Roman" w:hAnsi="Times New Roman" w:cs="Times New Roman"/>
          <w:sz w:val="24"/>
          <w:szCs w:val="24"/>
        </w:rPr>
        <w:t xml:space="preserve">był </w:t>
      </w:r>
      <w:r w:rsidR="006C4D4C" w:rsidRPr="00917C71">
        <w:rPr>
          <w:rFonts w:ascii="Times New Roman" w:hAnsi="Times New Roman" w:cs="Times New Roman"/>
          <w:sz w:val="24"/>
          <w:szCs w:val="24"/>
        </w:rPr>
        <w:t xml:space="preserve"> jednogłośn</w:t>
      </w:r>
      <w:r w:rsidR="006C4D4C">
        <w:rPr>
          <w:rFonts w:ascii="Times New Roman" w:hAnsi="Times New Roman" w:cs="Times New Roman"/>
          <w:sz w:val="24"/>
          <w:szCs w:val="24"/>
        </w:rPr>
        <w:t>y</w:t>
      </w:r>
      <w:r w:rsidR="006C4D4C" w:rsidRPr="00917C71">
        <w:rPr>
          <w:rFonts w:ascii="Times New Roman" w:hAnsi="Times New Roman" w:cs="Times New Roman"/>
          <w:sz w:val="24"/>
          <w:szCs w:val="24"/>
        </w:rPr>
        <w:t xml:space="preserve"> – za. </w:t>
      </w:r>
      <w:r w:rsidR="006C4D4C">
        <w:rPr>
          <w:rFonts w:ascii="Times New Roman" w:hAnsi="Times New Roman" w:cs="Times New Roman"/>
          <w:sz w:val="24"/>
          <w:szCs w:val="24"/>
        </w:rPr>
        <w:br/>
        <w:t xml:space="preserve"> </w:t>
      </w:r>
      <w:r w:rsidRPr="00FB2D80">
        <w:rPr>
          <w:rFonts w:ascii="Times New Roman" w:hAnsi="Times New Roman" w:cs="Times New Roman"/>
          <w:sz w:val="24"/>
          <w:szCs w:val="24"/>
        </w:rPr>
        <w:t>(K. Cichański, D. Kossakowski, M. Landowski, I.Ratuszna,  R. Wolf, P. Ziętara, B. Polasik)</w:t>
      </w:r>
    </w:p>
    <w:p w14:paraId="6E49221F" w14:textId="77777777" w:rsidR="00917C71" w:rsidRPr="003222CA" w:rsidRDefault="00917C71" w:rsidP="00451891">
      <w:pPr>
        <w:pStyle w:val="Standard"/>
        <w:jc w:val="both"/>
        <w:rPr>
          <w:rFonts w:ascii="Times New Roman" w:hAnsi="Times New Roman" w:cs="Times New Roman"/>
          <w:bCs/>
          <w:iCs/>
        </w:rPr>
      </w:pPr>
    </w:p>
    <w:p w14:paraId="4E14B7D3" w14:textId="77777777" w:rsidR="00451891" w:rsidRDefault="00451891" w:rsidP="00451891">
      <w:pPr>
        <w:pStyle w:val="Standard"/>
        <w:jc w:val="both"/>
        <w:rPr>
          <w:rFonts w:hint="eastAsia"/>
        </w:rPr>
      </w:pPr>
      <w:r>
        <w:rPr>
          <w:rFonts w:ascii="Times New Roman" w:hAnsi="Times New Roman" w:cs="Times New Roman"/>
          <w:bCs/>
          <w:iCs/>
          <w:color w:val="333333"/>
        </w:rPr>
        <w:t>Projekt</w:t>
      </w:r>
      <w:r>
        <w:rPr>
          <w:rFonts w:ascii="Times New Roman" w:hAnsi="Times New Roman"/>
          <w:bCs/>
          <w:color w:val="333333"/>
        </w:rPr>
        <w:t xml:space="preserve"> uchwały</w:t>
      </w:r>
      <w:r w:rsidR="003222CA">
        <w:rPr>
          <w:rFonts w:ascii="Times New Roman" w:hAnsi="Times New Roman"/>
          <w:bCs/>
          <w:color w:val="333333"/>
        </w:rPr>
        <w:t xml:space="preserve"> Nr 15 </w:t>
      </w:r>
      <w:r>
        <w:rPr>
          <w:rFonts w:ascii="Times New Roman" w:hAnsi="Times New Roman" w:cs="Times New Roman"/>
          <w:bCs/>
          <w:iCs/>
        </w:rPr>
        <w:t>w sprawie zatwierdzenia Regulaminu Rady Społecznej Samodzielnego Zakładu Opieki Zdrowotnej – Gminnej Przychodni Zdrowia w Osielsku.</w:t>
      </w:r>
    </w:p>
    <w:p w14:paraId="346DB1DB" w14:textId="0E06EE0D" w:rsidR="00451891" w:rsidRDefault="0054762D" w:rsidP="00451891">
      <w:pPr>
        <w:pStyle w:val="Standard"/>
        <w:jc w:val="both"/>
        <w:rPr>
          <w:rFonts w:ascii="Times New Roman" w:hAnsi="Times New Roman" w:cs="Times New Roman"/>
          <w:bCs/>
          <w:iCs/>
        </w:rPr>
      </w:pPr>
      <w:r>
        <w:rPr>
          <w:rFonts w:ascii="Times New Roman" w:hAnsi="Times New Roman"/>
        </w:rPr>
        <w:t xml:space="preserve"> </w:t>
      </w:r>
      <w:r w:rsidR="00451891" w:rsidRPr="003222CA">
        <w:rPr>
          <w:rFonts w:ascii="Times New Roman" w:hAnsi="Times New Roman" w:cs="Times New Roman"/>
          <w:bCs/>
          <w:iCs/>
        </w:rPr>
        <w:t>Rada Społeczna Samodzielnego Publicznego Zakładu Opieki Zdrowotnej – Gminnej Przychodni w Osielsku, działa na podstawie ustawy z dnia 15 kwietnia 2011 r. o działalności leczniczej. Regulamin określa sposób zwoływania posiedzeń Rady, tryb jej pracy oraz podejmowania przez nią uchwał.</w:t>
      </w:r>
    </w:p>
    <w:p w14:paraId="739DB85C" w14:textId="017C0770" w:rsidR="003222CA" w:rsidRPr="00FB2D80" w:rsidRDefault="003222CA" w:rsidP="003222CA">
      <w:pPr>
        <w:spacing w:after="0" w:line="240" w:lineRule="auto"/>
        <w:rPr>
          <w:rFonts w:ascii="Times New Roman" w:hAnsi="Times New Roman" w:cs="Times New Roman"/>
          <w:sz w:val="24"/>
          <w:szCs w:val="24"/>
        </w:rPr>
      </w:pPr>
      <w:r w:rsidRPr="00FB2D80">
        <w:rPr>
          <w:rFonts w:ascii="Times New Roman" w:hAnsi="Times New Roman" w:cs="Times New Roman"/>
          <w:sz w:val="24"/>
          <w:szCs w:val="24"/>
        </w:rPr>
        <w:t xml:space="preserve">Przewodnicząca komisji poddała pod głosowanie projekt uchwały. Wynik głosowania </w:t>
      </w:r>
      <w:r w:rsidR="006C4D4C">
        <w:rPr>
          <w:rFonts w:ascii="Times New Roman" w:hAnsi="Times New Roman" w:cs="Times New Roman"/>
          <w:sz w:val="24"/>
          <w:szCs w:val="24"/>
        </w:rPr>
        <w:t xml:space="preserve"> </w:t>
      </w:r>
      <w:r w:rsidR="006C4D4C" w:rsidRPr="00917C71">
        <w:rPr>
          <w:rFonts w:ascii="Times New Roman" w:hAnsi="Times New Roman" w:cs="Times New Roman"/>
          <w:sz w:val="24"/>
          <w:szCs w:val="24"/>
        </w:rPr>
        <w:t xml:space="preserve"> </w:t>
      </w:r>
      <w:r w:rsidR="006C4D4C">
        <w:rPr>
          <w:rFonts w:ascii="Times New Roman" w:hAnsi="Times New Roman" w:cs="Times New Roman"/>
          <w:sz w:val="24"/>
          <w:szCs w:val="24"/>
        </w:rPr>
        <w:t xml:space="preserve">był </w:t>
      </w:r>
      <w:r w:rsidR="006C4D4C" w:rsidRPr="00917C71">
        <w:rPr>
          <w:rFonts w:ascii="Times New Roman" w:hAnsi="Times New Roman" w:cs="Times New Roman"/>
          <w:sz w:val="24"/>
          <w:szCs w:val="24"/>
        </w:rPr>
        <w:t xml:space="preserve"> jednogłośn</w:t>
      </w:r>
      <w:r w:rsidR="006C4D4C">
        <w:rPr>
          <w:rFonts w:ascii="Times New Roman" w:hAnsi="Times New Roman" w:cs="Times New Roman"/>
          <w:sz w:val="24"/>
          <w:szCs w:val="24"/>
        </w:rPr>
        <w:t>y</w:t>
      </w:r>
      <w:r w:rsidR="006C4D4C" w:rsidRPr="00917C71">
        <w:rPr>
          <w:rFonts w:ascii="Times New Roman" w:hAnsi="Times New Roman" w:cs="Times New Roman"/>
          <w:sz w:val="24"/>
          <w:szCs w:val="24"/>
        </w:rPr>
        <w:t xml:space="preserve"> – za. </w:t>
      </w:r>
      <w:r w:rsidR="006C4D4C">
        <w:rPr>
          <w:rFonts w:ascii="Times New Roman" w:hAnsi="Times New Roman" w:cs="Times New Roman"/>
          <w:sz w:val="24"/>
          <w:szCs w:val="24"/>
        </w:rPr>
        <w:br/>
      </w:r>
      <w:r w:rsidR="00655D26">
        <w:rPr>
          <w:rFonts w:ascii="Times New Roman" w:hAnsi="Times New Roman" w:cs="Times New Roman"/>
          <w:sz w:val="24"/>
          <w:szCs w:val="24"/>
        </w:rPr>
        <w:br/>
      </w:r>
      <w:r w:rsidRPr="00FB2D80">
        <w:rPr>
          <w:rFonts w:ascii="Times New Roman" w:hAnsi="Times New Roman" w:cs="Times New Roman"/>
          <w:sz w:val="24"/>
          <w:szCs w:val="24"/>
        </w:rPr>
        <w:t>(K. Cichański, D. Kossakowski, M. Landowski, I.Ratuszna,  R. Wolf, P. Ziętara, B. Polasik)</w:t>
      </w:r>
    </w:p>
    <w:p w14:paraId="04B684DB" w14:textId="77777777" w:rsidR="003222CA" w:rsidRPr="00FB2D80" w:rsidRDefault="003222CA" w:rsidP="003222CA">
      <w:pPr>
        <w:tabs>
          <w:tab w:val="left" w:pos="426"/>
          <w:tab w:val="left" w:pos="567"/>
        </w:tabs>
        <w:spacing w:after="0"/>
        <w:rPr>
          <w:rFonts w:ascii="Times New Roman" w:hAnsi="Times New Roman" w:cs="Times New Roman"/>
          <w:sz w:val="24"/>
          <w:szCs w:val="24"/>
        </w:rPr>
      </w:pPr>
    </w:p>
    <w:p w14:paraId="0CB24A9A" w14:textId="6188B58B" w:rsidR="007E04F9" w:rsidRDefault="007E04F9" w:rsidP="007E04F9">
      <w:pPr>
        <w:pStyle w:val="Standard"/>
        <w:jc w:val="both"/>
        <w:rPr>
          <w:rFonts w:hint="eastAsia"/>
        </w:rPr>
      </w:pPr>
      <w:r>
        <w:lastRenderedPageBreak/>
        <w:t>Projekt uchwały Nr 18 w sprawie rozstrzygnięcia o sposobie rozpatrzenia uwag do projektu</w:t>
      </w:r>
      <w:r w:rsidR="00F433FE">
        <w:t xml:space="preserve"> </w:t>
      </w:r>
      <w:r>
        <w:t>miejscowego planu zagospodarowania przestrzennego dla terenu działek nr 265 i 264/2 w obrębie Osielsko, miejscowości Czarnówczyn, gmina Osielsko (pierwsze wyłożenie).</w:t>
      </w:r>
    </w:p>
    <w:p w14:paraId="2EE4B9D5" w14:textId="77777777" w:rsidR="007E04F9" w:rsidRDefault="007E04F9" w:rsidP="007E04F9">
      <w:pPr>
        <w:pStyle w:val="Standard"/>
        <w:jc w:val="both"/>
        <w:rPr>
          <w:rFonts w:hint="eastAsia"/>
        </w:rPr>
      </w:pPr>
      <w:r>
        <w:t>Projekt uchwały przedstawił specjalista ds. planowania przestrzennego Janusz Gorzycki.</w:t>
      </w:r>
    </w:p>
    <w:p w14:paraId="5242E4BA" w14:textId="73D0382B" w:rsidR="007E04F9" w:rsidRDefault="007E04F9" w:rsidP="007E04F9">
      <w:pPr>
        <w:pStyle w:val="Standard"/>
        <w:jc w:val="both"/>
        <w:rPr>
          <w:rFonts w:hint="eastAsia"/>
        </w:rPr>
      </w:pPr>
      <w:r>
        <w:t xml:space="preserve">J. Gorzycki - temat dość kontrowersyjny. W czasie tego wyłożenia została zorganizowana dyskusja publiczna. Na tą dyskusję  stawiło się kilkanaście osób, które mocno były niezadowolone z lokalizacji PSZOK. Pojawiły się też uwagi wniesione do projektu planu. Te uwagi wpływały  w ciągu czternastu dni.  Część tych uwag wójt rozpatrzył pozytywnie wydając zarządzenie. Plan trzeba było  ponownie opracować, wprowadzając zmiany. Należało ten plan ponownie uzgadniać ze wszystkimi instytucjami. Plan został uzgodniony i ponownie wyłożony do publicznego wglądu, z tym, że zostały wprowadzone, tak jak już wcześniej powiedziałem, dosyć poważne zmiany wynikające z sugestii zawartych w uwagach. Zmiany te polegały głównie na oprowadzeniu planu na całym obszarze tej działki.   W poprzednim opracowaniu planu, cała działka była przeznaczona tylko na istniejącą wieżę radiowo- telewizyjną, która  usytuowana jest w narożniku, a reszta tego terenu była przeznaczona właśnie na PSZOK.   Ustosunkowując się do sugestii zawartych w uwagach, wprowadziliśmy w planie zagospodarowania dwie strefy, rozdzielając strefę gdzie jest istniejąca z wieżą radiowo- telewizyjna. Wprowadziliśmy drugą strefę, czyli  teren przeznaczony na PSZOK. I trzecią strefę wokół  działki  takim pasem około dziesięciu metrów otoczyliśmy całość  terenu, </w:t>
      </w:r>
    </w:p>
    <w:p w14:paraId="57019A53" w14:textId="77777777" w:rsidR="00F433FE" w:rsidRDefault="007E04F9" w:rsidP="007E04F9">
      <w:pPr>
        <w:pStyle w:val="Standard"/>
        <w:jc w:val="both"/>
        <w:rPr>
          <w:rFonts w:hint="eastAsia"/>
        </w:rPr>
      </w:pPr>
      <w:r>
        <w:t>P. Ziętara – zapytał o odprowadzenie wód opadowych do zbiorników szczelnych. Wniosek taki został rozpatrzony negatywnie. C</w:t>
      </w:r>
      <w:r w:rsidR="00F433FE">
        <w:t>o</w:t>
      </w:r>
      <w:r>
        <w:t xml:space="preserve"> jest to dla mnie</w:t>
      </w:r>
      <w:r w:rsidR="00F433FE">
        <w:t xml:space="preserve"> niezrozumiałe.</w:t>
      </w:r>
    </w:p>
    <w:p w14:paraId="184551AF" w14:textId="77777777" w:rsidR="007E04F9" w:rsidRDefault="007E04F9" w:rsidP="007E04F9">
      <w:pPr>
        <w:pStyle w:val="Standard"/>
        <w:jc w:val="both"/>
        <w:rPr>
          <w:rFonts w:hint="eastAsia"/>
        </w:rPr>
      </w:pPr>
      <w:r>
        <w:t>J. Gorzycki - Projekt PSZOK będzie  musiał być uzgodniony z  sanepidem i  jeszcze z wieloma instytucjami. Na etapie sporządzenia planu zagospodarowania nie wchodzimy w takie szczegóły.  Jeśli chodzi o wody opadowe i inne z ewentualnych jakiś tam odcieków, które będą musiały być odprowadzone do lokalnej kanalizacji.</w:t>
      </w:r>
    </w:p>
    <w:p w14:paraId="365B5AA6" w14:textId="77777777" w:rsidR="007E04F9" w:rsidRDefault="007E04F9" w:rsidP="007E04F9">
      <w:pPr>
        <w:pStyle w:val="Standard"/>
        <w:jc w:val="both"/>
        <w:rPr>
          <w:rFonts w:hint="eastAsia"/>
        </w:rPr>
      </w:pPr>
      <w:r>
        <w:t>Wobec braku pytań przewodnicząca komisji poddała pod głosowanie projekt uchwały. Wynik głosowania imiennego  przedstawionego projektu uchwały przedstawiał się następująco:</w:t>
      </w:r>
    </w:p>
    <w:p w14:paraId="57F02934" w14:textId="65866C17" w:rsidR="007E04F9" w:rsidRDefault="007E04F9" w:rsidP="00F433FE">
      <w:pPr>
        <w:pStyle w:val="Standard"/>
        <w:jc w:val="center"/>
        <w:rPr>
          <w:rFonts w:hint="eastAsia"/>
        </w:rPr>
      </w:pPr>
      <w:r>
        <w:t>za- 5</w:t>
      </w:r>
    </w:p>
    <w:p w14:paraId="3369A77A" w14:textId="77777777" w:rsidR="007E04F9" w:rsidRDefault="007E04F9" w:rsidP="00F433FE">
      <w:pPr>
        <w:pStyle w:val="Standard"/>
        <w:jc w:val="center"/>
        <w:rPr>
          <w:rFonts w:hint="eastAsia"/>
        </w:rPr>
      </w:pPr>
      <w:r>
        <w:t>( K. Cichański, D. Kossakowski, M. Landowski, I.Ratuszna, B. Polasik)</w:t>
      </w:r>
    </w:p>
    <w:p w14:paraId="774AC943" w14:textId="70ED9EE5" w:rsidR="007E04F9" w:rsidRDefault="007E04F9" w:rsidP="00F433FE">
      <w:pPr>
        <w:pStyle w:val="Standard"/>
        <w:jc w:val="center"/>
        <w:rPr>
          <w:rFonts w:hint="eastAsia"/>
        </w:rPr>
      </w:pPr>
      <w:r>
        <w:t>przeciw- 1</w:t>
      </w:r>
    </w:p>
    <w:p w14:paraId="0B17F64B" w14:textId="77777777" w:rsidR="007E04F9" w:rsidRDefault="007E04F9" w:rsidP="00F433FE">
      <w:pPr>
        <w:pStyle w:val="Standard"/>
        <w:jc w:val="center"/>
        <w:rPr>
          <w:rFonts w:hint="eastAsia"/>
        </w:rPr>
      </w:pPr>
      <w:r>
        <w:t>(P. Ziętara)</w:t>
      </w:r>
    </w:p>
    <w:p w14:paraId="315064E7" w14:textId="733F393C" w:rsidR="007E04F9" w:rsidRDefault="007E04F9" w:rsidP="00F433FE">
      <w:pPr>
        <w:pStyle w:val="Standard"/>
        <w:jc w:val="center"/>
        <w:rPr>
          <w:rFonts w:hint="eastAsia"/>
        </w:rPr>
      </w:pPr>
      <w:r>
        <w:t>wstrzymało się -</w:t>
      </w:r>
      <w:r w:rsidR="005736ED">
        <w:t>1</w:t>
      </w:r>
    </w:p>
    <w:p w14:paraId="743BBA98" w14:textId="77777777" w:rsidR="007E04F9" w:rsidRDefault="007E04F9" w:rsidP="00F433FE">
      <w:pPr>
        <w:pStyle w:val="Standard"/>
        <w:jc w:val="center"/>
        <w:rPr>
          <w:rFonts w:hint="eastAsia"/>
        </w:rPr>
      </w:pPr>
      <w:r>
        <w:t>(R. Wolf)</w:t>
      </w:r>
    </w:p>
    <w:p w14:paraId="327260C4" w14:textId="77777777" w:rsidR="007E04F9" w:rsidRDefault="007E04F9" w:rsidP="007E04F9">
      <w:pPr>
        <w:pStyle w:val="Standard"/>
        <w:jc w:val="both"/>
        <w:rPr>
          <w:rFonts w:hint="eastAsia"/>
        </w:rPr>
      </w:pPr>
    </w:p>
    <w:p w14:paraId="68F7094E" w14:textId="7A86BB13" w:rsidR="007E04F9" w:rsidRDefault="007E04F9" w:rsidP="007E04F9">
      <w:pPr>
        <w:pStyle w:val="Standard"/>
        <w:jc w:val="both"/>
        <w:rPr>
          <w:rFonts w:hint="eastAsia"/>
        </w:rPr>
      </w:pPr>
      <w:r>
        <w:t>Projekt uchwały Nr 19 w sprawie rozstrzygnięcia o sposobie rozpatrzenia uwag do projektu</w:t>
      </w:r>
      <w:r w:rsidR="00F433FE">
        <w:t xml:space="preserve"> </w:t>
      </w:r>
      <w:r>
        <w:t>miejscowego planu zagospodarowania przestrzennego dla terenu działek nr 265 i 264/2 w obrębie Osielsko, miejscowości Czarnówczyn, gmina Osielsko (drugie wyłożenie).</w:t>
      </w:r>
    </w:p>
    <w:p w14:paraId="682CE7D3" w14:textId="77777777" w:rsidR="007E04F9" w:rsidRDefault="007E04F9" w:rsidP="007E04F9">
      <w:pPr>
        <w:pStyle w:val="Standard"/>
        <w:jc w:val="both"/>
        <w:rPr>
          <w:rFonts w:hint="eastAsia"/>
        </w:rPr>
      </w:pPr>
      <w:r>
        <w:t>Projekt uchwały przedstawił specjalista ds. planowania przestrzennego Janusz Gorzycki</w:t>
      </w:r>
    </w:p>
    <w:p w14:paraId="1DC67879" w14:textId="77777777" w:rsidR="007E04F9" w:rsidRDefault="007E04F9" w:rsidP="007E04F9">
      <w:pPr>
        <w:pStyle w:val="Standard"/>
        <w:jc w:val="both"/>
        <w:rPr>
          <w:rFonts w:hint="eastAsia"/>
        </w:rPr>
      </w:pPr>
      <w:r>
        <w:t>J. Gorzycki - Drugie wyłożenie  odbyło już w tym roku w czerwcu i lipcu br. Tutaj też była dyskusja publiczna, i już mniej burzliwa niż ta poprzednia, ponieważ zostały wprowadzone  dość poważne zmiany w planie. Uwagi też się pojawiły i raczej dążyły do tego, żeby w ogóle wyeliminować możliwość budowania PSZOK-a, wnoszący uwagi domagali się, żeby podkręcić  parametry, na przykład z 10 do 30 metrów pasa  zieleni izolacyjnej, co w praktyce wyeliminowałoby w ogóle możliwość wybudowania  czegokolwiek na tej działce.</w:t>
      </w:r>
    </w:p>
    <w:p w14:paraId="6208863B" w14:textId="2706726C" w:rsidR="007E04F9" w:rsidRDefault="007E04F9" w:rsidP="007E04F9">
      <w:pPr>
        <w:pStyle w:val="Standard"/>
        <w:jc w:val="both"/>
        <w:rPr>
          <w:rFonts w:hint="eastAsia"/>
        </w:rPr>
      </w:pPr>
      <w:r>
        <w:t xml:space="preserve">  Zmieniliśmy część dotyczącą oceny oddziaływania na środowisko tej inwestycji. Został zrobiony nowy operat, który jest bardzo wnikliwy i precyzyjny. Bardzo dokładne  wyjaśnia wiele wątpliwości które pojawiły się przy tym pierwszym opracowaniu. Zachęcam do przeczytania. </w:t>
      </w:r>
      <w:r w:rsidR="00F433FE">
        <w:t>Wyjaśnia d</w:t>
      </w:r>
      <w:r>
        <w:t xml:space="preserve">laczego w tym miejscu i jakie warunki ekologiczne są spełnione, żeby PSZOK w tym miejscu mógł powstać? </w:t>
      </w:r>
    </w:p>
    <w:p w14:paraId="7C128230" w14:textId="77777777" w:rsidR="007E04F9" w:rsidRDefault="007E04F9" w:rsidP="007E04F9">
      <w:pPr>
        <w:pStyle w:val="Standard"/>
        <w:jc w:val="both"/>
        <w:rPr>
          <w:rFonts w:hint="eastAsia"/>
        </w:rPr>
      </w:pPr>
      <w:r>
        <w:lastRenderedPageBreak/>
        <w:t>Wobec braku pytań przewodnicząca komisji poddała pod głosowanie projekt uchwały. Wynik głosowania imiennego  przedstawionego projektu uchwały przedstawiał się następująco:</w:t>
      </w:r>
    </w:p>
    <w:p w14:paraId="6D1955D5" w14:textId="77777777" w:rsidR="007E04F9" w:rsidRDefault="007E04F9" w:rsidP="007E04F9">
      <w:pPr>
        <w:pStyle w:val="Standard"/>
        <w:jc w:val="both"/>
        <w:rPr>
          <w:rFonts w:hint="eastAsia"/>
        </w:rPr>
      </w:pPr>
    </w:p>
    <w:p w14:paraId="7FFEC9E1" w14:textId="3D60534E" w:rsidR="007E04F9" w:rsidRDefault="007E04F9" w:rsidP="00F433FE">
      <w:pPr>
        <w:pStyle w:val="Standard"/>
        <w:jc w:val="center"/>
        <w:rPr>
          <w:rFonts w:hint="eastAsia"/>
        </w:rPr>
      </w:pPr>
      <w:r>
        <w:t>za- 5</w:t>
      </w:r>
    </w:p>
    <w:p w14:paraId="6C93C687" w14:textId="77777777" w:rsidR="007E04F9" w:rsidRDefault="007E04F9" w:rsidP="00F433FE">
      <w:pPr>
        <w:pStyle w:val="Standard"/>
        <w:jc w:val="center"/>
        <w:rPr>
          <w:rFonts w:hint="eastAsia"/>
        </w:rPr>
      </w:pPr>
      <w:r>
        <w:t>( K. Cichański, D. Kossakowski, M. Landowski, I.Ratuszna, B. Polasik)</w:t>
      </w:r>
    </w:p>
    <w:p w14:paraId="7C342ABE" w14:textId="51118C26" w:rsidR="007E04F9" w:rsidRDefault="007E04F9" w:rsidP="00F433FE">
      <w:pPr>
        <w:pStyle w:val="Standard"/>
        <w:jc w:val="center"/>
        <w:rPr>
          <w:rFonts w:hint="eastAsia"/>
        </w:rPr>
      </w:pPr>
      <w:r>
        <w:t>przeciw- 1</w:t>
      </w:r>
    </w:p>
    <w:p w14:paraId="7858A50B" w14:textId="77777777" w:rsidR="007E04F9" w:rsidRDefault="007E04F9" w:rsidP="00F433FE">
      <w:pPr>
        <w:pStyle w:val="Standard"/>
        <w:jc w:val="center"/>
        <w:rPr>
          <w:rFonts w:hint="eastAsia"/>
        </w:rPr>
      </w:pPr>
      <w:r>
        <w:t>(P. Ziętara)</w:t>
      </w:r>
    </w:p>
    <w:p w14:paraId="7BC09818" w14:textId="7F55060B" w:rsidR="007E04F9" w:rsidRDefault="007E04F9" w:rsidP="00F433FE">
      <w:pPr>
        <w:pStyle w:val="Standard"/>
        <w:jc w:val="center"/>
        <w:rPr>
          <w:rFonts w:hint="eastAsia"/>
        </w:rPr>
      </w:pPr>
      <w:r>
        <w:t>wstrzymało się -</w:t>
      </w:r>
      <w:r w:rsidR="000051DE">
        <w:t>1</w:t>
      </w:r>
    </w:p>
    <w:p w14:paraId="2697CFB9" w14:textId="77777777" w:rsidR="007E04F9" w:rsidRDefault="007E04F9" w:rsidP="00F433FE">
      <w:pPr>
        <w:pStyle w:val="Standard"/>
        <w:jc w:val="center"/>
        <w:rPr>
          <w:rFonts w:hint="eastAsia"/>
        </w:rPr>
      </w:pPr>
      <w:r>
        <w:t>(R. Wolf)</w:t>
      </w:r>
    </w:p>
    <w:p w14:paraId="4D075177" w14:textId="3D694EC7" w:rsidR="00451891" w:rsidRPr="005E7844" w:rsidRDefault="00451891" w:rsidP="00387CC1">
      <w:pPr>
        <w:pStyle w:val="Standard"/>
        <w:jc w:val="both"/>
        <w:rPr>
          <w:rFonts w:ascii="Times New Roman" w:hAnsi="Times New Roman" w:cs="Times New Roman"/>
          <w:bCs/>
        </w:rPr>
      </w:pPr>
      <w:r w:rsidRPr="005E7844">
        <w:rPr>
          <w:rFonts w:ascii="Times New Roman" w:hAnsi="Times New Roman" w:cs="Times New Roman"/>
          <w:bCs/>
        </w:rPr>
        <w:t>Projekt</w:t>
      </w:r>
      <w:r w:rsidRPr="005E7844">
        <w:rPr>
          <w:rFonts w:ascii="Times New Roman" w:hAnsi="Times New Roman" w:cs="Times New Roman"/>
        </w:rPr>
        <w:t xml:space="preserve"> u</w:t>
      </w:r>
      <w:r w:rsidR="00FB2D80" w:rsidRPr="005E7844">
        <w:rPr>
          <w:rFonts w:ascii="Times New Roman" w:hAnsi="Times New Roman" w:cs="Times New Roman"/>
        </w:rPr>
        <w:t>chwały Nr 20 w</w:t>
      </w:r>
      <w:r w:rsidRPr="005E7844">
        <w:rPr>
          <w:rFonts w:ascii="Times New Roman" w:hAnsi="Times New Roman" w:cs="Times New Roman"/>
        </w:rPr>
        <w:t xml:space="preserve"> sprawie</w:t>
      </w:r>
      <w:r w:rsidR="00FB2D80" w:rsidRPr="005E7844">
        <w:rPr>
          <w:rFonts w:ascii="Times New Roman" w:hAnsi="Times New Roman" w:cs="Times New Roman"/>
        </w:rPr>
        <w:t xml:space="preserve"> </w:t>
      </w:r>
      <w:r w:rsidRPr="005E7844">
        <w:rPr>
          <w:rFonts w:ascii="Times New Roman" w:hAnsi="Times New Roman" w:cs="Times New Roman"/>
          <w:bCs/>
        </w:rPr>
        <w:t>miejscowego planu zagospodarowania przestrzennego dla terenu działek nr 265 i 264/2 w obrębie Osielsko, miejscowości Czarnówczyn,</w:t>
      </w:r>
      <w:r w:rsidR="00C31582" w:rsidRPr="005E7844">
        <w:rPr>
          <w:rFonts w:ascii="Times New Roman" w:hAnsi="Times New Roman" w:cs="Times New Roman"/>
          <w:bCs/>
        </w:rPr>
        <w:t xml:space="preserve"> </w:t>
      </w:r>
      <w:r w:rsidRPr="005E7844">
        <w:rPr>
          <w:rFonts w:ascii="Times New Roman" w:hAnsi="Times New Roman" w:cs="Times New Roman"/>
          <w:bCs/>
        </w:rPr>
        <w:t>gmina Osielsko</w:t>
      </w:r>
      <w:r w:rsidR="00E66A03" w:rsidRPr="005E7844">
        <w:rPr>
          <w:rFonts w:ascii="Times New Roman" w:hAnsi="Times New Roman" w:cs="Times New Roman"/>
          <w:bCs/>
        </w:rPr>
        <w:t>.</w:t>
      </w:r>
    </w:p>
    <w:p w14:paraId="2CCD2EA7" w14:textId="3BE8F03E" w:rsidR="00FB2D80" w:rsidRPr="005E7844" w:rsidRDefault="00FB2D80" w:rsidP="00387CC1">
      <w:pPr>
        <w:pStyle w:val="Standard"/>
        <w:jc w:val="both"/>
        <w:rPr>
          <w:rFonts w:ascii="Times New Roman" w:hAnsi="Times New Roman" w:cs="Times New Roman"/>
          <w:bCs/>
        </w:rPr>
      </w:pPr>
      <w:r w:rsidRPr="005E7844">
        <w:rPr>
          <w:rFonts w:ascii="Times New Roman" w:hAnsi="Times New Roman" w:cs="Times New Roman"/>
        </w:rPr>
        <w:t>Projekt uchwały przedstawił</w:t>
      </w:r>
      <w:r w:rsidRPr="005E7844">
        <w:rPr>
          <w:rFonts w:ascii="Times New Roman" w:eastAsia="Times New Roman" w:hAnsi="Times New Roman" w:cs="Times New Roman"/>
        </w:rPr>
        <w:t xml:space="preserve"> </w:t>
      </w:r>
      <w:r w:rsidR="00917C71" w:rsidRPr="005E7844">
        <w:rPr>
          <w:rFonts w:ascii="Times New Roman" w:eastAsia="Times New Roman" w:hAnsi="Times New Roman" w:cs="Times New Roman"/>
        </w:rPr>
        <w:t xml:space="preserve">specjalista ds. planowania przestrzennego </w:t>
      </w:r>
      <w:r w:rsidRPr="005E7844">
        <w:rPr>
          <w:rFonts w:ascii="Times New Roman" w:hAnsi="Times New Roman" w:cs="Times New Roman"/>
          <w:bCs/>
        </w:rPr>
        <w:t>Janusz Gorzycki</w:t>
      </w:r>
      <w:r w:rsidR="00D71E43" w:rsidRPr="005E7844">
        <w:rPr>
          <w:rFonts w:ascii="Times New Roman" w:hAnsi="Times New Roman" w:cs="Times New Roman"/>
          <w:bCs/>
        </w:rPr>
        <w:t>.</w:t>
      </w:r>
    </w:p>
    <w:p w14:paraId="54144A7D" w14:textId="5F60E06F" w:rsidR="00967B61" w:rsidRPr="005E7844" w:rsidRDefault="000C4EA2" w:rsidP="00387CC1">
      <w:pPr>
        <w:spacing w:after="0" w:line="240" w:lineRule="auto"/>
        <w:jc w:val="both"/>
        <w:rPr>
          <w:rFonts w:ascii="Times New Roman" w:hAnsi="Times New Roman" w:cs="Times New Roman"/>
          <w:color w:val="000000"/>
          <w:sz w:val="24"/>
          <w:szCs w:val="24"/>
        </w:rPr>
      </w:pPr>
      <w:r w:rsidRPr="005E7844">
        <w:rPr>
          <w:rFonts w:ascii="Times New Roman" w:hAnsi="Times New Roman" w:cs="Times New Roman"/>
          <w:sz w:val="24"/>
          <w:szCs w:val="24"/>
        </w:rPr>
        <w:t>Tak jak wcześniej powiedziałem, cały teren w poprzednim planie zagospodarowania był przeznaczony na ośrodek radiowo, telewizyjny i PSZOK  bez  strefy zieleni wydzielonych. To zostało wprowadzone</w:t>
      </w:r>
      <w:r w:rsidR="00D71E43" w:rsidRPr="005E7844">
        <w:rPr>
          <w:rFonts w:ascii="Times New Roman" w:hAnsi="Times New Roman" w:cs="Times New Roman"/>
          <w:sz w:val="24"/>
          <w:szCs w:val="24"/>
        </w:rPr>
        <w:t>,</w:t>
      </w:r>
      <w:r w:rsidRPr="005E7844">
        <w:rPr>
          <w:rFonts w:ascii="Times New Roman" w:hAnsi="Times New Roman" w:cs="Times New Roman"/>
          <w:sz w:val="24"/>
          <w:szCs w:val="24"/>
        </w:rPr>
        <w:t xml:space="preserve">  a z pozostałego terenu przeznaczonego na </w:t>
      </w:r>
      <w:r w:rsidR="00D71E43" w:rsidRPr="005E7844">
        <w:rPr>
          <w:rFonts w:ascii="Times New Roman" w:hAnsi="Times New Roman" w:cs="Times New Roman"/>
          <w:sz w:val="24"/>
          <w:szCs w:val="24"/>
        </w:rPr>
        <w:t>PSZOK</w:t>
      </w:r>
      <w:r w:rsidRPr="005E7844">
        <w:rPr>
          <w:rFonts w:ascii="Times New Roman" w:hAnsi="Times New Roman" w:cs="Times New Roman"/>
          <w:sz w:val="24"/>
          <w:szCs w:val="24"/>
        </w:rPr>
        <w:t xml:space="preserve"> o powierzchni </w:t>
      </w:r>
      <w:r w:rsidR="00D71E43" w:rsidRPr="005E7844">
        <w:rPr>
          <w:rFonts w:ascii="Times New Roman" w:hAnsi="Times New Roman" w:cs="Times New Roman"/>
          <w:sz w:val="24"/>
          <w:szCs w:val="24"/>
        </w:rPr>
        <w:t xml:space="preserve">4500 </w:t>
      </w:r>
      <w:r w:rsidR="00D71E43" w:rsidRPr="005E7844">
        <w:rPr>
          <w:rFonts w:ascii="Times New Roman" w:hAnsi="Times New Roman" w:cs="Times New Roman"/>
          <w:sz w:val="24"/>
          <w:szCs w:val="24"/>
          <w:vertAlign w:val="superscript"/>
        </w:rPr>
        <w:t xml:space="preserve"> </w:t>
      </w:r>
      <w:r w:rsidR="00D71E43" w:rsidRPr="005E7844">
        <w:rPr>
          <w:rFonts w:ascii="Times New Roman" w:hAnsi="Times New Roman" w:cs="Times New Roman"/>
          <w:sz w:val="24"/>
          <w:szCs w:val="24"/>
        </w:rPr>
        <w:t>m</w:t>
      </w:r>
      <w:r w:rsidR="00D71E43" w:rsidRPr="005E7844">
        <w:rPr>
          <w:rFonts w:ascii="Times New Roman" w:hAnsi="Times New Roman" w:cs="Times New Roman"/>
          <w:sz w:val="24"/>
          <w:szCs w:val="24"/>
          <w:vertAlign w:val="superscript"/>
        </w:rPr>
        <w:t>2</w:t>
      </w:r>
      <w:r w:rsidR="00D71E43" w:rsidRPr="005E7844">
        <w:rPr>
          <w:rFonts w:ascii="Times New Roman" w:hAnsi="Times New Roman" w:cs="Times New Roman"/>
          <w:sz w:val="24"/>
          <w:szCs w:val="24"/>
        </w:rPr>
        <w:t>.</w:t>
      </w:r>
      <w:r w:rsidRPr="005E7844">
        <w:rPr>
          <w:rFonts w:ascii="Times New Roman" w:hAnsi="Times New Roman" w:cs="Times New Roman"/>
          <w:sz w:val="24"/>
          <w:szCs w:val="24"/>
        </w:rPr>
        <w:t xml:space="preserve">  </w:t>
      </w:r>
      <w:r w:rsidR="00967B61" w:rsidRPr="005E7844">
        <w:rPr>
          <w:rFonts w:ascii="Times New Roman" w:hAnsi="Times New Roman" w:cs="Times New Roman"/>
          <w:sz w:val="24"/>
          <w:szCs w:val="24"/>
        </w:rPr>
        <w:t xml:space="preserve">W </w:t>
      </w:r>
      <w:r w:rsidR="00967B61" w:rsidRPr="005E7844">
        <w:rPr>
          <w:rFonts w:ascii="Times New Roman" w:hAnsi="Times New Roman" w:cs="Times New Roman"/>
          <w:bCs/>
          <w:sz w:val="24"/>
          <w:szCs w:val="24"/>
        </w:rPr>
        <w:t>Rozdzia</w:t>
      </w:r>
      <w:r w:rsidR="00F0407B" w:rsidRPr="005E7844">
        <w:rPr>
          <w:rFonts w:ascii="Times New Roman" w:hAnsi="Times New Roman" w:cs="Times New Roman"/>
          <w:bCs/>
          <w:sz w:val="24"/>
          <w:szCs w:val="24"/>
        </w:rPr>
        <w:t>le</w:t>
      </w:r>
      <w:r w:rsidR="00967B61" w:rsidRPr="005E7844">
        <w:rPr>
          <w:rFonts w:ascii="Times New Roman" w:hAnsi="Times New Roman" w:cs="Times New Roman"/>
          <w:bCs/>
          <w:sz w:val="24"/>
          <w:szCs w:val="24"/>
        </w:rPr>
        <w:t xml:space="preserve"> 3 - Ustalenia szczegółowe - zasady zagospodarowania obowiązujące na poszczególnych terenach objętych planem w § 8  zostało określone</w:t>
      </w:r>
      <w:r w:rsidR="007773F0" w:rsidRPr="005E7844">
        <w:rPr>
          <w:rFonts w:ascii="Times New Roman" w:hAnsi="Times New Roman" w:cs="Times New Roman"/>
          <w:bCs/>
          <w:sz w:val="24"/>
          <w:szCs w:val="24"/>
        </w:rPr>
        <w:t>, że mi</w:t>
      </w:r>
      <w:r w:rsidR="00967B61" w:rsidRPr="005E7844">
        <w:rPr>
          <w:rFonts w:ascii="Times New Roman" w:hAnsi="Times New Roman" w:cs="Times New Roman"/>
          <w:color w:val="000000"/>
          <w:sz w:val="24"/>
          <w:szCs w:val="24"/>
        </w:rPr>
        <w:t>nimum 35% powierzchni działki należy pozostawić w formie biologicznie czynnej</w:t>
      </w:r>
      <w:r w:rsidR="007773F0" w:rsidRPr="005E7844">
        <w:rPr>
          <w:rFonts w:ascii="Times New Roman" w:hAnsi="Times New Roman" w:cs="Times New Roman"/>
          <w:color w:val="000000"/>
          <w:sz w:val="24"/>
          <w:szCs w:val="24"/>
        </w:rPr>
        <w:t xml:space="preserve">, 65% </w:t>
      </w:r>
      <w:r w:rsidR="00967B61" w:rsidRPr="005E7844">
        <w:rPr>
          <w:rFonts w:ascii="Times New Roman" w:hAnsi="Times New Roman" w:cs="Times New Roman"/>
          <w:color w:val="000000"/>
          <w:sz w:val="24"/>
          <w:szCs w:val="24"/>
        </w:rPr>
        <w:t xml:space="preserve">powierzchnia zabudowy do </w:t>
      </w:r>
      <w:r w:rsidR="007773F0" w:rsidRPr="005E7844">
        <w:rPr>
          <w:rFonts w:ascii="Times New Roman" w:hAnsi="Times New Roman" w:cs="Times New Roman"/>
          <w:color w:val="000000"/>
          <w:sz w:val="24"/>
          <w:szCs w:val="24"/>
        </w:rPr>
        <w:t xml:space="preserve"> </w:t>
      </w:r>
      <w:r w:rsidR="00967B61" w:rsidRPr="005E7844">
        <w:rPr>
          <w:rFonts w:ascii="Times New Roman" w:hAnsi="Times New Roman" w:cs="Times New Roman"/>
          <w:color w:val="000000"/>
          <w:sz w:val="24"/>
          <w:szCs w:val="24"/>
        </w:rPr>
        <w:t xml:space="preserve"> powierzchni działk</w:t>
      </w:r>
      <w:r w:rsidR="007773F0" w:rsidRPr="005E7844">
        <w:rPr>
          <w:rFonts w:ascii="Times New Roman" w:hAnsi="Times New Roman" w:cs="Times New Roman"/>
          <w:color w:val="000000"/>
          <w:sz w:val="24"/>
          <w:szCs w:val="24"/>
        </w:rPr>
        <w:t>i. W</w:t>
      </w:r>
      <w:r w:rsidR="00967B61" w:rsidRPr="005E7844">
        <w:rPr>
          <w:rFonts w:ascii="Times New Roman" w:hAnsi="Times New Roman" w:cs="Times New Roman"/>
          <w:color w:val="000000"/>
          <w:sz w:val="24"/>
          <w:szCs w:val="24"/>
        </w:rPr>
        <w:t>skaźnik intensywności zabudowy od 0,05 do 0,65</w:t>
      </w:r>
      <w:r w:rsidR="00F0407B" w:rsidRPr="005E7844">
        <w:rPr>
          <w:rFonts w:ascii="Times New Roman" w:hAnsi="Times New Roman" w:cs="Times New Roman"/>
          <w:color w:val="000000"/>
          <w:sz w:val="24"/>
          <w:szCs w:val="24"/>
        </w:rPr>
        <w:t>.</w:t>
      </w:r>
    </w:p>
    <w:p w14:paraId="31142BEA" w14:textId="6B4BBDDE" w:rsidR="000C4EA2" w:rsidRPr="005E7844" w:rsidRDefault="000C4EA2" w:rsidP="00B71CCB">
      <w:pPr>
        <w:spacing w:after="0" w:line="240" w:lineRule="auto"/>
        <w:rPr>
          <w:rFonts w:ascii="Times New Roman" w:hAnsi="Times New Roman" w:cs="Times New Roman"/>
          <w:sz w:val="24"/>
          <w:szCs w:val="24"/>
        </w:rPr>
      </w:pPr>
      <w:r w:rsidRPr="005E7844">
        <w:rPr>
          <w:rFonts w:ascii="Times New Roman" w:hAnsi="Times New Roman" w:cs="Times New Roman"/>
          <w:bCs/>
          <w:sz w:val="24"/>
          <w:szCs w:val="24"/>
        </w:rPr>
        <w:t>P. Ziętara-</w:t>
      </w:r>
      <w:r w:rsidRPr="005E7844">
        <w:rPr>
          <w:rFonts w:ascii="Times New Roman" w:hAnsi="Times New Roman" w:cs="Times New Roman"/>
          <w:sz w:val="24"/>
          <w:szCs w:val="24"/>
        </w:rPr>
        <w:t xml:space="preserve"> droga będzie poszerzona do dziesięciu metrów. Będzie to wzięte z terenów miejscowych rolników, ale czy oni o tym wiedzą, że  zostanie im zabrany grunt</w:t>
      </w:r>
      <w:r w:rsidR="00B71CCB" w:rsidRPr="005E7844">
        <w:rPr>
          <w:rFonts w:ascii="Times New Roman" w:hAnsi="Times New Roman" w:cs="Times New Roman"/>
          <w:sz w:val="24"/>
          <w:szCs w:val="24"/>
        </w:rPr>
        <w:t>.</w:t>
      </w:r>
      <w:r w:rsidR="00387CC1" w:rsidRPr="005E7844">
        <w:rPr>
          <w:rFonts w:ascii="Times New Roman" w:hAnsi="Times New Roman" w:cs="Times New Roman"/>
          <w:sz w:val="24"/>
          <w:szCs w:val="24"/>
        </w:rPr>
        <w:t xml:space="preserve"> </w:t>
      </w:r>
      <w:r w:rsidR="00B71CCB" w:rsidRPr="005E7844">
        <w:rPr>
          <w:rFonts w:ascii="Times New Roman" w:hAnsi="Times New Roman" w:cs="Times New Roman"/>
          <w:sz w:val="24"/>
          <w:szCs w:val="24"/>
        </w:rPr>
        <w:t>Jakie pieniądze zapłacimy za tą ziemię.</w:t>
      </w:r>
    </w:p>
    <w:p w14:paraId="2256A61E" w14:textId="3798271A" w:rsidR="000C4EA2" w:rsidRPr="005E7844" w:rsidRDefault="00B71CCB" w:rsidP="006978CA">
      <w:pPr>
        <w:spacing w:after="0" w:line="240" w:lineRule="auto"/>
        <w:jc w:val="both"/>
        <w:rPr>
          <w:rFonts w:ascii="Times New Roman" w:hAnsi="Times New Roman" w:cs="Times New Roman"/>
          <w:sz w:val="24"/>
          <w:szCs w:val="24"/>
        </w:rPr>
      </w:pPr>
      <w:r w:rsidRPr="005E7844">
        <w:rPr>
          <w:rFonts w:ascii="Times New Roman" w:hAnsi="Times New Roman" w:cs="Times New Roman"/>
          <w:bCs/>
          <w:sz w:val="24"/>
          <w:szCs w:val="24"/>
        </w:rPr>
        <w:t>J. Gorzycki-</w:t>
      </w:r>
      <w:r w:rsidR="000C4EA2" w:rsidRPr="005E7844">
        <w:rPr>
          <w:rFonts w:ascii="Times New Roman" w:hAnsi="Times New Roman" w:cs="Times New Roman"/>
          <w:sz w:val="24"/>
          <w:szCs w:val="24"/>
        </w:rPr>
        <w:t xml:space="preserve"> tak wiedzą, przy pierwszym wyłożeniu była już mowa, że droga będzie poszerzona i nie będzie to wynikało z planu zagospodarowania tylko będziemy  stosować specustawę drogową. Chodzi o  tereny przylegające, które są w klasie III. Gdybyśmy chcieli objąć planem zagospodarowania te tereny na poszerzenie drogi, musielibyśmy uzyskiwać zgodę</w:t>
      </w:r>
      <w:r w:rsidR="00885D65" w:rsidRPr="005E7844">
        <w:rPr>
          <w:rFonts w:ascii="Times New Roman" w:hAnsi="Times New Roman" w:cs="Times New Roman"/>
          <w:sz w:val="24"/>
          <w:szCs w:val="24"/>
        </w:rPr>
        <w:t xml:space="preserve"> Ministra</w:t>
      </w:r>
      <w:r w:rsidRPr="005E7844">
        <w:rPr>
          <w:rFonts w:ascii="Times New Roman" w:hAnsi="Times New Roman" w:cs="Times New Roman"/>
          <w:sz w:val="24"/>
          <w:szCs w:val="24"/>
        </w:rPr>
        <w:t xml:space="preserve"> Rolnictwa i Rozwoju Wsi</w:t>
      </w:r>
      <w:r w:rsidRPr="005E7844">
        <w:rPr>
          <w:rFonts w:ascii="Times New Roman" w:hAnsi="Times New Roman" w:cs="Times New Roman"/>
        </w:rPr>
        <w:t xml:space="preserve"> </w:t>
      </w:r>
      <w:r w:rsidR="000C4EA2" w:rsidRPr="005E7844">
        <w:rPr>
          <w:rFonts w:ascii="Times New Roman" w:hAnsi="Times New Roman" w:cs="Times New Roman"/>
          <w:sz w:val="24"/>
          <w:szCs w:val="24"/>
        </w:rPr>
        <w:t xml:space="preserve">na </w:t>
      </w:r>
      <w:r w:rsidR="00885D65" w:rsidRPr="005E7844">
        <w:rPr>
          <w:rFonts w:ascii="Times New Roman" w:hAnsi="Times New Roman" w:cs="Times New Roman"/>
          <w:sz w:val="24"/>
          <w:szCs w:val="24"/>
        </w:rPr>
        <w:t xml:space="preserve">ich </w:t>
      </w:r>
      <w:r w:rsidR="000C4EA2" w:rsidRPr="005E7844">
        <w:rPr>
          <w:rFonts w:ascii="Times New Roman" w:hAnsi="Times New Roman" w:cs="Times New Roman"/>
          <w:sz w:val="24"/>
          <w:szCs w:val="24"/>
        </w:rPr>
        <w:t>przeznaczenie na cele nierolnicze</w:t>
      </w:r>
      <w:r w:rsidR="00885D65" w:rsidRPr="005E7844">
        <w:rPr>
          <w:rFonts w:ascii="Times New Roman" w:hAnsi="Times New Roman" w:cs="Times New Roman"/>
          <w:sz w:val="24"/>
          <w:szCs w:val="24"/>
        </w:rPr>
        <w:t>.</w:t>
      </w:r>
      <w:r w:rsidR="000C4EA2" w:rsidRPr="005E7844">
        <w:rPr>
          <w:rFonts w:ascii="Times New Roman" w:hAnsi="Times New Roman" w:cs="Times New Roman"/>
          <w:sz w:val="24"/>
          <w:szCs w:val="24"/>
        </w:rPr>
        <w:t xml:space="preserve">  </w:t>
      </w:r>
      <w:r w:rsidRPr="005E7844">
        <w:rPr>
          <w:rFonts w:ascii="Times New Roman" w:hAnsi="Times New Roman" w:cs="Times New Roman"/>
          <w:sz w:val="24"/>
          <w:szCs w:val="24"/>
        </w:rPr>
        <w:t>Dla p</w:t>
      </w:r>
      <w:r w:rsidR="000C4EA2" w:rsidRPr="005E7844">
        <w:rPr>
          <w:rFonts w:ascii="Times New Roman" w:hAnsi="Times New Roman" w:cs="Times New Roman"/>
          <w:sz w:val="24"/>
          <w:szCs w:val="24"/>
        </w:rPr>
        <w:t>rzypomni</w:t>
      </w:r>
      <w:r w:rsidRPr="005E7844">
        <w:rPr>
          <w:rFonts w:ascii="Times New Roman" w:hAnsi="Times New Roman" w:cs="Times New Roman"/>
          <w:sz w:val="24"/>
          <w:szCs w:val="24"/>
        </w:rPr>
        <w:t>enia podał</w:t>
      </w:r>
      <w:r w:rsidR="000C4EA2" w:rsidRPr="005E7844">
        <w:rPr>
          <w:rFonts w:ascii="Times New Roman" w:hAnsi="Times New Roman" w:cs="Times New Roman"/>
          <w:sz w:val="24"/>
          <w:szCs w:val="24"/>
        </w:rPr>
        <w:t xml:space="preserve">, </w:t>
      </w:r>
      <w:r w:rsidRPr="005E7844">
        <w:rPr>
          <w:rFonts w:ascii="Times New Roman" w:hAnsi="Times New Roman" w:cs="Times New Roman"/>
          <w:sz w:val="24"/>
          <w:szCs w:val="24"/>
        </w:rPr>
        <w:t>że</w:t>
      </w:r>
      <w:r w:rsidR="000C4EA2" w:rsidRPr="005E7844">
        <w:rPr>
          <w:rFonts w:ascii="Times New Roman" w:hAnsi="Times New Roman" w:cs="Times New Roman"/>
          <w:sz w:val="24"/>
          <w:szCs w:val="24"/>
        </w:rPr>
        <w:t xml:space="preserve"> przy dwóch planach, które  opracowujemy czekaliśmy trzy lata na zgodę, w drugim </w:t>
      </w:r>
      <w:r w:rsidRPr="005E7844">
        <w:rPr>
          <w:rFonts w:ascii="Times New Roman" w:hAnsi="Times New Roman" w:cs="Times New Roman"/>
          <w:sz w:val="24"/>
          <w:szCs w:val="24"/>
        </w:rPr>
        <w:t xml:space="preserve">przypadku </w:t>
      </w:r>
      <w:r w:rsidR="000C4EA2" w:rsidRPr="005E7844">
        <w:rPr>
          <w:rFonts w:ascii="Times New Roman" w:hAnsi="Times New Roman" w:cs="Times New Roman"/>
          <w:sz w:val="24"/>
          <w:szCs w:val="24"/>
        </w:rPr>
        <w:t>cztery lata na to zgodę ministra.</w:t>
      </w:r>
      <w:r w:rsidRPr="005E7844">
        <w:rPr>
          <w:rFonts w:ascii="Times New Roman" w:hAnsi="Times New Roman" w:cs="Times New Roman"/>
          <w:sz w:val="24"/>
          <w:szCs w:val="24"/>
        </w:rPr>
        <w:tab/>
      </w:r>
      <w:r w:rsidR="000C4EA2" w:rsidRPr="005E7844">
        <w:rPr>
          <w:rFonts w:ascii="Times New Roman" w:hAnsi="Times New Roman" w:cs="Times New Roman"/>
          <w:sz w:val="24"/>
          <w:szCs w:val="24"/>
        </w:rPr>
        <w:t xml:space="preserve"> </w:t>
      </w:r>
      <w:r w:rsidRPr="005E7844">
        <w:rPr>
          <w:rFonts w:ascii="Times New Roman" w:hAnsi="Times New Roman" w:cs="Times New Roman"/>
          <w:sz w:val="24"/>
          <w:szCs w:val="24"/>
        </w:rPr>
        <w:br/>
      </w:r>
      <w:r w:rsidR="000C4EA2" w:rsidRPr="005E7844">
        <w:rPr>
          <w:rFonts w:ascii="Times New Roman" w:hAnsi="Times New Roman" w:cs="Times New Roman"/>
          <w:sz w:val="24"/>
          <w:szCs w:val="24"/>
        </w:rPr>
        <w:t>Przy specustawie nie trzeba taki</w:t>
      </w:r>
      <w:r w:rsidRPr="005E7844">
        <w:rPr>
          <w:rFonts w:ascii="Times New Roman" w:hAnsi="Times New Roman" w:cs="Times New Roman"/>
          <w:sz w:val="24"/>
          <w:szCs w:val="24"/>
        </w:rPr>
        <w:t>ch</w:t>
      </w:r>
      <w:r w:rsidR="000C4EA2" w:rsidRPr="005E7844">
        <w:rPr>
          <w:rFonts w:ascii="Times New Roman" w:hAnsi="Times New Roman" w:cs="Times New Roman"/>
          <w:sz w:val="24"/>
          <w:szCs w:val="24"/>
        </w:rPr>
        <w:t xml:space="preserve"> </w:t>
      </w:r>
      <w:r w:rsidR="006978CA" w:rsidRPr="005E7844">
        <w:rPr>
          <w:rFonts w:ascii="Times New Roman" w:hAnsi="Times New Roman" w:cs="Times New Roman"/>
          <w:sz w:val="24"/>
          <w:szCs w:val="24"/>
        </w:rPr>
        <w:t>zgody Ministra.</w:t>
      </w:r>
      <w:r w:rsidR="006978CA" w:rsidRPr="005E7844">
        <w:rPr>
          <w:rFonts w:ascii="Times New Roman" w:hAnsi="Times New Roman" w:cs="Times New Roman"/>
          <w:sz w:val="24"/>
          <w:szCs w:val="24"/>
        </w:rPr>
        <w:tab/>
      </w:r>
      <w:r w:rsidR="006978CA" w:rsidRPr="005E7844">
        <w:rPr>
          <w:rFonts w:ascii="Times New Roman" w:hAnsi="Times New Roman" w:cs="Times New Roman"/>
          <w:sz w:val="24"/>
          <w:szCs w:val="24"/>
        </w:rPr>
        <w:br/>
        <w:t xml:space="preserve">Wysokość odszkodowania za grunt pod drogę zostanie </w:t>
      </w:r>
      <w:r w:rsidR="000C4EA2" w:rsidRPr="005E7844">
        <w:rPr>
          <w:rFonts w:ascii="Times New Roman" w:hAnsi="Times New Roman" w:cs="Times New Roman"/>
          <w:sz w:val="24"/>
          <w:szCs w:val="24"/>
        </w:rPr>
        <w:t>wycenion</w:t>
      </w:r>
      <w:r w:rsidR="006978CA" w:rsidRPr="005E7844">
        <w:rPr>
          <w:rFonts w:ascii="Times New Roman" w:hAnsi="Times New Roman" w:cs="Times New Roman"/>
          <w:sz w:val="24"/>
          <w:szCs w:val="24"/>
        </w:rPr>
        <w:t>y</w:t>
      </w:r>
      <w:r w:rsidR="000C4EA2" w:rsidRPr="005E7844">
        <w:rPr>
          <w:rFonts w:ascii="Times New Roman" w:hAnsi="Times New Roman" w:cs="Times New Roman"/>
          <w:sz w:val="24"/>
          <w:szCs w:val="24"/>
        </w:rPr>
        <w:t xml:space="preserve"> przez rzeczoznawcę majątkowego. Trudno mi powiedzieć jakiego rzędu będą to środki.</w:t>
      </w:r>
    </w:p>
    <w:p w14:paraId="712F9307" w14:textId="5013B00E" w:rsidR="000C4EA2" w:rsidRPr="005E7844" w:rsidRDefault="000C4EA2" w:rsidP="006978CA">
      <w:pPr>
        <w:spacing w:after="0"/>
        <w:rPr>
          <w:rFonts w:ascii="Times New Roman" w:hAnsi="Times New Roman" w:cs="Times New Roman"/>
          <w:sz w:val="24"/>
          <w:szCs w:val="24"/>
        </w:rPr>
      </w:pPr>
      <w:r w:rsidRPr="005E7844">
        <w:rPr>
          <w:rFonts w:ascii="Times New Roman" w:hAnsi="Times New Roman" w:cs="Times New Roman"/>
          <w:sz w:val="24"/>
          <w:szCs w:val="24"/>
        </w:rPr>
        <w:t>P. Ziętara Jakie są gwarancje że, ten transport nie będzie się odbywał w godzinach wieczornych czy nocnych, powodując</w:t>
      </w:r>
      <w:r w:rsidR="00FA451C">
        <w:rPr>
          <w:rFonts w:ascii="Times New Roman" w:hAnsi="Times New Roman" w:cs="Times New Roman"/>
          <w:sz w:val="24"/>
          <w:szCs w:val="24"/>
        </w:rPr>
        <w:t xml:space="preserve"> </w:t>
      </w:r>
      <w:r w:rsidRPr="005E7844">
        <w:rPr>
          <w:rFonts w:ascii="Times New Roman" w:hAnsi="Times New Roman" w:cs="Times New Roman"/>
          <w:sz w:val="24"/>
          <w:szCs w:val="24"/>
        </w:rPr>
        <w:t xml:space="preserve"> dodatkową uciążliwość dla mieszkańców.</w:t>
      </w:r>
    </w:p>
    <w:p w14:paraId="3004371A" w14:textId="797821C1" w:rsidR="000C4EA2" w:rsidRPr="005E7844" w:rsidRDefault="000C4EA2" w:rsidP="00AA6ABB">
      <w:pPr>
        <w:spacing w:after="0"/>
        <w:rPr>
          <w:rFonts w:ascii="Times New Roman" w:hAnsi="Times New Roman" w:cs="Times New Roman"/>
          <w:sz w:val="24"/>
          <w:szCs w:val="24"/>
        </w:rPr>
      </w:pPr>
      <w:r w:rsidRPr="005E7844">
        <w:rPr>
          <w:rFonts w:ascii="Times New Roman" w:hAnsi="Times New Roman" w:cs="Times New Roman"/>
          <w:sz w:val="24"/>
          <w:szCs w:val="24"/>
        </w:rPr>
        <w:t xml:space="preserve"> Gorzycki- na to pytanie może</w:t>
      </w:r>
      <w:r w:rsidR="00AA6ABB">
        <w:rPr>
          <w:rFonts w:ascii="Times New Roman" w:hAnsi="Times New Roman" w:cs="Times New Roman"/>
          <w:sz w:val="24"/>
          <w:szCs w:val="24"/>
        </w:rPr>
        <w:t xml:space="preserve"> szczegółowo</w:t>
      </w:r>
      <w:r w:rsidRPr="005E7844">
        <w:rPr>
          <w:rFonts w:ascii="Times New Roman" w:hAnsi="Times New Roman" w:cs="Times New Roman"/>
          <w:sz w:val="24"/>
          <w:szCs w:val="24"/>
        </w:rPr>
        <w:t xml:space="preserve"> udzielić odpowiedzi gminny zakład komunalny</w:t>
      </w:r>
      <w:r w:rsidR="006978CA" w:rsidRPr="005E7844">
        <w:rPr>
          <w:rFonts w:ascii="Times New Roman" w:hAnsi="Times New Roman" w:cs="Times New Roman"/>
          <w:sz w:val="24"/>
          <w:szCs w:val="24"/>
        </w:rPr>
        <w:t xml:space="preserve">, który </w:t>
      </w:r>
      <w:r w:rsidR="005E7844" w:rsidRPr="005E7844">
        <w:rPr>
          <w:rFonts w:ascii="Times New Roman" w:hAnsi="Times New Roman" w:cs="Times New Roman"/>
          <w:sz w:val="24"/>
          <w:szCs w:val="24"/>
        </w:rPr>
        <w:t>obsługuję</w:t>
      </w:r>
      <w:r w:rsidRPr="005E7844">
        <w:rPr>
          <w:rFonts w:ascii="Times New Roman" w:hAnsi="Times New Roman" w:cs="Times New Roman"/>
          <w:sz w:val="24"/>
          <w:szCs w:val="24"/>
        </w:rPr>
        <w:t xml:space="preserve"> funkcjonuj</w:t>
      </w:r>
      <w:r w:rsidR="005E7844" w:rsidRPr="005E7844">
        <w:rPr>
          <w:rFonts w:ascii="Times New Roman" w:hAnsi="Times New Roman" w:cs="Times New Roman"/>
          <w:sz w:val="24"/>
          <w:szCs w:val="24"/>
        </w:rPr>
        <w:t>ący</w:t>
      </w:r>
      <w:r w:rsidRPr="005E7844">
        <w:rPr>
          <w:rFonts w:ascii="Times New Roman" w:hAnsi="Times New Roman" w:cs="Times New Roman"/>
          <w:sz w:val="24"/>
          <w:szCs w:val="24"/>
        </w:rPr>
        <w:t xml:space="preserve"> PSZOK</w:t>
      </w:r>
      <w:r w:rsidR="00FA451C">
        <w:rPr>
          <w:rFonts w:ascii="Times New Roman" w:hAnsi="Times New Roman" w:cs="Times New Roman"/>
          <w:sz w:val="24"/>
          <w:szCs w:val="24"/>
        </w:rPr>
        <w:t xml:space="preserve"> w Żołędowie</w:t>
      </w:r>
      <w:r w:rsidRPr="005E7844">
        <w:rPr>
          <w:rFonts w:ascii="Times New Roman" w:hAnsi="Times New Roman" w:cs="Times New Roman"/>
          <w:sz w:val="24"/>
          <w:szCs w:val="24"/>
        </w:rPr>
        <w:t>.</w:t>
      </w:r>
    </w:p>
    <w:p w14:paraId="56839023" w14:textId="104D39EF" w:rsidR="00B61FAC" w:rsidRPr="00F62DF7" w:rsidRDefault="00FA451C" w:rsidP="00FA451C">
      <w:pPr>
        <w:rPr>
          <w:rFonts w:ascii="Times New Roman" w:hAnsi="Times New Roman" w:cs="Times New Roman"/>
          <w:sz w:val="24"/>
          <w:szCs w:val="24"/>
        </w:rPr>
      </w:pPr>
      <w:r>
        <w:rPr>
          <w:rFonts w:ascii="Times New Roman" w:hAnsi="Times New Roman" w:cs="Times New Roman"/>
          <w:sz w:val="24"/>
          <w:szCs w:val="24"/>
        </w:rPr>
        <w:t xml:space="preserve"> </w:t>
      </w:r>
      <w:r w:rsidR="00B61FAC" w:rsidRPr="00F62DF7">
        <w:rPr>
          <w:rFonts w:ascii="Times New Roman" w:hAnsi="Times New Roman" w:cs="Times New Roman"/>
          <w:sz w:val="24"/>
          <w:szCs w:val="24"/>
        </w:rPr>
        <w:t>Przewodnicząca komisji poddała pod głosowanie</w:t>
      </w:r>
      <w:r w:rsidR="00B61FAC">
        <w:rPr>
          <w:rFonts w:ascii="Times New Roman" w:hAnsi="Times New Roman" w:cs="Times New Roman"/>
          <w:sz w:val="24"/>
          <w:szCs w:val="24"/>
        </w:rPr>
        <w:t xml:space="preserve"> projekt uchwały. </w:t>
      </w:r>
      <w:r w:rsidR="00B61FAC" w:rsidRPr="00F62DF7">
        <w:rPr>
          <w:rFonts w:ascii="Times New Roman" w:hAnsi="Times New Roman" w:cs="Times New Roman"/>
          <w:sz w:val="24"/>
          <w:szCs w:val="24"/>
        </w:rPr>
        <w:t>Wynik głosowania imiennego  przedstawionego projektu uchwały przedstawiał się następująco:</w:t>
      </w:r>
    </w:p>
    <w:p w14:paraId="61241AE7" w14:textId="707385B2" w:rsidR="00B61FAC" w:rsidRPr="00F62DF7" w:rsidRDefault="00B61FAC" w:rsidP="00E66A03">
      <w:pPr>
        <w:spacing w:after="0" w:line="240" w:lineRule="auto"/>
        <w:jc w:val="center"/>
        <w:rPr>
          <w:rFonts w:ascii="Times New Roman" w:hAnsi="Times New Roman" w:cs="Times New Roman"/>
          <w:sz w:val="24"/>
          <w:szCs w:val="24"/>
        </w:rPr>
      </w:pPr>
      <w:r w:rsidRPr="00F62DF7">
        <w:rPr>
          <w:rFonts w:ascii="Times New Roman" w:hAnsi="Times New Roman" w:cs="Times New Roman"/>
          <w:sz w:val="24"/>
          <w:szCs w:val="24"/>
        </w:rPr>
        <w:t>za- 5</w:t>
      </w:r>
      <w:r>
        <w:rPr>
          <w:rFonts w:ascii="Times New Roman" w:hAnsi="Times New Roman" w:cs="Times New Roman"/>
          <w:sz w:val="24"/>
          <w:szCs w:val="24"/>
        </w:rPr>
        <w:t xml:space="preserve"> </w:t>
      </w:r>
      <w:r>
        <w:rPr>
          <w:rFonts w:ascii="Times New Roman" w:hAnsi="Times New Roman" w:cs="Times New Roman"/>
          <w:sz w:val="24"/>
          <w:szCs w:val="24"/>
        </w:rPr>
        <w:br/>
        <w:t>( K.</w:t>
      </w:r>
      <w:r w:rsidR="00E66A03">
        <w:rPr>
          <w:rFonts w:ascii="Times New Roman" w:hAnsi="Times New Roman" w:cs="Times New Roman"/>
          <w:sz w:val="24"/>
          <w:szCs w:val="24"/>
        </w:rPr>
        <w:t xml:space="preserve"> </w:t>
      </w:r>
      <w:r>
        <w:rPr>
          <w:rFonts w:ascii="Times New Roman" w:hAnsi="Times New Roman" w:cs="Times New Roman"/>
          <w:sz w:val="24"/>
          <w:szCs w:val="24"/>
        </w:rPr>
        <w:t>Cichański, D.</w:t>
      </w:r>
      <w:r w:rsidR="00E66A03">
        <w:rPr>
          <w:rFonts w:ascii="Times New Roman" w:hAnsi="Times New Roman" w:cs="Times New Roman"/>
          <w:sz w:val="24"/>
          <w:szCs w:val="24"/>
        </w:rPr>
        <w:t xml:space="preserve"> </w:t>
      </w:r>
      <w:r>
        <w:rPr>
          <w:rFonts w:ascii="Times New Roman" w:hAnsi="Times New Roman" w:cs="Times New Roman"/>
          <w:sz w:val="24"/>
          <w:szCs w:val="24"/>
        </w:rPr>
        <w:t xml:space="preserve">Kossakowski, </w:t>
      </w:r>
      <w:r w:rsidRPr="00F62DF7">
        <w:rPr>
          <w:rFonts w:ascii="Times New Roman" w:hAnsi="Times New Roman" w:cs="Times New Roman"/>
          <w:sz w:val="24"/>
          <w:szCs w:val="24"/>
        </w:rPr>
        <w:t>M. Landowski, I.</w:t>
      </w:r>
      <w:r>
        <w:rPr>
          <w:rFonts w:ascii="Times New Roman" w:hAnsi="Times New Roman" w:cs="Times New Roman"/>
          <w:sz w:val="24"/>
          <w:szCs w:val="24"/>
        </w:rPr>
        <w:t>Ratuszna,  </w:t>
      </w:r>
      <w:r w:rsidRPr="00F62DF7">
        <w:rPr>
          <w:rFonts w:ascii="Times New Roman" w:hAnsi="Times New Roman" w:cs="Times New Roman"/>
          <w:sz w:val="24"/>
          <w:szCs w:val="24"/>
        </w:rPr>
        <w:t>B. Polasik)</w:t>
      </w:r>
    </w:p>
    <w:p w14:paraId="4128FA77" w14:textId="71BFECC0" w:rsidR="00B61FAC" w:rsidRPr="00F62DF7" w:rsidRDefault="00B61FAC" w:rsidP="00B61FAC">
      <w:pPr>
        <w:jc w:val="center"/>
        <w:rPr>
          <w:rFonts w:ascii="Times New Roman" w:hAnsi="Times New Roman" w:cs="Times New Roman"/>
          <w:sz w:val="24"/>
          <w:szCs w:val="24"/>
        </w:rPr>
      </w:pPr>
      <w:r w:rsidRPr="00F62DF7">
        <w:rPr>
          <w:rFonts w:ascii="Times New Roman" w:hAnsi="Times New Roman" w:cs="Times New Roman"/>
          <w:sz w:val="24"/>
          <w:szCs w:val="24"/>
        </w:rPr>
        <w:t>przeciw- 0</w:t>
      </w:r>
      <w:r w:rsidRPr="00F62DF7">
        <w:rPr>
          <w:rFonts w:ascii="Times New Roman" w:hAnsi="Times New Roman" w:cs="Times New Roman"/>
          <w:sz w:val="24"/>
          <w:szCs w:val="24"/>
        </w:rPr>
        <w:br/>
        <w:t>wstrzymało się -2</w:t>
      </w:r>
      <w:r>
        <w:rPr>
          <w:rFonts w:ascii="Times New Roman" w:hAnsi="Times New Roman" w:cs="Times New Roman"/>
          <w:sz w:val="24"/>
          <w:szCs w:val="24"/>
        </w:rPr>
        <w:t xml:space="preserve"> </w:t>
      </w:r>
      <w:r>
        <w:rPr>
          <w:rFonts w:ascii="Times New Roman" w:hAnsi="Times New Roman" w:cs="Times New Roman"/>
          <w:sz w:val="24"/>
          <w:szCs w:val="24"/>
        </w:rPr>
        <w:br/>
        <w:t>( R.</w:t>
      </w:r>
      <w:r w:rsidR="00C31582">
        <w:rPr>
          <w:rFonts w:ascii="Times New Roman" w:hAnsi="Times New Roman" w:cs="Times New Roman"/>
          <w:sz w:val="24"/>
          <w:szCs w:val="24"/>
        </w:rPr>
        <w:t xml:space="preserve"> </w:t>
      </w:r>
      <w:r>
        <w:rPr>
          <w:rFonts w:ascii="Times New Roman" w:hAnsi="Times New Roman" w:cs="Times New Roman"/>
          <w:sz w:val="24"/>
          <w:szCs w:val="24"/>
        </w:rPr>
        <w:t>Wolf, P.</w:t>
      </w:r>
      <w:r w:rsidR="00C31582">
        <w:rPr>
          <w:rFonts w:ascii="Times New Roman" w:hAnsi="Times New Roman" w:cs="Times New Roman"/>
          <w:sz w:val="24"/>
          <w:szCs w:val="24"/>
        </w:rPr>
        <w:t xml:space="preserve"> </w:t>
      </w:r>
      <w:r>
        <w:rPr>
          <w:rFonts w:ascii="Times New Roman" w:hAnsi="Times New Roman" w:cs="Times New Roman"/>
          <w:sz w:val="24"/>
          <w:szCs w:val="24"/>
        </w:rPr>
        <w:t>Ziętara )</w:t>
      </w:r>
    </w:p>
    <w:p w14:paraId="5E89503F" w14:textId="23D94054" w:rsidR="0081009A" w:rsidRDefault="0081009A" w:rsidP="0081009A">
      <w:pPr>
        <w:spacing w:after="0" w:line="240" w:lineRule="auto"/>
        <w:rPr>
          <w:rFonts w:ascii="Times New Roman" w:hAnsi="Times New Roman" w:cs="Times New Roman"/>
          <w:bCs/>
          <w:color w:val="333333"/>
          <w:sz w:val="24"/>
          <w:szCs w:val="24"/>
        </w:rPr>
      </w:pPr>
      <w:r>
        <w:rPr>
          <w:rFonts w:ascii="Times New Roman" w:hAnsi="Times New Roman" w:cs="Times New Roman"/>
          <w:bCs/>
          <w:color w:val="333333"/>
          <w:sz w:val="24"/>
          <w:szCs w:val="24"/>
        </w:rPr>
        <w:t>Dalsze obrady komisji poprowadziła wiceprzewodnicząca komisji Iwona Ratuszna.</w:t>
      </w:r>
    </w:p>
    <w:p w14:paraId="4AB2786E" w14:textId="41A40CF8" w:rsidR="0081009A" w:rsidRPr="00A3284A" w:rsidRDefault="0081009A" w:rsidP="00A3284A">
      <w:pPr>
        <w:spacing w:after="0" w:line="240" w:lineRule="auto"/>
        <w:jc w:val="both"/>
        <w:rPr>
          <w:rFonts w:ascii="Times New Roman" w:hAnsi="Times New Roman" w:cs="Times New Roman"/>
          <w:sz w:val="24"/>
          <w:szCs w:val="24"/>
        </w:rPr>
      </w:pPr>
      <w:r w:rsidRPr="00DC3FDA">
        <w:rPr>
          <w:rFonts w:ascii="Times New Roman" w:hAnsi="Times New Roman" w:cs="Times New Roman"/>
          <w:bCs/>
          <w:color w:val="333333"/>
          <w:sz w:val="24"/>
          <w:szCs w:val="24"/>
        </w:rPr>
        <w:t xml:space="preserve">Projekt uchwały Nr 12 </w:t>
      </w:r>
      <w:r w:rsidRPr="00DC3FDA">
        <w:rPr>
          <w:rFonts w:ascii="Times New Roman" w:hAnsi="Times New Roman" w:cs="Times New Roman"/>
          <w:bCs/>
          <w:sz w:val="24"/>
          <w:szCs w:val="24"/>
        </w:rPr>
        <w:t xml:space="preserve">w sprawie zmiany uchwały Rady Gminy Osielsko Nr XII/120/2015 </w:t>
      </w:r>
      <w:r w:rsidRPr="00DC3FDA">
        <w:rPr>
          <w:rFonts w:ascii="Times New Roman" w:hAnsi="Times New Roman" w:cs="Times New Roman"/>
          <w:bCs/>
          <w:sz w:val="24"/>
          <w:szCs w:val="24"/>
        </w:rPr>
        <w:br/>
        <w:t>z dnia 22 grudnia 2015 r.</w:t>
      </w:r>
      <w:r w:rsidR="00A3284A">
        <w:rPr>
          <w:rFonts w:ascii="Times New Roman" w:hAnsi="Times New Roman" w:cs="Times New Roman"/>
          <w:bCs/>
          <w:sz w:val="24"/>
          <w:szCs w:val="24"/>
        </w:rPr>
        <w:tab/>
      </w:r>
      <w:r w:rsidRPr="00DC3FDA">
        <w:rPr>
          <w:rFonts w:ascii="Times New Roman" w:hAnsi="Times New Roman" w:cs="Times New Roman"/>
          <w:bCs/>
          <w:sz w:val="24"/>
          <w:szCs w:val="24"/>
        </w:rPr>
        <w:br/>
      </w:r>
      <w:r w:rsidRPr="00DC3FDA">
        <w:rPr>
          <w:rFonts w:ascii="Times New Roman" w:hAnsi="Times New Roman" w:cs="Times New Roman"/>
          <w:sz w:val="24"/>
          <w:szCs w:val="24"/>
        </w:rPr>
        <w:lastRenderedPageBreak/>
        <w:t>Dyrektor GZK Leszek Dziamski przedstawił kalkulację dofinansowania odbioru odpadów komunalnych w Punkcie Selektywnej Zbiórki Odpadów Komunalnych w Żołędowie na kwotę 194,93 zł/tona” obecnie jest 119,00 zł/tona. Kwota 110 zł była uchwalona w 2015 r.</w:t>
      </w:r>
      <w:r w:rsidR="000C784A">
        <w:rPr>
          <w:rFonts w:ascii="Times New Roman" w:hAnsi="Times New Roman" w:cs="Times New Roman"/>
          <w:sz w:val="24"/>
          <w:szCs w:val="24"/>
        </w:rPr>
        <w:br/>
        <w:t xml:space="preserve">Wzrosły koszty oraz zwiększył się tonaż przyjętych na PSZOK odpadów. </w:t>
      </w:r>
      <w:r w:rsidR="000C784A" w:rsidRPr="00A3284A">
        <w:rPr>
          <w:rFonts w:ascii="Times New Roman" w:hAnsi="Times New Roman" w:cs="Times New Roman"/>
          <w:sz w:val="24"/>
          <w:szCs w:val="24"/>
        </w:rPr>
        <w:t>W roku ubiegłym   na PSZOK zostało przyjęte  1000 ton, a w tej chwili  za 8 miesięcy jest już 900 ton.</w:t>
      </w:r>
    </w:p>
    <w:p w14:paraId="3BC2F571" w14:textId="77777777" w:rsidR="0081009A" w:rsidRPr="00F62DF7" w:rsidRDefault="0081009A" w:rsidP="00A3284A">
      <w:pPr>
        <w:tabs>
          <w:tab w:val="left" w:pos="426"/>
          <w:tab w:val="left" w:pos="567"/>
        </w:tabs>
        <w:spacing w:after="0"/>
        <w:jc w:val="both"/>
        <w:rPr>
          <w:rFonts w:ascii="Times New Roman" w:hAnsi="Times New Roman" w:cs="Times New Roman"/>
          <w:sz w:val="24"/>
          <w:szCs w:val="24"/>
        </w:rPr>
      </w:pPr>
      <w:r w:rsidRPr="00DC3FDA">
        <w:rPr>
          <w:rFonts w:ascii="Times New Roman" w:hAnsi="Times New Roman" w:cs="Times New Roman"/>
          <w:sz w:val="24"/>
          <w:szCs w:val="24"/>
        </w:rPr>
        <w:t>Przewodnicząca komisji poddała pod głosowanie projekt uchwały. Wynik głosowania</w:t>
      </w:r>
      <w:r w:rsidRPr="00F62DF7">
        <w:rPr>
          <w:rFonts w:ascii="Times New Roman" w:hAnsi="Times New Roman" w:cs="Times New Roman"/>
          <w:sz w:val="24"/>
          <w:szCs w:val="24"/>
        </w:rPr>
        <w:t xml:space="preserve"> imiennego  przedstawionego projektu uchwały przedstawiał się następująco:</w:t>
      </w:r>
    </w:p>
    <w:p w14:paraId="0872CCAF" w14:textId="77777777" w:rsidR="0081009A" w:rsidRPr="00F62DF7" w:rsidRDefault="0081009A" w:rsidP="0081009A">
      <w:pPr>
        <w:spacing w:after="0" w:line="240" w:lineRule="auto"/>
        <w:jc w:val="center"/>
        <w:rPr>
          <w:rFonts w:ascii="Times New Roman" w:hAnsi="Times New Roman" w:cs="Times New Roman"/>
          <w:sz w:val="24"/>
          <w:szCs w:val="24"/>
        </w:rPr>
      </w:pPr>
      <w:r w:rsidRPr="00F62DF7">
        <w:rPr>
          <w:rFonts w:ascii="Times New Roman" w:hAnsi="Times New Roman" w:cs="Times New Roman"/>
          <w:sz w:val="24"/>
          <w:szCs w:val="24"/>
        </w:rPr>
        <w:t>za- 5</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F62DF7">
        <w:rPr>
          <w:rFonts w:ascii="Times New Roman" w:hAnsi="Times New Roman" w:cs="Times New Roman"/>
          <w:sz w:val="24"/>
          <w:szCs w:val="24"/>
        </w:rPr>
        <w:t>M. Landowski, I.Ratuszna,  R. Wolf, P. Ziętara,  B. Polasik)</w:t>
      </w:r>
    </w:p>
    <w:p w14:paraId="3722FD49" w14:textId="60859920" w:rsidR="0081009A" w:rsidRDefault="0081009A" w:rsidP="0081009A">
      <w:pPr>
        <w:jc w:val="center"/>
        <w:rPr>
          <w:rFonts w:ascii="Times New Roman" w:hAnsi="Times New Roman" w:cs="Times New Roman"/>
          <w:sz w:val="24"/>
          <w:szCs w:val="24"/>
        </w:rPr>
      </w:pPr>
      <w:r w:rsidRPr="00F62DF7">
        <w:rPr>
          <w:rFonts w:ascii="Times New Roman" w:hAnsi="Times New Roman" w:cs="Times New Roman"/>
          <w:sz w:val="24"/>
          <w:szCs w:val="24"/>
        </w:rPr>
        <w:t>przeciw- 0</w:t>
      </w:r>
      <w:r w:rsidRPr="00F62DF7">
        <w:rPr>
          <w:rFonts w:ascii="Times New Roman" w:hAnsi="Times New Roman" w:cs="Times New Roman"/>
          <w:sz w:val="24"/>
          <w:szCs w:val="24"/>
        </w:rPr>
        <w:br/>
        <w:t>wstrzymało się -2</w:t>
      </w:r>
      <w:r>
        <w:rPr>
          <w:rFonts w:ascii="Times New Roman" w:hAnsi="Times New Roman" w:cs="Times New Roman"/>
          <w:sz w:val="24"/>
          <w:szCs w:val="24"/>
        </w:rPr>
        <w:t xml:space="preserve"> </w:t>
      </w:r>
      <w:r>
        <w:rPr>
          <w:rFonts w:ascii="Times New Roman" w:hAnsi="Times New Roman" w:cs="Times New Roman"/>
          <w:sz w:val="24"/>
          <w:szCs w:val="24"/>
        </w:rPr>
        <w:br/>
        <w:t>(</w:t>
      </w:r>
      <w:r w:rsidRPr="00F62DF7">
        <w:rPr>
          <w:rFonts w:ascii="Times New Roman" w:hAnsi="Times New Roman" w:cs="Times New Roman"/>
          <w:sz w:val="24"/>
          <w:szCs w:val="24"/>
        </w:rPr>
        <w:t>K. Cichański, D. Kossakowski</w:t>
      </w:r>
      <w:r>
        <w:rPr>
          <w:rFonts w:ascii="Times New Roman" w:hAnsi="Times New Roman" w:cs="Times New Roman"/>
          <w:sz w:val="24"/>
          <w:szCs w:val="24"/>
        </w:rPr>
        <w:t>)</w:t>
      </w:r>
    </w:p>
    <w:p w14:paraId="0BAEA147" w14:textId="10B3DD68" w:rsidR="0011016D" w:rsidRPr="00AD6752" w:rsidRDefault="009B0FB6" w:rsidP="00493F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Polasik </w:t>
      </w:r>
      <w:r w:rsidR="00AD6752">
        <w:rPr>
          <w:rFonts w:ascii="Times New Roman" w:hAnsi="Times New Roman" w:cs="Times New Roman"/>
          <w:sz w:val="24"/>
          <w:szCs w:val="24"/>
        </w:rPr>
        <w:t>w</w:t>
      </w:r>
      <w:r w:rsidR="00D36F0B" w:rsidRPr="0011016D">
        <w:rPr>
          <w:rFonts w:ascii="Times New Roman" w:hAnsi="Times New Roman" w:cs="Times New Roman"/>
          <w:sz w:val="24"/>
          <w:szCs w:val="24"/>
        </w:rPr>
        <w:t xml:space="preserve"> dniu dzisiejszym odbyło się </w:t>
      </w:r>
      <w:r w:rsidRPr="0011016D">
        <w:rPr>
          <w:rFonts w:ascii="Times New Roman" w:hAnsi="Times New Roman" w:cs="Times New Roman"/>
          <w:sz w:val="24"/>
          <w:szCs w:val="24"/>
        </w:rPr>
        <w:t>spotkani</w:t>
      </w:r>
      <w:r w:rsidR="00D36F0B" w:rsidRPr="0011016D">
        <w:rPr>
          <w:rFonts w:ascii="Times New Roman" w:hAnsi="Times New Roman" w:cs="Times New Roman"/>
          <w:sz w:val="24"/>
          <w:szCs w:val="24"/>
        </w:rPr>
        <w:t>e</w:t>
      </w:r>
      <w:r w:rsidR="000A6C86" w:rsidRPr="0011016D">
        <w:rPr>
          <w:rFonts w:ascii="Times New Roman" w:hAnsi="Times New Roman" w:cs="Times New Roman"/>
          <w:sz w:val="24"/>
          <w:szCs w:val="24"/>
        </w:rPr>
        <w:t xml:space="preserve"> z Prezesem p. Drzewieckim</w:t>
      </w:r>
      <w:r w:rsidR="0011016D">
        <w:rPr>
          <w:rFonts w:ascii="Times New Roman" w:hAnsi="Times New Roman" w:cs="Times New Roman"/>
          <w:sz w:val="24"/>
          <w:szCs w:val="24"/>
        </w:rPr>
        <w:t xml:space="preserve"> w siedzibie MWiK</w:t>
      </w:r>
      <w:r w:rsidR="000A6C86" w:rsidRPr="0011016D">
        <w:rPr>
          <w:rFonts w:ascii="Times New Roman" w:hAnsi="Times New Roman" w:cs="Times New Roman"/>
          <w:sz w:val="24"/>
          <w:szCs w:val="24"/>
        </w:rPr>
        <w:t xml:space="preserve">. </w:t>
      </w:r>
      <w:r w:rsidR="00D36F0B" w:rsidRPr="0011016D">
        <w:rPr>
          <w:rFonts w:ascii="Times New Roman" w:hAnsi="Times New Roman" w:cs="Times New Roman"/>
          <w:sz w:val="24"/>
          <w:szCs w:val="24"/>
        </w:rPr>
        <w:t xml:space="preserve"> W spotkaniu uczestniczyłam wraz z radnym z P. Kamińskim i A. Matusewiczem. To spotkanie nie wniosło absolutnie żadnych nowych rozwiązań czy decyzji.  </w:t>
      </w:r>
      <w:r w:rsidR="003A55FD" w:rsidRPr="0011016D">
        <w:rPr>
          <w:rFonts w:ascii="Times New Roman" w:hAnsi="Times New Roman" w:cs="Times New Roman"/>
          <w:sz w:val="24"/>
          <w:szCs w:val="24"/>
        </w:rPr>
        <w:t>Nie jesteśmy grupą roboczą do kontaktów z MWiK, ani też grupą decyzyjną tylko c</w:t>
      </w:r>
      <w:r w:rsidR="00806F02" w:rsidRPr="0011016D">
        <w:rPr>
          <w:rFonts w:ascii="Times New Roman" w:hAnsi="Times New Roman" w:cs="Times New Roman"/>
          <w:sz w:val="24"/>
          <w:szCs w:val="24"/>
        </w:rPr>
        <w:t xml:space="preserve">hcieliśmy </w:t>
      </w:r>
      <w:r w:rsidR="003A55FD" w:rsidRPr="0011016D">
        <w:rPr>
          <w:rFonts w:ascii="Times New Roman" w:hAnsi="Times New Roman" w:cs="Times New Roman"/>
          <w:sz w:val="24"/>
          <w:szCs w:val="24"/>
        </w:rPr>
        <w:t xml:space="preserve">usprawnić </w:t>
      </w:r>
      <w:r w:rsidR="00806F02" w:rsidRPr="0011016D">
        <w:rPr>
          <w:rFonts w:ascii="Times New Roman" w:hAnsi="Times New Roman" w:cs="Times New Roman"/>
          <w:sz w:val="24"/>
          <w:szCs w:val="24"/>
        </w:rPr>
        <w:t>komunikacj</w:t>
      </w:r>
      <w:r w:rsidR="003A55FD" w:rsidRPr="0011016D">
        <w:rPr>
          <w:rFonts w:ascii="Times New Roman" w:hAnsi="Times New Roman" w:cs="Times New Roman"/>
          <w:sz w:val="24"/>
          <w:szCs w:val="24"/>
        </w:rPr>
        <w:t>ę</w:t>
      </w:r>
      <w:r w:rsidR="00806F02" w:rsidRPr="0011016D">
        <w:rPr>
          <w:rFonts w:ascii="Times New Roman" w:hAnsi="Times New Roman" w:cs="Times New Roman"/>
          <w:sz w:val="24"/>
          <w:szCs w:val="24"/>
        </w:rPr>
        <w:t xml:space="preserve"> między gminą</w:t>
      </w:r>
      <w:r w:rsidR="003A55FD" w:rsidRPr="0011016D">
        <w:rPr>
          <w:rFonts w:ascii="Times New Roman" w:hAnsi="Times New Roman" w:cs="Times New Roman"/>
          <w:sz w:val="24"/>
          <w:szCs w:val="24"/>
        </w:rPr>
        <w:t xml:space="preserve"> a MWiK.</w:t>
      </w:r>
      <w:r w:rsidR="00572AF9">
        <w:rPr>
          <w:rFonts w:ascii="Times New Roman" w:hAnsi="Times New Roman" w:cs="Times New Roman"/>
          <w:sz w:val="24"/>
          <w:szCs w:val="24"/>
        </w:rPr>
        <w:t xml:space="preserve"> </w:t>
      </w:r>
      <w:r w:rsidR="00C91D47" w:rsidRPr="0011016D">
        <w:rPr>
          <w:rFonts w:ascii="Times New Roman" w:hAnsi="Times New Roman" w:cs="Times New Roman"/>
          <w:sz w:val="24"/>
          <w:szCs w:val="24"/>
        </w:rPr>
        <w:t xml:space="preserve">Prezes MWiK przedstawił nam swój punkt widzenia jak  wygląda na przestrzeni współpraca z gminą Osielsko. Poprosiliśmy o przedstawienie, jak on widzi możliwość rozwiązania, problemu </w:t>
      </w:r>
      <w:r w:rsidR="00B53170">
        <w:rPr>
          <w:rFonts w:ascii="Times New Roman" w:hAnsi="Times New Roman" w:cs="Times New Roman"/>
          <w:sz w:val="24"/>
          <w:szCs w:val="24"/>
        </w:rPr>
        <w:t>odbioru ściekó</w:t>
      </w:r>
      <w:r w:rsidR="00C91D47" w:rsidRPr="0011016D">
        <w:rPr>
          <w:rFonts w:ascii="Times New Roman" w:hAnsi="Times New Roman" w:cs="Times New Roman"/>
          <w:sz w:val="24"/>
          <w:szCs w:val="24"/>
        </w:rPr>
        <w:t>w</w:t>
      </w:r>
      <w:r w:rsidR="00B53170">
        <w:rPr>
          <w:rFonts w:ascii="Times New Roman" w:hAnsi="Times New Roman" w:cs="Times New Roman"/>
          <w:sz w:val="24"/>
          <w:szCs w:val="24"/>
        </w:rPr>
        <w:t xml:space="preserve"> z naszej gminy.</w:t>
      </w:r>
      <w:r w:rsidR="00AD6752">
        <w:rPr>
          <w:rFonts w:ascii="Times New Roman" w:hAnsi="Times New Roman" w:cs="Times New Roman"/>
          <w:sz w:val="24"/>
          <w:szCs w:val="24"/>
        </w:rPr>
        <w:t xml:space="preserve"> </w:t>
      </w:r>
      <w:r w:rsidR="00572AF9">
        <w:t xml:space="preserve"> </w:t>
      </w:r>
      <w:r w:rsidR="00AD6752" w:rsidRPr="00AD6752">
        <w:rPr>
          <w:rFonts w:ascii="Times New Roman" w:hAnsi="Times New Roman" w:cs="Times New Roman"/>
          <w:sz w:val="24"/>
          <w:szCs w:val="24"/>
        </w:rPr>
        <w:t xml:space="preserve">MWiK wyraża gotowość do negocjacji warunków umowy w zakresie czynników podlegającym sankcjom. Dodatkowo, średnia godzinowa oraz maksymalna godzinowa mają zostać </w:t>
      </w:r>
      <w:r w:rsidR="00493F9B">
        <w:rPr>
          <w:rFonts w:ascii="Times New Roman" w:hAnsi="Times New Roman" w:cs="Times New Roman"/>
          <w:sz w:val="24"/>
          <w:szCs w:val="24"/>
        </w:rPr>
        <w:t>p</w:t>
      </w:r>
      <w:r w:rsidR="00AD6752" w:rsidRPr="00AD6752">
        <w:rPr>
          <w:rFonts w:ascii="Times New Roman" w:hAnsi="Times New Roman" w:cs="Times New Roman"/>
          <w:sz w:val="24"/>
          <w:szCs w:val="24"/>
        </w:rPr>
        <w:t>rzekalkulowane/zbilansowane przez Gminę Osielsko, aby poddać to ocenie przez MWiK.</w:t>
      </w:r>
      <w:r w:rsidR="00572AF9">
        <w:t xml:space="preserve"> P</w:t>
      </w:r>
      <w:r w:rsidR="00AD6752" w:rsidRPr="00AD6752">
        <w:rPr>
          <w:rFonts w:ascii="Times New Roman" w:hAnsi="Times New Roman" w:cs="Times New Roman"/>
          <w:sz w:val="24"/>
          <w:szCs w:val="24"/>
        </w:rPr>
        <w:t xml:space="preserve">otwierdza, że jest gotowy obsłużyć Gminę Osielsko zgodnie z przewidywaniem zakładającym rozrost liczby mieszkańców do 40 000 mieszkańców.  </w:t>
      </w:r>
      <w:r w:rsidR="0011016D" w:rsidRPr="00AD6752">
        <w:rPr>
          <w:rFonts w:ascii="Times New Roman" w:hAnsi="Times New Roman" w:cs="Times New Roman"/>
          <w:sz w:val="24"/>
          <w:szCs w:val="24"/>
        </w:rPr>
        <w:t>Ze spotkania została sporządzona krótka notatka służbowa. Została przesłana do pana prezesa MWiK , który ma w najbliższych dniach odesłać ją, podpisaną bądź nie. Jeżeli  ta notatka będzie podpisana, to oczywiście wszystkich państwa poinformujemy.</w:t>
      </w:r>
    </w:p>
    <w:p w14:paraId="5AFDF2C6" w14:textId="1952D473" w:rsidR="00794EEC" w:rsidRDefault="00794EEC" w:rsidP="00115DFE">
      <w:pPr>
        <w:rPr>
          <w:rFonts w:ascii="Times New Roman" w:hAnsi="Times New Roman" w:cs="Times New Roman"/>
          <w:sz w:val="24"/>
          <w:szCs w:val="24"/>
        </w:rPr>
      </w:pPr>
      <w:r>
        <w:rPr>
          <w:rFonts w:ascii="Times New Roman" w:hAnsi="Times New Roman" w:cs="Times New Roman"/>
          <w:sz w:val="24"/>
          <w:szCs w:val="24"/>
        </w:rPr>
        <w:t>Ustalono termin następnego spotkani</w:t>
      </w:r>
      <w:r w:rsidR="00AD6752">
        <w:rPr>
          <w:rFonts w:ascii="Times New Roman" w:hAnsi="Times New Roman" w:cs="Times New Roman"/>
          <w:sz w:val="24"/>
          <w:szCs w:val="24"/>
        </w:rPr>
        <w:t>a komisji</w:t>
      </w:r>
      <w:r>
        <w:rPr>
          <w:rFonts w:ascii="Times New Roman" w:hAnsi="Times New Roman" w:cs="Times New Roman"/>
          <w:sz w:val="24"/>
          <w:szCs w:val="24"/>
        </w:rPr>
        <w:t xml:space="preserve"> we wtorek tj. 25 października br. o godz. 12.30 na którym zostaną omówione projekty uchwał związane ze zmianą budżetu i WPF.</w:t>
      </w:r>
    </w:p>
    <w:p w14:paraId="4BDF66F1" w14:textId="6443C285" w:rsidR="00794EEC" w:rsidRDefault="00794EEC" w:rsidP="00115DFE">
      <w:pPr>
        <w:rPr>
          <w:rFonts w:ascii="Times New Roman" w:hAnsi="Times New Roman" w:cs="Times New Roman"/>
          <w:sz w:val="24"/>
          <w:szCs w:val="24"/>
        </w:rPr>
      </w:pPr>
      <w:r>
        <w:rPr>
          <w:rFonts w:ascii="Times New Roman" w:hAnsi="Times New Roman" w:cs="Times New Roman"/>
          <w:sz w:val="24"/>
          <w:szCs w:val="24"/>
        </w:rPr>
        <w:t>Na tym posiedzenie komisji zakończono.</w:t>
      </w:r>
    </w:p>
    <w:p w14:paraId="168A4A53" w14:textId="52521C1B" w:rsidR="00212844" w:rsidRDefault="00212844" w:rsidP="00115DFE">
      <w:pPr>
        <w:rPr>
          <w:rFonts w:ascii="Times New Roman" w:hAnsi="Times New Roman" w:cs="Times New Roman"/>
          <w:sz w:val="24"/>
          <w:szCs w:val="24"/>
        </w:rPr>
      </w:pPr>
    </w:p>
    <w:p w14:paraId="330D1C5D" w14:textId="10C71FCF" w:rsidR="00212844" w:rsidRDefault="00212844" w:rsidP="00572AF9">
      <w:pPr>
        <w:spacing w:after="0" w:line="240" w:lineRule="auto"/>
        <w:jc w:val="center"/>
        <w:rPr>
          <w:rFonts w:ascii="Times New Roman" w:hAnsi="Times New Roman" w:cs="Times New Roman"/>
          <w:sz w:val="24"/>
          <w:szCs w:val="24"/>
        </w:rPr>
      </w:pPr>
      <w:r w:rsidRPr="00750EE1">
        <w:rPr>
          <w:rFonts w:ascii="Times New Roman" w:hAnsi="Times New Roman" w:cs="Times New Roman"/>
          <w:sz w:val="24"/>
          <w:szCs w:val="24"/>
        </w:rPr>
        <w:t>Przewodnicząca Komisji</w:t>
      </w:r>
      <w:r>
        <w:rPr>
          <w:rFonts w:ascii="Times New Roman" w:hAnsi="Times New Roman" w:cs="Times New Roman"/>
          <w:sz w:val="24"/>
          <w:szCs w:val="24"/>
        </w:rPr>
        <w:br/>
      </w:r>
      <w:r w:rsidRPr="00750EE1">
        <w:rPr>
          <w:rFonts w:ascii="Times New Roman" w:hAnsi="Times New Roman" w:cs="Times New Roman"/>
          <w:sz w:val="24"/>
          <w:szCs w:val="24"/>
        </w:rPr>
        <w:br/>
      </w:r>
      <w:r>
        <w:rPr>
          <w:rFonts w:ascii="Times New Roman" w:hAnsi="Times New Roman" w:cs="Times New Roman"/>
          <w:sz w:val="24"/>
          <w:szCs w:val="24"/>
        </w:rPr>
        <w:t xml:space="preserve"> Iwona Ratuszna</w:t>
      </w:r>
    </w:p>
    <w:p w14:paraId="2DB87B96" w14:textId="1969F420" w:rsidR="00212844" w:rsidRPr="00115DFE" w:rsidRDefault="00212844" w:rsidP="00572AF9">
      <w:pPr>
        <w:spacing w:after="0" w:line="240" w:lineRule="auto"/>
        <w:jc w:val="center"/>
        <w:rPr>
          <w:rFonts w:ascii="Times New Roman" w:hAnsi="Times New Roman" w:cs="Times New Roman"/>
          <w:sz w:val="24"/>
          <w:szCs w:val="24"/>
        </w:rPr>
      </w:pPr>
      <w:r w:rsidRPr="00750EE1">
        <w:rPr>
          <w:rFonts w:ascii="Times New Roman" w:hAnsi="Times New Roman" w:cs="Times New Roman"/>
          <w:sz w:val="24"/>
          <w:szCs w:val="24"/>
        </w:rPr>
        <w:t>Beata Polasik</w:t>
      </w:r>
    </w:p>
    <w:p w14:paraId="061DD236" w14:textId="1607B047" w:rsidR="006F6EB1" w:rsidRDefault="00A3284A" w:rsidP="006D4886">
      <w:pPr>
        <w:rPr>
          <w:rFonts w:ascii="Times New Roman" w:hAnsi="Times New Roman" w:cs="Times New Roman"/>
          <w:sz w:val="24"/>
          <w:szCs w:val="24"/>
        </w:rPr>
      </w:pPr>
      <w:r>
        <w:rPr>
          <w:rFonts w:ascii="Times New Roman" w:hAnsi="Times New Roman" w:cs="Times New Roman"/>
          <w:sz w:val="24"/>
          <w:szCs w:val="24"/>
        </w:rPr>
        <w:t xml:space="preserve"> </w:t>
      </w:r>
    </w:p>
    <w:p w14:paraId="40024193" w14:textId="319A7D91" w:rsidR="006E4136" w:rsidRDefault="006E4136" w:rsidP="006D4886">
      <w:pPr>
        <w:rPr>
          <w:rFonts w:ascii="Times New Roman" w:hAnsi="Times New Roman" w:cs="Times New Roman"/>
          <w:sz w:val="24"/>
          <w:szCs w:val="24"/>
        </w:rPr>
      </w:pPr>
    </w:p>
    <w:p w14:paraId="0ED0035D" w14:textId="77777777" w:rsidR="006E4136" w:rsidRDefault="006E4136" w:rsidP="006D4886">
      <w:pPr>
        <w:rPr>
          <w:sz w:val="24"/>
          <w:szCs w:val="24"/>
        </w:rPr>
      </w:pPr>
    </w:p>
    <w:p w14:paraId="0B3228FA" w14:textId="77777777" w:rsidR="00CB0A34" w:rsidRDefault="00CB0A34" w:rsidP="00287AF1">
      <w:pPr>
        <w:pStyle w:val="Standard"/>
        <w:tabs>
          <w:tab w:val="left" w:pos="7320"/>
        </w:tabs>
        <w:jc w:val="both"/>
        <w:rPr>
          <w:rFonts w:ascii="Times New Roman" w:hAnsi="Times New Roman" w:cs="Times New Roman"/>
          <w:b/>
          <w:bCs/>
          <w:sz w:val="28"/>
          <w:szCs w:val="28"/>
          <w:u w:val="single"/>
        </w:rPr>
      </w:pPr>
    </w:p>
    <w:p w14:paraId="1913883C" w14:textId="77777777" w:rsidR="00CB0A34" w:rsidRDefault="00CB0A34" w:rsidP="00287AF1">
      <w:pPr>
        <w:pStyle w:val="Standard"/>
        <w:tabs>
          <w:tab w:val="left" w:pos="7320"/>
        </w:tabs>
        <w:jc w:val="both"/>
        <w:rPr>
          <w:rFonts w:ascii="Times New Roman" w:hAnsi="Times New Roman" w:cs="Times New Roman"/>
          <w:b/>
          <w:bCs/>
          <w:sz w:val="28"/>
          <w:szCs w:val="28"/>
          <w:u w:val="single"/>
        </w:rPr>
      </w:pPr>
    </w:p>
    <w:p w14:paraId="41A12A23" w14:textId="77777777" w:rsidR="00CB0A34" w:rsidRDefault="00CB0A34" w:rsidP="00287AF1">
      <w:pPr>
        <w:pStyle w:val="Standard"/>
        <w:tabs>
          <w:tab w:val="left" w:pos="7320"/>
        </w:tabs>
        <w:jc w:val="both"/>
        <w:rPr>
          <w:rFonts w:ascii="Times New Roman" w:hAnsi="Times New Roman" w:cs="Times New Roman"/>
          <w:b/>
          <w:bCs/>
          <w:sz w:val="28"/>
          <w:szCs w:val="28"/>
          <w:u w:val="single"/>
        </w:rPr>
      </w:pPr>
    </w:p>
    <w:p w14:paraId="5244D3A8" w14:textId="1D5E3197" w:rsidR="00287AF1" w:rsidRPr="00480D2F" w:rsidRDefault="00287AF1" w:rsidP="00287AF1">
      <w:pPr>
        <w:pStyle w:val="Standard"/>
        <w:tabs>
          <w:tab w:val="left" w:pos="7320"/>
        </w:tabs>
        <w:jc w:val="both"/>
        <w:rPr>
          <w:rFonts w:ascii="Times New Roman" w:hAnsi="Times New Roman" w:cs="Times New Roman"/>
          <w:b/>
          <w:bCs/>
          <w:sz w:val="28"/>
          <w:szCs w:val="28"/>
          <w:u w:val="single"/>
        </w:rPr>
      </w:pPr>
      <w:r w:rsidRPr="00480D2F">
        <w:rPr>
          <w:rFonts w:ascii="Times New Roman" w:hAnsi="Times New Roman" w:cs="Times New Roman"/>
          <w:b/>
          <w:bCs/>
          <w:sz w:val="28"/>
          <w:szCs w:val="28"/>
          <w:u w:val="single"/>
        </w:rPr>
        <w:lastRenderedPageBreak/>
        <w:t xml:space="preserve">Ciąg dalszy posiedzenia </w:t>
      </w:r>
      <w:r>
        <w:rPr>
          <w:rFonts w:ascii="Times New Roman" w:hAnsi="Times New Roman" w:cs="Times New Roman"/>
          <w:b/>
          <w:bCs/>
          <w:sz w:val="28"/>
          <w:szCs w:val="28"/>
          <w:u w:val="single"/>
        </w:rPr>
        <w:t>25 października</w:t>
      </w:r>
      <w:r w:rsidRPr="00480D2F">
        <w:rPr>
          <w:rFonts w:ascii="Times New Roman" w:hAnsi="Times New Roman" w:cs="Times New Roman"/>
          <w:b/>
          <w:bCs/>
          <w:sz w:val="28"/>
          <w:szCs w:val="28"/>
          <w:u w:val="single"/>
        </w:rPr>
        <w:t xml:space="preserve"> 2022 r.</w:t>
      </w:r>
      <w:r>
        <w:rPr>
          <w:rFonts w:ascii="Times New Roman" w:hAnsi="Times New Roman" w:cs="Times New Roman"/>
          <w:b/>
          <w:bCs/>
          <w:sz w:val="28"/>
          <w:szCs w:val="28"/>
          <w:u w:val="single"/>
        </w:rPr>
        <w:t xml:space="preserve"> wspólnie z Komisją ds. rozwoju Gospodarczego.</w:t>
      </w:r>
    </w:p>
    <w:p w14:paraId="3578B5F7" w14:textId="77777777" w:rsidR="00287AF1" w:rsidRDefault="00287AF1" w:rsidP="00287AF1">
      <w:pPr>
        <w:autoSpaceDE w:val="0"/>
        <w:autoSpaceDN w:val="0"/>
        <w:adjustRightInd w:val="0"/>
        <w:spacing w:after="0" w:line="240" w:lineRule="auto"/>
        <w:rPr>
          <w:rFonts w:ascii="Times New Roman" w:hAnsi="Times New Roman" w:cs="Times New Roman"/>
          <w:sz w:val="24"/>
          <w:szCs w:val="24"/>
        </w:rPr>
      </w:pPr>
    </w:p>
    <w:p w14:paraId="72E987B7" w14:textId="77777777" w:rsidR="00287AF1" w:rsidRDefault="00287AF1" w:rsidP="00287AF1">
      <w:pPr>
        <w:autoSpaceDE w:val="0"/>
        <w:autoSpaceDN w:val="0"/>
        <w:adjustRightInd w:val="0"/>
        <w:spacing w:after="0" w:line="240" w:lineRule="auto"/>
        <w:jc w:val="both"/>
        <w:rPr>
          <w:rFonts w:ascii="Times New Roman" w:hAnsi="Times New Roman" w:cs="Times New Roman"/>
          <w:sz w:val="24"/>
          <w:szCs w:val="24"/>
        </w:rPr>
      </w:pPr>
      <w:r w:rsidRPr="005E24D2">
        <w:rPr>
          <w:rFonts w:ascii="Times New Roman" w:hAnsi="Times New Roman" w:cs="Times New Roman"/>
          <w:sz w:val="24"/>
          <w:szCs w:val="24"/>
        </w:rPr>
        <w:t xml:space="preserve"> Skarbnik Gminy</w:t>
      </w:r>
      <w:r>
        <w:rPr>
          <w:rFonts w:ascii="Times New Roman" w:hAnsi="Times New Roman" w:cs="Times New Roman"/>
          <w:sz w:val="24"/>
          <w:szCs w:val="24"/>
        </w:rPr>
        <w:t xml:space="preserve"> omówiła następujące projekty uchwał:</w:t>
      </w:r>
    </w:p>
    <w:p w14:paraId="2C9F57CD" w14:textId="77777777" w:rsidR="0071410D" w:rsidRDefault="00287AF1" w:rsidP="00F1573B">
      <w:pPr>
        <w:tabs>
          <w:tab w:val="left" w:pos="142"/>
        </w:tabs>
        <w:spacing w:before="100" w:beforeAutospacing="1" w:after="100" w:afterAutospacing="1"/>
        <w:ind w:left="284" w:hanging="284"/>
        <w:contextualSpacing/>
        <w:jc w:val="both"/>
        <w:rPr>
          <w:rFonts w:ascii="Times New Roman" w:hAnsi="Times New Roman"/>
          <w:sz w:val="24"/>
          <w:szCs w:val="24"/>
        </w:rPr>
      </w:pPr>
      <w:r>
        <w:rPr>
          <w:rFonts w:ascii="Times New Roman" w:hAnsi="Times New Roman" w:cs="Times New Roman"/>
          <w:sz w:val="24"/>
          <w:szCs w:val="24"/>
        </w:rPr>
        <w:t>Projekt uchwały Nr 8  w sprawie zmiany budżetu gminy na rok 2022.</w:t>
      </w:r>
      <w:r w:rsidR="00F1573B" w:rsidRPr="00F1573B">
        <w:rPr>
          <w:rFonts w:ascii="Times New Roman" w:hAnsi="Times New Roman"/>
          <w:sz w:val="24"/>
          <w:szCs w:val="24"/>
        </w:rPr>
        <w:t xml:space="preserve"> </w:t>
      </w:r>
    </w:p>
    <w:p w14:paraId="1B5FDBAB" w14:textId="29EC7C5C" w:rsidR="0071410D" w:rsidRDefault="00081A64" w:rsidP="00583EA3">
      <w:pPr>
        <w:spacing w:after="0" w:line="240" w:lineRule="auto"/>
        <w:contextualSpacing/>
        <w:jc w:val="both"/>
        <w:rPr>
          <w:rFonts w:ascii="Times New Roman" w:eastAsia="Calibri" w:hAnsi="Times New Roman"/>
          <w:sz w:val="24"/>
          <w:szCs w:val="24"/>
        </w:rPr>
      </w:pPr>
      <w:r>
        <w:rPr>
          <w:rFonts w:ascii="Times New Roman" w:hAnsi="Times New Roman"/>
          <w:sz w:val="24"/>
          <w:szCs w:val="24"/>
        </w:rPr>
        <w:t>Zostały w</w:t>
      </w:r>
      <w:r w:rsidR="0071410D">
        <w:rPr>
          <w:rFonts w:ascii="Times New Roman" w:hAnsi="Times New Roman"/>
          <w:sz w:val="24"/>
          <w:szCs w:val="24"/>
        </w:rPr>
        <w:t>prowadz</w:t>
      </w:r>
      <w:r>
        <w:rPr>
          <w:rFonts w:ascii="Times New Roman" w:hAnsi="Times New Roman"/>
          <w:sz w:val="24"/>
          <w:szCs w:val="24"/>
        </w:rPr>
        <w:t>one zwiększenie subwencji oświatowej</w:t>
      </w:r>
      <w:r w:rsidR="0071410D">
        <w:rPr>
          <w:rFonts w:ascii="Times New Roman" w:hAnsi="Times New Roman"/>
          <w:sz w:val="24"/>
          <w:szCs w:val="24"/>
        </w:rPr>
        <w:t xml:space="preserve"> </w:t>
      </w:r>
      <w:r>
        <w:rPr>
          <w:rFonts w:ascii="Times New Roman" w:hAnsi="Times New Roman"/>
          <w:sz w:val="24"/>
          <w:szCs w:val="24"/>
        </w:rPr>
        <w:t>z</w:t>
      </w:r>
      <w:r w:rsidR="0071410D" w:rsidRPr="0071410D">
        <w:rPr>
          <w:rFonts w:ascii="Times New Roman" w:hAnsi="Times New Roman"/>
          <w:sz w:val="24"/>
          <w:szCs w:val="24"/>
        </w:rPr>
        <w:t xml:space="preserve"> </w:t>
      </w:r>
      <w:r w:rsidR="0071410D">
        <w:rPr>
          <w:rFonts w:ascii="Times New Roman" w:hAnsi="Times New Roman"/>
          <w:sz w:val="24"/>
          <w:szCs w:val="24"/>
        </w:rPr>
        <w:t>Minister</w:t>
      </w:r>
      <w:r>
        <w:rPr>
          <w:rFonts w:ascii="Times New Roman" w:hAnsi="Times New Roman"/>
          <w:sz w:val="24"/>
          <w:szCs w:val="24"/>
        </w:rPr>
        <w:t>stwa</w:t>
      </w:r>
      <w:r w:rsidR="0071410D">
        <w:rPr>
          <w:rFonts w:ascii="Times New Roman" w:hAnsi="Times New Roman"/>
          <w:sz w:val="24"/>
          <w:szCs w:val="24"/>
        </w:rPr>
        <w:t xml:space="preserve"> Finansów, </w:t>
      </w:r>
      <w:r>
        <w:rPr>
          <w:rFonts w:ascii="Times New Roman" w:hAnsi="Times New Roman"/>
          <w:sz w:val="24"/>
          <w:szCs w:val="24"/>
        </w:rPr>
        <w:t xml:space="preserve">dotacje  celowe od </w:t>
      </w:r>
      <w:r w:rsidR="0071410D">
        <w:rPr>
          <w:rFonts w:ascii="Times New Roman" w:hAnsi="Times New Roman"/>
          <w:sz w:val="24"/>
          <w:szCs w:val="24"/>
        </w:rPr>
        <w:t>Wojewody Kujawsko-Pomorskiego.</w:t>
      </w:r>
    </w:p>
    <w:p w14:paraId="51A317ED" w14:textId="1E857C7D" w:rsidR="00F1573B" w:rsidRDefault="00F1573B" w:rsidP="00583EA3">
      <w:pPr>
        <w:tabs>
          <w:tab w:val="left" w:pos="142"/>
        </w:tabs>
        <w:spacing w:after="0" w:line="240" w:lineRule="auto"/>
        <w:ind w:left="284" w:hanging="284"/>
        <w:contextualSpacing/>
        <w:jc w:val="both"/>
        <w:rPr>
          <w:rFonts w:ascii="Times New Roman" w:eastAsia="Calibri" w:hAnsi="Times New Roman"/>
          <w:sz w:val="24"/>
          <w:szCs w:val="24"/>
        </w:rPr>
      </w:pPr>
      <w:r>
        <w:rPr>
          <w:rFonts w:ascii="Times New Roman" w:hAnsi="Times New Roman"/>
          <w:sz w:val="24"/>
          <w:szCs w:val="24"/>
        </w:rPr>
        <w:t>Na wniosek Kierownika Referatu Inwestycji i Zamówień Publicznych dokonuje się zmian w wykazie zadań inwestycyjnych</w:t>
      </w:r>
      <w:r w:rsidR="0071410D">
        <w:rPr>
          <w:rFonts w:ascii="Times New Roman" w:hAnsi="Times New Roman"/>
          <w:sz w:val="24"/>
          <w:szCs w:val="24"/>
        </w:rPr>
        <w:t xml:space="preserve">- </w:t>
      </w:r>
      <w:r>
        <w:rPr>
          <w:rFonts w:ascii="Times New Roman" w:hAnsi="Times New Roman"/>
          <w:sz w:val="24"/>
          <w:szCs w:val="24"/>
        </w:rPr>
        <w:t>załącznik nr 3 do uchwały</w:t>
      </w:r>
      <w:r w:rsidR="0071410D">
        <w:rPr>
          <w:rFonts w:ascii="Times New Roman" w:hAnsi="Times New Roman"/>
          <w:sz w:val="24"/>
          <w:szCs w:val="24"/>
        </w:rPr>
        <w:t>:</w:t>
      </w:r>
    </w:p>
    <w:p w14:paraId="78D9BB2E" w14:textId="5EA05A1B" w:rsidR="00F1573B" w:rsidRDefault="00F1573B" w:rsidP="00583EA3">
      <w:pPr>
        <w:spacing w:after="0" w:line="240" w:lineRule="auto"/>
        <w:ind w:left="284"/>
        <w:contextualSpacing/>
        <w:jc w:val="both"/>
        <w:rPr>
          <w:rFonts w:ascii="Times New Roman" w:hAnsi="Times New Roman"/>
          <w:sz w:val="24"/>
          <w:szCs w:val="24"/>
        </w:rPr>
      </w:pPr>
      <w:r>
        <w:rPr>
          <w:rFonts w:ascii="Times New Roman" w:hAnsi="Times New Roman"/>
          <w:sz w:val="24"/>
          <w:szCs w:val="24"/>
        </w:rPr>
        <w:t>1) dział   Rolnictwo i łowiectwo,   Infrastruktura wodociągowa wsi- zwiększa się o 25.000,00 zł wydatki na zadanie pn.: „Przebudowa sieci wodociągowej ul. Teligi i Kuczki w Niemczu”,  w związku z otwarciem przetargu.</w:t>
      </w:r>
    </w:p>
    <w:p w14:paraId="53EEDCFB" w14:textId="471567AD" w:rsidR="00F1573B" w:rsidRDefault="00F1573B" w:rsidP="00583EA3">
      <w:pPr>
        <w:spacing w:after="0" w:line="240" w:lineRule="auto"/>
        <w:ind w:left="284"/>
        <w:contextualSpacing/>
        <w:jc w:val="both"/>
        <w:rPr>
          <w:rFonts w:ascii="Times New Roman" w:hAnsi="Times New Roman"/>
          <w:sz w:val="24"/>
          <w:szCs w:val="24"/>
        </w:rPr>
      </w:pPr>
      <w:r>
        <w:rPr>
          <w:rFonts w:ascii="Times New Roman" w:hAnsi="Times New Roman"/>
          <w:sz w:val="24"/>
          <w:szCs w:val="24"/>
        </w:rPr>
        <w:t>2)  Infrastruktura sanitacyjna wsi – zmniejszenie o 50.000,00 zł. Odstępuje się od finansowania w roku 2022  zadania  pn.: „Opracowanie koncepcji oraz programu funkcjonalno-użytkowego dla budowy oczyszczalni ścieków na działce nr 632/2 w miejscowości Żołędowo”.  Przesuwa się realizację zadania na  kolejne lata zgodnie z uchwała w sprawie WPF - zadanie ujęte pod pozycją  1.3.2.108,</w:t>
      </w:r>
    </w:p>
    <w:p w14:paraId="0DA05A09" w14:textId="605A6964" w:rsidR="00F1573B" w:rsidRDefault="00F1573B" w:rsidP="00583EA3">
      <w:pPr>
        <w:spacing w:after="0" w:line="240" w:lineRule="auto"/>
        <w:ind w:left="284"/>
        <w:jc w:val="both"/>
        <w:rPr>
          <w:rFonts w:ascii="Times New Roman" w:hAnsi="Times New Roman"/>
          <w:sz w:val="24"/>
          <w:szCs w:val="24"/>
        </w:rPr>
      </w:pPr>
      <w:r>
        <w:rPr>
          <w:rFonts w:ascii="Times New Roman" w:hAnsi="Times New Roman"/>
          <w:sz w:val="24"/>
          <w:szCs w:val="24"/>
        </w:rPr>
        <w:t xml:space="preserve">3) dział Transport i łączność Drogi publiczne gminne – zmniejszenie  o kwotę 10.000,00 zł.  Przesuwa się finansowanie zadania pn. „Budowa ul. Magnoliowej w Osielsku  wraz z parkingiem przy cmentarzu – dokumentacja projektowa” z roku 2022 na kolejne lata zgodnie z uchwałą w sprawie WPF (poz. 1.3.2.62). Środki na pokrycie wydatków na zadanie  przenosi się   w związku z wprowadzeniem zmian do dokumentacji spowodowanych zmianą koncepcji lokalizacji miejsc parkingowych, </w:t>
      </w:r>
    </w:p>
    <w:p w14:paraId="5BAABE5F" w14:textId="4D676BB9" w:rsidR="00F1573B" w:rsidRDefault="00F1573B" w:rsidP="00583EA3">
      <w:pPr>
        <w:spacing w:after="0" w:line="240" w:lineRule="auto"/>
        <w:ind w:left="284"/>
        <w:jc w:val="both"/>
        <w:rPr>
          <w:rFonts w:ascii="Times New Roman" w:hAnsi="Times New Roman"/>
          <w:sz w:val="24"/>
          <w:szCs w:val="24"/>
        </w:rPr>
      </w:pPr>
      <w:r>
        <w:rPr>
          <w:rFonts w:ascii="Times New Roman" w:hAnsi="Times New Roman"/>
          <w:sz w:val="24"/>
          <w:szCs w:val="24"/>
        </w:rPr>
        <w:t xml:space="preserve">4) dział </w:t>
      </w:r>
      <w:r>
        <w:rPr>
          <w:rFonts w:ascii="Times New Roman" w:hAnsi="Times New Roman"/>
          <w:iCs/>
          <w:sz w:val="24"/>
          <w:szCs w:val="24"/>
        </w:rPr>
        <w:t xml:space="preserve">Gospodarka mieszkaniowa, Gospodarowanie mieszkaniowym zasobem gminy – zmniejszenie o 88.000,00 zł. Zmiana okresu finansowania </w:t>
      </w:r>
      <w:r>
        <w:rPr>
          <w:rFonts w:ascii="Times New Roman" w:hAnsi="Times New Roman"/>
          <w:sz w:val="24"/>
          <w:szCs w:val="24"/>
        </w:rPr>
        <w:t>zadania pn. "Opracowanie koncepcji i dokumentacji projektowej budowy budynku mieszkalnego szeregowego wraz z zagospodarowaniem terenu w Żołędowie dz. nr 249",  Projektant zwrócił się z prośbą o przesuniecie terminu realizacji zadania z 8 miesięcy na 12 miesięcy, licząc od dnia podpisania umowy, ze względu na odmowę wydania warunków technicznych na podłączenie do sieci gazowej i konieczność przeanalizowania alternatywnego źródła ciepła,</w:t>
      </w:r>
    </w:p>
    <w:p w14:paraId="405617B5" w14:textId="168E755E" w:rsidR="00F1573B" w:rsidRDefault="00F1573B" w:rsidP="00572AF9">
      <w:pPr>
        <w:spacing w:after="0" w:line="240" w:lineRule="auto"/>
        <w:ind w:left="284"/>
        <w:jc w:val="both"/>
        <w:rPr>
          <w:rFonts w:ascii="Times New Roman" w:hAnsi="Times New Roman"/>
          <w:sz w:val="24"/>
          <w:szCs w:val="24"/>
        </w:rPr>
      </w:pPr>
      <w:r>
        <w:rPr>
          <w:rFonts w:ascii="Times New Roman" w:hAnsi="Times New Roman"/>
          <w:sz w:val="24"/>
          <w:szCs w:val="24"/>
        </w:rPr>
        <w:t xml:space="preserve">5) </w:t>
      </w:r>
      <w:r w:rsidR="00873D7B">
        <w:rPr>
          <w:rFonts w:ascii="Times New Roman" w:hAnsi="Times New Roman"/>
          <w:sz w:val="24"/>
          <w:szCs w:val="24"/>
        </w:rPr>
        <w:t xml:space="preserve"> </w:t>
      </w:r>
      <w:r>
        <w:rPr>
          <w:rFonts w:ascii="Times New Roman" w:hAnsi="Times New Roman"/>
          <w:sz w:val="24"/>
          <w:szCs w:val="24"/>
        </w:rPr>
        <w:t xml:space="preserve"> Oświetlenie ulic, placów i dróg – zmniejszenie o 11.200,00 zł. Odstępuje się od realizacji zadania pn.” Projekt oświetlenia ul. Szosa Gdańska odcinek Centralna – Kąty w Osielsku” w roku 2022, jednocześnie ujmuje się zadanie w roku 2023, WPF poz. 1.3.2.111. Po analizie zleconego zadania uzasadnione jest zwiększenie zakresu zadania, tj. przygotowanie  projektu oświetlenia drogowego obejmującego  cały brakujący odcinek oświetlenia ul. Szosy Gdańskiej, tj. od ul. Mickiewicza do ul. Kąty w Osielsku.</w:t>
      </w:r>
    </w:p>
    <w:p w14:paraId="41D84263" w14:textId="77777777" w:rsidR="00F1573B" w:rsidRDefault="00F1573B" w:rsidP="00572AF9">
      <w:pPr>
        <w:pStyle w:val="NormalnyWeb"/>
        <w:spacing w:before="0" w:beforeAutospacing="0" w:after="0" w:afterAutospacing="0"/>
        <w:ind w:left="284" w:hanging="284"/>
        <w:jc w:val="both"/>
      </w:pPr>
      <w:r>
        <w:t>14.  Na wniosek Kierownika Referatu Inwestycji i Zamówień Publicznych rozdysponowuje się rezerwę celową na inwestycje (inicjatywy lokalne) w  kwocie 75.000,00 zł z przeznaczeniem na:</w:t>
      </w:r>
    </w:p>
    <w:p w14:paraId="20779C52" w14:textId="1D6D6127" w:rsidR="00F1573B" w:rsidRDefault="00F1573B" w:rsidP="00572AF9">
      <w:pPr>
        <w:pStyle w:val="NormalnyWeb"/>
        <w:spacing w:before="0" w:beforeAutospacing="0" w:after="0" w:afterAutospacing="0"/>
        <w:ind w:left="284" w:hanging="284"/>
        <w:jc w:val="both"/>
      </w:pPr>
      <w:r>
        <w:t xml:space="preserve">1)  </w:t>
      </w:r>
      <w:r w:rsidR="00EB5063">
        <w:t xml:space="preserve"> </w:t>
      </w:r>
      <w:r>
        <w:t xml:space="preserve"> „Budowa odcinka sieci wodociągowej do działek 112/17 i 115/15 przy ul. Zaułek Brzozowy – inicjatywa lokalna”. </w:t>
      </w:r>
      <w:r w:rsidR="00873D7B">
        <w:t xml:space="preserve"> </w:t>
      </w:r>
    </w:p>
    <w:p w14:paraId="27B4ACCA" w14:textId="116CC080" w:rsidR="00F1573B" w:rsidRDefault="00F1573B" w:rsidP="00572AF9">
      <w:pPr>
        <w:spacing w:after="0" w:line="240" w:lineRule="auto"/>
        <w:rPr>
          <w:rFonts w:ascii="Times New Roman" w:eastAsia="Times New Roman" w:hAnsi="Times New Roman"/>
          <w:sz w:val="24"/>
          <w:szCs w:val="24"/>
        </w:rPr>
      </w:pPr>
      <w:r>
        <w:t xml:space="preserve">2) </w:t>
      </w:r>
      <w:r>
        <w:rPr>
          <w:rFonts w:ascii="Times New Roman" w:eastAsia="Times New Roman" w:hAnsi="Times New Roman"/>
          <w:sz w:val="24"/>
          <w:szCs w:val="24"/>
        </w:rPr>
        <w:t>na budowę sięgacza ul. Sielskiej  w Niemczu o kwotę 70.000,00 zł</w:t>
      </w:r>
      <w:r w:rsidR="00873D7B">
        <w:rPr>
          <w:rFonts w:ascii="Times New Roman" w:eastAsia="Times New Roman" w:hAnsi="Times New Roman"/>
          <w:sz w:val="24"/>
          <w:szCs w:val="24"/>
        </w:rPr>
        <w:t>.</w:t>
      </w:r>
      <w:r>
        <w:rPr>
          <w:rFonts w:ascii="Times New Roman" w:eastAsia="Times New Roman" w:hAnsi="Times New Roman"/>
          <w:sz w:val="24"/>
          <w:szCs w:val="24"/>
        </w:rPr>
        <w:t xml:space="preserve"> </w:t>
      </w:r>
    </w:p>
    <w:p w14:paraId="404E1820" w14:textId="74927BAC" w:rsidR="00F1573B" w:rsidRDefault="00F1573B" w:rsidP="00572AF9">
      <w:pPr>
        <w:spacing w:after="0" w:line="240" w:lineRule="auto"/>
        <w:rPr>
          <w:rFonts w:ascii="Times New Roman" w:hAnsi="Times New Roman"/>
          <w:sz w:val="24"/>
          <w:szCs w:val="24"/>
        </w:rPr>
      </w:pPr>
      <w:r>
        <w:rPr>
          <w:rFonts w:ascii="Times New Roman" w:hAnsi="Times New Roman"/>
          <w:sz w:val="24"/>
          <w:szCs w:val="24"/>
        </w:rPr>
        <w:t xml:space="preserve"> </w:t>
      </w:r>
      <w:r w:rsidR="00EB5063">
        <w:rPr>
          <w:rFonts w:ascii="Times New Roman" w:hAnsi="Times New Roman"/>
          <w:sz w:val="24"/>
          <w:szCs w:val="24"/>
        </w:rPr>
        <w:t xml:space="preserve"> </w:t>
      </w:r>
      <w:r>
        <w:rPr>
          <w:rFonts w:ascii="Times New Roman" w:hAnsi="Times New Roman"/>
          <w:sz w:val="24"/>
          <w:szCs w:val="24"/>
        </w:rPr>
        <w:t xml:space="preserve">15. Zwiększa się dotację podmiotową dla Gminnego Ośrodka Kultury w Osielsku o kwotę 2.760,00 zł, z przeznaczeniem  na zadanie realizowane w ramach funduszu sołeckiego sołectwa Maksymilianowo. </w:t>
      </w:r>
    </w:p>
    <w:p w14:paraId="0F006376" w14:textId="31FB954D" w:rsidR="00F1573B" w:rsidRDefault="00F1573B" w:rsidP="00572AF9">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16. Na wniosek sołtysa wsi Maksymilianowo  dokonuje się zmian w załączniku wydatków w ramach funduszu sołeckiego sołectwa Maksymilianowo.  Zmniejsza się  środki o kwotę 2.760,00 zł  na ”Doposażenie placu zabaw na ul. Ptasiej w Maksymilianowie” </w:t>
      </w:r>
      <w:r w:rsidR="00EB5063">
        <w:rPr>
          <w:rFonts w:ascii="Times New Roman" w:hAnsi="Times New Roman"/>
          <w:sz w:val="24"/>
          <w:szCs w:val="24"/>
        </w:rPr>
        <w:t xml:space="preserve"> </w:t>
      </w:r>
    </w:p>
    <w:p w14:paraId="32CEBC76" w14:textId="15BA265A" w:rsidR="003D53B4" w:rsidRDefault="00EB5063" w:rsidP="00493F9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Po wyjaśnieniach z udziałem pracowników Urzędu Gminy i</w:t>
      </w:r>
      <w:r w:rsidR="003D53B4">
        <w:rPr>
          <w:rFonts w:ascii="Times New Roman" w:hAnsi="Times New Roman" w:cs="Times New Roman"/>
        </w:rPr>
        <w:t xml:space="preserve"> projekt uchwały został przyjęty następującą ilością głosów:</w:t>
      </w:r>
    </w:p>
    <w:p w14:paraId="0364CAE5" w14:textId="7669E572" w:rsidR="00785EF8" w:rsidRDefault="003D53B4" w:rsidP="00493F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za – 10</w:t>
      </w:r>
      <w:r>
        <w:rPr>
          <w:rFonts w:ascii="Times New Roman" w:hAnsi="Times New Roman" w:cs="Times New Roman"/>
        </w:rPr>
        <w:br/>
        <w:t>przeciw -</w:t>
      </w:r>
      <w:r w:rsidR="00EB5063">
        <w:rPr>
          <w:rFonts w:ascii="Times New Roman" w:hAnsi="Times New Roman" w:cs="Times New Roman"/>
        </w:rPr>
        <w:t xml:space="preserve"> </w:t>
      </w:r>
      <w:r>
        <w:rPr>
          <w:rFonts w:ascii="Times New Roman" w:hAnsi="Times New Roman" w:cs="Times New Roman"/>
        </w:rPr>
        <w:t>0</w:t>
      </w:r>
    </w:p>
    <w:p w14:paraId="4DEBA179" w14:textId="3E5F8812" w:rsidR="003D53B4" w:rsidRDefault="003D53B4" w:rsidP="00493F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wstrzymało się - 3</w:t>
      </w:r>
    </w:p>
    <w:p w14:paraId="0F7934F5" w14:textId="37F14D48" w:rsidR="003D53B4" w:rsidRDefault="003D53B4" w:rsidP="00493F9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Dwóch radnych nie oddało głosu.</w:t>
      </w:r>
    </w:p>
    <w:p w14:paraId="505DAEEE" w14:textId="274AAA09" w:rsidR="00287AF1" w:rsidRPr="005E24D2" w:rsidRDefault="00EB5063" w:rsidP="00493F9B">
      <w:pPr>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rPr>
        <w:t>Wykaz głosowania imiennego stanowi załącznik do protokołu.</w:t>
      </w:r>
      <w:r w:rsidR="00287AF1">
        <w:rPr>
          <w:rFonts w:ascii="Times New Roman" w:hAnsi="Times New Roman" w:cs="Times New Roman"/>
        </w:rPr>
        <w:t xml:space="preserve"> </w:t>
      </w:r>
      <w:r w:rsidR="003D53B4">
        <w:rPr>
          <w:rFonts w:ascii="Times New Roman" w:hAnsi="Times New Roman" w:cs="Times New Roman"/>
        </w:rPr>
        <w:t xml:space="preserve"> </w:t>
      </w:r>
    </w:p>
    <w:p w14:paraId="350CB67B" w14:textId="7CB28D8E" w:rsidR="00287AF1" w:rsidRDefault="00287AF1" w:rsidP="00493F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 uchwały Nr 9  w sprawie zmiany </w:t>
      </w:r>
      <w:r w:rsidRPr="00BB04EC">
        <w:rPr>
          <w:rFonts w:ascii="Times New Roman" w:hAnsi="Times New Roman"/>
          <w:sz w:val="24"/>
          <w:szCs w:val="24"/>
        </w:rPr>
        <w:t xml:space="preserve">Wieloletniej Prognozy Finansowej na </w:t>
      </w:r>
      <w:r w:rsidRPr="00BB04EC">
        <w:rPr>
          <w:rFonts w:ascii="Times New Roman" w:hAnsi="Times New Roman" w:cs="Times New Roman"/>
          <w:sz w:val="24"/>
          <w:szCs w:val="24"/>
        </w:rPr>
        <w:t>lata 2022 –2039</w:t>
      </w:r>
      <w:r>
        <w:rPr>
          <w:rFonts w:ascii="Times New Roman" w:hAnsi="Times New Roman" w:cs="Times New Roman"/>
          <w:sz w:val="24"/>
          <w:szCs w:val="24"/>
        </w:rPr>
        <w:t>.</w:t>
      </w:r>
    </w:p>
    <w:p w14:paraId="60EB69F2" w14:textId="56B30FCB" w:rsidR="00D52A59" w:rsidRPr="00D52A59" w:rsidRDefault="003D53B4" w:rsidP="00493F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85EF8">
        <w:rPr>
          <w:rFonts w:ascii="Times New Roman" w:hAnsi="Times New Roman" w:cs="Times New Roman"/>
          <w:sz w:val="24"/>
          <w:szCs w:val="24"/>
        </w:rPr>
        <w:t>Na wniosek P. Ziętary został</w:t>
      </w:r>
      <w:r w:rsidR="00D52A59">
        <w:rPr>
          <w:rFonts w:ascii="Times New Roman" w:hAnsi="Times New Roman" w:cs="Times New Roman"/>
          <w:sz w:val="24"/>
          <w:szCs w:val="24"/>
        </w:rPr>
        <w:t xml:space="preserve"> poprawiony błąd pisarki dot.</w:t>
      </w:r>
      <w:r w:rsidR="001F6B38">
        <w:rPr>
          <w:rFonts w:ascii="Times New Roman" w:hAnsi="Times New Roman" w:cs="Times New Roman"/>
          <w:sz w:val="24"/>
          <w:szCs w:val="24"/>
        </w:rPr>
        <w:t xml:space="preserve"> numerów działek </w:t>
      </w:r>
      <w:r w:rsidR="00873D7B">
        <w:rPr>
          <w:rFonts w:ascii="Times New Roman" w:hAnsi="Times New Roman" w:cs="Times New Roman"/>
          <w:sz w:val="24"/>
          <w:szCs w:val="24"/>
        </w:rPr>
        <w:t xml:space="preserve">dla których ma być opracowany Program Funkcjonalno Użytkowy. Zapis winien być </w:t>
      </w:r>
      <w:r w:rsidR="00873D7B" w:rsidRPr="00D52A59">
        <w:rPr>
          <w:rFonts w:ascii="Times New Roman" w:hAnsi="Times New Roman" w:cs="Times New Roman"/>
          <w:sz w:val="24"/>
          <w:szCs w:val="24"/>
        </w:rPr>
        <w:t xml:space="preserve">„ dla działek </w:t>
      </w:r>
      <w:r w:rsidR="00785EF8" w:rsidRPr="00D52A59">
        <w:rPr>
          <w:rFonts w:ascii="Times New Roman" w:hAnsi="Times New Roman" w:cs="Times New Roman"/>
          <w:sz w:val="24"/>
          <w:szCs w:val="24"/>
        </w:rPr>
        <w:t xml:space="preserve"> </w:t>
      </w:r>
      <w:r w:rsidR="00D52A59" w:rsidRPr="00D52A59">
        <w:rPr>
          <w:rFonts w:ascii="Times New Roman" w:hAnsi="Times New Roman" w:cs="Times New Roman"/>
          <w:sz w:val="24"/>
          <w:szCs w:val="24"/>
        </w:rPr>
        <w:t>313/9, 313/10, 313/11 313/12, 313/13, 313/14, 313/15, 313/16, 313/17, 313/18</w:t>
      </w:r>
      <w:r w:rsidR="00D52A59">
        <w:rPr>
          <w:rFonts w:ascii="Times New Roman" w:hAnsi="Times New Roman" w:cs="Times New Roman"/>
          <w:sz w:val="24"/>
          <w:szCs w:val="24"/>
        </w:rPr>
        <w:t xml:space="preserve"> </w:t>
      </w:r>
      <w:r w:rsidR="00D52A59" w:rsidRPr="00D52A59">
        <w:rPr>
          <w:rFonts w:ascii="Times New Roman" w:hAnsi="Times New Roman" w:cs="Times New Roman"/>
          <w:sz w:val="24"/>
          <w:szCs w:val="24"/>
        </w:rPr>
        <w:t xml:space="preserve">i 313/19 położone </w:t>
      </w:r>
      <w:r w:rsidR="00D52A59">
        <w:rPr>
          <w:rFonts w:ascii="Times New Roman" w:hAnsi="Times New Roman" w:cs="Times New Roman"/>
          <w:sz w:val="24"/>
          <w:szCs w:val="24"/>
        </w:rPr>
        <w:br/>
      </w:r>
      <w:r w:rsidR="00D52A59" w:rsidRPr="00D52A59">
        <w:rPr>
          <w:rFonts w:ascii="Times New Roman" w:hAnsi="Times New Roman" w:cs="Times New Roman"/>
          <w:sz w:val="24"/>
          <w:szCs w:val="24"/>
        </w:rPr>
        <w:t>w Żołędowie.</w:t>
      </w:r>
    </w:p>
    <w:p w14:paraId="058EAF12" w14:textId="2E71B2BE" w:rsidR="00EB5063" w:rsidRDefault="00EB5063" w:rsidP="00D52A59">
      <w:pPr>
        <w:spacing w:after="0" w:line="240" w:lineRule="auto"/>
        <w:jc w:val="center"/>
        <w:rPr>
          <w:rFonts w:ascii="Times New Roman" w:hAnsi="Times New Roman" w:cs="Times New Roman"/>
        </w:rPr>
      </w:pPr>
      <w:r>
        <w:rPr>
          <w:rFonts w:ascii="Times New Roman" w:hAnsi="Times New Roman" w:cs="Times New Roman"/>
        </w:rPr>
        <w:t>za – 9</w:t>
      </w:r>
      <w:r>
        <w:rPr>
          <w:rFonts w:ascii="Times New Roman" w:hAnsi="Times New Roman" w:cs="Times New Roman"/>
        </w:rPr>
        <w:br/>
        <w:t>przeciw - 1</w:t>
      </w:r>
    </w:p>
    <w:p w14:paraId="4DDF02AE" w14:textId="00D56D32" w:rsidR="00EB5063" w:rsidRDefault="00EB5063" w:rsidP="00D52A5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wstrzymało się - 5</w:t>
      </w:r>
    </w:p>
    <w:p w14:paraId="7F76AF70" w14:textId="7B909579" w:rsidR="00EB5063" w:rsidRDefault="00EB5063" w:rsidP="00D52A5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14:paraId="073560EA" w14:textId="6F58FCBE" w:rsidR="00EB5063" w:rsidRPr="005E24D2" w:rsidRDefault="00EB5063" w:rsidP="00D52A59">
      <w:pPr>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rPr>
        <w:t xml:space="preserve">Wykaz głosowania imiennego </w:t>
      </w:r>
      <w:r w:rsidR="00667ECE">
        <w:rPr>
          <w:rFonts w:ascii="Times New Roman" w:hAnsi="Times New Roman" w:cs="Times New Roman"/>
        </w:rPr>
        <w:t xml:space="preserve">z dnia 25 października 2022 r. </w:t>
      </w:r>
      <w:r>
        <w:rPr>
          <w:rFonts w:ascii="Times New Roman" w:hAnsi="Times New Roman" w:cs="Times New Roman"/>
        </w:rPr>
        <w:t xml:space="preserve">stanowi załącznik do protokołu.  </w:t>
      </w:r>
    </w:p>
    <w:p w14:paraId="523C0CC3" w14:textId="25D3A2FD" w:rsidR="00287AF1" w:rsidRDefault="00287AF1" w:rsidP="00287AF1">
      <w:pPr>
        <w:autoSpaceDE w:val="0"/>
        <w:autoSpaceDN w:val="0"/>
        <w:adjustRightInd w:val="0"/>
        <w:spacing w:after="0" w:line="264" w:lineRule="auto"/>
        <w:jc w:val="both"/>
        <w:rPr>
          <w:rFonts w:ascii="Times New Roman" w:hAnsi="Times New Roman"/>
          <w:color w:val="000000"/>
        </w:rPr>
      </w:pPr>
    </w:p>
    <w:p w14:paraId="25395F61" w14:textId="78AD1869" w:rsidR="00CB0A34" w:rsidRDefault="00D52A59" w:rsidP="00667ECE">
      <w:pPr>
        <w:spacing w:after="0" w:line="240" w:lineRule="auto"/>
        <w:jc w:val="center"/>
        <w:rPr>
          <w:rFonts w:ascii="Times New Roman" w:hAnsi="Times New Roman" w:cs="Times New Roman"/>
          <w:sz w:val="24"/>
          <w:szCs w:val="24"/>
        </w:rPr>
      </w:pPr>
      <w:r w:rsidRPr="00D52A59">
        <w:rPr>
          <w:rFonts w:ascii="Times New Roman" w:hAnsi="Times New Roman" w:cs="Times New Roman"/>
          <w:sz w:val="24"/>
          <w:szCs w:val="24"/>
        </w:rPr>
        <w:t xml:space="preserve">Na </w:t>
      </w:r>
      <w:r>
        <w:rPr>
          <w:rFonts w:ascii="Times New Roman" w:hAnsi="Times New Roman" w:cs="Times New Roman"/>
          <w:sz w:val="24"/>
          <w:szCs w:val="24"/>
        </w:rPr>
        <w:t>prośbę radnych, radny P. Kamiński przedstawił  stanowisko MWiK, które zostało sporządzone w formie notatki służbowej i podpisan</w:t>
      </w:r>
      <w:r w:rsidR="00CB0A34">
        <w:rPr>
          <w:rFonts w:ascii="Times New Roman" w:hAnsi="Times New Roman" w:cs="Times New Roman"/>
          <w:sz w:val="24"/>
          <w:szCs w:val="24"/>
        </w:rPr>
        <w:t>e</w:t>
      </w:r>
      <w:r>
        <w:rPr>
          <w:rFonts w:ascii="Times New Roman" w:hAnsi="Times New Roman" w:cs="Times New Roman"/>
          <w:sz w:val="24"/>
          <w:szCs w:val="24"/>
        </w:rPr>
        <w:t xml:space="preserve"> przez Prezesa MWiK p. Drzewieckiego.</w:t>
      </w:r>
    </w:p>
    <w:p w14:paraId="00023DD6" w14:textId="7F0BC5C6" w:rsidR="00CB0A34" w:rsidRPr="00CB0A34" w:rsidRDefault="00CB0A34" w:rsidP="00667ECE">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Pr="00CB0A34">
        <w:rPr>
          <w:rFonts w:ascii="Times New Roman" w:hAnsi="Times New Roman" w:cs="Times New Roman"/>
          <w:bCs/>
          <w:sz w:val="24"/>
          <w:szCs w:val="24"/>
        </w:rPr>
        <w:t>Spotkanie przedstawicieli Rady Gminy Osielsko z MWIK Bydgoszcz sp. Z.o.o.  w dniu 18.10.2022</w:t>
      </w:r>
      <w:r w:rsidR="00667ECE">
        <w:rPr>
          <w:rFonts w:ascii="Times New Roman" w:hAnsi="Times New Roman" w:cs="Times New Roman"/>
          <w:bCs/>
          <w:sz w:val="24"/>
          <w:szCs w:val="24"/>
        </w:rPr>
        <w:t xml:space="preserve"> </w:t>
      </w:r>
      <w:r w:rsidRPr="00CB0A34">
        <w:rPr>
          <w:rFonts w:ascii="Times New Roman" w:hAnsi="Times New Roman" w:cs="Times New Roman"/>
          <w:bCs/>
          <w:sz w:val="24"/>
          <w:szCs w:val="24"/>
        </w:rPr>
        <w:t>Notatka podsumowująca ustalenia:</w:t>
      </w:r>
    </w:p>
    <w:p w14:paraId="710AF0B0" w14:textId="77777777" w:rsidR="00CB0A34" w:rsidRDefault="00CB0A34" w:rsidP="00667ECE">
      <w:pPr>
        <w:pStyle w:val="Akapitzlist"/>
        <w:numPr>
          <w:ilvl w:val="0"/>
          <w:numId w:val="12"/>
        </w:numPr>
        <w:suppressAutoHyphens w:val="0"/>
        <w:autoSpaceDN/>
        <w:spacing w:after="0"/>
        <w:contextualSpacing/>
        <w:rPr>
          <w:rFonts w:hint="eastAsia"/>
        </w:rPr>
      </w:pPr>
      <w:r>
        <w:t>MWiK wyraża zgodę na powołanie zespołów roboczych, aby prowadzić negocjacje z Gminą Osielsko w warunkach partnerskich.</w:t>
      </w:r>
    </w:p>
    <w:p w14:paraId="3424A319" w14:textId="77777777" w:rsidR="00CB0A34" w:rsidRDefault="00CB0A34" w:rsidP="00667ECE">
      <w:pPr>
        <w:pStyle w:val="Akapitzlist"/>
        <w:numPr>
          <w:ilvl w:val="0"/>
          <w:numId w:val="12"/>
        </w:numPr>
        <w:suppressAutoHyphens w:val="0"/>
        <w:autoSpaceDN/>
        <w:spacing w:after="0"/>
        <w:contextualSpacing/>
        <w:rPr>
          <w:rFonts w:hint="eastAsia"/>
        </w:rPr>
      </w:pPr>
      <w:r>
        <w:t>MWiK potwierdza wymagania dotyczące:</w:t>
      </w:r>
    </w:p>
    <w:p w14:paraId="7C91C175" w14:textId="77777777" w:rsidR="00CB0A34" w:rsidRDefault="00CB0A34" w:rsidP="00667ECE">
      <w:pPr>
        <w:pStyle w:val="Akapitzlist"/>
        <w:spacing w:after="0"/>
        <w:rPr>
          <w:rFonts w:hint="eastAsia"/>
        </w:rPr>
      </w:pPr>
      <w:r>
        <w:t>- wdrożenia systemu monitoringu wozaków</w:t>
      </w:r>
    </w:p>
    <w:p w14:paraId="7EB79B5D" w14:textId="77777777" w:rsidR="00CB0A34" w:rsidRDefault="00CB0A34" w:rsidP="00667ECE">
      <w:pPr>
        <w:pStyle w:val="Akapitzlist"/>
        <w:spacing w:after="0"/>
        <w:rPr>
          <w:rFonts w:hint="eastAsia"/>
        </w:rPr>
      </w:pPr>
      <w:r>
        <w:t>- wdrożenia systemu napowietrzania instalacji kanalizacyjnej</w:t>
      </w:r>
    </w:p>
    <w:p w14:paraId="64D03459" w14:textId="77777777" w:rsidR="00CB0A34" w:rsidRDefault="00CB0A34" w:rsidP="00667ECE">
      <w:pPr>
        <w:pStyle w:val="Akapitzlist"/>
        <w:spacing w:after="0"/>
        <w:rPr>
          <w:rFonts w:hint="eastAsia"/>
        </w:rPr>
      </w:pPr>
      <w:r>
        <w:t>- kontroli podmiotów gospodarczych w zakresie przekroczeń norm</w:t>
      </w:r>
    </w:p>
    <w:p w14:paraId="22751406" w14:textId="77777777" w:rsidR="00CB0A34" w:rsidRDefault="00CB0A34" w:rsidP="00667ECE">
      <w:pPr>
        <w:pStyle w:val="Akapitzlist"/>
        <w:spacing w:after="0"/>
        <w:rPr>
          <w:rFonts w:hint="eastAsia"/>
        </w:rPr>
      </w:pPr>
      <w:r>
        <w:t>- realizacji w ulicy leśnej na końcu instalacji kanalizacyjnej studni umożliwiającej montaż systemu monitoringu ścieków</w:t>
      </w:r>
    </w:p>
    <w:p w14:paraId="008DEDEB" w14:textId="77777777" w:rsidR="00CB0A34" w:rsidRDefault="00CB0A34" w:rsidP="00667ECE">
      <w:pPr>
        <w:pStyle w:val="Akapitzlist"/>
        <w:spacing w:after="0"/>
        <w:rPr>
          <w:rFonts w:hint="eastAsia"/>
        </w:rPr>
      </w:pPr>
      <w:r>
        <w:t>- podpisania umowy po negocjacjach.</w:t>
      </w:r>
    </w:p>
    <w:p w14:paraId="23E4600F" w14:textId="77777777" w:rsidR="00CB0A34" w:rsidRDefault="00CB0A34" w:rsidP="00667ECE">
      <w:pPr>
        <w:pStyle w:val="Akapitzlist"/>
        <w:spacing w:after="0"/>
        <w:rPr>
          <w:rFonts w:hint="eastAsia"/>
        </w:rPr>
      </w:pPr>
      <w:r>
        <w:t>Wymagania te mają doprowadzić do otwarcia kolektora przy ul. Leśnej.</w:t>
      </w:r>
    </w:p>
    <w:p w14:paraId="11633824" w14:textId="77777777" w:rsidR="00CB0A34" w:rsidRDefault="00CB0A34" w:rsidP="00667ECE">
      <w:pPr>
        <w:pStyle w:val="Akapitzlist"/>
        <w:numPr>
          <w:ilvl w:val="0"/>
          <w:numId w:val="12"/>
        </w:numPr>
        <w:suppressAutoHyphens w:val="0"/>
        <w:autoSpaceDN/>
        <w:spacing w:after="0"/>
        <w:contextualSpacing/>
        <w:rPr>
          <w:rFonts w:hint="eastAsia"/>
        </w:rPr>
      </w:pPr>
      <w:r>
        <w:t>MWiK wyraża gotowość do negocjacji warunków umowy w zakresie czynników podlegającym sankcjom.</w:t>
      </w:r>
    </w:p>
    <w:p w14:paraId="5340FE31" w14:textId="77777777" w:rsidR="00CB0A34" w:rsidRDefault="00CB0A34" w:rsidP="00667ECE">
      <w:pPr>
        <w:pStyle w:val="Akapitzlist"/>
        <w:spacing w:after="0"/>
        <w:rPr>
          <w:rFonts w:hint="eastAsia"/>
        </w:rPr>
      </w:pPr>
      <w:r>
        <w:t>Dodatkowo, średnia godzinowa oraz maksymalna godzinowa mają zostać przekalkulowane/zbilansowane przez Gminę Osielsko, aby poddać to ocenie przez MWiK.</w:t>
      </w:r>
    </w:p>
    <w:p w14:paraId="6B67517D" w14:textId="77777777" w:rsidR="00667ECE" w:rsidRPr="00667ECE" w:rsidRDefault="00CB0A34" w:rsidP="00667ECE">
      <w:pPr>
        <w:pStyle w:val="Akapitzlist"/>
        <w:numPr>
          <w:ilvl w:val="0"/>
          <w:numId w:val="12"/>
        </w:numPr>
        <w:suppressAutoHyphens w:val="0"/>
        <w:autoSpaceDN/>
        <w:spacing w:after="0"/>
        <w:contextualSpacing/>
        <w:rPr>
          <w:rFonts w:ascii="Times New Roman" w:hAnsi="Times New Roman" w:cs="Times New Roman"/>
        </w:rPr>
      </w:pPr>
      <w:r>
        <w:t>MWiK potwierdza, że jest gotowy obsłużyć Gminę Osielsko zgodnie z przewidywaniem zakładającym rozrost liczby mieszkańców do 40 000 mieszkańców.”</w:t>
      </w:r>
    </w:p>
    <w:p w14:paraId="64C27AD1" w14:textId="198055C6" w:rsidR="00287AF1" w:rsidRPr="00667ECE" w:rsidRDefault="00CB0A34" w:rsidP="00667ECE">
      <w:pPr>
        <w:spacing w:after="0"/>
        <w:ind w:left="360"/>
        <w:contextualSpacing/>
        <w:rPr>
          <w:rFonts w:ascii="Times New Roman" w:hAnsi="Times New Roman" w:cs="Times New Roman"/>
        </w:rPr>
      </w:pPr>
      <w:r w:rsidRPr="00667ECE">
        <w:rPr>
          <w:rFonts w:ascii="Times New Roman" w:hAnsi="Times New Roman" w:cs="Times New Roman"/>
        </w:rPr>
        <w:t>Jak te warunki zostaną spełnione  to zostanie uruchomiony kolektor sanitarny w ul. Leśnej.</w:t>
      </w:r>
    </w:p>
    <w:p w14:paraId="43B82BCB" w14:textId="43E4F9D6" w:rsidR="00493F9B" w:rsidRDefault="00667ECE" w:rsidP="00667ECE">
      <w:pPr>
        <w:spacing w:after="0" w:line="240" w:lineRule="auto"/>
        <w:rPr>
          <w:rFonts w:ascii="Times New Roman" w:hAnsi="Times New Roman" w:cs="Times New Roman"/>
          <w:sz w:val="24"/>
          <w:szCs w:val="24"/>
        </w:rPr>
      </w:pPr>
      <w:r w:rsidRPr="00667ECE">
        <w:rPr>
          <w:rFonts w:ascii="Times New Roman" w:hAnsi="Times New Roman" w:cs="Times New Roman"/>
          <w:sz w:val="24"/>
          <w:szCs w:val="24"/>
        </w:rPr>
        <w:t>P</w:t>
      </w:r>
      <w:r w:rsidR="00493F9B" w:rsidRPr="00667ECE">
        <w:rPr>
          <w:rFonts w:ascii="Times New Roman" w:hAnsi="Times New Roman" w:cs="Times New Roman"/>
          <w:sz w:val="24"/>
          <w:szCs w:val="24"/>
        </w:rPr>
        <w:t>oprę z tego względu cel, żeby  temat rozpatrywać dwutorowo, czyli z jednej strony tutaj naciskać na urząd na te kwestie, które mają nas doprowadzić do tego porozumienia, bo porozumienie i tak jest konieczne. Natomiast, żeby  mieć tą otwartą furtkę, w razie czego, gdyby się okazało w pewnym momencie za kilka lat, że ta współpraca się nadal nie układa, żeby  w przyszłych  latach była szansa na  budowę oczyszczalni.</w:t>
      </w:r>
    </w:p>
    <w:p w14:paraId="4251677A" w14:textId="47FB79E7" w:rsidR="00667ECE" w:rsidRDefault="00667ECE" w:rsidP="00667ECE">
      <w:pPr>
        <w:spacing w:after="0" w:line="240" w:lineRule="auto"/>
        <w:rPr>
          <w:rFonts w:ascii="Times New Roman" w:hAnsi="Times New Roman" w:cs="Times New Roman"/>
          <w:sz w:val="24"/>
          <w:szCs w:val="24"/>
        </w:rPr>
      </w:pPr>
    </w:p>
    <w:p w14:paraId="13EE85EF" w14:textId="01AF36B1" w:rsidR="00287AF1" w:rsidRPr="008D61A8" w:rsidRDefault="00493F9B" w:rsidP="00287AF1">
      <w:pPr>
        <w:rPr>
          <w:rFonts w:ascii="Times New Roman" w:hAnsi="Times New Roman" w:cs="Times New Roman"/>
          <w:sz w:val="24"/>
          <w:szCs w:val="24"/>
        </w:rPr>
      </w:pPr>
      <w:r>
        <w:t xml:space="preserve"> </w:t>
      </w:r>
      <w:r w:rsidR="00287AF1" w:rsidRPr="008D61A8">
        <w:rPr>
          <w:rFonts w:ascii="Times New Roman" w:hAnsi="Times New Roman" w:cs="Times New Roman"/>
          <w:sz w:val="24"/>
          <w:szCs w:val="24"/>
        </w:rPr>
        <w:t xml:space="preserve">Na tym posiedzenie komisji </w:t>
      </w:r>
      <w:r w:rsidR="00287AF1">
        <w:rPr>
          <w:rFonts w:ascii="Times New Roman" w:hAnsi="Times New Roman" w:cs="Times New Roman"/>
          <w:sz w:val="24"/>
          <w:szCs w:val="24"/>
        </w:rPr>
        <w:t xml:space="preserve"> zostało </w:t>
      </w:r>
      <w:r w:rsidR="00287AF1" w:rsidRPr="008D61A8">
        <w:rPr>
          <w:rFonts w:ascii="Times New Roman" w:hAnsi="Times New Roman" w:cs="Times New Roman"/>
          <w:sz w:val="24"/>
          <w:szCs w:val="24"/>
        </w:rPr>
        <w:t>zakończon</w:t>
      </w:r>
      <w:r w:rsidR="00287AF1">
        <w:rPr>
          <w:rFonts w:ascii="Times New Roman" w:hAnsi="Times New Roman" w:cs="Times New Roman"/>
          <w:sz w:val="24"/>
          <w:szCs w:val="24"/>
        </w:rPr>
        <w:t>e</w:t>
      </w:r>
      <w:r w:rsidR="00287AF1" w:rsidRPr="008D61A8">
        <w:rPr>
          <w:rFonts w:ascii="Times New Roman" w:hAnsi="Times New Roman" w:cs="Times New Roman"/>
          <w:sz w:val="24"/>
          <w:szCs w:val="24"/>
        </w:rPr>
        <w:t>.</w:t>
      </w:r>
    </w:p>
    <w:p w14:paraId="30A6FCFC" w14:textId="54584126" w:rsidR="00B12A7F" w:rsidRPr="00667ECE" w:rsidRDefault="00785EF8" w:rsidP="00667ECE">
      <w:pPr>
        <w:jc w:val="center"/>
        <w:rPr>
          <w:rFonts w:ascii="Times New Roman" w:hAnsi="Times New Roman" w:cs="Times New Roman"/>
          <w:sz w:val="24"/>
          <w:szCs w:val="24"/>
        </w:rPr>
      </w:pPr>
      <w:r w:rsidRPr="00750EE1">
        <w:rPr>
          <w:rFonts w:ascii="Times New Roman" w:hAnsi="Times New Roman" w:cs="Times New Roman"/>
          <w:sz w:val="24"/>
          <w:szCs w:val="24"/>
        </w:rPr>
        <w:t>Przewodnicząca Komisji</w:t>
      </w:r>
      <w:r>
        <w:rPr>
          <w:rFonts w:ascii="Times New Roman" w:hAnsi="Times New Roman" w:cs="Times New Roman"/>
          <w:sz w:val="24"/>
          <w:szCs w:val="24"/>
        </w:rPr>
        <w:br/>
      </w:r>
      <w:r w:rsidRPr="00750EE1">
        <w:rPr>
          <w:rFonts w:ascii="Times New Roman" w:hAnsi="Times New Roman" w:cs="Times New Roman"/>
          <w:sz w:val="24"/>
          <w:szCs w:val="24"/>
        </w:rPr>
        <w:t>Beata Polasi</w:t>
      </w:r>
      <w:r w:rsidR="00667ECE">
        <w:rPr>
          <w:rFonts w:ascii="Times New Roman" w:hAnsi="Times New Roman" w:cs="Times New Roman"/>
          <w:sz w:val="24"/>
          <w:szCs w:val="24"/>
        </w:rPr>
        <w:t>k</w:t>
      </w:r>
    </w:p>
    <w:sectPr w:rsidR="00B12A7F" w:rsidRPr="00667ECE" w:rsidSect="009025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07432"/>
    <w:multiLevelType w:val="hybridMultilevel"/>
    <w:tmpl w:val="7C52B7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FB1E0E"/>
    <w:multiLevelType w:val="multilevel"/>
    <w:tmpl w:val="62B6676C"/>
    <w:styleLink w:val="WWNum3"/>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3A7D1ED8"/>
    <w:multiLevelType w:val="multilevel"/>
    <w:tmpl w:val="F7D66E80"/>
    <w:styleLink w:val="WWNum1"/>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 w15:restartNumberingAfterBreak="0">
    <w:nsid w:val="46D756C2"/>
    <w:multiLevelType w:val="hybridMultilevel"/>
    <w:tmpl w:val="B6EADD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956AA00A">
      <w:start w:val="1"/>
      <w:numFmt w:val="lowerLetter"/>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48582520"/>
    <w:multiLevelType w:val="multilevel"/>
    <w:tmpl w:val="BB16E436"/>
    <w:styleLink w:val="WWNum2"/>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bullet"/>
      <w:lvlText w:val=""/>
      <w:lvlJc w:val="left"/>
      <w:pPr>
        <w:ind w:left="2662" w:hanging="360"/>
      </w:pPr>
      <w:rPr>
        <w:rFonts w:ascii="Symbol" w:hAnsi="Symbol" w:hint="default"/>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15:restartNumberingAfterBreak="0">
    <w:nsid w:val="636447F0"/>
    <w:multiLevelType w:val="hybridMultilevel"/>
    <w:tmpl w:val="42B46FD0"/>
    <w:lvl w:ilvl="0" w:tplc="0CA6A8C6">
      <w:start w:val="2"/>
      <w:numFmt w:val="decimal"/>
      <w:lvlText w:val="%1."/>
      <w:lvlJc w:val="left"/>
      <w:pPr>
        <w:ind w:left="1080" w:hanging="360"/>
      </w:pPr>
      <w:rPr>
        <w:rFonts w:ascii="Times New Roman" w:eastAsia="Times New Roman" w:hAnsi="Times New Roman" w:cs="Times New Roman" w:hint="default"/>
        <w:color w:val="00A933"/>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66047CBC"/>
    <w:multiLevelType w:val="hybridMultilevel"/>
    <w:tmpl w:val="D8D272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3AE3BF2"/>
    <w:multiLevelType w:val="hybridMultilevel"/>
    <w:tmpl w:val="EF04278A"/>
    <w:lvl w:ilvl="0" w:tplc="2416B1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6"/>
  </w:num>
  <w:num w:numId="13">
    <w:abstractNumId w:val="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94029"/>
    <w:rsid w:val="000051DE"/>
    <w:rsid w:val="000471D5"/>
    <w:rsid w:val="00051E5E"/>
    <w:rsid w:val="000646BE"/>
    <w:rsid w:val="00073359"/>
    <w:rsid w:val="00081A64"/>
    <w:rsid w:val="000A6C86"/>
    <w:rsid w:val="000A7C08"/>
    <w:rsid w:val="000C4EA2"/>
    <w:rsid w:val="000C784A"/>
    <w:rsid w:val="000E3C30"/>
    <w:rsid w:val="0011016D"/>
    <w:rsid w:val="00115DFE"/>
    <w:rsid w:val="001938A7"/>
    <w:rsid w:val="001B0BDE"/>
    <w:rsid w:val="001F6B38"/>
    <w:rsid w:val="001F7E31"/>
    <w:rsid w:val="00212844"/>
    <w:rsid w:val="002440AF"/>
    <w:rsid w:val="00281C90"/>
    <w:rsid w:val="00287AF1"/>
    <w:rsid w:val="002E14D0"/>
    <w:rsid w:val="003222CA"/>
    <w:rsid w:val="00340A6A"/>
    <w:rsid w:val="00387CC1"/>
    <w:rsid w:val="0039081C"/>
    <w:rsid w:val="0039425A"/>
    <w:rsid w:val="003A55FD"/>
    <w:rsid w:val="003D53B4"/>
    <w:rsid w:val="003E68E5"/>
    <w:rsid w:val="003F33DE"/>
    <w:rsid w:val="00417EA4"/>
    <w:rsid w:val="0042106F"/>
    <w:rsid w:val="00426045"/>
    <w:rsid w:val="00451891"/>
    <w:rsid w:val="00493F9B"/>
    <w:rsid w:val="0049564E"/>
    <w:rsid w:val="004B62A4"/>
    <w:rsid w:val="004E0A71"/>
    <w:rsid w:val="00535C46"/>
    <w:rsid w:val="0054762D"/>
    <w:rsid w:val="00572AF9"/>
    <w:rsid w:val="005736ED"/>
    <w:rsid w:val="00583EA3"/>
    <w:rsid w:val="005E7844"/>
    <w:rsid w:val="005F13D8"/>
    <w:rsid w:val="00643A5D"/>
    <w:rsid w:val="00644E87"/>
    <w:rsid w:val="0064528F"/>
    <w:rsid w:val="00655D26"/>
    <w:rsid w:val="00667ECE"/>
    <w:rsid w:val="006978CA"/>
    <w:rsid w:val="006C311F"/>
    <w:rsid w:val="006C4D4C"/>
    <w:rsid w:val="006D3477"/>
    <w:rsid w:val="006D4886"/>
    <w:rsid w:val="006E4136"/>
    <w:rsid w:val="006F42E0"/>
    <w:rsid w:val="006F4ED9"/>
    <w:rsid w:val="006F6EB1"/>
    <w:rsid w:val="0071410D"/>
    <w:rsid w:val="0072177E"/>
    <w:rsid w:val="00722E64"/>
    <w:rsid w:val="007773F0"/>
    <w:rsid w:val="00785EF8"/>
    <w:rsid w:val="00794EEC"/>
    <w:rsid w:val="007E04F9"/>
    <w:rsid w:val="007F6DF4"/>
    <w:rsid w:val="00806F02"/>
    <w:rsid w:val="0081009A"/>
    <w:rsid w:val="00826DD4"/>
    <w:rsid w:val="00850EF6"/>
    <w:rsid w:val="0087210D"/>
    <w:rsid w:val="00873D7B"/>
    <w:rsid w:val="00885D65"/>
    <w:rsid w:val="008E2A51"/>
    <w:rsid w:val="009025C4"/>
    <w:rsid w:val="00917C71"/>
    <w:rsid w:val="009519A6"/>
    <w:rsid w:val="00965B36"/>
    <w:rsid w:val="00967B61"/>
    <w:rsid w:val="00990DB7"/>
    <w:rsid w:val="009B0FB6"/>
    <w:rsid w:val="00A3284A"/>
    <w:rsid w:val="00A347A5"/>
    <w:rsid w:val="00A651EC"/>
    <w:rsid w:val="00A67FB8"/>
    <w:rsid w:val="00A747D9"/>
    <w:rsid w:val="00A94029"/>
    <w:rsid w:val="00AA6ABB"/>
    <w:rsid w:val="00AA6F3B"/>
    <w:rsid w:val="00AB788A"/>
    <w:rsid w:val="00AD6752"/>
    <w:rsid w:val="00B12A7F"/>
    <w:rsid w:val="00B53170"/>
    <w:rsid w:val="00B61FAC"/>
    <w:rsid w:val="00B70203"/>
    <w:rsid w:val="00B71CCB"/>
    <w:rsid w:val="00B751D2"/>
    <w:rsid w:val="00B82005"/>
    <w:rsid w:val="00BC6A7E"/>
    <w:rsid w:val="00BE28DE"/>
    <w:rsid w:val="00C20B35"/>
    <w:rsid w:val="00C31582"/>
    <w:rsid w:val="00C640AE"/>
    <w:rsid w:val="00C70BFF"/>
    <w:rsid w:val="00C71DF3"/>
    <w:rsid w:val="00C91D47"/>
    <w:rsid w:val="00CA60AD"/>
    <w:rsid w:val="00CB0A34"/>
    <w:rsid w:val="00CB0AE4"/>
    <w:rsid w:val="00CC2EA2"/>
    <w:rsid w:val="00D36F0B"/>
    <w:rsid w:val="00D52A59"/>
    <w:rsid w:val="00D537FE"/>
    <w:rsid w:val="00D71E43"/>
    <w:rsid w:val="00D97479"/>
    <w:rsid w:val="00DB0AAE"/>
    <w:rsid w:val="00DC3FDA"/>
    <w:rsid w:val="00DD3A1A"/>
    <w:rsid w:val="00DD522E"/>
    <w:rsid w:val="00E66A03"/>
    <w:rsid w:val="00EB5063"/>
    <w:rsid w:val="00EC20D9"/>
    <w:rsid w:val="00EC7DD2"/>
    <w:rsid w:val="00EF64DA"/>
    <w:rsid w:val="00F0407B"/>
    <w:rsid w:val="00F1573B"/>
    <w:rsid w:val="00F433FE"/>
    <w:rsid w:val="00F4716B"/>
    <w:rsid w:val="00F62DF7"/>
    <w:rsid w:val="00F82A74"/>
    <w:rsid w:val="00FA451C"/>
    <w:rsid w:val="00FB2D80"/>
    <w:rsid w:val="00FC0868"/>
    <w:rsid w:val="00FD27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2A74"/>
  <w15:docId w15:val="{D40CDAEE-334E-48DB-B9B2-4F1B2AB9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4886"/>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D4886"/>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Textbody">
    <w:name w:val="Text body"/>
    <w:basedOn w:val="Standard"/>
    <w:rsid w:val="00451891"/>
    <w:pPr>
      <w:spacing w:after="140" w:line="276" w:lineRule="auto"/>
    </w:pPr>
  </w:style>
  <w:style w:type="paragraph" w:styleId="Akapitzlist">
    <w:name w:val="List Paragraph"/>
    <w:basedOn w:val="Standard"/>
    <w:uiPriority w:val="34"/>
    <w:qFormat/>
    <w:rsid w:val="00451891"/>
    <w:pPr>
      <w:spacing w:after="200"/>
      <w:ind w:left="720"/>
    </w:pPr>
  </w:style>
  <w:style w:type="numbering" w:customStyle="1" w:styleId="WWNum1">
    <w:name w:val="WWNum1"/>
    <w:rsid w:val="00451891"/>
    <w:pPr>
      <w:numPr>
        <w:numId w:val="1"/>
      </w:numPr>
    </w:pPr>
  </w:style>
  <w:style w:type="numbering" w:customStyle="1" w:styleId="WWNum2">
    <w:name w:val="WWNum2"/>
    <w:rsid w:val="00451891"/>
    <w:pPr>
      <w:numPr>
        <w:numId w:val="3"/>
      </w:numPr>
    </w:pPr>
  </w:style>
  <w:style w:type="numbering" w:customStyle="1" w:styleId="WWNum3">
    <w:name w:val="WWNum3"/>
    <w:rsid w:val="00451891"/>
    <w:pPr>
      <w:numPr>
        <w:numId w:val="7"/>
      </w:numPr>
    </w:pPr>
  </w:style>
  <w:style w:type="paragraph" w:customStyle="1" w:styleId="standard0">
    <w:name w:val="standard"/>
    <w:basedOn w:val="Normalny"/>
    <w:rsid w:val="00D537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treci">
    <w:name w:val="Tekst treści_"/>
    <w:link w:val="Teksttreci0"/>
    <w:rsid w:val="00826DD4"/>
    <w:rPr>
      <w:shd w:val="clear" w:color="auto" w:fill="FFFFFF"/>
    </w:rPr>
  </w:style>
  <w:style w:type="paragraph" w:customStyle="1" w:styleId="Teksttreci0">
    <w:name w:val="Tekst treści"/>
    <w:basedOn w:val="Normalny"/>
    <w:link w:val="Teksttreci"/>
    <w:rsid w:val="00826DD4"/>
    <w:pPr>
      <w:widowControl w:val="0"/>
      <w:shd w:val="clear" w:color="auto" w:fill="FFFFFF"/>
      <w:spacing w:after="100" w:line="240" w:lineRule="auto"/>
      <w:ind w:firstLine="300"/>
      <w:jc w:val="both"/>
    </w:pPr>
    <w:rPr>
      <w:rFonts w:eastAsiaTheme="minorHAnsi"/>
      <w:lang w:eastAsia="en-US"/>
    </w:rPr>
  </w:style>
  <w:style w:type="paragraph" w:styleId="NormalnyWeb">
    <w:name w:val="Normal (Web)"/>
    <w:basedOn w:val="Normalny"/>
    <w:uiPriority w:val="99"/>
    <w:semiHidden/>
    <w:unhideWhenUsed/>
    <w:rsid w:val="00F157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614">
      <w:bodyDiv w:val="1"/>
      <w:marLeft w:val="0"/>
      <w:marRight w:val="0"/>
      <w:marTop w:val="0"/>
      <w:marBottom w:val="0"/>
      <w:divBdr>
        <w:top w:val="none" w:sz="0" w:space="0" w:color="auto"/>
        <w:left w:val="none" w:sz="0" w:space="0" w:color="auto"/>
        <w:bottom w:val="none" w:sz="0" w:space="0" w:color="auto"/>
        <w:right w:val="none" w:sz="0" w:space="0" w:color="auto"/>
      </w:divBdr>
    </w:div>
    <w:div w:id="292448656">
      <w:bodyDiv w:val="1"/>
      <w:marLeft w:val="0"/>
      <w:marRight w:val="0"/>
      <w:marTop w:val="0"/>
      <w:marBottom w:val="0"/>
      <w:divBdr>
        <w:top w:val="none" w:sz="0" w:space="0" w:color="auto"/>
        <w:left w:val="none" w:sz="0" w:space="0" w:color="auto"/>
        <w:bottom w:val="none" w:sz="0" w:space="0" w:color="auto"/>
        <w:right w:val="none" w:sz="0" w:space="0" w:color="auto"/>
      </w:divBdr>
    </w:div>
    <w:div w:id="1352490528">
      <w:bodyDiv w:val="1"/>
      <w:marLeft w:val="0"/>
      <w:marRight w:val="0"/>
      <w:marTop w:val="0"/>
      <w:marBottom w:val="0"/>
      <w:divBdr>
        <w:top w:val="none" w:sz="0" w:space="0" w:color="auto"/>
        <w:left w:val="none" w:sz="0" w:space="0" w:color="auto"/>
        <w:bottom w:val="none" w:sz="0" w:space="0" w:color="auto"/>
        <w:right w:val="none" w:sz="0" w:space="0" w:color="auto"/>
      </w:divBdr>
    </w:div>
    <w:div w:id="1482430447">
      <w:bodyDiv w:val="1"/>
      <w:marLeft w:val="0"/>
      <w:marRight w:val="0"/>
      <w:marTop w:val="0"/>
      <w:marBottom w:val="0"/>
      <w:divBdr>
        <w:top w:val="none" w:sz="0" w:space="0" w:color="auto"/>
        <w:left w:val="none" w:sz="0" w:space="0" w:color="auto"/>
        <w:bottom w:val="none" w:sz="0" w:space="0" w:color="auto"/>
        <w:right w:val="none" w:sz="0" w:space="0" w:color="auto"/>
      </w:divBdr>
    </w:div>
    <w:div w:id="1592817053">
      <w:bodyDiv w:val="1"/>
      <w:marLeft w:val="0"/>
      <w:marRight w:val="0"/>
      <w:marTop w:val="0"/>
      <w:marBottom w:val="0"/>
      <w:divBdr>
        <w:top w:val="none" w:sz="0" w:space="0" w:color="auto"/>
        <w:left w:val="none" w:sz="0" w:space="0" w:color="auto"/>
        <w:bottom w:val="none" w:sz="0" w:space="0" w:color="auto"/>
        <w:right w:val="none" w:sz="0" w:space="0" w:color="auto"/>
      </w:divBdr>
    </w:div>
    <w:div w:id="16846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TotalTime>
  <Pages>1</Pages>
  <Words>3384</Words>
  <Characters>20306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Klimek</dc:creator>
  <cp:keywords/>
  <dc:description/>
  <cp:lastModifiedBy>Wiesława Klimek</cp:lastModifiedBy>
  <cp:revision>84</cp:revision>
  <cp:lastPrinted>2022-11-10T10:15:00Z</cp:lastPrinted>
  <dcterms:created xsi:type="dcterms:W3CDTF">2022-10-13T10:45:00Z</dcterms:created>
  <dcterms:modified xsi:type="dcterms:W3CDTF">2023-01-13T07:50:00Z</dcterms:modified>
</cp:coreProperties>
</file>