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19E3" w14:textId="77777777" w:rsidR="0064410A" w:rsidRDefault="0064410A" w:rsidP="003A0AE5">
      <w:pPr>
        <w:spacing w:after="0"/>
        <w:jc w:val="center"/>
        <w:rPr>
          <w:rFonts w:ascii="Times New Roman" w:eastAsia="Times New Roman" w:hAnsi="Times New Roman" w:cs="Times New Roman"/>
          <w:sz w:val="24"/>
          <w:szCs w:val="24"/>
        </w:rPr>
      </w:pPr>
    </w:p>
    <w:p w14:paraId="32DB0A3F" w14:textId="77777777" w:rsidR="0064410A" w:rsidRDefault="0064410A" w:rsidP="003A0AE5">
      <w:pPr>
        <w:spacing w:after="0"/>
        <w:jc w:val="center"/>
        <w:rPr>
          <w:rFonts w:ascii="Times New Roman" w:eastAsia="Times New Roman" w:hAnsi="Times New Roman" w:cs="Times New Roman"/>
          <w:sz w:val="24"/>
          <w:szCs w:val="24"/>
        </w:rPr>
      </w:pPr>
    </w:p>
    <w:p w14:paraId="212A1ECF" w14:textId="1577E00D" w:rsidR="003A0AE5" w:rsidRDefault="003A0AE5" w:rsidP="003A0A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Protokół </w:t>
      </w:r>
      <w:r w:rsidRPr="001152CB">
        <w:rPr>
          <w:rFonts w:ascii="Times New Roman" w:eastAsia="Times New Roman" w:hAnsi="Times New Roman" w:cs="Times New Roman"/>
          <w:sz w:val="24"/>
          <w:szCs w:val="24"/>
        </w:rPr>
        <w:t xml:space="preserve">Nr </w:t>
      </w:r>
      <w:r w:rsidR="00C47324">
        <w:rPr>
          <w:rFonts w:ascii="Times New Roman" w:eastAsia="Times New Roman" w:hAnsi="Times New Roman" w:cs="Times New Roman"/>
          <w:sz w:val="24"/>
          <w:szCs w:val="24"/>
        </w:rPr>
        <w:t>5</w:t>
      </w:r>
      <w:r w:rsidRPr="001152CB">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p>
    <w:p w14:paraId="67ECA245" w14:textId="77777777" w:rsidR="003A0AE5" w:rsidRDefault="003A0AE5" w:rsidP="003A0AE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Komisji Skarg, Wniosków i Petycji</w:t>
      </w: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z dnia 29 grudnia</w:t>
      </w:r>
      <w:r>
        <w:rPr>
          <w:rFonts w:ascii="Times New Roman" w:hAnsi="Times New Roman"/>
          <w:sz w:val="24"/>
          <w:szCs w:val="24"/>
        </w:rPr>
        <w:t xml:space="preserve"> 2022</w:t>
      </w:r>
      <w:r>
        <w:rPr>
          <w:rFonts w:ascii="Times New Roman" w:eastAsia="Times New Roman" w:hAnsi="Times New Roman" w:cs="Times New Roman"/>
          <w:sz w:val="24"/>
          <w:szCs w:val="24"/>
        </w:rPr>
        <w:t xml:space="preserve"> r.</w:t>
      </w:r>
    </w:p>
    <w:p w14:paraId="7C1A1E4F" w14:textId="77777777" w:rsidR="003A0AE5" w:rsidRDefault="003A0AE5" w:rsidP="003A0AE5">
      <w:pPr>
        <w:spacing w:after="0"/>
        <w:jc w:val="center"/>
        <w:rPr>
          <w:rFonts w:ascii="Times New Roman" w:eastAsia="Times New Roman" w:hAnsi="Times New Roman" w:cs="Times New Roman"/>
          <w:sz w:val="24"/>
          <w:szCs w:val="24"/>
        </w:rPr>
      </w:pPr>
    </w:p>
    <w:p w14:paraId="1109B676" w14:textId="77777777" w:rsidR="003A0AE5" w:rsidRDefault="003A0AE5" w:rsidP="003A0AE5">
      <w:pPr>
        <w:rPr>
          <w:rFonts w:ascii="Times New Roman" w:hAnsi="Times New Roman"/>
          <w:sz w:val="24"/>
          <w:szCs w:val="24"/>
        </w:rPr>
      </w:pPr>
      <w:r>
        <w:rPr>
          <w:rFonts w:ascii="Times New Roman" w:eastAsia="Times New Roman" w:hAnsi="Times New Roman" w:cs="Times New Roman"/>
          <w:sz w:val="24"/>
          <w:szCs w:val="24"/>
        </w:rPr>
        <w:t xml:space="preserve"> Posiedzenie komisji rozpoczęto o godz. 16.00, a zakończono </w:t>
      </w:r>
      <w:r>
        <w:rPr>
          <w:rFonts w:ascii="Times New Roman" w:hAnsi="Times New Roman"/>
          <w:sz w:val="24"/>
          <w:szCs w:val="24"/>
        </w:rPr>
        <w:t>1</w:t>
      </w:r>
      <w:r w:rsidR="0083253F">
        <w:rPr>
          <w:rFonts w:ascii="Times New Roman" w:hAnsi="Times New Roman"/>
          <w:sz w:val="24"/>
          <w:szCs w:val="24"/>
        </w:rPr>
        <w:t>6</w:t>
      </w:r>
      <w:r>
        <w:rPr>
          <w:rFonts w:ascii="Times New Roman" w:hAnsi="Times New Roman"/>
          <w:sz w:val="24"/>
          <w:szCs w:val="24"/>
        </w:rPr>
        <w:t>.</w:t>
      </w:r>
      <w:r w:rsidR="0083253F">
        <w:rPr>
          <w:rFonts w:ascii="Times New Roman" w:hAnsi="Times New Roman"/>
          <w:sz w:val="24"/>
          <w:szCs w:val="24"/>
        </w:rPr>
        <w:t>3</w:t>
      </w:r>
      <w:r>
        <w:rPr>
          <w:rFonts w:ascii="Times New Roman" w:hAnsi="Times New Roman"/>
          <w:sz w:val="24"/>
          <w:szCs w:val="24"/>
        </w:rPr>
        <w:t>0</w:t>
      </w:r>
    </w:p>
    <w:p w14:paraId="3CA986CA" w14:textId="77777777" w:rsidR="003A0AE5" w:rsidRPr="00B118B3" w:rsidRDefault="001B7424" w:rsidP="003A0AE5">
      <w:pPr>
        <w:spacing w:after="0" w:line="240" w:lineRule="auto"/>
        <w:jc w:val="both"/>
        <w:rPr>
          <w:rFonts w:ascii="Times New Roman" w:hAnsi="Times New Roman"/>
          <w:sz w:val="24"/>
          <w:szCs w:val="24"/>
        </w:rPr>
      </w:pPr>
      <w:r>
        <w:rPr>
          <w:rFonts w:ascii="Times New Roman" w:hAnsi="Times New Roman"/>
          <w:sz w:val="24"/>
          <w:szCs w:val="24"/>
        </w:rPr>
        <w:t xml:space="preserve">W </w:t>
      </w:r>
      <w:r w:rsidR="003A0AE5">
        <w:rPr>
          <w:rFonts w:ascii="Times New Roman" w:hAnsi="Times New Roman"/>
          <w:sz w:val="24"/>
          <w:szCs w:val="24"/>
        </w:rPr>
        <w:t xml:space="preserve">Komisji Skarg Wniosków i Petycji </w:t>
      </w:r>
      <w:r>
        <w:rPr>
          <w:rFonts w:ascii="Times New Roman" w:hAnsi="Times New Roman"/>
          <w:sz w:val="24"/>
          <w:szCs w:val="24"/>
        </w:rPr>
        <w:t>uczestniczyli:</w:t>
      </w:r>
    </w:p>
    <w:p w14:paraId="4EA4B685" w14:textId="77777777" w:rsidR="003A0AE5" w:rsidRDefault="003A0AE5" w:rsidP="003A0AE5">
      <w:pPr>
        <w:pStyle w:val="Akapitzlist"/>
        <w:numPr>
          <w:ilvl w:val="0"/>
          <w:numId w:val="1"/>
        </w:numPr>
        <w:spacing w:after="0" w:line="276" w:lineRule="auto"/>
        <w:rPr>
          <w:rFonts w:ascii="Times New Roman" w:hAnsi="Times New Roman"/>
          <w:sz w:val="24"/>
          <w:szCs w:val="24"/>
        </w:rPr>
      </w:pPr>
      <w:r w:rsidRPr="00B118B3">
        <w:rPr>
          <w:rFonts w:ascii="Times New Roman" w:hAnsi="Times New Roman"/>
          <w:sz w:val="24"/>
          <w:szCs w:val="24"/>
        </w:rPr>
        <w:t xml:space="preserve">Matusewicz Andrzej </w:t>
      </w:r>
    </w:p>
    <w:p w14:paraId="1FFADC91" w14:textId="77777777" w:rsidR="003A0AE5" w:rsidRPr="00B118B3" w:rsidRDefault="003A0AE5" w:rsidP="003A0AE5">
      <w:pPr>
        <w:pStyle w:val="Akapitzlist"/>
        <w:numPr>
          <w:ilvl w:val="0"/>
          <w:numId w:val="1"/>
        </w:numPr>
        <w:spacing w:after="0" w:line="276" w:lineRule="auto"/>
        <w:rPr>
          <w:rFonts w:ascii="Times New Roman" w:hAnsi="Times New Roman"/>
          <w:sz w:val="24"/>
          <w:szCs w:val="24"/>
        </w:rPr>
      </w:pPr>
      <w:r>
        <w:rPr>
          <w:rFonts w:ascii="Times New Roman" w:hAnsi="Times New Roman"/>
          <w:sz w:val="24"/>
          <w:szCs w:val="24"/>
        </w:rPr>
        <w:t>Landowski Maciej</w:t>
      </w:r>
    </w:p>
    <w:p w14:paraId="75EC6EC1" w14:textId="77777777" w:rsidR="003A0AE5" w:rsidRPr="00B118B3" w:rsidRDefault="003A0AE5" w:rsidP="003A0AE5">
      <w:pPr>
        <w:pStyle w:val="Akapitzlist"/>
        <w:numPr>
          <w:ilvl w:val="0"/>
          <w:numId w:val="1"/>
        </w:numPr>
        <w:spacing w:after="0" w:line="276" w:lineRule="auto"/>
        <w:rPr>
          <w:rFonts w:ascii="Times New Roman" w:hAnsi="Times New Roman"/>
          <w:sz w:val="24"/>
          <w:szCs w:val="24"/>
        </w:rPr>
      </w:pPr>
      <w:r w:rsidRPr="00B118B3">
        <w:rPr>
          <w:rFonts w:ascii="Times New Roman" w:hAnsi="Times New Roman"/>
          <w:sz w:val="24"/>
          <w:szCs w:val="24"/>
        </w:rPr>
        <w:t xml:space="preserve">Kamiński Paweł </w:t>
      </w:r>
      <w:r w:rsidRPr="00B118B3">
        <w:rPr>
          <w:rFonts w:ascii="Times New Roman" w:hAnsi="Times New Roman"/>
          <w:sz w:val="24"/>
          <w:szCs w:val="24"/>
        </w:rPr>
        <w:tab/>
      </w:r>
    </w:p>
    <w:p w14:paraId="0A61D847" w14:textId="77777777" w:rsidR="003A0AE5" w:rsidRPr="00CC6B96" w:rsidRDefault="003A0AE5" w:rsidP="003A0AE5">
      <w:pPr>
        <w:pStyle w:val="Akapitzlist"/>
        <w:numPr>
          <w:ilvl w:val="0"/>
          <w:numId w:val="1"/>
        </w:numPr>
        <w:spacing w:after="0" w:line="276" w:lineRule="auto"/>
        <w:rPr>
          <w:rFonts w:ascii="Times New Roman" w:hAnsi="Times New Roman"/>
          <w:strike/>
          <w:sz w:val="24"/>
          <w:szCs w:val="24"/>
        </w:rPr>
      </w:pPr>
      <w:r w:rsidRPr="00CC6B96">
        <w:rPr>
          <w:rFonts w:ascii="Times New Roman" w:hAnsi="Times New Roman"/>
          <w:sz w:val="24"/>
          <w:szCs w:val="24"/>
        </w:rPr>
        <w:t>Różański Andrzej</w:t>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r w:rsidRPr="00CC6B96">
        <w:rPr>
          <w:rFonts w:ascii="Times New Roman" w:hAnsi="Times New Roman"/>
          <w:sz w:val="24"/>
          <w:szCs w:val="24"/>
        </w:rPr>
        <w:tab/>
      </w:r>
    </w:p>
    <w:p w14:paraId="66B2E080" w14:textId="77777777" w:rsidR="003A0AE5" w:rsidRPr="00B118B3" w:rsidRDefault="003A0AE5" w:rsidP="003A0AE5">
      <w:pPr>
        <w:pStyle w:val="Akapitzlist"/>
        <w:numPr>
          <w:ilvl w:val="0"/>
          <w:numId w:val="1"/>
        </w:numPr>
        <w:spacing w:after="0" w:line="276" w:lineRule="auto"/>
        <w:rPr>
          <w:rFonts w:ascii="Times New Roman" w:hAnsi="Times New Roman"/>
          <w:sz w:val="24"/>
          <w:szCs w:val="24"/>
        </w:rPr>
      </w:pPr>
      <w:r w:rsidRPr="00B118B3">
        <w:rPr>
          <w:rFonts w:ascii="Times New Roman" w:hAnsi="Times New Roman"/>
          <w:sz w:val="24"/>
          <w:szCs w:val="24"/>
        </w:rPr>
        <w:t>Szatkowska-Rzepka Danuta</w:t>
      </w:r>
      <w:r w:rsidRPr="00B118B3">
        <w:rPr>
          <w:rFonts w:ascii="Times New Roman" w:hAnsi="Times New Roman"/>
          <w:sz w:val="24"/>
          <w:szCs w:val="24"/>
        </w:rPr>
        <w:tab/>
      </w:r>
      <w:r w:rsidRPr="00B118B3">
        <w:rPr>
          <w:rFonts w:ascii="Times New Roman" w:hAnsi="Times New Roman"/>
          <w:sz w:val="24"/>
          <w:szCs w:val="24"/>
        </w:rPr>
        <w:tab/>
      </w:r>
    </w:p>
    <w:p w14:paraId="775B7DFE" w14:textId="77777777" w:rsidR="003A0AE5" w:rsidRPr="00B118B3" w:rsidRDefault="003A0AE5" w:rsidP="003A0AE5">
      <w:pPr>
        <w:pStyle w:val="Akapitzlist"/>
        <w:numPr>
          <w:ilvl w:val="0"/>
          <w:numId w:val="1"/>
        </w:numPr>
        <w:spacing w:after="0" w:line="276" w:lineRule="auto"/>
        <w:rPr>
          <w:rFonts w:ascii="Times New Roman" w:hAnsi="Times New Roman"/>
          <w:sz w:val="24"/>
          <w:szCs w:val="24"/>
        </w:rPr>
      </w:pPr>
      <w:r w:rsidRPr="00B118B3">
        <w:rPr>
          <w:rFonts w:ascii="Times New Roman" w:hAnsi="Times New Roman"/>
          <w:sz w:val="24"/>
          <w:szCs w:val="24"/>
        </w:rPr>
        <w:t xml:space="preserve">Wolf Robert </w:t>
      </w:r>
    </w:p>
    <w:p w14:paraId="0BFD5DE8" w14:textId="77777777" w:rsidR="003A0AE5" w:rsidRPr="00B118B3" w:rsidRDefault="003A0AE5" w:rsidP="003A0AE5">
      <w:pPr>
        <w:pStyle w:val="Akapitzlist"/>
        <w:numPr>
          <w:ilvl w:val="0"/>
          <w:numId w:val="1"/>
        </w:numPr>
        <w:spacing w:after="0" w:line="276" w:lineRule="auto"/>
        <w:rPr>
          <w:rFonts w:ascii="Times New Roman" w:hAnsi="Times New Roman"/>
          <w:sz w:val="24"/>
          <w:szCs w:val="24"/>
        </w:rPr>
      </w:pPr>
      <w:r w:rsidRPr="00B118B3">
        <w:rPr>
          <w:rFonts w:ascii="Times New Roman" w:hAnsi="Times New Roman"/>
          <w:sz w:val="24"/>
          <w:szCs w:val="24"/>
        </w:rPr>
        <w:t>Ziętara Przemysław</w:t>
      </w:r>
      <w:r>
        <w:rPr>
          <w:rFonts w:ascii="Times New Roman" w:hAnsi="Times New Roman"/>
          <w:sz w:val="24"/>
          <w:szCs w:val="24"/>
        </w:rPr>
        <w:t xml:space="preserve"> .</w:t>
      </w:r>
    </w:p>
    <w:p w14:paraId="12083EAA" w14:textId="77777777" w:rsidR="003A0AE5" w:rsidRDefault="003A0AE5" w:rsidP="003A0AE5">
      <w:pPr>
        <w:spacing w:after="0"/>
      </w:pPr>
      <w:r>
        <w:rPr>
          <w:rStyle w:val="markedcontent"/>
          <w:rFonts w:ascii="Times New Roman" w:hAnsi="Times New Roman" w:cs="Times New Roman"/>
          <w:sz w:val="24"/>
          <w:szCs w:val="24"/>
        </w:rPr>
        <w:t xml:space="preserve">W posiedzeniu uczestniczyli Kierownik Referatu Ochrony Środowiska p. Marzena </w:t>
      </w:r>
      <w:proofErr w:type="spellStart"/>
      <w:r>
        <w:rPr>
          <w:rStyle w:val="markedcontent"/>
          <w:rFonts w:ascii="Times New Roman" w:hAnsi="Times New Roman" w:cs="Times New Roman"/>
          <w:sz w:val="24"/>
          <w:szCs w:val="24"/>
        </w:rPr>
        <w:t>Alińska</w:t>
      </w:r>
      <w:proofErr w:type="spellEnd"/>
      <w:r>
        <w:rPr>
          <w:rStyle w:val="markedcontent"/>
          <w:rFonts w:ascii="Times New Roman" w:hAnsi="Times New Roman" w:cs="Times New Roman"/>
          <w:sz w:val="24"/>
          <w:szCs w:val="24"/>
        </w:rPr>
        <w:t xml:space="preserve">,  Inspektor ds. </w:t>
      </w:r>
      <w:r w:rsidRPr="003A0AE5">
        <w:rPr>
          <w:rFonts w:ascii="Times New Roman" w:hAnsi="Times New Roman" w:cs="Times New Roman"/>
          <w:sz w:val="24"/>
          <w:szCs w:val="24"/>
        </w:rPr>
        <w:t>planowania przestrzennego p. Janusz Gorzycki</w:t>
      </w:r>
      <w:r w:rsidRPr="00131453">
        <w:rPr>
          <w:rFonts w:ascii="Times New Roman" w:eastAsia="Times New Roman" w:hAnsi="Times New Roman" w:cs="Times New Roman"/>
          <w:sz w:val="24"/>
          <w:szCs w:val="24"/>
        </w:rPr>
        <w:t xml:space="preserve">oraz </w:t>
      </w:r>
      <w:r w:rsidR="00936DA4">
        <w:rPr>
          <w:rFonts w:ascii="Times New Roman" w:eastAsia="Times New Roman" w:hAnsi="Times New Roman" w:cs="Times New Roman"/>
          <w:sz w:val="24"/>
          <w:szCs w:val="24"/>
        </w:rPr>
        <w:t>radca prawny</w:t>
      </w:r>
      <w:r w:rsidRPr="00131453">
        <w:rPr>
          <w:rFonts w:ascii="Times New Roman" w:eastAsia="Times New Roman" w:hAnsi="Times New Roman" w:cs="Times New Roman"/>
          <w:sz w:val="24"/>
          <w:szCs w:val="24"/>
        </w:rPr>
        <w:t xml:space="preserve"> z Sławomir </w:t>
      </w:r>
      <w:proofErr w:type="spellStart"/>
      <w:r w:rsidRPr="00131453">
        <w:rPr>
          <w:rFonts w:ascii="Times New Roman" w:eastAsia="Times New Roman" w:hAnsi="Times New Roman" w:cs="Times New Roman"/>
          <w:sz w:val="24"/>
          <w:szCs w:val="24"/>
        </w:rPr>
        <w:t>Waleński</w:t>
      </w:r>
      <w:proofErr w:type="spellEnd"/>
      <w:r w:rsidRPr="00131453">
        <w:rPr>
          <w:rFonts w:ascii="Times New Roman" w:eastAsia="Times New Roman" w:hAnsi="Times New Roman" w:cs="Times New Roman"/>
          <w:sz w:val="24"/>
          <w:szCs w:val="24"/>
        </w:rPr>
        <w:t>.</w:t>
      </w:r>
      <w:r w:rsidRPr="00A84173">
        <w:rPr>
          <w:rFonts w:ascii="Times New Roman" w:hAnsi="Times New Roman" w:cs="Times New Roman"/>
          <w:sz w:val="24"/>
          <w:szCs w:val="24"/>
        </w:rPr>
        <w:tab/>
      </w:r>
      <w:r w:rsidRPr="000000ED">
        <w:rPr>
          <w:rFonts w:ascii="Times New Roman" w:hAnsi="Times New Roman" w:cs="Times New Roman"/>
          <w:sz w:val="28"/>
          <w:szCs w:val="28"/>
        </w:rPr>
        <w:tab/>
      </w:r>
    </w:p>
    <w:p w14:paraId="6158A7C5" w14:textId="77777777" w:rsidR="003A0AE5" w:rsidRDefault="003A0AE5" w:rsidP="003A0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Porządek posiedzenia:</w:t>
      </w:r>
    </w:p>
    <w:p w14:paraId="7B2EBE32" w14:textId="2B4AD515" w:rsidR="008726FC" w:rsidRDefault="003A0AE5" w:rsidP="003A0AE5">
      <w:pPr>
        <w:spacing w:after="0" w:line="240" w:lineRule="auto"/>
        <w:ind w:left="360"/>
        <w:jc w:val="both"/>
        <w:rPr>
          <w:rFonts w:ascii="Times New Roman" w:hAnsi="Times New Roman"/>
          <w:sz w:val="24"/>
          <w:szCs w:val="24"/>
        </w:rPr>
      </w:pPr>
      <w:r>
        <w:rPr>
          <w:rFonts w:ascii="Times New Roman" w:hAnsi="Times New Roman"/>
          <w:sz w:val="24"/>
          <w:szCs w:val="24"/>
        </w:rPr>
        <w:t xml:space="preserve">1. </w:t>
      </w:r>
      <w:r w:rsidR="008726FC">
        <w:rPr>
          <w:rFonts w:ascii="Times New Roman" w:hAnsi="Times New Roman"/>
          <w:sz w:val="24"/>
          <w:szCs w:val="24"/>
        </w:rPr>
        <w:t>Otwarcie</w:t>
      </w:r>
    </w:p>
    <w:p w14:paraId="21290A42" w14:textId="04D12634" w:rsidR="003A0AE5" w:rsidRDefault="008726FC" w:rsidP="003A0AE5">
      <w:pPr>
        <w:spacing w:after="0" w:line="240" w:lineRule="auto"/>
        <w:ind w:left="360"/>
        <w:jc w:val="both"/>
        <w:rPr>
          <w:rFonts w:ascii="Times New Roman" w:hAnsi="Times New Roman"/>
          <w:sz w:val="24"/>
          <w:szCs w:val="24"/>
        </w:rPr>
      </w:pPr>
      <w:r>
        <w:rPr>
          <w:rFonts w:ascii="Times New Roman" w:hAnsi="Times New Roman"/>
          <w:sz w:val="24"/>
          <w:szCs w:val="24"/>
        </w:rPr>
        <w:t xml:space="preserve">2. </w:t>
      </w:r>
      <w:r w:rsidR="003A0AE5" w:rsidRPr="00532EB9">
        <w:rPr>
          <w:rFonts w:ascii="Times New Roman" w:hAnsi="Times New Roman"/>
          <w:sz w:val="24"/>
          <w:szCs w:val="24"/>
        </w:rPr>
        <w:t>Stwierdzenie prawomocności i porządku obrad.</w:t>
      </w:r>
    </w:p>
    <w:p w14:paraId="3E7B49B6" w14:textId="07F87EA7" w:rsidR="003A0AE5" w:rsidRDefault="008726FC" w:rsidP="003A0AE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0AE5" w:rsidRPr="004722D1">
        <w:rPr>
          <w:rFonts w:ascii="Times New Roman" w:eastAsia="Times New Roman" w:hAnsi="Times New Roman" w:cs="Times New Roman"/>
          <w:sz w:val="24"/>
          <w:szCs w:val="24"/>
        </w:rPr>
        <w:t xml:space="preserve">. Rozpatrzenie </w:t>
      </w:r>
      <w:r w:rsidR="003A0AE5">
        <w:rPr>
          <w:rFonts w:ascii="Times New Roman" w:eastAsia="Times New Roman" w:hAnsi="Times New Roman" w:cs="Times New Roman"/>
          <w:sz w:val="24"/>
          <w:szCs w:val="24"/>
        </w:rPr>
        <w:t>skargi mieszkańc</w:t>
      </w:r>
      <w:r w:rsidR="001B7424">
        <w:rPr>
          <w:rFonts w:ascii="Times New Roman" w:eastAsia="Times New Roman" w:hAnsi="Times New Roman" w:cs="Times New Roman"/>
          <w:sz w:val="24"/>
          <w:szCs w:val="24"/>
        </w:rPr>
        <w:t>ów</w:t>
      </w:r>
      <w:r w:rsidR="003A0AE5">
        <w:rPr>
          <w:rFonts w:ascii="Times New Roman" w:eastAsia="Times New Roman" w:hAnsi="Times New Roman" w:cs="Times New Roman"/>
          <w:sz w:val="24"/>
          <w:szCs w:val="24"/>
        </w:rPr>
        <w:t xml:space="preserve"> Osielska,</w:t>
      </w:r>
    </w:p>
    <w:p w14:paraId="1AC7ACC0" w14:textId="334D2449" w:rsidR="00265EAD" w:rsidRDefault="008726FC" w:rsidP="003A0AE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A0AE5">
        <w:rPr>
          <w:rFonts w:ascii="Times New Roman" w:eastAsia="Times New Roman" w:hAnsi="Times New Roman" w:cs="Times New Roman"/>
          <w:sz w:val="24"/>
          <w:szCs w:val="24"/>
        </w:rPr>
        <w:t xml:space="preserve">. Rozpatrzenie skargi mieszkanki </w:t>
      </w:r>
      <w:r w:rsidR="001B7424">
        <w:rPr>
          <w:rFonts w:ascii="Times New Roman" w:eastAsia="Times New Roman" w:hAnsi="Times New Roman" w:cs="Times New Roman"/>
          <w:sz w:val="24"/>
          <w:szCs w:val="24"/>
        </w:rPr>
        <w:t>Łodzi</w:t>
      </w:r>
      <w:r w:rsidR="003A0AE5">
        <w:rPr>
          <w:rFonts w:ascii="Times New Roman" w:eastAsia="Times New Roman" w:hAnsi="Times New Roman" w:cs="Times New Roman"/>
          <w:sz w:val="24"/>
          <w:szCs w:val="24"/>
        </w:rPr>
        <w:t>.</w:t>
      </w:r>
      <w:r w:rsidR="003A0AE5">
        <w:rPr>
          <w:rFonts w:ascii="Times New Roman" w:eastAsia="Times New Roman" w:hAnsi="Times New Roman" w:cs="Times New Roman"/>
          <w:sz w:val="24"/>
          <w:szCs w:val="24"/>
        </w:rPr>
        <w:tab/>
      </w:r>
      <w:r w:rsidR="003A0AE5">
        <w:rPr>
          <w:rFonts w:ascii="Times New Roman" w:eastAsia="Times New Roman" w:hAnsi="Times New Roman" w:cs="Times New Roman"/>
          <w:sz w:val="24"/>
          <w:szCs w:val="24"/>
        </w:rPr>
        <w:br/>
      </w:r>
      <w:r>
        <w:rPr>
          <w:rFonts w:ascii="Times New Roman" w:eastAsia="Times New Roman" w:hAnsi="Times New Roman" w:cs="Times New Roman"/>
          <w:sz w:val="24"/>
          <w:szCs w:val="24"/>
        </w:rPr>
        <w:t>5</w:t>
      </w:r>
      <w:r w:rsidR="003A0AE5">
        <w:rPr>
          <w:rFonts w:ascii="Times New Roman" w:eastAsia="Times New Roman" w:hAnsi="Times New Roman" w:cs="Times New Roman"/>
          <w:sz w:val="24"/>
          <w:szCs w:val="24"/>
        </w:rPr>
        <w:t>.</w:t>
      </w:r>
      <w:r w:rsidR="001521E7">
        <w:rPr>
          <w:rFonts w:ascii="Times New Roman" w:eastAsia="Times New Roman" w:hAnsi="Times New Roman" w:cs="Times New Roman"/>
          <w:sz w:val="24"/>
          <w:szCs w:val="24"/>
        </w:rPr>
        <w:t>Wyrażenie stanowiska  w głosowaniu jawnym ustalenia trybu on-line obrad kolejnego posiedzenia Komisji.</w:t>
      </w:r>
    </w:p>
    <w:p w14:paraId="793B0F39" w14:textId="12A9780B" w:rsidR="003A0AE5" w:rsidRDefault="008726FC" w:rsidP="003A0AE5">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65EAD">
        <w:rPr>
          <w:rFonts w:ascii="Times New Roman" w:eastAsia="Times New Roman" w:hAnsi="Times New Roman" w:cs="Times New Roman"/>
          <w:sz w:val="24"/>
          <w:szCs w:val="24"/>
        </w:rPr>
        <w:t xml:space="preserve">. </w:t>
      </w:r>
      <w:r w:rsidR="001B7424">
        <w:rPr>
          <w:rFonts w:ascii="Times New Roman" w:eastAsia="Times New Roman" w:hAnsi="Times New Roman" w:cs="Times New Roman"/>
          <w:sz w:val="24"/>
          <w:szCs w:val="24"/>
        </w:rPr>
        <w:t>Zakończenie</w:t>
      </w:r>
      <w:r w:rsidR="001B7424">
        <w:rPr>
          <w:rFonts w:ascii="Times New Roman" w:eastAsia="Times New Roman" w:hAnsi="Times New Roman" w:cs="Times New Roman"/>
          <w:sz w:val="24"/>
          <w:szCs w:val="24"/>
        </w:rPr>
        <w:tab/>
      </w:r>
      <w:r w:rsidR="003A0AE5">
        <w:rPr>
          <w:rFonts w:ascii="Times New Roman" w:eastAsia="Times New Roman" w:hAnsi="Times New Roman" w:cs="Times New Roman"/>
          <w:sz w:val="24"/>
          <w:szCs w:val="24"/>
        </w:rPr>
        <w:br/>
      </w:r>
    </w:p>
    <w:p w14:paraId="69C3F6DD" w14:textId="77777777" w:rsidR="003A0AE5" w:rsidRDefault="003A0AE5" w:rsidP="003A0A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 1.</w:t>
      </w:r>
      <w:r>
        <w:rPr>
          <w:rFonts w:ascii="Times New Roman" w:eastAsia="Times New Roman" w:hAnsi="Times New Roman" w:cs="Times New Roman"/>
          <w:sz w:val="24"/>
          <w:szCs w:val="24"/>
        </w:rPr>
        <w:tab/>
      </w:r>
    </w:p>
    <w:p w14:paraId="1DE2718D" w14:textId="6613D7F5" w:rsidR="00386F19" w:rsidRDefault="003A0AE5" w:rsidP="00386F19">
      <w:pPr>
        <w:jc w:val="both"/>
        <w:rPr>
          <w:rStyle w:val="markedcontent"/>
          <w:rFonts w:ascii="Times New Roman" w:hAnsi="Times New Roman" w:cs="Times New Roman"/>
          <w:sz w:val="24"/>
          <w:szCs w:val="24"/>
        </w:rPr>
      </w:pPr>
      <w:r>
        <w:rPr>
          <w:rFonts w:ascii="Times New Roman" w:eastAsia="Times New Roman" w:hAnsi="Times New Roman" w:cs="Times New Roman"/>
          <w:sz w:val="24"/>
          <w:szCs w:val="24"/>
        </w:rPr>
        <w:t xml:space="preserve">Posiedzenie komisji otworzył przewodniczący Andrzej Matusewicz. </w:t>
      </w:r>
      <w:r w:rsidR="00386F19">
        <w:rPr>
          <w:rFonts w:ascii="Times New Roman" w:eastAsia="Times New Roman" w:hAnsi="Times New Roman" w:cs="Times New Roman"/>
          <w:sz w:val="24"/>
          <w:szCs w:val="24"/>
        </w:rPr>
        <w:t xml:space="preserve">Przypominał, że </w:t>
      </w:r>
      <w:r w:rsidR="008726FC">
        <w:rPr>
          <w:rFonts w:ascii="Times New Roman" w:eastAsia="Times New Roman" w:hAnsi="Times New Roman" w:cs="Times New Roman"/>
          <w:sz w:val="24"/>
          <w:szCs w:val="24"/>
        </w:rPr>
        <w:t>obrady komisji są transmitowane</w:t>
      </w:r>
      <w:r w:rsidR="008B0375">
        <w:rPr>
          <w:rFonts w:ascii="Times New Roman" w:eastAsia="Times New Roman" w:hAnsi="Times New Roman" w:cs="Times New Roman"/>
          <w:sz w:val="24"/>
          <w:szCs w:val="24"/>
        </w:rPr>
        <w:t>.</w:t>
      </w:r>
      <w:r w:rsidR="00FA5123">
        <w:rPr>
          <w:rFonts w:ascii="Times New Roman" w:eastAsia="Times New Roman" w:hAnsi="Times New Roman" w:cs="Times New Roman"/>
          <w:sz w:val="24"/>
          <w:szCs w:val="24"/>
        </w:rPr>
        <w:t xml:space="preserve"> </w:t>
      </w:r>
      <w:r w:rsidR="00386F19">
        <w:rPr>
          <w:rFonts w:ascii="Times New Roman" w:eastAsia="Times New Roman" w:hAnsi="Times New Roman" w:cs="Times New Roman"/>
          <w:sz w:val="24"/>
          <w:szCs w:val="24"/>
        </w:rPr>
        <w:t xml:space="preserve"> </w:t>
      </w:r>
      <w:r w:rsidR="00373EC8">
        <w:rPr>
          <w:rFonts w:ascii="Times New Roman" w:eastAsia="Times New Roman" w:hAnsi="Times New Roman" w:cs="Times New Roman"/>
          <w:sz w:val="24"/>
          <w:szCs w:val="24"/>
        </w:rPr>
        <w:t>O</w:t>
      </w:r>
      <w:r w:rsidR="00386F19">
        <w:rPr>
          <w:rFonts w:ascii="Times New Roman" w:eastAsia="Times New Roman" w:hAnsi="Times New Roman" w:cs="Times New Roman"/>
          <w:sz w:val="24"/>
          <w:szCs w:val="24"/>
        </w:rPr>
        <w:t>bowiązują zasady RODO.</w:t>
      </w:r>
    </w:p>
    <w:p w14:paraId="5FE46197" w14:textId="77777777" w:rsidR="008726FC" w:rsidRDefault="003A0AE5" w:rsidP="00C54BAD">
      <w:pPr>
        <w:rPr>
          <w:rFonts w:ascii="Times New Roman" w:eastAsia="Times New Roman" w:hAnsi="Times New Roman" w:cs="Times New Roman"/>
          <w:sz w:val="24"/>
          <w:szCs w:val="24"/>
          <w:u w:val="single"/>
        </w:rPr>
      </w:pPr>
      <w:r w:rsidRPr="00C54BAD">
        <w:rPr>
          <w:rFonts w:ascii="Times New Roman" w:eastAsia="Times New Roman" w:hAnsi="Times New Roman" w:cs="Times New Roman"/>
          <w:sz w:val="24"/>
          <w:szCs w:val="24"/>
          <w:u w:val="single"/>
        </w:rPr>
        <w:t>Ad.</w:t>
      </w:r>
      <w:r w:rsidR="00C54BAD" w:rsidRPr="00C54BAD">
        <w:rPr>
          <w:rFonts w:ascii="Times New Roman" w:eastAsia="Times New Roman" w:hAnsi="Times New Roman" w:cs="Times New Roman"/>
          <w:sz w:val="24"/>
          <w:szCs w:val="24"/>
          <w:u w:val="single"/>
        </w:rPr>
        <w:t xml:space="preserve"> </w:t>
      </w:r>
      <w:r w:rsidRPr="00C54BAD">
        <w:rPr>
          <w:rFonts w:ascii="Times New Roman" w:eastAsia="Times New Roman" w:hAnsi="Times New Roman" w:cs="Times New Roman"/>
          <w:sz w:val="24"/>
          <w:szCs w:val="24"/>
          <w:u w:val="single"/>
        </w:rPr>
        <w:t xml:space="preserve"> 2.</w:t>
      </w:r>
    </w:p>
    <w:p w14:paraId="0144ABA2" w14:textId="51357CB4" w:rsidR="008726FC" w:rsidRDefault="008726FC" w:rsidP="00C54BAD">
      <w:pPr>
        <w:rPr>
          <w:rFonts w:ascii="Times New Roman" w:eastAsia="Times New Roman" w:hAnsi="Times New Roman" w:cs="Times New Roman"/>
          <w:sz w:val="24"/>
          <w:szCs w:val="24"/>
          <w:u w:val="single"/>
        </w:rPr>
      </w:pPr>
      <w:r w:rsidRPr="008726FC">
        <w:rPr>
          <w:rFonts w:ascii="Times New Roman" w:eastAsia="Times New Roman" w:hAnsi="Times New Roman" w:cs="Times New Roman"/>
          <w:sz w:val="24"/>
          <w:szCs w:val="24"/>
        </w:rPr>
        <w:t xml:space="preserve">Przewodniczący </w:t>
      </w:r>
      <w:r>
        <w:rPr>
          <w:rFonts w:ascii="Times New Roman" w:eastAsia="Times New Roman" w:hAnsi="Times New Roman" w:cs="Times New Roman"/>
          <w:sz w:val="24"/>
          <w:szCs w:val="24"/>
        </w:rPr>
        <w:t>stwierdził, że wszyscy członkowie Komisji są obecni, a zatem</w:t>
      </w:r>
      <w:r w:rsidR="004865FA">
        <w:rPr>
          <w:rFonts w:ascii="Times New Roman" w:eastAsia="Times New Roman" w:hAnsi="Times New Roman" w:cs="Times New Roman"/>
          <w:sz w:val="24"/>
          <w:szCs w:val="24"/>
        </w:rPr>
        <w:t xml:space="preserve"> </w:t>
      </w:r>
      <w:r w:rsidR="005467C5" w:rsidRPr="00FA5123">
        <w:rPr>
          <w:rFonts w:ascii="Times New Roman" w:eastAsia="Times New Roman" w:hAnsi="Times New Roman" w:cs="Times New Roman"/>
          <w:sz w:val="24"/>
          <w:szCs w:val="24"/>
        </w:rPr>
        <w:t>jest</w:t>
      </w:r>
      <w:r w:rsidRPr="00FA5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prawomocność obrad.  </w:t>
      </w:r>
    </w:p>
    <w:p w14:paraId="70AB2FFB" w14:textId="72CC7245" w:rsidR="003A0AE5" w:rsidRPr="00C54BAD" w:rsidRDefault="008726FC" w:rsidP="00C54BA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 3</w:t>
      </w:r>
      <w:r w:rsidR="00C54BAD" w:rsidRPr="00C54BAD">
        <w:rPr>
          <w:rFonts w:ascii="Times New Roman" w:eastAsia="Times New Roman" w:hAnsi="Times New Roman" w:cs="Times New Roman"/>
          <w:sz w:val="24"/>
          <w:szCs w:val="24"/>
          <w:u w:val="single"/>
        </w:rPr>
        <w:br/>
        <w:t>Rozpatrzenie skargi mieszkańców Osielska</w:t>
      </w:r>
    </w:p>
    <w:p w14:paraId="725C946F" w14:textId="77777777" w:rsidR="003A0AE5" w:rsidRDefault="003A0AE5" w:rsidP="003A0AE5">
      <w:pPr>
        <w:jc w:val="both"/>
        <w:rPr>
          <w:rFonts w:ascii="Times New Roman" w:hAnsi="Times New Roman" w:cs="Times New Roman"/>
          <w:sz w:val="24"/>
          <w:szCs w:val="24"/>
        </w:rPr>
      </w:pPr>
      <w:r>
        <w:rPr>
          <w:rFonts w:ascii="Times New Roman" w:eastAsia="Times New Roman" w:hAnsi="Times New Roman" w:cs="Times New Roman"/>
          <w:sz w:val="24"/>
          <w:szCs w:val="24"/>
        </w:rPr>
        <w:t>Przewodniczący komisji potwierdził, że członkowie komisji wcześniej otrzymali i zapoznali się z treścią  skargi.</w:t>
      </w:r>
    </w:p>
    <w:p w14:paraId="64B76806" w14:textId="59C1BF61" w:rsidR="003A0AE5" w:rsidRPr="001521E7" w:rsidRDefault="003A0AE5" w:rsidP="001521E7">
      <w:pPr>
        <w:jc w:val="both"/>
        <w:rPr>
          <w:sz w:val="24"/>
          <w:szCs w:val="24"/>
        </w:rPr>
      </w:pPr>
      <w:r>
        <w:rPr>
          <w:rFonts w:ascii="Times New Roman" w:hAnsi="Times New Roman" w:cs="Times New Roman"/>
          <w:sz w:val="24"/>
          <w:szCs w:val="24"/>
        </w:rPr>
        <w:t xml:space="preserve">W dniu 7 grudnia 2022 roku  do Rady </w:t>
      </w:r>
      <w:r w:rsidRPr="00FA5123">
        <w:rPr>
          <w:rFonts w:ascii="Times New Roman" w:hAnsi="Times New Roman" w:cs="Times New Roman"/>
          <w:sz w:val="24"/>
          <w:szCs w:val="24"/>
        </w:rPr>
        <w:t>Gminy wpłynęła skarga na działania Wójta Gminy  Osielsko, w przedmiocie wycinki drzew na terenie</w:t>
      </w:r>
      <w:r w:rsidR="00747D20" w:rsidRPr="00FA5123">
        <w:rPr>
          <w:rFonts w:ascii="Times New Roman" w:hAnsi="Times New Roman" w:cs="Times New Roman"/>
          <w:sz w:val="24"/>
          <w:szCs w:val="24"/>
        </w:rPr>
        <w:t xml:space="preserve"> prywatnym</w:t>
      </w:r>
      <w:r w:rsidRPr="00FA5123">
        <w:rPr>
          <w:rFonts w:ascii="Times New Roman" w:hAnsi="Times New Roman" w:cs="Times New Roman"/>
          <w:sz w:val="24"/>
          <w:szCs w:val="24"/>
        </w:rPr>
        <w:t xml:space="preserve"> położonym w Osielsku przy ul. Kwiatowej</w:t>
      </w:r>
      <w:r w:rsidR="00D43172" w:rsidRPr="00FA5123">
        <w:rPr>
          <w:rFonts w:ascii="Times New Roman" w:hAnsi="Times New Roman" w:cs="Times New Roman"/>
          <w:sz w:val="24"/>
          <w:szCs w:val="24"/>
        </w:rPr>
        <w:t xml:space="preserve">. Skarżący </w:t>
      </w:r>
      <w:r w:rsidRPr="00FA5123">
        <w:rPr>
          <w:rFonts w:ascii="Times New Roman" w:hAnsi="Times New Roman" w:cs="Times New Roman"/>
          <w:sz w:val="24"/>
          <w:szCs w:val="24"/>
        </w:rPr>
        <w:t xml:space="preserve"> </w:t>
      </w:r>
      <w:r w:rsidRPr="00FA5123">
        <w:rPr>
          <w:rFonts w:ascii="Times New Roman" w:hAnsi="Times New Roman" w:cs="Times New Roman"/>
          <w:strike/>
          <w:sz w:val="24"/>
          <w:szCs w:val="24"/>
        </w:rPr>
        <w:t>oraz</w:t>
      </w:r>
      <w:r w:rsidRPr="00FA5123">
        <w:rPr>
          <w:rFonts w:ascii="Times New Roman" w:hAnsi="Times New Roman" w:cs="Times New Roman"/>
          <w:sz w:val="24"/>
          <w:szCs w:val="24"/>
        </w:rPr>
        <w:t xml:space="preserve">  domagają się udzielenia przez Wójta Gminy Osielsko na forum Rady Gminy Osielsko, wszechstronnej informacji dotyczącej  wyż. Wym. sprawy, a także podjęcia przez </w:t>
      </w:r>
      <w:r w:rsidR="00BF474E" w:rsidRPr="00FA5123">
        <w:rPr>
          <w:rFonts w:ascii="Times New Roman" w:hAnsi="Times New Roman" w:cs="Times New Roman"/>
          <w:sz w:val="24"/>
          <w:szCs w:val="24"/>
        </w:rPr>
        <w:t>Radę</w:t>
      </w:r>
      <w:r w:rsidRPr="00FA5123">
        <w:rPr>
          <w:rFonts w:ascii="Times New Roman" w:hAnsi="Times New Roman" w:cs="Times New Roman"/>
          <w:sz w:val="24"/>
          <w:szCs w:val="24"/>
        </w:rPr>
        <w:t xml:space="preserve"> Gminy Osielsko uchwały</w:t>
      </w:r>
      <w:r w:rsidR="00FA5123" w:rsidRPr="00FA5123">
        <w:rPr>
          <w:rFonts w:ascii="Times New Roman" w:hAnsi="Times New Roman" w:cs="Times New Roman"/>
          <w:sz w:val="24"/>
          <w:szCs w:val="24"/>
        </w:rPr>
        <w:t xml:space="preserve"> </w:t>
      </w:r>
      <w:r w:rsidR="00E33CAB" w:rsidRPr="00FA5123">
        <w:rPr>
          <w:rFonts w:ascii="Times New Roman" w:hAnsi="Times New Roman" w:cs="Times New Roman"/>
          <w:sz w:val="24"/>
          <w:szCs w:val="24"/>
        </w:rPr>
        <w:t xml:space="preserve"> zobowiązującej </w:t>
      </w:r>
      <w:r w:rsidRPr="00FA5123">
        <w:rPr>
          <w:rFonts w:ascii="Times New Roman" w:hAnsi="Times New Roman" w:cs="Times New Roman"/>
          <w:sz w:val="24"/>
          <w:szCs w:val="24"/>
        </w:rPr>
        <w:t>Wójta Gminy do podjęcia działań określonych w przepisach ustawy</w:t>
      </w:r>
      <w:r>
        <w:rPr>
          <w:rFonts w:ascii="Times New Roman" w:hAnsi="Times New Roman" w:cs="Times New Roman"/>
          <w:sz w:val="24"/>
          <w:szCs w:val="24"/>
        </w:rPr>
        <w:t xml:space="preserve"> z dnia 16 kwietnia 2016 r. o ochronie przyrody </w:t>
      </w:r>
      <w:r>
        <w:rPr>
          <w:rFonts w:ascii="Times New Roman" w:hAnsi="Times New Roman" w:cs="Times New Roman"/>
          <w:sz w:val="24"/>
          <w:szCs w:val="24"/>
        </w:rPr>
        <w:lastRenderedPageBreak/>
        <w:t>(art.83-90 ustawy</w:t>
      </w:r>
      <w:r w:rsidR="00FA5123">
        <w:rPr>
          <w:rFonts w:ascii="Times New Roman" w:hAnsi="Times New Roman" w:cs="Times New Roman"/>
          <w:sz w:val="24"/>
          <w:szCs w:val="24"/>
        </w:rPr>
        <w:t>.</w:t>
      </w:r>
      <w:r w:rsidRPr="00336356">
        <w:rPr>
          <w:rFonts w:ascii="Times New Roman" w:hAnsi="Times New Roman" w:cs="Times New Roman"/>
          <w:sz w:val="24"/>
          <w:szCs w:val="24"/>
        </w:rPr>
        <w:t xml:space="preserve">  W </w:t>
      </w:r>
      <w:r>
        <w:rPr>
          <w:rFonts w:ascii="Times New Roman" w:hAnsi="Times New Roman" w:cs="Times New Roman"/>
          <w:sz w:val="24"/>
          <w:szCs w:val="24"/>
        </w:rPr>
        <w:t xml:space="preserve">tym temacie pismem z 20 </w:t>
      </w:r>
      <w:r w:rsidRPr="00336356">
        <w:rPr>
          <w:rFonts w:ascii="Times New Roman" w:hAnsi="Times New Roman" w:cs="Times New Roman"/>
          <w:sz w:val="24"/>
          <w:szCs w:val="24"/>
        </w:rPr>
        <w:t>październiku 2022 roku  grupa  mieszkańców  skierowała pismo do Wójta Gminy Osielsko</w:t>
      </w:r>
      <w:r>
        <w:rPr>
          <w:rFonts w:ascii="Times New Roman" w:hAnsi="Times New Roman" w:cs="Times New Roman"/>
          <w:sz w:val="24"/>
          <w:szCs w:val="24"/>
        </w:rPr>
        <w:t xml:space="preserve"> o udzielenie informacji czy Gmina wyraziła zgodę na wycinkę drzew oraz jakie działania  zamierza podjąć Wójt Gminy, gdyby wycinka drzew  miała charakter nielegalny i bezprawny. </w:t>
      </w:r>
    </w:p>
    <w:p w14:paraId="3B409DA6" w14:textId="0C41D25D" w:rsidR="007F691D" w:rsidRDefault="003A0AE5" w:rsidP="003A0AE5">
      <w:pPr>
        <w:rPr>
          <w:rFonts w:ascii="Times New Roman" w:hAnsi="Times New Roman" w:cs="Times New Roman"/>
          <w:sz w:val="24"/>
          <w:szCs w:val="24"/>
        </w:rPr>
      </w:pPr>
      <w:r w:rsidRPr="004C0CB9">
        <w:rPr>
          <w:rFonts w:ascii="Times New Roman" w:hAnsi="Times New Roman" w:cs="Times New Roman"/>
          <w:sz w:val="24"/>
          <w:szCs w:val="24"/>
        </w:rPr>
        <w:t>Wójt Gminy Osielsko pismem 18 listopada 2022 r. poinformował, że właściciel nieruchomości powiadomił Urząd Gminy Osielsko o planowanych pracach porządkowych w zakresie pielęgnacji drzew i krzewów.</w:t>
      </w:r>
      <w:r>
        <w:rPr>
          <w:rFonts w:ascii="Times New Roman" w:hAnsi="Times New Roman" w:cs="Times New Roman"/>
          <w:sz w:val="24"/>
          <w:szCs w:val="24"/>
        </w:rPr>
        <w:t xml:space="preserve"> Natomiast mieszkańcy interweniowali w przedmiotowej sprawie w związku z tym</w:t>
      </w:r>
      <w:r w:rsidRPr="004C0CB9">
        <w:rPr>
          <w:rFonts w:ascii="Times New Roman" w:hAnsi="Times New Roman" w:cs="Times New Roman"/>
          <w:sz w:val="24"/>
          <w:szCs w:val="24"/>
        </w:rPr>
        <w:t xml:space="preserve">, </w:t>
      </w:r>
      <w:r w:rsidRPr="007F691D">
        <w:rPr>
          <w:rFonts w:ascii="Times New Roman" w:hAnsi="Times New Roman" w:cs="Times New Roman"/>
          <w:sz w:val="24"/>
          <w:szCs w:val="24"/>
        </w:rPr>
        <w:t>pracownik  urzędu gminy dokonał</w:t>
      </w:r>
      <w:r w:rsidR="002E3534">
        <w:rPr>
          <w:rFonts w:ascii="Times New Roman" w:hAnsi="Times New Roman" w:cs="Times New Roman"/>
          <w:sz w:val="24"/>
          <w:szCs w:val="24"/>
        </w:rPr>
        <w:t xml:space="preserve"> </w:t>
      </w:r>
      <w:r w:rsidRPr="007F691D">
        <w:rPr>
          <w:rFonts w:ascii="Times New Roman" w:hAnsi="Times New Roman" w:cs="Times New Roman"/>
          <w:sz w:val="24"/>
          <w:szCs w:val="24"/>
        </w:rPr>
        <w:t xml:space="preserve">czynności sprawdzających poprzez </w:t>
      </w:r>
      <w:r w:rsidRPr="00946238">
        <w:rPr>
          <w:rFonts w:ascii="Times New Roman" w:hAnsi="Times New Roman" w:cs="Times New Roman"/>
          <w:sz w:val="24"/>
          <w:szCs w:val="24"/>
        </w:rPr>
        <w:t>kilkakrotn</w:t>
      </w:r>
      <w:r w:rsidR="007813F4">
        <w:rPr>
          <w:rFonts w:ascii="Times New Roman" w:hAnsi="Times New Roman" w:cs="Times New Roman"/>
          <w:sz w:val="24"/>
          <w:szCs w:val="24"/>
        </w:rPr>
        <w:t>e</w:t>
      </w:r>
      <w:r w:rsidRPr="007F691D">
        <w:rPr>
          <w:rFonts w:ascii="Times New Roman" w:hAnsi="Times New Roman" w:cs="Times New Roman"/>
          <w:sz w:val="24"/>
          <w:szCs w:val="24"/>
        </w:rPr>
        <w:t xml:space="preserve"> </w:t>
      </w:r>
      <w:r w:rsidR="003D451E">
        <w:rPr>
          <w:rFonts w:ascii="Times New Roman" w:hAnsi="Times New Roman" w:cs="Times New Roman"/>
          <w:sz w:val="24"/>
          <w:szCs w:val="24"/>
        </w:rPr>
        <w:t>wizj</w:t>
      </w:r>
      <w:r w:rsidR="003D451E" w:rsidRPr="00FA5123">
        <w:rPr>
          <w:rFonts w:ascii="Times New Roman" w:hAnsi="Times New Roman" w:cs="Times New Roman"/>
          <w:sz w:val="24"/>
          <w:szCs w:val="24"/>
        </w:rPr>
        <w:t>e</w:t>
      </w:r>
      <w:r w:rsidRPr="007F691D">
        <w:rPr>
          <w:rFonts w:ascii="Times New Roman" w:hAnsi="Times New Roman" w:cs="Times New Roman"/>
          <w:sz w:val="24"/>
          <w:szCs w:val="24"/>
        </w:rPr>
        <w:t xml:space="preserve"> w terenie.</w:t>
      </w:r>
    </w:p>
    <w:p w14:paraId="0FC1DD8F" w14:textId="4D439BCE" w:rsidR="003A0AE5" w:rsidRDefault="007F691D" w:rsidP="007F691D">
      <w:pPr>
        <w:rPr>
          <w:rFonts w:ascii="Times New Roman" w:hAnsi="Times New Roman" w:cs="Times New Roman"/>
          <w:sz w:val="24"/>
          <w:szCs w:val="24"/>
        </w:rPr>
      </w:pPr>
      <w:r>
        <w:rPr>
          <w:rFonts w:ascii="Times New Roman" w:hAnsi="Times New Roman" w:cs="Times New Roman"/>
          <w:i/>
          <w:iCs/>
          <w:sz w:val="24"/>
          <w:szCs w:val="24"/>
        </w:rPr>
        <w:t xml:space="preserve"> </w:t>
      </w:r>
      <w:r w:rsidR="001521E7">
        <w:rPr>
          <w:rFonts w:ascii="Times New Roman" w:hAnsi="Times New Roman" w:cs="Times New Roman"/>
          <w:sz w:val="24"/>
          <w:szCs w:val="24"/>
        </w:rPr>
        <w:t xml:space="preserve">Kierownik Referatu Ochrony Środowiska p. Marzena </w:t>
      </w:r>
      <w:proofErr w:type="spellStart"/>
      <w:r w:rsidR="001521E7">
        <w:rPr>
          <w:rFonts w:ascii="Times New Roman" w:hAnsi="Times New Roman" w:cs="Times New Roman"/>
          <w:sz w:val="24"/>
          <w:szCs w:val="24"/>
        </w:rPr>
        <w:t>Alińska</w:t>
      </w:r>
      <w:proofErr w:type="spellEnd"/>
      <w:r w:rsidR="001521E7">
        <w:rPr>
          <w:rFonts w:ascii="Times New Roman" w:hAnsi="Times New Roman" w:cs="Times New Roman"/>
          <w:sz w:val="24"/>
          <w:szCs w:val="24"/>
        </w:rPr>
        <w:t xml:space="preserve"> przedstawiła p</w:t>
      </w:r>
      <w:r w:rsidR="003A0AE5">
        <w:rPr>
          <w:rFonts w:ascii="Times New Roman" w:hAnsi="Times New Roman" w:cs="Times New Roman"/>
          <w:sz w:val="24"/>
          <w:szCs w:val="24"/>
        </w:rPr>
        <w:t xml:space="preserve">rzebieg wydarzeń i czynności </w:t>
      </w:r>
      <w:r w:rsidR="001521E7">
        <w:rPr>
          <w:rFonts w:ascii="Times New Roman" w:hAnsi="Times New Roman" w:cs="Times New Roman"/>
          <w:sz w:val="24"/>
          <w:szCs w:val="24"/>
        </w:rPr>
        <w:t xml:space="preserve">związany </w:t>
      </w:r>
      <w:r w:rsidR="003A0AE5">
        <w:rPr>
          <w:rFonts w:ascii="Times New Roman" w:hAnsi="Times New Roman" w:cs="Times New Roman"/>
          <w:sz w:val="24"/>
          <w:szCs w:val="24"/>
        </w:rPr>
        <w:t>wycink</w:t>
      </w:r>
      <w:r w:rsidR="001521E7">
        <w:rPr>
          <w:rFonts w:ascii="Times New Roman" w:hAnsi="Times New Roman" w:cs="Times New Roman"/>
          <w:sz w:val="24"/>
          <w:szCs w:val="24"/>
        </w:rPr>
        <w:t>ą</w:t>
      </w:r>
      <w:r w:rsidR="003A0AE5">
        <w:rPr>
          <w:rFonts w:ascii="Times New Roman" w:hAnsi="Times New Roman" w:cs="Times New Roman"/>
          <w:sz w:val="24"/>
          <w:szCs w:val="24"/>
        </w:rPr>
        <w:t xml:space="preserve"> drzew na terenie działek przy ul. Kwiatowej w Osielsku</w:t>
      </w:r>
      <w:r w:rsidR="001521E7">
        <w:rPr>
          <w:rFonts w:ascii="Times New Roman" w:hAnsi="Times New Roman" w:cs="Times New Roman"/>
          <w:sz w:val="24"/>
          <w:szCs w:val="24"/>
        </w:rPr>
        <w:t>, który</w:t>
      </w:r>
      <w:r w:rsidR="003A0AE5">
        <w:rPr>
          <w:rFonts w:ascii="Times New Roman" w:hAnsi="Times New Roman" w:cs="Times New Roman"/>
          <w:sz w:val="24"/>
          <w:szCs w:val="24"/>
        </w:rPr>
        <w:t xml:space="preserve"> przedstawiał się następująco:</w:t>
      </w:r>
    </w:p>
    <w:p w14:paraId="1B5D6256" w14:textId="03527147" w:rsidR="00ED1833" w:rsidRDefault="00A43DD8" w:rsidP="007F691D">
      <w:pPr>
        <w:jc w:val="both"/>
        <w:rPr>
          <w:rFonts w:ascii="Times New Roman" w:hAnsi="Times New Roman" w:cs="Times New Roman"/>
          <w:sz w:val="24"/>
          <w:szCs w:val="24"/>
        </w:rPr>
      </w:pPr>
      <w:r>
        <w:rPr>
          <w:rFonts w:ascii="Times New Roman" w:hAnsi="Times New Roman" w:cs="Times New Roman"/>
          <w:sz w:val="24"/>
          <w:szCs w:val="24"/>
        </w:rPr>
        <w:t>W związku z interwencją telefoniczną osoby podającej się za mieszkankę Osielska w sprawie wycinki drzew przy ul.</w:t>
      </w:r>
      <w:r w:rsidR="008869FB">
        <w:rPr>
          <w:rFonts w:ascii="Times New Roman" w:hAnsi="Times New Roman" w:cs="Times New Roman"/>
          <w:sz w:val="24"/>
          <w:szCs w:val="24"/>
        </w:rPr>
        <w:t xml:space="preserve"> </w:t>
      </w:r>
      <w:r>
        <w:rPr>
          <w:rFonts w:ascii="Times New Roman" w:hAnsi="Times New Roman" w:cs="Times New Roman"/>
          <w:sz w:val="24"/>
          <w:szCs w:val="24"/>
        </w:rPr>
        <w:t>Kwiatowej w Osielsku niezwłocznie zostały podjęte czynności sprawdzające poprzez kilka wizji na przedmiotowych działkach. W toku czynności sprawdzających ustalono,</w:t>
      </w:r>
      <w:r w:rsidR="008869FB">
        <w:rPr>
          <w:rFonts w:ascii="Times New Roman" w:hAnsi="Times New Roman" w:cs="Times New Roman"/>
          <w:sz w:val="24"/>
          <w:szCs w:val="24"/>
        </w:rPr>
        <w:t xml:space="preserve"> </w:t>
      </w:r>
      <w:r>
        <w:rPr>
          <w:rFonts w:ascii="Times New Roman" w:hAnsi="Times New Roman" w:cs="Times New Roman"/>
          <w:sz w:val="24"/>
          <w:szCs w:val="24"/>
        </w:rPr>
        <w:t>że trzy pniaki drzew miały obwód pnia przekraczający na wysokości 5 cm wartość 50 cm, ale były to pnie drzew owocowych.</w:t>
      </w:r>
    </w:p>
    <w:p w14:paraId="6892373C" w14:textId="77777777" w:rsidR="00A43DD8" w:rsidRDefault="00A43DD8" w:rsidP="007F691D">
      <w:pPr>
        <w:jc w:val="both"/>
        <w:rPr>
          <w:rFonts w:ascii="Times New Roman" w:hAnsi="Times New Roman" w:cs="Times New Roman"/>
          <w:sz w:val="24"/>
          <w:szCs w:val="24"/>
        </w:rPr>
      </w:pPr>
      <w:r>
        <w:rPr>
          <w:rFonts w:ascii="Times New Roman" w:hAnsi="Times New Roman" w:cs="Times New Roman"/>
          <w:sz w:val="24"/>
          <w:szCs w:val="24"/>
        </w:rPr>
        <w:t>Potwierdzeniem na to jest ekspertyza dendrologiczna sporządzona przez rzeczoznawcę dendrologa. Zgodnie z tą ekspertyzą dwa pniaki drzew należały do czereśni pospolitej i jeden pniak należał do gruszy pospolitej. Wnioski końcowe ekspertyzy są następujące:</w:t>
      </w:r>
    </w:p>
    <w:p w14:paraId="4C5DE944" w14:textId="77777777" w:rsidR="00A43DD8" w:rsidRDefault="00A43DD8" w:rsidP="007F691D">
      <w:pPr>
        <w:pStyle w:val="Akapitzlist"/>
        <w:numPr>
          <w:ilvl w:val="0"/>
          <w:numId w:val="2"/>
        </w:numPr>
        <w:jc w:val="both"/>
        <w:rPr>
          <w:rFonts w:ascii="Times New Roman" w:hAnsi="Times New Roman"/>
          <w:sz w:val="24"/>
          <w:szCs w:val="24"/>
        </w:rPr>
      </w:pPr>
      <w:r>
        <w:rPr>
          <w:rFonts w:ascii="Times New Roman" w:hAnsi="Times New Roman"/>
          <w:sz w:val="24"/>
          <w:szCs w:val="24"/>
        </w:rPr>
        <w:t>Poddane ekspertyzie dendrologicznej drzewa na podstawie przeprowadzonej analizy cech kory, drewna i liści należą niewątpliwie do grupy drzew owocowych.</w:t>
      </w:r>
    </w:p>
    <w:p w14:paraId="49CAA1D4" w14:textId="0CD05E6E" w:rsidR="00A43DD8" w:rsidRDefault="00A43DD8" w:rsidP="007F691D">
      <w:pPr>
        <w:pStyle w:val="Akapitzlist"/>
        <w:numPr>
          <w:ilvl w:val="0"/>
          <w:numId w:val="2"/>
        </w:numPr>
        <w:jc w:val="both"/>
        <w:rPr>
          <w:rFonts w:ascii="Times New Roman" w:hAnsi="Times New Roman"/>
          <w:sz w:val="24"/>
          <w:szCs w:val="24"/>
        </w:rPr>
      </w:pPr>
      <w:r>
        <w:rPr>
          <w:rFonts w:ascii="Times New Roman" w:hAnsi="Times New Roman"/>
          <w:sz w:val="24"/>
          <w:szCs w:val="24"/>
        </w:rPr>
        <w:t>Ponieważ poddane ekspertyzie drzewa należą do drzew owocowych, nie podlegają więc ustawie o ochronie przyrody, a przez to nie są wymagane zezwolenia n</w:t>
      </w:r>
      <w:r w:rsidR="00695170">
        <w:rPr>
          <w:rFonts w:ascii="Times New Roman" w:hAnsi="Times New Roman"/>
          <w:sz w:val="24"/>
          <w:szCs w:val="24"/>
        </w:rPr>
        <w:t>a ich wycięcie, pomimo</w:t>
      </w:r>
      <w:r>
        <w:rPr>
          <w:rFonts w:ascii="Times New Roman" w:hAnsi="Times New Roman"/>
          <w:sz w:val="24"/>
          <w:szCs w:val="24"/>
        </w:rPr>
        <w:t xml:space="preserve"> tego że wyliczone obwody ich pni na wysokości 5 cm obligowałyby do uzyskania takowego zezwolenia.</w:t>
      </w:r>
    </w:p>
    <w:p w14:paraId="1EB95610" w14:textId="347DF6B1" w:rsidR="00B164A5" w:rsidRDefault="00B164A5" w:rsidP="008869FB">
      <w:pPr>
        <w:rPr>
          <w:rFonts w:ascii="Times New Roman" w:hAnsi="Times New Roman" w:cs="Times New Roman"/>
          <w:sz w:val="24"/>
          <w:szCs w:val="24"/>
        </w:rPr>
      </w:pPr>
      <w:r>
        <w:rPr>
          <w:rFonts w:ascii="Times New Roman" w:hAnsi="Times New Roman" w:cs="Times New Roman"/>
          <w:sz w:val="24"/>
          <w:szCs w:val="24"/>
        </w:rPr>
        <w:t>Oględziny drzew powinny odbywać się za zgodą właściciela nieruchomości  bo to jest własność prywatna , a nie przestrzeń publiczna.</w:t>
      </w:r>
    </w:p>
    <w:p w14:paraId="30C346D4" w14:textId="5DB909C9" w:rsidR="008869FB" w:rsidRDefault="008869FB" w:rsidP="008869FB">
      <w:pPr>
        <w:rPr>
          <w:rFonts w:ascii="Times New Roman" w:hAnsi="Times New Roman" w:cs="Times New Roman"/>
          <w:sz w:val="24"/>
          <w:szCs w:val="24"/>
        </w:rPr>
      </w:pPr>
      <w:r w:rsidRPr="008869FB">
        <w:rPr>
          <w:rFonts w:ascii="Times New Roman" w:hAnsi="Times New Roman" w:cs="Times New Roman"/>
          <w:sz w:val="24"/>
          <w:szCs w:val="24"/>
        </w:rPr>
        <w:t>Wobec powyższego wnioskuję o uznanie skargi za bezzasadną.</w:t>
      </w:r>
    </w:p>
    <w:p w14:paraId="62A91D1E" w14:textId="65D571E3" w:rsidR="008869FB" w:rsidRDefault="008869FB" w:rsidP="008869FB">
      <w:pPr>
        <w:rPr>
          <w:rFonts w:ascii="Times New Roman" w:hAnsi="Times New Roman" w:cs="Times New Roman"/>
          <w:sz w:val="24"/>
          <w:szCs w:val="24"/>
        </w:rPr>
      </w:pPr>
      <w:r>
        <w:rPr>
          <w:rFonts w:ascii="Times New Roman" w:hAnsi="Times New Roman" w:cs="Times New Roman"/>
          <w:sz w:val="24"/>
          <w:szCs w:val="24"/>
        </w:rPr>
        <w:t xml:space="preserve">Wobec braku pytań Przewodniczący Komisji poddał pod głosowanie wniosek o uznanie skargi za </w:t>
      </w:r>
      <w:r w:rsidRPr="00FA5123">
        <w:rPr>
          <w:rFonts w:ascii="Times New Roman" w:hAnsi="Times New Roman" w:cs="Times New Roman"/>
          <w:sz w:val="24"/>
          <w:szCs w:val="24"/>
        </w:rPr>
        <w:t>bez</w:t>
      </w:r>
      <w:r w:rsidR="00290FCF" w:rsidRPr="00FA5123">
        <w:rPr>
          <w:rFonts w:ascii="Times New Roman" w:hAnsi="Times New Roman" w:cs="Times New Roman"/>
          <w:sz w:val="24"/>
          <w:szCs w:val="24"/>
        </w:rPr>
        <w:t>z</w:t>
      </w:r>
      <w:r w:rsidRPr="00FA5123">
        <w:rPr>
          <w:rFonts w:ascii="Times New Roman" w:hAnsi="Times New Roman" w:cs="Times New Roman"/>
          <w:sz w:val="24"/>
          <w:szCs w:val="24"/>
        </w:rPr>
        <w:t>asad</w:t>
      </w:r>
      <w:r w:rsidR="00FA5123" w:rsidRPr="00FA5123">
        <w:rPr>
          <w:rFonts w:ascii="Times New Roman" w:hAnsi="Times New Roman" w:cs="Times New Roman"/>
          <w:sz w:val="24"/>
          <w:szCs w:val="24"/>
        </w:rPr>
        <w:t>n</w:t>
      </w:r>
      <w:r w:rsidR="00B17FE6" w:rsidRPr="00FA5123">
        <w:rPr>
          <w:rFonts w:ascii="Times New Roman" w:hAnsi="Times New Roman" w:cs="Times New Roman"/>
          <w:sz w:val="24"/>
          <w:szCs w:val="24"/>
        </w:rPr>
        <w:t>ą</w:t>
      </w:r>
      <w:r w:rsidRPr="00FA5123">
        <w:rPr>
          <w:rFonts w:ascii="Times New Roman" w:hAnsi="Times New Roman" w:cs="Times New Roman"/>
          <w:sz w:val="24"/>
          <w:szCs w:val="24"/>
        </w:rPr>
        <w:t>.</w:t>
      </w:r>
    </w:p>
    <w:p w14:paraId="5DDB2654" w14:textId="6EB07E6D" w:rsidR="008869FB" w:rsidRDefault="008869FB" w:rsidP="008869FB">
      <w:pPr>
        <w:rPr>
          <w:rFonts w:ascii="Times New Roman" w:hAnsi="Times New Roman" w:cs="Times New Roman"/>
          <w:sz w:val="24"/>
          <w:szCs w:val="24"/>
        </w:rPr>
      </w:pPr>
      <w:r>
        <w:rPr>
          <w:rFonts w:ascii="Times New Roman" w:hAnsi="Times New Roman" w:cs="Times New Roman"/>
          <w:sz w:val="24"/>
          <w:szCs w:val="24"/>
        </w:rPr>
        <w:t>Wynik głosowania imiennego był jednogłośny – za.</w:t>
      </w:r>
    </w:p>
    <w:p w14:paraId="03EF1A28" w14:textId="2648E95B" w:rsidR="002B21DD" w:rsidRDefault="002B21DD" w:rsidP="008869FB">
      <w:pPr>
        <w:rPr>
          <w:rFonts w:ascii="Times New Roman" w:hAnsi="Times New Roman" w:cs="Times New Roman"/>
          <w:sz w:val="24"/>
          <w:szCs w:val="24"/>
        </w:rPr>
      </w:pPr>
      <w:r>
        <w:rPr>
          <w:rFonts w:ascii="Times New Roman" w:hAnsi="Times New Roman" w:cs="Times New Roman"/>
          <w:sz w:val="24"/>
          <w:szCs w:val="24"/>
        </w:rPr>
        <w:t>Szczegółowa chronologia  wydarzeń i czynności  Wójta Gminy Osielsko oraz Opinia dendrologiczna  w związku z powyższą skargą stanowi załącznik do protokołu.</w:t>
      </w:r>
    </w:p>
    <w:p w14:paraId="07C3E92F" w14:textId="00971374" w:rsidR="008869FB" w:rsidRPr="00C54BAD" w:rsidRDefault="008869FB" w:rsidP="008869FB">
      <w:pPr>
        <w:rPr>
          <w:rFonts w:ascii="Times New Roman" w:hAnsi="Times New Roman" w:cs="Times New Roman"/>
          <w:sz w:val="24"/>
          <w:szCs w:val="24"/>
          <w:u w:val="single"/>
        </w:rPr>
      </w:pPr>
      <w:r w:rsidRPr="00C54BAD">
        <w:rPr>
          <w:rFonts w:ascii="Times New Roman" w:hAnsi="Times New Roman" w:cs="Times New Roman"/>
          <w:sz w:val="24"/>
          <w:szCs w:val="24"/>
          <w:u w:val="single"/>
        </w:rPr>
        <w:t xml:space="preserve">Ad. </w:t>
      </w:r>
      <w:r w:rsidR="008726FC">
        <w:rPr>
          <w:rFonts w:ascii="Times New Roman" w:hAnsi="Times New Roman" w:cs="Times New Roman"/>
          <w:sz w:val="24"/>
          <w:szCs w:val="24"/>
          <w:u w:val="single"/>
        </w:rPr>
        <w:t>4</w:t>
      </w:r>
      <w:r w:rsidRPr="00C54BAD">
        <w:rPr>
          <w:rFonts w:ascii="Times New Roman" w:hAnsi="Times New Roman" w:cs="Times New Roman"/>
          <w:sz w:val="24"/>
          <w:szCs w:val="24"/>
          <w:u w:val="single"/>
        </w:rPr>
        <w:t xml:space="preserve"> </w:t>
      </w:r>
    </w:p>
    <w:p w14:paraId="4F4AD91D" w14:textId="3C7C48D0" w:rsidR="008869FB" w:rsidRDefault="008869FB" w:rsidP="008869FB">
      <w:pPr>
        <w:rPr>
          <w:rFonts w:ascii="Times New Roman" w:eastAsia="Times New Roman" w:hAnsi="Times New Roman" w:cs="Times New Roman"/>
          <w:sz w:val="24"/>
          <w:szCs w:val="24"/>
        </w:rPr>
      </w:pPr>
      <w:r w:rsidRPr="00C54BAD">
        <w:rPr>
          <w:rFonts w:ascii="Times New Roman" w:eastAsia="Times New Roman" w:hAnsi="Times New Roman" w:cs="Times New Roman"/>
          <w:sz w:val="24"/>
          <w:szCs w:val="24"/>
          <w:u w:val="single"/>
        </w:rPr>
        <w:t>Rozpatrzenie skargi mieszkanki Łodzi.</w:t>
      </w:r>
      <w:r w:rsidRPr="00C54BAD">
        <w:rPr>
          <w:rFonts w:ascii="Times New Roman" w:eastAsia="Times New Roman" w:hAnsi="Times New Roman" w:cs="Times New Roman"/>
          <w:sz w:val="24"/>
          <w:szCs w:val="24"/>
          <w:u w:val="single"/>
        </w:rPr>
        <w:tab/>
      </w:r>
      <w:r w:rsidR="008C3C54">
        <w:rPr>
          <w:rFonts w:ascii="Times New Roman" w:eastAsia="Times New Roman" w:hAnsi="Times New Roman" w:cs="Times New Roman"/>
          <w:sz w:val="24"/>
          <w:szCs w:val="24"/>
          <w:u w:val="single"/>
        </w:rPr>
        <w:br/>
      </w:r>
      <w:r w:rsidR="008C3C54" w:rsidRPr="008C3C54">
        <w:rPr>
          <w:rFonts w:ascii="Times New Roman" w:eastAsia="Times New Roman" w:hAnsi="Times New Roman" w:cs="Times New Roman"/>
          <w:sz w:val="24"/>
          <w:szCs w:val="24"/>
        </w:rPr>
        <w:t>Radni</w:t>
      </w:r>
      <w:r w:rsidR="008C3C54">
        <w:rPr>
          <w:rFonts w:ascii="Times New Roman" w:eastAsia="Times New Roman" w:hAnsi="Times New Roman" w:cs="Times New Roman"/>
          <w:sz w:val="24"/>
          <w:szCs w:val="24"/>
        </w:rPr>
        <w:t xml:space="preserve"> A. Różański, P. Kamiński i P. Ziętara  stwierdzili, że we wniesionej skardze nie ma konkretnych zarzutów w stosunku do Wójta Gminy. </w:t>
      </w:r>
      <w:r w:rsidR="007E4D82">
        <w:rPr>
          <w:rFonts w:ascii="Times New Roman" w:eastAsia="Times New Roman" w:hAnsi="Times New Roman" w:cs="Times New Roman"/>
          <w:sz w:val="24"/>
          <w:szCs w:val="24"/>
        </w:rPr>
        <w:t xml:space="preserve"> Stwierdzili, że podczas prac Komisji Rady korzysta się z systemu Informacji Przestrzennej, który</w:t>
      </w:r>
      <w:r w:rsidR="00D3098D">
        <w:rPr>
          <w:rFonts w:ascii="Times New Roman" w:eastAsia="Times New Roman" w:hAnsi="Times New Roman" w:cs="Times New Roman"/>
          <w:sz w:val="24"/>
          <w:szCs w:val="24"/>
        </w:rPr>
        <w:t xml:space="preserve"> </w:t>
      </w:r>
      <w:r w:rsidR="007E4D82">
        <w:rPr>
          <w:rFonts w:ascii="Times New Roman" w:eastAsia="Times New Roman" w:hAnsi="Times New Roman" w:cs="Times New Roman"/>
          <w:sz w:val="24"/>
          <w:szCs w:val="24"/>
        </w:rPr>
        <w:t>działa be</w:t>
      </w:r>
      <w:r w:rsidR="00D3098D">
        <w:rPr>
          <w:rFonts w:ascii="Times New Roman" w:eastAsia="Times New Roman" w:hAnsi="Times New Roman" w:cs="Times New Roman"/>
          <w:sz w:val="24"/>
          <w:szCs w:val="24"/>
        </w:rPr>
        <w:t>z zarzutów.</w:t>
      </w:r>
      <w:r w:rsidR="009D2D07">
        <w:rPr>
          <w:rFonts w:ascii="Times New Roman" w:eastAsia="Times New Roman" w:hAnsi="Times New Roman" w:cs="Times New Roman"/>
          <w:sz w:val="24"/>
          <w:szCs w:val="24"/>
        </w:rPr>
        <w:br/>
        <w:t xml:space="preserve">Przewodniczący Komisji oddał głos </w:t>
      </w:r>
      <w:r w:rsidR="008C3C54">
        <w:rPr>
          <w:rFonts w:ascii="Times New Roman" w:eastAsia="Times New Roman" w:hAnsi="Times New Roman" w:cs="Times New Roman"/>
          <w:sz w:val="24"/>
          <w:szCs w:val="24"/>
        </w:rPr>
        <w:t>Inspektor</w:t>
      </w:r>
      <w:r w:rsidR="009D2D07">
        <w:rPr>
          <w:rFonts w:ascii="Times New Roman" w:eastAsia="Times New Roman" w:hAnsi="Times New Roman" w:cs="Times New Roman"/>
          <w:sz w:val="24"/>
          <w:szCs w:val="24"/>
        </w:rPr>
        <w:t>owi</w:t>
      </w:r>
      <w:r w:rsidR="008C3C54">
        <w:rPr>
          <w:rFonts w:ascii="Times New Roman" w:eastAsia="Times New Roman" w:hAnsi="Times New Roman" w:cs="Times New Roman"/>
          <w:sz w:val="24"/>
          <w:szCs w:val="24"/>
        </w:rPr>
        <w:t xml:space="preserve"> </w:t>
      </w:r>
      <w:r w:rsidR="009D2D07">
        <w:rPr>
          <w:rFonts w:ascii="Times New Roman" w:eastAsia="Times New Roman" w:hAnsi="Times New Roman" w:cs="Times New Roman"/>
          <w:sz w:val="24"/>
          <w:szCs w:val="24"/>
        </w:rPr>
        <w:t>P</w:t>
      </w:r>
      <w:r w:rsidR="008C3C54">
        <w:rPr>
          <w:rFonts w:ascii="Times New Roman" w:eastAsia="Times New Roman" w:hAnsi="Times New Roman" w:cs="Times New Roman"/>
          <w:sz w:val="24"/>
          <w:szCs w:val="24"/>
        </w:rPr>
        <w:t>lanowania Przestrzennego p. Janusz</w:t>
      </w:r>
      <w:r w:rsidR="009D2D07">
        <w:rPr>
          <w:rFonts w:ascii="Times New Roman" w:eastAsia="Times New Roman" w:hAnsi="Times New Roman" w:cs="Times New Roman"/>
          <w:sz w:val="24"/>
          <w:szCs w:val="24"/>
        </w:rPr>
        <w:t>owi</w:t>
      </w:r>
      <w:r w:rsidR="008C3C54">
        <w:rPr>
          <w:rFonts w:ascii="Times New Roman" w:eastAsia="Times New Roman" w:hAnsi="Times New Roman" w:cs="Times New Roman"/>
          <w:sz w:val="24"/>
          <w:szCs w:val="24"/>
        </w:rPr>
        <w:t xml:space="preserve"> Gorzycki</w:t>
      </w:r>
      <w:r w:rsidR="009D2D07">
        <w:rPr>
          <w:rFonts w:ascii="Times New Roman" w:eastAsia="Times New Roman" w:hAnsi="Times New Roman" w:cs="Times New Roman"/>
          <w:sz w:val="24"/>
          <w:szCs w:val="24"/>
        </w:rPr>
        <w:t>emu</w:t>
      </w:r>
      <w:r w:rsidR="00C12779">
        <w:rPr>
          <w:rFonts w:ascii="Times New Roman" w:eastAsia="Times New Roman" w:hAnsi="Times New Roman" w:cs="Times New Roman"/>
          <w:sz w:val="24"/>
          <w:szCs w:val="24"/>
        </w:rPr>
        <w:t>.</w:t>
      </w:r>
      <w:r w:rsidR="009D2D07">
        <w:rPr>
          <w:rFonts w:ascii="Times New Roman" w:eastAsia="Times New Roman" w:hAnsi="Times New Roman" w:cs="Times New Roman"/>
          <w:sz w:val="24"/>
          <w:szCs w:val="24"/>
        </w:rPr>
        <w:br/>
      </w:r>
      <w:r w:rsidR="00C12779">
        <w:rPr>
          <w:rFonts w:ascii="Times New Roman" w:eastAsia="Times New Roman" w:hAnsi="Times New Roman" w:cs="Times New Roman"/>
          <w:sz w:val="24"/>
          <w:szCs w:val="24"/>
        </w:rPr>
        <w:lastRenderedPageBreak/>
        <w:t xml:space="preserve"> Pani wnosząca skargę nie wskazuje jednoznacznie błędów w Systemie Informacji </w:t>
      </w:r>
      <w:r w:rsidR="009D2D07">
        <w:rPr>
          <w:rFonts w:ascii="Times New Roman" w:eastAsia="Times New Roman" w:hAnsi="Times New Roman" w:cs="Times New Roman"/>
          <w:sz w:val="24"/>
          <w:szCs w:val="24"/>
        </w:rPr>
        <w:t>P</w:t>
      </w:r>
      <w:r w:rsidR="00C12779">
        <w:rPr>
          <w:rFonts w:ascii="Times New Roman" w:eastAsia="Times New Roman" w:hAnsi="Times New Roman" w:cs="Times New Roman"/>
          <w:sz w:val="24"/>
          <w:szCs w:val="24"/>
        </w:rPr>
        <w:t xml:space="preserve">rzestrzennej </w:t>
      </w:r>
      <w:r w:rsidR="008C3C54">
        <w:rPr>
          <w:rFonts w:ascii="Times New Roman" w:eastAsia="Times New Roman" w:hAnsi="Times New Roman" w:cs="Times New Roman"/>
          <w:sz w:val="24"/>
          <w:szCs w:val="24"/>
        </w:rPr>
        <w:t xml:space="preserve"> </w:t>
      </w:r>
      <w:r w:rsidR="00C12779">
        <w:rPr>
          <w:rFonts w:ascii="Times New Roman" w:eastAsia="Times New Roman" w:hAnsi="Times New Roman" w:cs="Times New Roman"/>
          <w:sz w:val="24"/>
          <w:szCs w:val="24"/>
        </w:rPr>
        <w:t xml:space="preserve">z którego gmina Osielsko korzysta. </w:t>
      </w:r>
      <w:r w:rsidR="00285933">
        <w:rPr>
          <w:rFonts w:ascii="Times New Roman" w:eastAsia="Times New Roman" w:hAnsi="Times New Roman" w:cs="Times New Roman"/>
          <w:sz w:val="24"/>
          <w:szCs w:val="24"/>
        </w:rPr>
        <w:t xml:space="preserve">Jej działania </w:t>
      </w:r>
      <w:r w:rsidR="00290FCF">
        <w:rPr>
          <w:rFonts w:ascii="Times New Roman" w:eastAsia="Times New Roman" w:hAnsi="Times New Roman" w:cs="Times New Roman"/>
          <w:sz w:val="24"/>
          <w:szCs w:val="24"/>
        </w:rPr>
        <w:t xml:space="preserve">w zakresie skarg </w:t>
      </w:r>
      <w:r w:rsidR="00285933">
        <w:rPr>
          <w:rFonts w:ascii="Times New Roman" w:eastAsia="Times New Roman" w:hAnsi="Times New Roman" w:cs="Times New Roman"/>
          <w:sz w:val="24"/>
          <w:szCs w:val="24"/>
        </w:rPr>
        <w:t>są ogólnopolskie.</w:t>
      </w:r>
      <w:r w:rsidR="00C12779">
        <w:rPr>
          <w:rFonts w:ascii="Times New Roman" w:eastAsia="Times New Roman" w:hAnsi="Times New Roman" w:cs="Times New Roman"/>
          <w:sz w:val="24"/>
          <w:szCs w:val="24"/>
        </w:rPr>
        <w:t xml:space="preserve"> </w:t>
      </w:r>
      <w:r w:rsidR="008C3C54">
        <w:rPr>
          <w:rFonts w:ascii="Times New Roman" w:eastAsia="Times New Roman" w:hAnsi="Times New Roman" w:cs="Times New Roman"/>
          <w:sz w:val="24"/>
          <w:szCs w:val="24"/>
        </w:rPr>
        <w:t xml:space="preserve"> </w:t>
      </w:r>
    </w:p>
    <w:p w14:paraId="13AB34AF" w14:textId="77777777" w:rsidR="007C757E" w:rsidRDefault="007C757E" w:rsidP="00317606">
      <w:pPr>
        <w:pStyle w:val="Default"/>
        <w:jc w:val="both"/>
      </w:pPr>
      <w:r>
        <w:t xml:space="preserve">Składając skargę na Wójta Gminy Osielsko, skarżąca zarzuciła niewykonywanie czynności nakazanych prawem, polegających na zapewnieniu dostępu do danych przestrzennych dotyczących miejscowych planów zagospodarowania przestrzennego zgodnie z obowiązującymi przepisami prawa, w tym: </w:t>
      </w:r>
    </w:p>
    <w:p w14:paraId="76BC8FD6" w14:textId="03B2C93A" w:rsidR="007C757E" w:rsidRPr="007E4D82" w:rsidRDefault="007C757E" w:rsidP="00317606">
      <w:pPr>
        <w:pStyle w:val="Default"/>
        <w:jc w:val="both"/>
      </w:pPr>
      <w:r>
        <w:rPr>
          <w:sz w:val="23"/>
          <w:szCs w:val="23"/>
        </w:rPr>
        <w:t xml:space="preserve">- art. 67a-67c ustawy z dnia 27 marca 2003 r. o planowaniu i zagospodarowani </w:t>
      </w:r>
      <w:r>
        <w:t>u i zagospodarowaniu przestrzennym</w:t>
      </w:r>
      <w:r w:rsidR="00C12779">
        <w:t>,</w:t>
      </w:r>
      <w:r>
        <w:t xml:space="preserve"> </w:t>
      </w:r>
      <w:r w:rsidR="00C12779">
        <w:t>u</w:t>
      </w:r>
      <w:r>
        <w:t>staw</w:t>
      </w:r>
      <w:r w:rsidR="00C12779">
        <w:t>y</w:t>
      </w:r>
      <w:r>
        <w:t xml:space="preserve"> z dnia 4 marca 2010 r. o infrastrukturze informacji przestrzennej,</w:t>
      </w:r>
      <w:r w:rsidR="007E4D82">
        <w:t xml:space="preserve"> </w:t>
      </w:r>
      <w:r>
        <w:t xml:space="preserve"> Rozporządzeniem Komisji Europejskiej 9UE) Nr 1088/2010 z dnia 23 listopada 2010 r. zmieniającym rozporządzenie (WE) nr 976/2009 w zakresie usług pobierania i usług przekształcania, Rozporządzeniem Ministra Rozwoju, Pracy i Technologii z dnia 26 października 2020 r. w sprawie zbiorów danych przestrzennych oraz metadanych w zakresie zagospodarowania przestrzennego</w:t>
      </w:r>
      <w:r w:rsidRPr="007E4D82">
        <w:t xml:space="preserve">  pod względem prawidłowości jego realizacji. </w:t>
      </w:r>
    </w:p>
    <w:p w14:paraId="4803D449" w14:textId="0DC02DF8" w:rsidR="007C757E" w:rsidRPr="007E4D82" w:rsidRDefault="007C757E" w:rsidP="00317606">
      <w:pPr>
        <w:jc w:val="both"/>
        <w:rPr>
          <w:rFonts w:ascii="Times New Roman" w:hAnsi="Times New Roman" w:cs="Times New Roman"/>
          <w:sz w:val="24"/>
          <w:szCs w:val="24"/>
        </w:rPr>
      </w:pPr>
      <w:r w:rsidRPr="007E4D82">
        <w:rPr>
          <w:rFonts w:ascii="Times New Roman" w:hAnsi="Times New Roman" w:cs="Times New Roman"/>
          <w:sz w:val="24"/>
          <w:szCs w:val="24"/>
        </w:rPr>
        <w:t xml:space="preserve">       W odniesieniu do zawartych w skardze zarzutów, że prowadzony przez organ zbiór danych przestrzennych miejscowych planów Gminy Osielsko, nie spełnia wymagań nałożonych ww. przepisami prawa, gdyż zbiór ten nie zawiera dwóch, wymaganych obowiązującymi przepisami prawa, elementów (obiektów przestrzennych) tj. rysunku aktu planowania przestrzennego oraz dokumentu powiązanego z aktem planowania przestrzennego, ponadto, ww. zbiór danych przestrzennych miejscowych planów nie jest zgodny ze schematem aplikacyjnym GML</w:t>
      </w:r>
      <w:r w:rsidR="007E4D82">
        <w:rPr>
          <w:rFonts w:ascii="Times New Roman" w:hAnsi="Times New Roman" w:cs="Times New Roman"/>
          <w:sz w:val="24"/>
          <w:szCs w:val="24"/>
        </w:rPr>
        <w:t>.</w:t>
      </w:r>
      <w:r w:rsidRPr="007E4D82">
        <w:rPr>
          <w:rFonts w:ascii="Times New Roman" w:hAnsi="Times New Roman" w:cs="Times New Roman"/>
          <w:sz w:val="24"/>
          <w:szCs w:val="24"/>
        </w:rPr>
        <w:t xml:space="preserve"> </w:t>
      </w:r>
    </w:p>
    <w:p w14:paraId="55F3C298" w14:textId="4F72DEBA" w:rsidR="007C757E" w:rsidRDefault="00317606" w:rsidP="00317606">
      <w:pPr>
        <w:jc w:val="both"/>
        <w:rPr>
          <w:rFonts w:ascii="Times New Roman" w:hAnsi="Times New Roman" w:cs="Times New Roman"/>
          <w:sz w:val="24"/>
          <w:szCs w:val="24"/>
        </w:rPr>
      </w:pPr>
      <w:r>
        <w:rPr>
          <w:rFonts w:ascii="Times New Roman" w:hAnsi="Times New Roman" w:cs="Times New Roman"/>
          <w:sz w:val="24"/>
          <w:szCs w:val="24"/>
        </w:rPr>
        <w:t xml:space="preserve"> </w:t>
      </w:r>
      <w:r w:rsidR="007E4D82" w:rsidRPr="007E4D82">
        <w:rPr>
          <w:rFonts w:ascii="Times New Roman" w:hAnsi="Times New Roman" w:cs="Times New Roman"/>
          <w:sz w:val="24"/>
          <w:szCs w:val="24"/>
        </w:rPr>
        <w:t xml:space="preserve"> Urząd Gminy Osielsko udostępnia podpisany zbiór APP zgodnie ze schematem, zgodnie z przepisami prawa, w sposób zgodny z wytycznymi technicznymi, ograniczania dostępu do informacji publicznej i nie utrudniania działania potencjalnym inwestorom z terenu Unii Europejskiej. Zbiory APP, które muszą być zgodne ze schematem wynikającym z § 3 ust. 3 Rozporządzenia Ministra Rozwoju, Pracy i Technologii z dnia 26 października 2020 r. w sprawie zbiorów danych przestrzennych oraz metadanych w zakresie zagospodarowania przestrzennego, podpisane przez Wójta Gminy Osielsko zgodnie z § 6 ust. 2 ww. rozporządzenia są aktualnie dostępne on-line za pomocą zdefiniowanej w art. 9. ust. 1 pkt 3 ustawy z dnia 4 marca 2010 r. o infrastrukturze informacji przestrzennej usługi pobierania ATOM, ujawnionej poprawnie w Ewidencji Zbiorów i Usług Danych Przestrzennych dla Gminy Osielsko</w:t>
      </w:r>
      <w:r>
        <w:rPr>
          <w:rFonts w:ascii="Times New Roman" w:hAnsi="Times New Roman" w:cs="Times New Roman"/>
          <w:sz w:val="24"/>
          <w:szCs w:val="24"/>
        </w:rPr>
        <w:t>.</w:t>
      </w:r>
    </w:p>
    <w:p w14:paraId="7E4E9921" w14:textId="262C2A84" w:rsidR="00290FCF" w:rsidRPr="00FA5123" w:rsidRDefault="00317606" w:rsidP="00317606">
      <w:pPr>
        <w:jc w:val="both"/>
        <w:rPr>
          <w:rFonts w:ascii="Times New Roman" w:hAnsi="Times New Roman" w:cs="Times New Roman"/>
          <w:sz w:val="24"/>
          <w:szCs w:val="24"/>
        </w:rPr>
      </w:pPr>
      <w:r w:rsidRPr="00FA5123">
        <w:rPr>
          <w:rFonts w:ascii="Times New Roman" w:hAnsi="Times New Roman" w:cs="Times New Roman"/>
          <w:sz w:val="24"/>
          <w:szCs w:val="24"/>
        </w:rPr>
        <w:t>Odpowiadając radnemu A. Matusewiczowi,</w:t>
      </w:r>
      <w:r w:rsidR="00285933" w:rsidRPr="00FA5123">
        <w:rPr>
          <w:rFonts w:ascii="Times New Roman" w:hAnsi="Times New Roman" w:cs="Times New Roman"/>
          <w:sz w:val="24"/>
          <w:szCs w:val="24"/>
        </w:rPr>
        <w:t xml:space="preserve"> </w:t>
      </w:r>
      <w:r w:rsidR="002F4545" w:rsidRPr="00FA5123">
        <w:rPr>
          <w:rFonts w:ascii="Times New Roman" w:hAnsi="Times New Roman" w:cs="Times New Roman"/>
          <w:sz w:val="24"/>
          <w:szCs w:val="24"/>
        </w:rPr>
        <w:t xml:space="preserve">czy </w:t>
      </w:r>
      <w:r w:rsidR="00285933" w:rsidRPr="00FA5123">
        <w:rPr>
          <w:rFonts w:ascii="Times New Roman" w:hAnsi="Times New Roman" w:cs="Times New Roman"/>
          <w:sz w:val="24"/>
          <w:szCs w:val="24"/>
        </w:rPr>
        <w:t>są</w:t>
      </w:r>
      <w:r w:rsidR="00B00B06" w:rsidRPr="00FA5123">
        <w:rPr>
          <w:rFonts w:ascii="Times New Roman" w:hAnsi="Times New Roman" w:cs="Times New Roman"/>
          <w:sz w:val="24"/>
          <w:szCs w:val="24"/>
        </w:rPr>
        <w:t xml:space="preserve"> inne </w:t>
      </w:r>
      <w:r w:rsidR="00285933" w:rsidRPr="00FA5123">
        <w:rPr>
          <w:rFonts w:ascii="Times New Roman" w:hAnsi="Times New Roman" w:cs="Times New Roman"/>
          <w:sz w:val="24"/>
          <w:szCs w:val="24"/>
        </w:rPr>
        <w:t>firmy, które oferują tego rodzaju usługi.</w:t>
      </w:r>
      <w:r w:rsidRPr="00FA5123">
        <w:rPr>
          <w:rFonts w:ascii="Times New Roman" w:hAnsi="Times New Roman" w:cs="Times New Roman"/>
          <w:sz w:val="24"/>
          <w:szCs w:val="24"/>
        </w:rPr>
        <w:t xml:space="preserve"> </w:t>
      </w:r>
      <w:proofErr w:type="spellStart"/>
      <w:r w:rsidRPr="00FA5123">
        <w:rPr>
          <w:rFonts w:ascii="Times New Roman" w:hAnsi="Times New Roman" w:cs="Times New Roman"/>
          <w:sz w:val="24"/>
          <w:szCs w:val="24"/>
        </w:rPr>
        <w:t>Geo</w:t>
      </w:r>
      <w:r w:rsidR="00B41E9A" w:rsidRPr="00FA5123">
        <w:rPr>
          <w:rFonts w:ascii="Times New Roman" w:hAnsi="Times New Roman" w:cs="Times New Roman"/>
          <w:sz w:val="24"/>
          <w:szCs w:val="24"/>
        </w:rPr>
        <w:t>System</w:t>
      </w:r>
      <w:proofErr w:type="spellEnd"/>
      <w:r w:rsidRPr="00FA5123">
        <w:rPr>
          <w:rFonts w:ascii="Times New Roman" w:hAnsi="Times New Roman" w:cs="Times New Roman"/>
          <w:sz w:val="24"/>
          <w:szCs w:val="24"/>
        </w:rPr>
        <w:t xml:space="preserve"> jest to jedn</w:t>
      </w:r>
      <w:r w:rsidR="00B164A5" w:rsidRPr="00FA5123">
        <w:rPr>
          <w:rFonts w:ascii="Times New Roman" w:hAnsi="Times New Roman" w:cs="Times New Roman"/>
          <w:sz w:val="24"/>
          <w:szCs w:val="24"/>
        </w:rPr>
        <w:t>a</w:t>
      </w:r>
      <w:r w:rsidRPr="00FA5123">
        <w:rPr>
          <w:rFonts w:ascii="Times New Roman" w:hAnsi="Times New Roman" w:cs="Times New Roman"/>
          <w:sz w:val="24"/>
          <w:szCs w:val="24"/>
        </w:rPr>
        <w:t xml:space="preserve"> z firm, która została wybrana przez gminę Osielsko. </w:t>
      </w:r>
      <w:r w:rsidR="00285933" w:rsidRPr="00FA5123">
        <w:rPr>
          <w:rFonts w:ascii="Times New Roman" w:hAnsi="Times New Roman" w:cs="Times New Roman"/>
          <w:sz w:val="24"/>
          <w:szCs w:val="24"/>
        </w:rPr>
        <w:br/>
        <w:t xml:space="preserve">Firma z Krakowa również oferuje podobny zakres </w:t>
      </w:r>
      <w:r w:rsidR="00B164A5" w:rsidRPr="00FA5123">
        <w:rPr>
          <w:rFonts w:ascii="Times New Roman" w:hAnsi="Times New Roman" w:cs="Times New Roman"/>
          <w:sz w:val="24"/>
          <w:szCs w:val="24"/>
        </w:rPr>
        <w:t xml:space="preserve">usług </w:t>
      </w:r>
      <w:r w:rsidR="00285933" w:rsidRPr="00FA5123">
        <w:rPr>
          <w:rFonts w:ascii="Times New Roman" w:hAnsi="Times New Roman" w:cs="Times New Roman"/>
          <w:sz w:val="24"/>
          <w:szCs w:val="24"/>
        </w:rPr>
        <w:t xml:space="preserve">jak </w:t>
      </w:r>
      <w:proofErr w:type="spellStart"/>
      <w:r w:rsidR="00285933" w:rsidRPr="00FA5123">
        <w:rPr>
          <w:rFonts w:ascii="Times New Roman" w:hAnsi="Times New Roman" w:cs="Times New Roman"/>
          <w:sz w:val="24"/>
          <w:szCs w:val="24"/>
        </w:rPr>
        <w:t>Geo</w:t>
      </w:r>
      <w:r w:rsidR="00B41E9A" w:rsidRPr="00FA5123">
        <w:rPr>
          <w:rFonts w:ascii="Times New Roman" w:hAnsi="Times New Roman" w:cs="Times New Roman"/>
          <w:sz w:val="24"/>
          <w:szCs w:val="24"/>
        </w:rPr>
        <w:t>System</w:t>
      </w:r>
      <w:proofErr w:type="spellEnd"/>
      <w:r w:rsidR="00285933" w:rsidRPr="00FA5123">
        <w:rPr>
          <w:rFonts w:ascii="Times New Roman" w:hAnsi="Times New Roman" w:cs="Times New Roman"/>
          <w:sz w:val="24"/>
          <w:szCs w:val="24"/>
        </w:rPr>
        <w:t>,  ale możemy skorzystać z ich dodatkowych aplikacji dotyczących warunków zabudowy i decyzji lokalizacji celu publicznego.</w:t>
      </w:r>
      <w:r w:rsidR="002E602B" w:rsidRPr="00FA5123">
        <w:rPr>
          <w:rFonts w:ascii="Times New Roman" w:hAnsi="Times New Roman" w:cs="Times New Roman"/>
          <w:sz w:val="24"/>
          <w:szCs w:val="24"/>
        </w:rPr>
        <w:tab/>
      </w:r>
      <w:r w:rsidR="00B35687" w:rsidRPr="00FA5123">
        <w:rPr>
          <w:rFonts w:ascii="Times New Roman" w:hAnsi="Times New Roman" w:cs="Times New Roman"/>
          <w:sz w:val="24"/>
          <w:szCs w:val="24"/>
        </w:rPr>
        <w:br/>
      </w:r>
      <w:proofErr w:type="spellStart"/>
      <w:r w:rsidR="00B35687" w:rsidRPr="00FA5123">
        <w:rPr>
          <w:rFonts w:ascii="Times New Roman" w:hAnsi="Times New Roman" w:cs="Times New Roman"/>
          <w:sz w:val="24"/>
          <w:szCs w:val="24"/>
        </w:rPr>
        <w:t>GeoSystem</w:t>
      </w:r>
      <w:proofErr w:type="spellEnd"/>
      <w:r w:rsidR="00B35687" w:rsidRPr="00FA5123">
        <w:rPr>
          <w:rFonts w:ascii="Times New Roman" w:hAnsi="Times New Roman" w:cs="Times New Roman"/>
          <w:sz w:val="24"/>
          <w:szCs w:val="24"/>
        </w:rPr>
        <w:t xml:space="preserve">  w gminie Osielsko funkcjonuje od 4 lat z którego korzystają mieszkańcy, radni oraz </w:t>
      </w:r>
      <w:r w:rsidR="002E602B" w:rsidRPr="00FA5123">
        <w:rPr>
          <w:rFonts w:ascii="Times New Roman" w:hAnsi="Times New Roman" w:cs="Times New Roman"/>
          <w:sz w:val="24"/>
          <w:szCs w:val="24"/>
        </w:rPr>
        <w:t>zainteresowane</w:t>
      </w:r>
      <w:r w:rsidR="00B35687" w:rsidRPr="00FA5123">
        <w:rPr>
          <w:rFonts w:ascii="Times New Roman" w:hAnsi="Times New Roman" w:cs="Times New Roman"/>
          <w:sz w:val="24"/>
          <w:szCs w:val="24"/>
        </w:rPr>
        <w:t xml:space="preserve"> osoby</w:t>
      </w:r>
      <w:r w:rsidR="002E602B" w:rsidRPr="00FA5123">
        <w:rPr>
          <w:rFonts w:ascii="Times New Roman" w:hAnsi="Times New Roman" w:cs="Times New Roman"/>
          <w:sz w:val="24"/>
          <w:szCs w:val="24"/>
        </w:rPr>
        <w:t>. Urzędnicy wnieśli wiele pracy w celu udostępnienia tego systemu oraz do zachęcania z jego korzystania.</w:t>
      </w:r>
    </w:p>
    <w:p w14:paraId="3C85750D" w14:textId="746BF3C9" w:rsidR="00290FCF" w:rsidRDefault="00290FCF" w:rsidP="00290FCF">
      <w:pPr>
        <w:rPr>
          <w:rFonts w:ascii="Times New Roman" w:hAnsi="Times New Roman" w:cs="Times New Roman"/>
          <w:sz w:val="24"/>
          <w:szCs w:val="24"/>
        </w:rPr>
      </w:pPr>
      <w:r w:rsidRPr="00FA5123">
        <w:rPr>
          <w:rFonts w:ascii="Times New Roman" w:hAnsi="Times New Roman" w:cs="Times New Roman"/>
          <w:sz w:val="24"/>
          <w:szCs w:val="24"/>
        </w:rPr>
        <w:t>Wobec braku pytań Przewodniczący Komisji poddał pod głosowanie wniosek o uznanie skargi za bezzasad</w:t>
      </w:r>
      <w:r w:rsidR="00FA5123">
        <w:rPr>
          <w:rFonts w:ascii="Times New Roman" w:hAnsi="Times New Roman" w:cs="Times New Roman"/>
          <w:sz w:val="24"/>
          <w:szCs w:val="24"/>
        </w:rPr>
        <w:t>n</w:t>
      </w:r>
      <w:r w:rsidR="00871ABF" w:rsidRPr="00FA5123">
        <w:rPr>
          <w:rFonts w:ascii="Times New Roman" w:hAnsi="Times New Roman" w:cs="Times New Roman"/>
          <w:sz w:val="24"/>
          <w:szCs w:val="24"/>
        </w:rPr>
        <w:t>ą</w:t>
      </w:r>
      <w:r w:rsidRPr="00FA5123">
        <w:rPr>
          <w:rFonts w:ascii="Times New Roman" w:hAnsi="Times New Roman" w:cs="Times New Roman"/>
          <w:sz w:val="24"/>
          <w:szCs w:val="24"/>
        </w:rPr>
        <w:t>.</w:t>
      </w:r>
    </w:p>
    <w:p w14:paraId="66E859B3" w14:textId="0102AF51" w:rsidR="00290FCF" w:rsidRDefault="00290FCF" w:rsidP="00290FCF">
      <w:pPr>
        <w:rPr>
          <w:rFonts w:ascii="Times New Roman" w:hAnsi="Times New Roman" w:cs="Times New Roman"/>
          <w:sz w:val="24"/>
          <w:szCs w:val="24"/>
        </w:rPr>
      </w:pPr>
      <w:r>
        <w:rPr>
          <w:rFonts w:ascii="Times New Roman" w:hAnsi="Times New Roman" w:cs="Times New Roman"/>
          <w:sz w:val="24"/>
          <w:szCs w:val="24"/>
        </w:rPr>
        <w:t>Wynik głosowania imiennego był jednogłośny – za.</w:t>
      </w:r>
    </w:p>
    <w:p w14:paraId="6673F20B" w14:textId="182892D5" w:rsidR="002E602B" w:rsidRPr="002E602B" w:rsidRDefault="002E602B" w:rsidP="002E602B">
      <w:pPr>
        <w:spacing w:after="0" w:line="240" w:lineRule="auto"/>
        <w:jc w:val="both"/>
        <w:rPr>
          <w:rFonts w:ascii="Times New Roman" w:eastAsia="Times New Roman" w:hAnsi="Times New Roman" w:cs="Times New Roman"/>
          <w:sz w:val="24"/>
          <w:szCs w:val="24"/>
          <w:u w:val="single"/>
        </w:rPr>
      </w:pPr>
      <w:r w:rsidRPr="002E602B">
        <w:rPr>
          <w:rFonts w:ascii="Times New Roman" w:eastAsia="Times New Roman" w:hAnsi="Times New Roman" w:cs="Times New Roman"/>
          <w:sz w:val="24"/>
          <w:szCs w:val="24"/>
          <w:u w:val="single"/>
        </w:rPr>
        <w:t xml:space="preserve">Ad. </w:t>
      </w:r>
      <w:r w:rsidR="008726FC">
        <w:rPr>
          <w:rFonts w:ascii="Times New Roman" w:eastAsia="Times New Roman" w:hAnsi="Times New Roman" w:cs="Times New Roman"/>
          <w:sz w:val="24"/>
          <w:szCs w:val="24"/>
          <w:u w:val="single"/>
        </w:rPr>
        <w:t>5</w:t>
      </w:r>
    </w:p>
    <w:p w14:paraId="1D1D60F7" w14:textId="32764074" w:rsidR="002E602B" w:rsidRDefault="002E602B" w:rsidP="002E60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Wyrażenie stanowiska  w głosowaniu jawnym ustalenia trybu on-line obrad kolejnego posiedzenia Komisji.</w:t>
      </w:r>
    </w:p>
    <w:p w14:paraId="421AA87A" w14:textId="2D3B3BB9" w:rsidR="00806F75" w:rsidRDefault="002E602B" w:rsidP="00806F75">
      <w:pPr>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w:t>
      </w:r>
      <w:r w:rsidR="008726FC">
        <w:rPr>
          <w:rFonts w:ascii="Times New Roman" w:hAnsi="Times New Roman" w:cs="Times New Roman"/>
          <w:sz w:val="24"/>
          <w:szCs w:val="24"/>
        </w:rPr>
        <w:t xml:space="preserve"> poinformował, że zgodnie z Ustawą z dnia 7 października 2022 r. o zmianie niektórych ustaw w celu uproszczenia procedur administracyjnych dla</w:t>
      </w:r>
      <w:r w:rsidR="00806F75">
        <w:rPr>
          <w:rFonts w:ascii="Times New Roman" w:hAnsi="Times New Roman" w:cs="Times New Roman"/>
          <w:sz w:val="24"/>
          <w:szCs w:val="24"/>
        </w:rPr>
        <w:t xml:space="preserve"> obywateli i przedsiębiorców, art. 45 pkt 3 mówi, że  o zdalnym trybie obrad następnej komisji musimy zdecydować w glosowaniu jawnym.</w:t>
      </w:r>
      <w:r w:rsidR="00806F75">
        <w:rPr>
          <w:rFonts w:ascii="Times New Roman" w:hAnsi="Times New Roman" w:cs="Times New Roman"/>
          <w:sz w:val="24"/>
          <w:szCs w:val="24"/>
        </w:rPr>
        <w:br/>
        <w:t>Wynik głosowania imiennego był jednogłośny – za trybem zdalnym następnego posiedzenia komisji.</w:t>
      </w:r>
    </w:p>
    <w:p w14:paraId="2AA9E160" w14:textId="1AFD767E" w:rsidR="007C757E" w:rsidRDefault="00D3098D" w:rsidP="008869FB">
      <w:pPr>
        <w:rPr>
          <w:rFonts w:ascii="Times New Roman" w:hAnsi="Times New Roman" w:cs="Times New Roman"/>
          <w:sz w:val="24"/>
          <w:szCs w:val="24"/>
        </w:rPr>
      </w:pPr>
      <w:r>
        <w:t xml:space="preserve"> </w:t>
      </w:r>
      <w:r w:rsidR="00290FCF" w:rsidRPr="00B164A5">
        <w:rPr>
          <w:rFonts w:ascii="Times New Roman" w:hAnsi="Times New Roman" w:cs="Times New Roman"/>
          <w:sz w:val="24"/>
          <w:szCs w:val="24"/>
        </w:rPr>
        <w:t>Na tym posiedzenie komisji zakończono.</w:t>
      </w:r>
    </w:p>
    <w:p w14:paraId="08B78EE7" w14:textId="04F1E034" w:rsidR="00803395" w:rsidRDefault="00803395" w:rsidP="008869FB">
      <w:pPr>
        <w:rPr>
          <w:rFonts w:ascii="Times New Roman" w:hAnsi="Times New Roman" w:cs="Times New Roman"/>
          <w:sz w:val="24"/>
          <w:szCs w:val="24"/>
        </w:rPr>
      </w:pPr>
    </w:p>
    <w:p w14:paraId="128C16AD" w14:textId="77777777" w:rsidR="00803395" w:rsidRDefault="00803395" w:rsidP="00803395">
      <w:pPr>
        <w:jc w:val="center"/>
        <w:rPr>
          <w:rFonts w:ascii="Times New Roman" w:hAnsi="Times New Roman"/>
          <w:sz w:val="24"/>
          <w:szCs w:val="24"/>
        </w:rPr>
      </w:pPr>
      <w:r>
        <w:rPr>
          <w:rFonts w:ascii="Times New Roman" w:hAnsi="Times New Roman"/>
          <w:sz w:val="24"/>
          <w:szCs w:val="24"/>
        </w:rPr>
        <w:t xml:space="preserve">Przewodniczący </w:t>
      </w:r>
      <w:r w:rsidRPr="00CE2879">
        <w:rPr>
          <w:rFonts w:ascii="Times New Roman" w:hAnsi="Times New Roman" w:cs="Times New Roman"/>
          <w:sz w:val="24"/>
          <w:szCs w:val="24"/>
        </w:rPr>
        <w:t>Komisji Skarg, Wniosków i Petycji</w:t>
      </w:r>
      <w:r w:rsidRPr="00CE2879">
        <w:rPr>
          <w:rFonts w:ascii="Times New Roman" w:hAnsi="Times New Roman" w:cs="Times New Roman"/>
          <w:color w:val="FF0000"/>
          <w:sz w:val="24"/>
          <w:szCs w:val="24"/>
        </w:rPr>
        <w:br/>
      </w:r>
      <w:r>
        <w:rPr>
          <w:rFonts w:ascii="Times New Roman" w:hAnsi="Times New Roman"/>
          <w:sz w:val="24"/>
          <w:szCs w:val="24"/>
        </w:rPr>
        <w:t>Andrzej Matusewicz</w:t>
      </w:r>
    </w:p>
    <w:p w14:paraId="234E951C" w14:textId="77777777" w:rsidR="00803395" w:rsidRDefault="00803395" w:rsidP="00803395">
      <w:pPr>
        <w:jc w:val="center"/>
        <w:rPr>
          <w:rFonts w:ascii="Times New Roman" w:hAnsi="Times New Roman" w:cs="Times New Roman"/>
          <w:sz w:val="24"/>
          <w:szCs w:val="24"/>
        </w:rPr>
      </w:pPr>
    </w:p>
    <w:p w14:paraId="4E32EBC7" w14:textId="77777777" w:rsidR="00803395" w:rsidRPr="00B164A5" w:rsidRDefault="00803395" w:rsidP="008869FB">
      <w:pPr>
        <w:rPr>
          <w:rFonts w:ascii="Times New Roman" w:hAnsi="Times New Roman" w:cs="Times New Roman"/>
          <w:sz w:val="24"/>
          <w:szCs w:val="24"/>
          <w:u w:val="single"/>
        </w:rPr>
      </w:pPr>
    </w:p>
    <w:sectPr w:rsidR="00803395" w:rsidRPr="00B164A5" w:rsidSect="000655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119F"/>
    <w:multiLevelType w:val="hybridMultilevel"/>
    <w:tmpl w:val="3BA49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0109E5"/>
    <w:multiLevelType w:val="hybridMultilevel"/>
    <w:tmpl w:val="2A707E62"/>
    <w:lvl w:ilvl="0" w:tplc="0898041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7A"/>
    <w:rsid w:val="0000657A"/>
    <w:rsid w:val="0006556A"/>
    <w:rsid w:val="001521E7"/>
    <w:rsid w:val="001B7424"/>
    <w:rsid w:val="00265EAD"/>
    <w:rsid w:val="00274D05"/>
    <w:rsid w:val="00285933"/>
    <w:rsid w:val="00290FCF"/>
    <w:rsid w:val="002B21DD"/>
    <w:rsid w:val="002E3534"/>
    <w:rsid w:val="002E602B"/>
    <w:rsid w:val="002F4545"/>
    <w:rsid w:val="002F7BD1"/>
    <w:rsid w:val="00317606"/>
    <w:rsid w:val="00373EC8"/>
    <w:rsid w:val="00386F19"/>
    <w:rsid w:val="0039516F"/>
    <w:rsid w:val="003A0AE5"/>
    <w:rsid w:val="003B5A20"/>
    <w:rsid w:val="003D451E"/>
    <w:rsid w:val="00463D24"/>
    <w:rsid w:val="00484540"/>
    <w:rsid w:val="004865FA"/>
    <w:rsid w:val="005467C5"/>
    <w:rsid w:val="006363EE"/>
    <w:rsid w:val="0064410A"/>
    <w:rsid w:val="0067302F"/>
    <w:rsid w:val="00695170"/>
    <w:rsid w:val="006D743A"/>
    <w:rsid w:val="00747D20"/>
    <w:rsid w:val="0076408F"/>
    <w:rsid w:val="007813F4"/>
    <w:rsid w:val="007C757E"/>
    <w:rsid w:val="007E4D82"/>
    <w:rsid w:val="007F32E9"/>
    <w:rsid w:val="007F691D"/>
    <w:rsid w:val="00803395"/>
    <w:rsid w:val="00806F75"/>
    <w:rsid w:val="00811F7F"/>
    <w:rsid w:val="0083253F"/>
    <w:rsid w:val="0085069B"/>
    <w:rsid w:val="00871ABF"/>
    <w:rsid w:val="008726FC"/>
    <w:rsid w:val="008869FB"/>
    <w:rsid w:val="008B0375"/>
    <w:rsid w:val="008C3C54"/>
    <w:rsid w:val="008F0E06"/>
    <w:rsid w:val="00936DA4"/>
    <w:rsid w:val="00946238"/>
    <w:rsid w:val="00947632"/>
    <w:rsid w:val="00996EDF"/>
    <w:rsid w:val="009D2D07"/>
    <w:rsid w:val="00A3166F"/>
    <w:rsid w:val="00A40955"/>
    <w:rsid w:val="00A43611"/>
    <w:rsid w:val="00A43DD8"/>
    <w:rsid w:val="00B00B06"/>
    <w:rsid w:val="00B164A5"/>
    <w:rsid w:val="00B17FE6"/>
    <w:rsid w:val="00B35687"/>
    <w:rsid w:val="00B41E9A"/>
    <w:rsid w:val="00BF474E"/>
    <w:rsid w:val="00C12779"/>
    <w:rsid w:val="00C21FA2"/>
    <w:rsid w:val="00C47324"/>
    <w:rsid w:val="00C54BAD"/>
    <w:rsid w:val="00CE5F63"/>
    <w:rsid w:val="00D04868"/>
    <w:rsid w:val="00D3098D"/>
    <w:rsid w:val="00D33AD7"/>
    <w:rsid w:val="00D43172"/>
    <w:rsid w:val="00D837D5"/>
    <w:rsid w:val="00E33CAB"/>
    <w:rsid w:val="00E744E8"/>
    <w:rsid w:val="00EB5272"/>
    <w:rsid w:val="00ED1833"/>
    <w:rsid w:val="00F37D18"/>
    <w:rsid w:val="00FA51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4E05"/>
  <w15:docId w15:val="{EF1DEF37-0EEC-41A0-A5F2-3ACAC0BA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0AE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AE5"/>
    <w:pPr>
      <w:spacing w:line="254" w:lineRule="auto"/>
      <w:ind w:left="720"/>
      <w:contextualSpacing/>
    </w:pPr>
    <w:rPr>
      <w:rFonts w:ascii="Calibri" w:eastAsia="Calibri" w:hAnsi="Calibri" w:cs="Times New Roman"/>
    </w:rPr>
  </w:style>
  <w:style w:type="character" w:customStyle="1" w:styleId="markedcontent">
    <w:name w:val="markedcontent"/>
    <w:basedOn w:val="Domylnaczcionkaakapitu"/>
    <w:uiPriority w:val="99"/>
    <w:rsid w:val="003A0AE5"/>
  </w:style>
  <w:style w:type="character" w:styleId="Hipercze">
    <w:name w:val="Hyperlink"/>
    <w:basedOn w:val="Domylnaczcionkaakapitu"/>
    <w:uiPriority w:val="99"/>
    <w:semiHidden/>
    <w:unhideWhenUsed/>
    <w:rsid w:val="007C757E"/>
    <w:rPr>
      <w:color w:val="0000FF"/>
      <w:u w:val="single"/>
    </w:rPr>
  </w:style>
  <w:style w:type="paragraph" w:customStyle="1" w:styleId="Default">
    <w:name w:val="Default"/>
    <w:uiPriority w:val="99"/>
    <w:rsid w:val="007C757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1200</Words>
  <Characters>7203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6</cp:revision>
  <cp:lastPrinted>2023-01-12T13:12:00Z</cp:lastPrinted>
  <dcterms:created xsi:type="dcterms:W3CDTF">2023-01-02T11:21:00Z</dcterms:created>
  <dcterms:modified xsi:type="dcterms:W3CDTF">2023-01-12T13:35:00Z</dcterms:modified>
</cp:coreProperties>
</file>