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44A1" w14:textId="77777777" w:rsidR="00EC37F2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 Nr</w:t>
      </w:r>
      <w:r w:rsidR="00692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1/202</w:t>
      </w:r>
      <w:r w:rsidR="00FF4E9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EF9A52" w14:textId="77777777" w:rsidR="00EC37F2" w:rsidRPr="00DD4B2B" w:rsidRDefault="00EC37F2" w:rsidP="001F7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B2B">
        <w:rPr>
          <w:rFonts w:ascii="Times New Roman" w:hAnsi="Times New Roman" w:cs="Times New Roman"/>
          <w:b/>
          <w:bCs/>
          <w:sz w:val="24"/>
          <w:szCs w:val="24"/>
        </w:rPr>
        <w:t>Kierownik</w:t>
      </w:r>
      <w:r>
        <w:rPr>
          <w:rFonts w:ascii="Times New Roman" w:hAnsi="Times New Roman" w:cs="Times New Roman"/>
          <w:b/>
          <w:bCs/>
          <w:sz w:val="24"/>
          <w:szCs w:val="24"/>
        </w:rPr>
        <w:t>a Gminnego Ośrodka Pomocy Społecznej z dnia 1</w:t>
      </w:r>
      <w:r w:rsidR="00FF4E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2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E96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F4E9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20020B7" w14:textId="77777777" w:rsidR="00EC37F2" w:rsidRPr="00DD4B2B" w:rsidRDefault="00EC37F2" w:rsidP="001F7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naborze 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na wolne stanowisko urzędnicze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F40006" w14:textId="77777777" w:rsidR="00EC37F2" w:rsidRPr="00DD4B2B" w:rsidRDefault="00EC37F2" w:rsidP="001F7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podinspektor  ds. księgowości budżetowej i kadr w wymiarze 1 etatu</w:t>
      </w:r>
    </w:p>
    <w:p w14:paraId="70B19D40" w14:textId="77777777" w:rsidR="00EC37F2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8EA8D7E" w14:textId="3DE28C95" w:rsidR="00EC37F2" w:rsidRPr="003A64B4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bCs/>
          <w:sz w:val="24"/>
          <w:szCs w:val="24"/>
        </w:rPr>
        <w:t>1.  Nazwa jednostki:</w:t>
      </w:r>
      <w:r w:rsidR="006D0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D33">
        <w:rPr>
          <w:rFonts w:ascii="Times New Roman" w:hAnsi="Times New Roman" w:cs="Times New Roman"/>
          <w:sz w:val="24"/>
          <w:szCs w:val="24"/>
        </w:rPr>
        <w:t>Gminny Ośrodek Pomocy Społecznej w Osielsku</w:t>
      </w:r>
      <w:r w:rsidRPr="003A64B4">
        <w:rPr>
          <w:rFonts w:ascii="Times New Roman" w:hAnsi="Times New Roman" w:cs="Times New Roman"/>
          <w:sz w:val="24"/>
          <w:szCs w:val="24"/>
        </w:rPr>
        <w:t>ul. Centralna 6, 86-031 Osielsko.</w:t>
      </w:r>
    </w:p>
    <w:p w14:paraId="094314AF" w14:textId="77777777" w:rsidR="00EC37F2" w:rsidRPr="003A64B4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D455A" w14:textId="77777777" w:rsidR="00EC37F2" w:rsidRPr="00DD4B2B" w:rsidRDefault="00EC37F2" w:rsidP="001F7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bCs/>
          <w:sz w:val="24"/>
          <w:szCs w:val="24"/>
        </w:rPr>
        <w:t xml:space="preserve">2.  Nazwa stanowiska: </w:t>
      </w:r>
      <w:r>
        <w:rPr>
          <w:rFonts w:ascii="Times New Roman" w:hAnsi="Times New Roman" w:cs="Times New Roman"/>
          <w:b/>
          <w:bCs/>
          <w:sz w:val="24"/>
          <w:szCs w:val="24"/>
        </w:rPr>
        <w:t>podinspektor  ds. księgowości budżetowej i kadr</w:t>
      </w:r>
    </w:p>
    <w:p w14:paraId="79DA8E58" w14:textId="77777777" w:rsidR="00EC37F2" w:rsidRPr="003A64B4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3C186" w14:textId="77777777" w:rsidR="00EC37F2" w:rsidRPr="00DD4B2B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4F741FC0" w14:textId="37380433" w:rsidR="00EC37F2" w:rsidRPr="00DD4B2B" w:rsidRDefault="00EC37F2" w:rsidP="00E86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wykształcenie </w:t>
      </w:r>
      <w:r>
        <w:rPr>
          <w:rFonts w:ascii="Times New Roman" w:hAnsi="Times New Roman" w:cs="Times New Roman"/>
          <w:sz w:val="24"/>
          <w:szCs w:val="24"/>
        </w:rPr>
        <w:t>wyższe</w:t>
      </w:r>
      <w:r w:rsidR="00D658F7">
        <w:rPr>
          <w:rFonts w:ascii="Times New Roman" w:hAnsi="Times New Roman" w:cs="Times New Roman"/>
          <w:sz w:val="24"/>
          <w:szCs w:val="24"/>
        </w:rPr>
        <w:t xml:space="preserve"> ekonomiczne</w:t>
      </w:r>
      <w:r w:rsidR="006D0C96">
        <w:rPr>
          <w:rFonts w:ascii="Times New Roman" w:hAnsi="Times New Roman" w:cs="Times New Roman"/>
          <w:sz w:val="24"/>
          <w:szCs w:val="24"/>
        </w:rPr>
        <w:t xml:space="preserve"> </w:t>
      </w:r>
      <w:r w:rsidR="005A20F6">
        <w:t xml:space="preserve">lub </w:t>
      </w:r>
      <w:r w:rsidR="005A20F6" w:rsidRPr="00E34E30">
        <w:rPr>
          <w:rFonts w:ascii="Times New Roman" w:hAnsi="Times New Roman" w:cs="Times New Roman"/>
          <w:sz w:val="24"/>
          <w:szCs w:val="24"/>
        </w:rPr>
        <w:t>średnie ekonomiczne z co najmniej 3-letnim stażem pracy w zawodzie,</w:t>
      </w:r>
    </w:p>
    <w:p w14:paraId="34F2DC12" w14:textId="02B65F8F" w:rsidR="00EC37F2" w:rsidRDefault="00EC37F2" w:rsidP="00E86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 w:rsidR="00AA6C90"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przestępstwo skarbowe,</w:t>
      </w:r>
    </w:p>
    <w:p w14:paraId="63F177C7" w14:textId="77777777" w:rsidR="00EC37F2" w:rsidRDefault="00EC37F2" w:rsidP="00E86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</w:p>
    <w:p w14:paraId="418CF3F2" w14:textId="77777777" w:rsidR="00EC37F2" w:rsidRDefault="00EC37F2" w:rsidP="00E86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nieposzlakowana opinia,</w:t>
      </w:r>
    </w:p>
    <w:p w14:paraId="57775EE8" w14:textId="77777777" w:rsidR="00EC37F2" w:rsidRPr="00DD4B2B" w:rsidRDefault="00EC37F2" w:rsidP="00E86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stanowisku.</w:t>
      </w:r>
    </w:p>
    <w:p w14:paraId="1980DBE0" w14:textId="77777777"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FE1EF" w14:textId="77777777" w:rsidR="00EC37F2" w:rsidRDefault="00EC37F2" w:rsidP="00D658F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14:paraId="680B8B8D" w14:textId="77777777" w:rsidR="00D658F7" w:rsidRPr="00D658F7" w:rsidRDefault="00D658F7" w:rsidP="00D658F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598A3" w14:textId="77777777" w:rsidR="005A20F6" w:rsidRDefault="005A20F6" w:rsidP="005A20F6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C37F2">
        <w:rPr>
          <w:rFonts w:ascii="Times New Roman" w:hAnsi="Times New Roman" w:cs="Times New Roman"/>
          <w:sz w:val="24"/>
          <w:szCs w:val="24"/>
        </w:rPr>
        <w:t>z</w:t>
      </w:r>
      <w:r w:rsidR="00EC37F2" w:rsidRPr="00DD4B2B">
        <w:rPr>
          <w:rFonts w:ascii="Times New Roman" w:hAnsi="Times New Roman" w:cs="Times New Roman"/>
          <w:sz w:val="24"/>
          <w:szCs w:val="24"/>
        </w:rPr>
        <w:t xml:space="preserve">najomość </w:t>
      </w:r>
      <w:r w:rsidR="00EC37F2">
        <w:rPr>
          <w:rFonts w:ascii="Times New Roman" w:hAnsi="Times New Roman" w:cs="Times New Roman"/>
          <w:sz w:val="24"/>
          <w:szCs w:val="24"/>
        </w:rPr>
        <w:t>przepisów:</w:t>
      </w:r>
    </w:p>
    <w:p w14:paraId="71ED54B7" w14:textId="77777777" w:rsidR="005A20F6" w:rsidRPr="005A20F6" w:rsidRDefault="00EC37F2" w:rsidP="005A20F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0F6" w:rsidRPr="005A20F6">
        <w:rPr>
          <w:rFonts w:ascii="Times New Roman" w:hAnsi="Times New Roman" w:cs="Times New Roman"/>
          <w:sz w:val="24"/>
          <w:szCs w:val="24"/>
        </w:rPr>
        <w:t>ustawy z dnia  29 września 1994 r. o rachunkowości (tj. Dz. U. z 2021r. poz. 217 ze zm.),</w:t>
      </w:r>
    </w:p>
    <w:p w14:paraId="38D7F6D4" w14:textId="77777777" w:rsidR="005A20F6" w:rsidRDefault="00EC37F2" w:rsidP="005A20F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0F6" w:rsidRPr="005A20F6">
        <w:rPr>
          <w:rFonts w:ascii="Times New Roman" w:hAnsi="Times New Roman" w:cs="Times New Roman"/>
          <w:sz w:val="24"/>
          <w:szCs w:val="24"/>
        </w:rPr>
        <w:t>ustawy z dnia 21 listopada 2008r. o pracownikach samorządowych (</w:t>
      </w:r>
      <w:proofErr w:type="spellStart"/>
      <w:r w:rsidR="005A20F6" w:rsidRPr="005A20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A20F6" w:rsidRPr="005A20F6">
        <w:rPr>
          <w:rFonts w:ascii="Times New Roman" w:hAnsi="Times New Roman" w:cs="Times New Roman"/>
          <w:sz w:val="24"/>
          <w:szCs w:val="24"/>
        </w:rPr>
        <w:t xml:space="preserve">. Dz. U. z 2022 r., poz. 530), </w:t>
      </w:r>
      <w:r w:rsidR="005A20F6" w:rsidRPr="005A20F6">
        <w:rPr>
          <w:rFonts w:ascii="Times New Roman" w:hAnsi="Times New Roman" w:cs="Times New Roman"/>
          <w:bCs/>
          <w:sz w:val="24"/>
          <w:szCs w:val="24"/>
        </w:rPr>
        <w:t>w przedmiocie obowiązków pracownika samorządowego</w:t>
      </w:r>
      <w:r w:rsidR="005A20F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024F0B7" w14:textId="77777777" w:rsidR="00EC37F2" w:rsidRPr="0051414A" w:rsidRDefault="00EC37F2" w:rsidP="00A2403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rozporządzenia 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sprawie wynagradzania pracowników samorządowych </w:t>
      </w:r>
      <w:r w:rsidR="001D5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dnia 25 października 2021 r.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(Dz.U z</w:t>
      </w:r>
      <w:r w:rsidR="00056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r. poz. 1960)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3433842F" w14:textId="77777777" w:rsidR="00EC37F2" w:rsidRDefault="00EC37F2" w:rsidP="00E867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26 lipca 1991 r. o podatku dochodowym od osób fizycznych</w:t>
      </w:r>
      <w:r w:rsidR="00056AB1" w:rsidRPr="005A20F6">
        <w:rPr>
          <w:rFonts w:ascii="Times New Roman" w:hAnsi="Times New Roman" w:cs="Times New Roman"/>
          <w:sz w:val="24"/>
          <w:szCs w:val="24"/>
        </w:rPr>
        <w:t>(tj. Dz. U. z 202</w:t>
      </w:r>
      <w:r w:rsidR="00056AB1">
        <w:rPr>
          <w:rFonts w:ascii="Times New Roman" w:hAnsi="Times New Roman" w:cs="Times New Roman"/>
          <w:sz w:val="24"/>
          <w:szCs w:val="24"/>
        </w:rPr>
        <w:t xml:space="preserve">2 </w:t>
      </w:r>
      <w:r w:rsidR="00056AB1" w:rsidRPr="005A20F6">
        <w:rPr>
          <w:rFonts w:ascii="Times New Roman" w:hAnsi="Times New Roman" w:cs="Times New Roman"/>
          <w:sz w:val="24"/>
          <w:szCs w:val="24"/>
        </w:rPr>
        <w:t>r. poz. 2</w:t>
      </w:r>
      <w:r w:rsidR="00056AB1">
        <w:rPr>
          <w:rFonts w:ascii="Times New Roman" w:hAnsi="Times New Roman" w:cs="Times New Roman"/>
          <w:sz w:val="24"/>
          <w:szCs w:val="24"/>
        </w:rPr>
        <w:t>647</w:t>
      </w:r>
      <w:r w:rsidR="00056AB1" w:rsidRPr="005A20F6">
        <w:rPr>
          <w:rFonts w:ascii="Times New Roman" w:hAnsi="Times New Roman" w:cs="Times New Roman"/>
          <w:sz w:val="24"/>
          <w:szCs w:val="24"/>
        </w:rPr>
        <w:t xml:space="preserve"> ze zm.),</w:t>
      </w:r>
    </w:p>
    <w:p w14:paraId="3762C189" w14:textId="77777777" w:rsidR="00EC37F2" w:rsidRDefault="00EC37F2" w:rsidP="00E867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13 października 1998 r. o systemie ubezpieczeń społecznych</w:t>
      </w:r>
      <w:r w:rsidR="00056AB1" w:rsidRPr="005A20F6">
        <w:rPr>
          <w:rFonts w:ascii="Times New Roman" w:hAnsi="Times New Roman" w:cs="Times New Roman"/>
          <w:sz w:val="24"/>
          <w:szCs w:val="24"/>
        </w:rPr>
        <w:t>(tj. Dz. U. z 202</w:t>
      </w:r>
      <w:r w:rsidR="00056AB1">
        <w:rPr>
          <w:rFonts w:ascii="Times New Roman" w:hAnsi="Times New Roman" w:cs="Times New Roman"/>
          <w:sz w:val="24"/>
          <w:szCs w:val="24"/>
        </w:rPr>
        <w:t xml:space="preserve">2 </w:t>
      </w:r>
      <w:r w:rsidR="00056AB1" w:rsidRPr="005A20F6">
        <w:rPr>
          <w:rFonts w:ascii="Times New Roman" w:hAnsi="Times New Roman" w:cs="Times New Roman"/>
          <w:sz w:val="24"/>
          <w:szCs w:val="24"/>
        </w:rPr>
        <w:t xml:space="preserve">r. poz. </w:t>
      </w:r>
      <w:r w:rsidR="00056AB1">
        <w:rPr>
          <w:rFonts w:ascii="Times New Roman" w:hAnsi="Times New Roman" w:cs="Times New Roman"/>
          <w:sz w:val="24"/>
          <w:szCs w:val="24"/>
        </w:rPr>
        <w:t>1009</w:t>
      </w:r>
      <w:r w:rsidR="00056AB1" w:rsidRPr="005A20F6">
        <w:rPr>
          <w:rFonts w:ascii="Times New Roman" w:hAnsi="Times New Roman" w:cs="Times New Roman"/>
          <w:sz w:val="24"/>
          <w:szCs w:val="24"/>
        </w:rPr>
        <w:t xml:space="preserve"> ze zm.),</w:t>
      </w:r>
    </w:p>
    <w:p w14:paraId="62A78307" w14:textId="77777777" w:rsidR="00EC37F2" w:rsidRDefault="00EC37F2" w:rsidP="00056A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ustawy z dnia 25 czerwca 1999 r. o świadczeniach pieniężnych z ubezpieczenia społecznego w razie choroby i macierzyństwa</w:t>
      </w:r>
      <w:r w:rsidR="00056AB1" w:rsidRPr="005A20F6">
        <w:rPr>
          <w:rFonts w:ascii="Times New Roman" w:hAnsi="Times New Roman" w:cs="Times New Roman"/>
          <w:sz w:val="24"/>
          <w:szCs w:val="24"/>
        </w:rPr>
        <w:t>(tj. Dz. U. z 202</w:t>
      </w:r>
      <w:r w:rsidR="00056AB1">
        <w:rPr>
          <w:rFonts w:ascii="Times New Roman" w:hAnsi="Times New Roman" w:cs="Times New Roman"/>
          <w:sz w:val="24"/>
          <w:szCs w:val="24"/>
        </w:rPr>
        <w:t xml:space="preserve">2 </w:t>
      </w:r>
      <w:r w:rsidR="00056AB1" w:rsidRPr="005A20F6">
        <w:rPr>
          <w:rFonts w:ascii="Times New Roman" w:hAnsi="Times New Roman" w:cs="Times New Roman"/>
          <w:sz w:val="24"/>
          <w:szCs w:val="24"/>
        </w:rPr>
        <w:t xml:space="preserve">r. poz. </w:t>
      </w:r>
      <w:r w:rsidR="00056AB1">
        <w:rPr>
          <w:rFonts w:ascii="Times New Roman" w:hAnsi="Times New Roman" w:cs="Times New Roman"/>
          <w:sz w:val="24"/>
          <w:szCs w:val="24"/>
        </w:rPr>
        <w:t xml:space="preserve">1732 </w:t>
      </w:r>
      <w:r w:rsidR="00056AB1" w:rsidRPr="005A20F6">
        <w:rPr>
          <w:rFonts w:ascii="Times New Roman" w:hAnsi="Times New Roman" w:cs="Times New Roman"/>
          <w:sz w:val="24"/>
          <w:szCs w:val="24"/>
        </w:rPr>
        <w:t>ze zm.),</w:t>
      </w:r>
    </w:p>
    <w:p w14:paraId="4F5A90B6" w14:textId="77777777" w:rsidR="00EC37F2" w:rsidRDefault="00EC37F2" w:rsidP="00D658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26 czerwca 1974 r. Kodeks Pracy</w:t>
      </w:r>
      <w:r w:rsidR="00056AB1" w:rsidRPr="005A20F6">
        <w:rPr>
          <w:rFonts w:ascii="Times New Roman" w:hAnsi="Times New Roman" w:cs="Times New Roman"/>
          <w:sz w:val="24"/>
          <w:szCs w:val="24"/>
        </w:rPr>
        <w:t>(tj. Dz. U. z 202</w:t>
      </w:r>
      <w:r w:rsidR="00056AB1">
        <w:rPr>
          <w:rFonts w:ascii="Times New Roman" w:hAnsi="Times New Roman" w:cs="Times New Roman"/>
          <w:sz w:val="24"/>
          <w:szCs w:val="24"/>
        </w:rPr>
        <w:t xml:space="preserve">2 </w:t>
      </w:r>
      <w:r w:rsidR="00056AB1" w:rsidRPr="005A20F6">
        <w:rPr>
          <w:rFonts w:ascii="Times New Roman" w:hAnsi="Times New Roman" w:cs="Times New Roman"/>
          <w:sz w:val="24"/>
          <w:szCs w:val="24"/>
        </w:rPr>
        <w:t xml:space="preserve">r. poz. </w:t>
      </w:r>
      <w:r w:rsidR="00056AB1">
        <w:rPr>
          <w:rFonts w:ascii="Times New Roman" w:hAnsi="Times New Roman" w:cs="Times New Roman"/>
          <w:sz w:val="24"/>
          <w:szCs w:val="24"/>
        </w:rPr>
        <w:t xml:space="preserve">1510 </w:t>
      </w:r>
      <w:r w:rsidR="00056AB1" w:rsidRPr="005A20F6">
        <w:rPr>
          <w:rFonts w:ascii="Times New Roman" w:hAnsi="Times New Roman" w:cs="Times New Roman"/>
          <w:sz w:val="24"/>
          <w:szCs w:val="24"/>
        </w:rPr>
        <w:t>ze zm.)</w:t>
      </w:r>
      <w:r w:rsidR="00056AB1">
        <w:rPr>
          <w:rFonts w:ascii="Times New Roman" w:hAnsi="Times New Roman" w:cs="Times New Roman"/>
          <w:sz w:val="24"/>
          <w:szCs w:val="24"/>
        </w:rPr>
        <w:t>.</w:t>
      </w:r>
    </w:p>
    <w:p w14:paraId="606E88E8" w14:textId="77777777" w:rsidR="005A20F6" w:rsidRPr="005A20F6" w:rsidRDefault="005A20F6" w:rsidP="005A20F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A20F6">
        <w:rPr>
          <w:rFonts w:ascii="Times New Roman" w:hAnsi="Times New Roman" w:cs="Times New Roman"/>
          <w:bCs/>
          <w:sz w:val="24"/>
          <w:szCs w:val="24"/>
        </w:rPr>
        <w:t>b) wymagane umiejętności techniczne –</w:t>
      </w:r>
      <w:r w:rsidRPr="005A20F6">
        <w:rPr>
          <w:rFonts w:ascii="Times New Roman" w:hAnsi="Times New Roman" w:cs="Times New Roman"/>
          <w:sz w:val="24"/>
          <w:szCs w:val="24"/>
        </w:rPr>
        <w:t xml:space="preserve"> dobra znajomość obsługi komputera w szczególności pakietu MS Office (w tym bardzo dobra</w:t>
      </w:r>
      <w:r w:rsidR="00CB433D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5A20F6">
        <w:rPr>
          <w:rFonts w:ascii="Times New Roman" w:hAnsi="Times New Roman" w:cs="Times New Roman"/>
          <w:sz w:val="24"/>
          <w:szCs w:val="24"/>
        </w:rPr>
        <w:t>Microsoft Excel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B87109D" w14:textId="77777777" w:rsidR="00B973A5" w:rsidRDefault="005A20F6" w:rsidP="00B973A5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37F2" w:rsidRPr="005A20F6">
        <w:rPr>
          <w:rFonts w:ascii="Times New Roman" w:hAnsi="Times New Roman" w:cs="Times New Roman"/>
          <w:sz w:val="24"/>
          <w:szCs w:val="24"/>
        </w:rPr>
        <w:t xml:space="preserve">) </w:t>
      </w:r>
      <w:r w:rsidR="00EC37F2" w:rsidRPr="005A20F6">
        <w:rPr>
          <w:rFonts w:ascii="Times New Roman" w:hAnsi="Times New Roman" w:cs="Times New Roman"/>
          <w:sz w:val="24"/>
          <w:szCs w:val="24"/>
        </w:rPr>
        <w:tab/>
      </w:r>
      <w:r w:rsidRPr="005A20F6">
        <w:rPr>
          <w:rFonts w:ascii="Times New Roman" w:hAnsi="Times New Roman" w:cs="Times New Roman"/>
          <w:sz w:val="24"/>
          <w:szCs w:val="24"/>
        </w:rPr>
        <w:t>sumienność, dokładność, odpowiedzialność, umiejętność stosowania odpowiednich przepisów oraz planowania i organizowania pracy, komunikatywność, umiejętność pracy w zespole</w:t>
      </w:r>
      <w:r w:rsidR="00B973A5">
        <w:rPr>
          <w:rFonts w:ascii="Times New Roman" w:hAnsi="Times New Roman" w:cs="Times New Roman"/>
          <w:sz w:val="24"/>
          <w:szCs w:val="24"/>
        </w:rPr>
        <w:t>,</w:t>
      </w:r>
    </w:p>
    <w:p w14:paraId="579512D4" w14:textId="77777777" w:rsidR="00B973A5" w:rsidRPr="00B973A5" w:rsidRDefault="00B973A5" w:rsidP="00B973A5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B973A5">
        <w:rPr>
          <w:rFonts w:ascii="Times New Roman" w:hAnsi="Times New Roman" w:cs="Times New Roman"/>
          <w:sz w:val="24"/>
          <w:szCs w:val="24"/>
        </w:rPr>
        <w:t>doświadczenie w pracy na stanowisku o zbliżonym zakresie zadań.</w:t>
      </w:r>
    </w:p>
    <w:p w14:paraId="0D0026E9" w14:textId="77777777" w:rsidR="00B973A5" w:rsidRDefault="00B973A5" w:rsidP="005A20F6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9E16E97" w14:textId="77777777" w:rsidR="005A20F6" w:rsidRDefault="005A20F6" w:rsidP="005A20F6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8EAB" w14:textId="77777777" w:rsidR="00EC37F2" w:rsidRPr="00DD4B2B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14:paraId="51D9FA9B" w14:textId="77777777" w:rsidR="00CB70B8" w:rsidRDefault="00CB70B8" w:rsidP="00CB70B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księgowanie zobowiązań i należności jednostki,</w:t>
      </w:r>
    </w:p>
    <w:p w14:paraId="326FE6E6" w14:textId="77777777" w:rsidR="00353A04" w:rsidRDefault="00353A04" w:rsidP="00353A04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sporządzanie przelewów dotyczących zobowiązań jednostki na podstawie sprawdzonych i zatwierdzonych dowodów źródłowych,</w:t>
      </w:r>
    </w:p>
    <w:p w14:paraId="09F9D030" w14:textId="77777777" w:rsidR="00353A04" w:rsidRDefault="00353A04" w:rsidP="004E18CF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prowadzenie ewidencji analitycznej środków trwałych oraz wartości niematerialnych i prawnych,</w:t>
      </w:r>
    </w:p>
    <w:p w14:paraId="4FB4719E" w14:textId="77777777" w:rsidR="00353A04" w:rsidRDefault="00353A04" w:rsidP="00353A04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obsługa Pracowniczych Planów Kapitałowych,</w:t>
      </w:r>
    </w:p>
    <w:p w14:paraId="58778C5E" w14:textId="2967F386" w:rsidR="00353A04" w:rsidRDefault="00353A04" w:rsidP="00CF34A5">
      <w:pPr>
        <w:pStyle w:val="western"/>
        <w:spacing w:before="0" w:beforeAutospacing="0" w:after="0" w:afterAutospacing="0"/>
        <w:ind w:left="567"/>
        <w:jc w:val="both"/>
      </w:pPr>
    </w:p>
    <w:p w14:paraId="7D50E768" w14:textId="77777777" w:rsidR="00FC2120" w:rsidRPr="00616FE0" w:rsidRDefault="00FC2120" w:rsidP="00FC2120">
      <w:pPr>
        <w:pStyle w:val="Default"/>
        <w:numPr>
          <w:ilvl w:val="0"/>
          <w:numId w:val="6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16FE0">
        <w:rPr>
          <w:rFonts w:ascii="Times New Roman" w:hAnsi="Times New Roman" w:cs="Times New Roman"/>
        </w:rPr>
        <w:t xml:space="preserve">rowadzenie spraw kadrowych pracowników, w tym w szczególności akt osobowych </w:t>
      </w:r>
      <w:r w:rsidRPr="00616FE0">
        <w:rPr>
          <w:rFonts w:ascii="Times New Roman" w:hAnsi="Times New Roman" w:cs="Times New Roman"/>
          <w:shd w:val="clear" w:color="auto" w:fill="FFFFFF"/>
        </w:rPr>
        <w:t> zgodnie z aktualnymi przepisami</w:t>
      </w:r>
      <w:r w:rsidR="001975AF">
        <w:rPr>
          <w:rFonts w:ascii="Times New Roman" w:hAnsi="Times New Roman" w:cs="Times New Roman"/>
        </w:rPr>
        <w:t>,</w:t>
      </w:r>
    </w:p>
    <w:p w14:paraId="23CA8B40" w14:textId="77777777" w:rsidR="00FC2120" w:rsidRPr="00616FE0" w:rsidRDefault="00FC2120" w:rsidP="00FC2120">
      <w:pPr>
        <w:pStyle w:val="Default"/>
        <w:numPr>
          <w:ilvl w:val="0"/>
          <w:numId w:val="6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16FE0">
        <w:rPr>
          <w:rFonts w:ascii="Times New Roman" w:hAnsi="Times New Roman" w:cs="Times New Roman"/>
        </w:rPr>
        <w:t>rzygotowywanie dokumentów związanych z zatrudnieniem i zakończeniem stosunku pracy</w:t>
      </w:r>
      <w:r w:rsidR="001975AF">
        <w:rPr>
          <w:rFonts w:ascii="Times New Roman" w:hAnsi="Times New Roman" w:cs="Times New Roman"/>
        </w:rPr>
        <w:t>,</w:t>
      </w:r>
    </w:p>
    <w:p w14:paraId="2C4CE381" w14:textId="77777777" w:rsidR="00FC2120" w:rsidRPr="00616FE0" w:rsidRDefault="00FC2120" w:rsidP="00FC2120">
      <w:pPr>
        <w:pStyle w:val="Default"/>
        <w:numPr>
          <w:ilvl w:val="0"/>
          <w:numId w:val="6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16FE0">
        <w:rPr>
          <w:rFonts w:ascii="Times New Roman" w:hAnsi="Times New Roman" w:cs="Times New Roman"/>
        </w:rPr>
        <w:t>ydawanie zaświadczeń o wynagrodzeniu i zatrudnieniu</w:t>
      </w:r>
      <w:r w:rsidR="001975AF">
        <w:rPr>
          <w:rFonts w:ascii="Times New Roman" w:hAnsi="Times New Roman" w:cs="Times New Roman"/>
        </w:rPr>
        <w:t>,</w:t>
      </w:r>
    </w:p>
    <w:p w14:paraId="1CC089C2" w14:textId="77777777" w:rsidR="00FC2120" w:rsidRPr="00616FE0" w:rsidRDefault="00FC2120" w:rsidP="00FC2120">
      <w:pPr>
        <w:pStyle w:val="Default"/>
        <w:numPr>
          <w:ilvl w:val="0"/>
          <w:numId w:val="6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s</w:t>
      </w:r>
      <w:r w:rsidRPr="00616FE0">
        <w:rPr>
          <w:rFonts w:ascii="Times New Roman" w:hAnsi="Times New Roman" w:cs="Times New Roman"/>
          <w:shd w:val="clear" w:color="auto" w:fill="FFFFFF"/>
        </w:rPr>
        <w:t>porządzanie i rozliczanie umów cywilnoprawnych oraz umów o dzieło</w:t>
      </w:r>
      <w:r w:rsidR="001975AF">
        <w:rPr>
          <w:rFonts w:ascii="Times New Roman" w:hAnsi="Times New Roman" w:cs="Times New Roman"/>
          <w:shd w:val="clear" w:color="auto" w:fill="FFFFFF"/>
        </w:rPr>
        <w:t>,</w:t>
      </w:r>
    </w:p>
    <w:p w14:paraId="21718C4E" w14:textId="77777777" w:rsidR="00FC2120" w:rsidRPr="00616FE0" w:rsidRDefault="00FC2120" w:rsidP="00FC2120">
      <w:pPr>
        <w:pStyle w:val="Default"/>
        <w:numPr>
          <w:ilvl w:val="0"/>
          <w:numId w:val="6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616FE0">
        <w:rPr>
          <w:rFonts w:ascii="Times New Roman" w:hAnsi="Times New Roman" w:cs="Times New Roman"/>
        </w:rPr>
        <w:t>widencjonowanie obecności pracowników, urlopów i zwolnień lekarskich</w:t>
      </w:r>
      <w:r w:rsidR="001975AF">
        <w:rPr>
          <w:rFonts w:ascii="Times New Roman" w:hAnsi="Times New Roman" w:cs="Times New Roman"/>
        </w:rPr>
        <w:t>,</w:t>
      </w:r>
    </w:p>
    <w:p w14:paraId="1C2041FD" w14:textId="77777777" w:rsidR="00FC2120" w:rsidRPr="00616FE0" w:rsidRDefault="00FC2120" w:rsidP="00FC2120">
      <w:pPr>
        <w:pStyle w:val="Default"/>
        <w:numPr>
          <w:ilvl w:val="0"/>
          <w:numId w:val="6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16FE0">
        <w:rPr>
          <w:rFonts w:ascii="Times New Roman" w:hAnsi="Times New Roman" w:cs="Times New Roman"/>
        </w:rPr>
        <w:t>adzór nad wykonywaniem wymaganych dla danego stanowiska pracy badań wstępnych, okresowych i kontrolnych przez pracowników</w:t>
      </w:r>
      <w:r w:rsidR="001975AF">
        <w:rPr>
          <w:rFonts w:ascii="Times New Roman" w:hAnsi="Times New Roman" w:cs="Times New Roman"/>
        </w:rPr>
        <w:t>,</w:t>
      </w:r>
    </w:p>
    <w:p w14:paraId="1C903C7D" w14:textId="77777777" w:rsidR="00FC2120" w:rsidRPr="00616FE0" w:rsidRDefault="00FC2120" w:rsidP="00FC2120">
      <w:pPr>
        <w:pStyle w:val="Default"/>
        <w:numPr>
          <w:ilvl w:val="0"/>
          <w:numId w:val="6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16FE0">
        <w:rPr>
          <w:rFonts w:ascii="Times New Roman" w:hAnsi="Times New Roman" w:cs="Times New Roman"/>
        </w:rPr>
        <w:t>adzór nad terminowością szkoleń BHP i przeciwpożarowych, prowadzenie ewidencji przydzielanych środków BHP</w:t>
      </w:r>
      <w:r w:rsidR="001975AF">
        <w:rPr>
          <w:rFonts w:ascii="Times New Roman" w:hAnsi="Times New Roman" w:cs="Times New Roman"/>
        </w:rPr>
        <w:t>,</w:t>
      </w:r>
    </w:p>
    <w:p w14:paraId="646D3603" w14:textId="3E7A1D5C" w:rsidR="00FC2120" w:rsidRPr="00FC2120" w:rsidRDefault="00FC2120" w:rsidP="00FC212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C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rzygotowywanie  </w:t>
      </w:r>
      <w:r w:rsidR="00CF3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projektów </w:t>
      </w:r>
      <w:r w:rsidR="006D0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dokumentów w zakresie</w:t>
      </w:r>
      <w:r w:rsidR="00CF3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płac</w:t>
      </w:r>
      <w:r w:rsidRPr="00FC2120">
        <w:rPr>
          <w:rFonts w:ascii="Times New Roman" w:hAnsi="Times New Roman" w:cs="Times New Roman"/>
          <w:sz w:val="24"/>
          <w:szCs w:val="24"/>
        </w:rPr>
        <w:t>,</w:t>
      </w:r>
    </w:p>
    <w:p w14:paraId="4CBE108B" w14:textId="77777777" w:rsidR="00FC2120" w:rsidRPr="00FC2120" w:rsidRDefault="00FC2120" w:rsidP="00FC212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C2120">
        <w:rPr>
          <w:rFonts w:ascii="Times New Roman" w:hAnsi="Times New Roman" w:cs="Times New Roman"/>
          <w:sz w:val="24"/>
          <w:szCs w:val="24"/>
        </w:rPr>
        <w:t>prawozdawczość i analiza kadrowa na potrzeby wewnętrzne oraz GUS</w:t>
      </w:r>
      <w:r w:rsidR="001975AF">
        <w:rPr>
          <w:rFonts w:ascii="Times New Roman" w:hAnsi="Times New Roman" w:cs="Times New Roman"/>
          <w:sz w:val="24"/>
          <w:szCs w:val="24"/>
        </w:rPr>
        <w:t>,</w:t>
      </w:r>
    </w:p>
    <w:p w14:paraId="328D7D36" w14:textId="77777777" w:rsidR="00FC2120" w:rsidRPr="00FC2120" w:rsidRDefault="00FC2120" w:rsidP="00FC2120">
      <w:pPr>
        <w:pStyle w:val="Defaul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w</w:t>
      </w:r>
      <w:r w:rsidRPr="00FC2120">
        <w:rPr>
          <w:rFonts w:ascii="Times New Roman" w:hAnsi="Times New Roman" w:cs="Times New Roman"/>
        </w:rPr>
        <w:t>spółpraca z Inspektorem ochrony danych osobowych w sprawach bieżącej aktualizacji dokumentacji dotyczące RODO</w:t>
      </w:r>
      <w:r w:rsidR="001975AF">
        <w:rPr>
          <w:rFonts w:ascii="Times New Roman" w:hAnsi="Times New Roman" w:cs="Times New Roman"/>
        </w:rPr>
        <w:t>,</w:t>
      </w:r>
    </w:p>
    <w:p w14:paraId="79095CDA" w14:textId="77777777" w:rsidR="00FC2120" w:rsidRPr="00FC2120" w:rsidRDefault="00FC2120" w:rsidP="00FC2120">
      <w:pPr>
        <w:pStyle w:val="Defaul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</w:t>
      </w:r>
      <w:r w:rsidRPr="00FC2120">
        <w:rPr>
          <w:rFonts w:ascii="Times New Roman" w:hAnsi="Times New Roman" w:cs="Times New Roman"/>
          <w:shd w:val="clear" w:color="auto" w:fill="FFFFFF"/>
        </w:rPr>
        <w:t>rzygotowywanie projektów regulaminów i wewnętrznych procedur</w:t>
      </w:r>
      <w:r w:rsidR="001975AF">
        <w:rPr>
          <w:rFonts w:ascii="Times New Roman" w:hAnsi="Times New Roman"/>
          <w:shd w:val="clear" w:color="auto" w:fill="FFFFFF"/>
        </w:rPr>
        <w:t>,</w:t>
      </w:r>
    </w:p>
    <w:p w14:paraId="773C0809" w14:textId="77777777" w:rsidR="00EC37F2" w:rsidRDefault="00EC37F2" w:rsidP="00E86798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sporządzanie list płac pracowników oraz list zasiłków z ubezpieczenia społecznego na podstawie dokumentacji źródłowej i ich wypłata,</w:t>
      </w:r>
    </w:p>
    <w:p w14:paraId="550D3063" w14:textId="77777777" w:rsidR="00EC37F2" w:rsidRDefault="00EC37F2" w:rsidP="00E86798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sporządzanie list wynagrodzeń w zakresie umów zleceń i umów o dzieło i ich wypłata,</w:t>
      </w:r>
    </w:p>
    <w:p w14:paraId="76062E30" w14:textId="77777777" w:rsidR="00EC37F2" w:rsidRPr="00831BD9" w:rsidRDefault="00EC37F2" w:rsidP="00E8679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 xml:space="preserve">rozliczanie </w:t>
      </w:r>
      <w:r w:rsidRPr="00831BD9">
        <w:t>składek na ubezpieczenia społeczne, zdrowotne, Fundusz Pracy</w:t>
      </w:r>
      <w:r>
        <w:t xml:space="preserve"> oraz terminowe sporządzanie przelewów w tym zakresie,</w:t>
      </w:r>
    </w:p>
    <w:p w14:paraId="6626DAAD" w14:textId="77777777" w:rsidR="00EC37F2" w:rsidRDefault="00EC37F2" w:rsidP="00E8679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 xml:space="preserve">naliczanie, </w:t>
      </w:r>
      <w:r w:rsidRPr="00831BD9">
        <w:t>odprowadzanie i rozliczanie podatku dochodowego</w:t>
      </w:r>
      <w:r>
        <w:t xml:space="preserve"> dotyczące pracowników i zleceniobiorców, w tym sporządzanie deklaracji podatkowych PIT, </w:t>
      </w:r>
    </w:p>
    <w:p w14:paraId="7BA006C5" w14:textId="77777777" w:rsidR="00EC37F2" w:rsidRPr="00831BD9" w:rsidRDefault="00EC37F2" w:rsidP="00D14C46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 xml:space="preserve">naliczanie i wypłata innych należności pracowników, w tym Zakładowego </w:t>
      </w:r>
      <w:r w:rsidRPr="00831BD9">
        <w:t>F</w:t>
      </w:r>
      <w:r>
        <w:t xml:space="preserve">unduszu </w:t>
      </w:r>
      <w:r w:rsidRPr="00831BD9">
        <w:t>Ś</w:t>
      </w:r>
      <w:r>
        <w:t xml:space="preserve">wiadczeń </w:t>
      </w:r>
      <w:r w:rsidRPr="00831BD9">
        <w:t>S</w:t>
      </w:r>
      <w:r>
        <w:t>ocjalnych, delegacji,</w:t>
      </w:r>
    </w:p>
    <w:p w14:paraId="4530B14C" w14:textId="77777777" w:rsidR="00EC37F2" w:rsidRDefault="00EC37F2" w:rsidP="00E86798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prowadzenie dokumentacji związanej z wynagrodzeniem pracowników i zleceniobiorców,</w:t>
      </w:r>
    </w:p>
    <w:p w14:paraId="780E82A7" w14:textId="77777777" w:rsidR="00EC37F2" w:rsidRDefault="00EC37F2" w:rsidP="004E18CF">
      <w:pPr>
        <w:pStyle w:val="western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sporządzanie sprawozdawczości z zakresu płac</w:t>
      </w:r>
      <w:r w:rsidR="004E18CF">
        <w:t>.</w:t>
      </w:r>
    </w:p>
    <w:p w14:paraId="5FB73CE6" w14:textId="77777777" w:rsidR="00EC37F2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823B1" w14:textId="77777777" w:rsidR="00EC37F2" w:rsidRPr="00F67993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15F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F00">
        <w:rPr>
          <w:rFonts w:ascii="Times New Roman" w:hAnsi="Times New Roman" w:cs="Times New Roman"/>
          <w:b/>
          <w:bCs/>
          <w:sz w:val="24"/>
          <w:szCs w:val="24"/>
        </w:rPr>
        <w:t>Warunki pracy na stanowisku:</w:t>
      </w:r>
      <w:r w:rsidRPr="00F67993">
        <w:rPr>
          <w:rFonts w:ascii="Times New Roman" w:hAnsi="Times New Roman" w:cs="Times New Roman"/>
          <w:sz w:val="24"/>
          <w:szCs w:val="24"/>
        </w:rPr>
        <w:t xml:space="preserve">Praca administracyjno-biurowa w siedzibie </w:t>
      </w:r>
      <w:r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F67993">
        <w:rPr>
          <w:rFonts w:ascii="Times New Roman" w:hAnsi="Times New Roman" w:cs="Times New Roman"/>
          <w:sz w:val="24"/>
          <w:szCs w:val="24"/>
        </w:rPr>
        <w:t xml:space="preserve">przy monitorze ekranowym, </w:t>
      </w:r>
      <w:r>
        <w:rPr>
          <w:rFonts w:ascii="Times New Roman" w:hAnsi="Times New Roman" w:cs="Times New Roman"/>
          <w:sz w:val="24"/>
          <w:szCs w:val="24"/>
        </w:rPr>
        <w:t xml:space="preserve">powyżej 4 </w:t>
      </w:r>
      <w:r w:rsidRPr="00F67993">
        <w:rPr>
          <w:rFonts w:ascii="Times New Roman" w:hAnsi="Times New Roman" w:cs="Times New Roman"/>
          <w:sz w:val="24"/>
          <w:szCs w:val="24"/>
        </w:rPr>
        <w:t>godzin dziennie</w:t>
      </w:r>
      <w:r>
        <w:rPr>
          <w:rFonts w:ascii="Times New Roman" w:hAnsi="Times New Roman" w:cs="Times New Roman"/>
          <w:sz w:val="24"/>
          <w:szCs w:val="24"/>
        </w:rPr>
        <w:t>, związana z obsługą pracowników</w:t>
      </w:r>
      <w:r w:rsidRPr="00F67993">
        <w:rPr>
          <w:rFonts w:ascii="Times New Roman" w:hAnsi="Times New Roman" w:cs="Times New Roman"/>
          <w:sz w:val="24"/>
          <w:szCs w:val="24"/>
        </w:rPr>
        <w:t xml:space="preserve">. Pracaprzy użyciu urządzeń takich jak: komputer, drukarka, kserokopiarka.Stanowisko pracy zlokalizowane </w:t>
      </w:r>
      <w:r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Pr="00F6799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658F7">
        <w:rPr>
          <w:rFonts w:ascii="Times New Roman" w:hAnsi="Times New Roman" w:cs="Times New Roman"/>
          <w:sz w:val="24"/>
          <w:szCs w:val="24"/>
        </w:rPr>
        <w:t>ierwszym piętrze</w:t>
      </w:r>
      <w:r w:rsidRPr="00F67993">
        <w:rPr>
          <w:rFonts w:ascii="Times New Roman" w:hAnsi="Times New Roman" w:cs="Times New Roman"/>
          <w:sz w:val="24"/>
          <w:szCs w:val="24"/>
        </w:rPr>
        <w:t xml:space="preserve">budynku. </w:t>
      </w:r>
    </w:p>
    <w:p w14:paraId="346DF280" w14:textId="77777777" w:rsidR="00EC37F2" w:rsidRPr="00F67993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CF0FD" w14:textId="77777777" w:rsidR="00EC37F2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5F0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Informacja dot. wskaźnika zatrudnienia osób niepełnosprawnych: </w:t>
      </w:r>
      <w:r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nie wyniósł 6%.</w:t>
      </w:r>
    </w:p>
    <w:p w14:paraId="1AB6079C" w14:textId="77777777" w:rsidR="00EC37F2" w:rsidRPr="00E15F00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44E9C26" w14:textId="77777777" w:rsidR="00EC37F2" w:rsidRPr="00DD4B2B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14:paraId="66C94BA6" w14:textId="77777777" w:rsidR="00EC37F2" w:rsidRPr="00DD4B2B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  <w:r>
        <w:rPr>
          <w:rFonts w:ascii="Times New Roman" w:hAnsi="Times New Roman" w:cs="Times New Roman"/>
          <w:sz w:val="24"/>
          <w:szCs w:val="24"/>
        </w:rPr>
        <w:t xml:space="preserve"> i cv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14:paraId="53680415" w14:textId="77777777" w:rsidR="00EC37F2" w:rsidRPr="00DD4B2B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kwestionariusz osobowy dla osoby ubiegającej się o zatrudnienie, </w:t>
      </w:r>
    </w:p>
    <w:p w14:paraId="58717F3B" w14:textId="77777777" w:rsidR="00EC37F2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niezbędnych</w:t>
      </w:r>
      <w:r w:rsidRPr="00B36AE8">
        <w:rPr>
          <w:rFonts w:ascii="Times New Roman" w:hAnsi="Times New Roman" w:cs="Times New Roman"/>
          <w:sz w:val="24"/>
          <w:szCs w:val="24"/>
        </w:rPr>
        <w:t xml:space="preserve"> w zakresie wykształcenia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14:paraId="152ADFF7" w14:textId="77777777" w:rsidR="00EC37F2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dodatkowych,</w:t>
      </w:r>
    </w:p>
    <w:p w14:paraId="28DEBEEE" w14:textId="77777777" w:rsidR="00EC37F2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oświadczenie o niekaralności za przestępstwa umyślne </w:t>
      </w:r>
      <w:r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skarbowe, </w:t>
      </w:r>
      <w:r w:rsidRPr="00DD4B2B">
        <w:rPr>
          <w:rFonts w:ascii="Times New Roman" w:hAnsi="Times New Roman" w:cs="Times New Roman"/>
          <w:sz w:val="24"/>
          <w:szCs w:val="24"/>
        </w:rPr>
        <w:t>o posiadaniu pełnejzdolności do czynnoś</w:t>
      </w:r>
      <w:r>
        <w:rPr>
          <w:rFonts w:ascii="Times New Roman" w:hAnsi="Times New Roman" w:cs="Times New Roman"/>
          <w:sz w:val="24"/>
          <w:szCs w:val="24"/>
        </w:rPr>
        <w:t xml:space="preserve">ci prawnych i </w:t>
      </w:r>
      <w:r w:rsidRPr="00DD4B2B">
        <w:rPr>
          <w:rFonts w:ascii="Times New Roman" w:hAnsi="Times New Roman" w:cs="Times New Roman"/>
          <w:sz w:val="24"/>
          <w:szCs w:val="24"/>
        </w:rPr>
        <w:t>korzystaniu z peł</w:t>
      </w:r>
      <w:r>
        <w:rPr>
          <w:rFonts w:ascii="Times New Roman" w:hAnsi="Times New Roman" w:cs="Times New Roman"/>
          <w:sz w:val="24"/>
          <w:szCs w:val="24"/>
        </w:rPr>
        <w:t>ni praw publicznych, o posiadanym obywatelstwie, o nieposzlakowanej opinii i o stanie zdrowia pozwalającym na zatrudnienie na stanowisku,</w:t>
      </w:r>
    </w:p>
    <w:p w14:paraId="044F6CC8" w14:textId="77777777" w:rsidR="00EC37F2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14:paraId="760CF099" w14:textId="77777777" w:rsidR="00EC37F2" w:rsidRPr="00DD4B2B" w:rsidRDefault="00EC37F2" w:rsidP="00E8679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</w:t>
      </w:r>
      <w:r>
        <w:rPr>
          <w:rFonts w:ascii="Times New Roman" w:hAnsi="Times New Roman" w:cs="Times New Roman"/>
          <w:sz w:val="24"/>
          <w:szCs w:val="24"/>
        </w:rPr>
        <w:tab/>
        <w:t>kopia dokumentu potwierdzającego niepełnosprawność- w przypadku kandydata, który zamierza skorzystać z uprawnienia pierwszeństwa zatrudnienia, o ile znajdzie się w gronie najlepszych kandydatów.</w:t>
      </w:r>
    </w:p>
    <w:p w14:paraId="69770368" w14:textId="77777777"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AA74B" w14:textId="77777777"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C44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4426">
        <w:rPr>
          <w:rFonts w:ascii="Times New Roman" w:hAnsi="Times New Roman" w:cs="Times New Roman"/>
          <w:b/>
          <w:bCs/>
          <w:sz w:val="24"/>
          <w:szCs w:val="24"/>
        </w:rPr>
        <w:t>Termin i miejsce składania dokumentów:</w:t>
      </w:r>
      <w:r w:rsidRPr="007C4426">
        <w:rPr>
          <w:rFonts w:ascii="Times New Roman" w:hAnsi="Times New Roman" w:cs="Times New Roman"/>
          <w:sz w:val="24"/>
          <w:szCs w:val="24"/>
        </w:rPr>
        <w:t>D</w:t>
      </w:r>
      <w:r w:rsidRPr="00DD4B2B">
        <w:rPr>
          <w:rFonts w:ascii="Times New Roman" w:hAnsi="Times New Roman" w:cs="Times New Roman"/>
          <w:sz w:val="24"/>
          <w:szCs w:val="24"/>
        </w:rPr>
        <w:t xml:space="preserve">okumenty </w:t>
      </w:r>
      <w:r>
        <w:rPr>
          <w:rFonts w:ascii="Times New Roman" w:hAnsi="Times New Roman" w:cs="Times New Roman"/>
          <w:sz w:val="24"/>
          <w:szCs w:val="24"/>
        </w:rPr>
        <w:t xml:space="preserve">można składać osobiście </w:t>
      </w:r>
      <w:r w:rsidRPr="00DD4B2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Gminnym Ośrodku Pomocy Społecznej </w:t>
      </w:r>
      <w:r w:rsidRPr="00DD4B2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Osielsku, ul. Centralna 6</w:t>
      </w:r>
      <w:r w:rsidR="00E34E30">
        <w:rPr>
          <w:rFonts w:ascii="Times New Roman" w:hAnsi="Times New Roman" w:cs="Times New Roman"/>
          <w:sz w:val="24"/>
          <w:szCs w:val="24"/>
        </w:rPr>
        <w:t>A</w:t>
      </w:r>
      <w:r w:rsidRPr="00DD4B2B">
        <w:rPr>
          <w:rFonts w:ascii="Times New Roman" w:hAnsi="Times New Roman" w:cs="Times New Roman"/>
          <w:sz w:val="24"/>
          <w:szCs w:val="24"/>
        </w:rPr>
        <w:t xml:space="preserve">w godzinach pracy </w:t>
      </w:r>
      <w:r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DD4B2B">
        <w:rPr>
          <w:rFonts w:ascii="Times New Roman" w:hAnsi="Times New Roman" w:cs="Times New Roman"/>
          <w:sz w:val="24"/>
          <w:szCs w:val="24"/>
        </w:rPr>
        <w:t xml:space="preserve">lub pocztą </w:t>
      </w:r>
      <w:r>
        <w:rPr>
          <w:rFonts w:ascii="Times New Roman" w:hAnsi="Times New Roman" w:cs="Times New Roman"/>
          <w:sz w:val="24"/>
          <w:szCs w:val="24"/>
        </w:rPr>
        <w:t>z dopiskiem</w:t>
      </w:r>
      <w:r w:rsidRPr="005D389E">
        <w:rPr>
          <w:rFonts w:ascii="Times New Roman" w:hAnsi="Times New Roman" w:cs="Times New Roman"/>
          <w:i/>
          <w:iCs/>
          <w:sz w:val="24"/>
          <w:szCs w:val="24"/>
        </w:rPr>
        <w:t>„Oferta na stanowisko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podinspektora ds. księgowości budżetowej i kadr </w:t>
      </w:r>
      <w:r w:rsidRPr="005D389E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 terminie do </w:t>
      </w:r>
      <w:r w:rsidRPr="00DD4B2B">
        <w:rPr>
          <w:rFonts w:ascii="Times New Roman" w:hAnsi="Times New Roman" w:cs="Times New Roman"/>
          <w:sz w:val="24"/>
          <w:szCs w:val="24"/>
        </w:rPr>
        <w:t>dnia</w:t>
      </w:r>
      <w:r w:rsidR="005A20F6">
        <w:rPr>
          <w:rFonts w:ascii="Times New Roman" w:hAnsi="Times New Roman" w:cs="Times New Roman"/>
          <w:sz w:val="24"/>
          <w:szCs w:val="24"/>
        </w:rPr>
        <w:t>23stycznia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A20F6">
        <w:rPr>
          <w:rFonts w:ascii="Times New Roman" w:hAnsi="Times New Roman" w:cs="Times New Roman"/>
          <w:sz w:val="24"/>
          <w:szCs w:val="24"/>
        </w:rPr>
        <w:t xml:space="preserve">3 </w:t>
      </w:r>
      <w:r w:rsidRPr="00DD4B2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do godz. 15.00. O zachowaniu terminu decyduje data wpływu do Gminnego Ośrodka Pomocy Społecznej w Osielsku.</w:t>
      </w:r>
    </w:p>
    <w:p w14:paraId="1A809B0D" w14:textId="77777777" w:rsidR="00EC37F2" w:rsidRPr="00DD4B2B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8FB0B" w14:textId="77777777" w:rsidR="00EC37F2" w:rsidRPr="00732C5B" w:rsidRDefault="00EC37F2" w:rsidP="00E867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E045A5"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  <w:r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14:paraId="0353AD1E" w14:textId="77777777" w:rsidR="00EC37F2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24FC64" w14:textId="77777777" w:rsidR="00EC37F2" w:rsidRDefault="00EC37F2" w:rsidP="00E867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dokumentacji należy podać numer telefonu kontaktowego lub adres e-mail w celu umożliwienia powiadomienia kandydata o wynikach oceny formalnej złożonej oferty i terminie kolejnego etapu postępowania oraz metodach i technikach postępowania kwalifikacyjnego.</w:t>
      </w:r>
    </w:p>
    <w:p w14:paraId="71F34D69" w14:textId="77777777"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komisji oryginały dokumentów, które zostały złożone w formie kserokopii oraz okazać dowód osobisty.</w:t>
      </w:r>
    </w:p>
    <w:p w14:paraId="1DEDB81F" w14:textId="77777777"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3BD4438" w14:textId="77777777" w:rsidR="00EC37F2" w:rsidRDefault="00EC37F2" w:rsidP="00E8679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Pr="00DD4B2B">
        <w:rPr>
          <w:rFonts w:ascii="Times New Roman" w:hAnsi="Times New Roman" w:cs="Times New Roman"/>
          <w:sz w:val="24"/>
          <w:szCs w:val="24"/>
        </w:rPr>
        <w:t>.</w:t>
      </w:r>
    </w:p>
    <w:p w14:paraId="4EEEF2B5" w14:textId="77777777" w:rsidR="00EC37F2" w:rsidRDefault="00EC37F2" w:rsidP="008C2309">
      <w:pPr>
        <w:pStyle w:val="Defaul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3FE1E5D7" w14:textId="77777777" w:rsidR="00EC37F2" w:rsidRDefault="00EC37F2" w:rsidP="008C2309">
      <w:pPr>
        <w:pStyle w:val="Defaul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EC37F2" w:rsidSect="00B5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0C9"/>
    <w:multiLevelType w:val="hybridMultilevel"/>
    <w:tmpl w:val="3342D2CC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112DD"/>
    <w:multiLevelType w:val="hybridMultilevel"/>
    <w:tmpl w:val="D78CC5E4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13FB"/>
    <w:multiLevelType w:val="hybridMultilevel"/>
    <w:tmpl w:val="64824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2E4E2C"/>
    <w:multiLevelType w:val="hybridMultilevel"/>
    <w:tmpl w:val="9B104FCA"/>
    <w:lvl w:ilvl="0" w:tplc="0415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3CC753C0"/>
    <w:multiLevelType w:val="hybridMultilevel"/>
    <w:tmpl w:val="6C5A18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927845"/>
    <w:multiLevelType w:val="hybridMultilevel"/>
    <w:tmpl w:val="AE742F64"/>
    <w:lvl w:ilvl="0" w:tplc="0415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610105"/>
    <w:multiLevelType w:val="hybridMultilevel"/>
    <w:tmpl w:val="7450BF78"/>
    <w:lvl w:ilvl="0" w:tplc="E7DA4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7669C"/>
    <w:multiLevelType w:val="hybridMultilevel"/>
    <w:tmpl w:val="4D181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512060">
    <w:abstractNumId w:val="6"/>
  </w:num>
  <w:num w:numId="2" w16cid:durableId="1164589974">
    <w:abstractNumId w:val="5"/>
  </w:num>
  <w:num w:numId="3" w16cid:durableId="1875194089">
    <w:abstractNumId w:val="4"/>
  </w:num>
  <w:num w:numId="4" w16cid:durableId="438989265">
    <w:abstractNumId w:val="2"/>
  </w:num>
  <w:num w:numId="5" w16cid:durableId="1992519672">
    <w:abstractNumId w:val="0"/>
  </w:num>
  <w:num w:numId="6" w16cid:durableId="2136675782">
    <w:abstractNumId w:val="1"/>
  </w:num>
  <w:num w:numId="7" w16cid:durableId="1742755116">
    <w:abstractNumId w:val="7"/>
  </w:num>
  <w:num w:numId="8" w16cid:durableId="1049110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B0"/>
    <w:rsid w:val="000243AC"/>
    <w:rsid w:val="00035022"/>
    <w:rsid w:val="000418AE"/>
    <w:rsid w:val="0005431D"/>
    <w:rsid w:val="00056AB1"/>
    <w:rsid w:val="00060329"/>
    <w:rsid w:val="0006486B"/>
    <w:rsid w:val="00065850"/>
    <w:rsid w:val="000720B8"/>
    <w:rsid w:val="00082F3E"/>
    <w:rsid w:val="000902A4"/>
    <w:rsid w:val="00094799"/>
    <w:rsid w:val="000C2AAD"/>
    <w:rsid w:val="00100B73"/>
    <w:rsid w:val="0010441B"/>
    <w:rsid w:val="001121B0"/>
    <w:rsid w:val="00114DFD"/>
    <w:rsid w:val="00135431"/>
    <w:rsid w:val="00173B7C"/>
    <w:rsid w:val="001827EE"/>
    <w:rsid w:val="001975AF"/>
    <w:rsid w:val="001B2D6E"/>
    <w:rsid w:val="001C4E8A"/>
    <w:rsid w:val="001C566D"/>
    <w:rsid w:val="001D5575"/>
    <w:rsid w:val="001E47AD"/>
    <w:rsid w:val="001E55B7"/>
    <w:rsid w:val="001F5B3F"/>
    <w:rsid w:val="001F7A10"/>
    <w:rsid w:val="00202E32"/>
    <w:rsid w:val="002135B4"/>
    <w:rsid w:val="00225151"/>
    <w:rsid w:val="00247D90"/>
    <w:rsid w:val="002566E6"/>
    <w:rsid w:val="00265ED5"/>
    <w:rsid w:val="00270E29"/>
    <w:rsid w:val="00280AE7"/>
    <w:rsid w:val="002B4B07"/>
    <w:rsid w:val="002C3236"/>
    <w:rsid w:val="002E7416"/>
    <w:rsid w:val="002E7454"/>
    <w:rsid w:val="002F250B"/>
    <w:rsid w:val="002F5FFD"/>
    <w:rsid w:val="0030382F"/>
    <w:rsid w:val="0030445A"/>
    <w:rsid w:val="0030557A"/>
    <w:rsid w:val="00313876"/>
    <w:rsid w:val="0032205E"/>
    <w:rsid w:val="003262E7"/>
    <w:rsid w:val="00343E2E"/>
    <w:rsid w:val="00344495"/>
    <w:rsid w:val="00352186"/>
    <w:rsid w:val="00353A04"/>
    <w:rsid w:val="00391B43"/>
    <w:rsid w:val="00395D2E"/>
    <w:rsid w:val="003962BE"/>
    <w:rsid w:val="003A1A8B"/>
    <w:rsid w:val="003A2BC7"/>
    <w:rsid w:val="003A4931"/>
    <w:rsid w:val="003A64B4"/>
    <w:rsid w:val="003C6D05"/>
    <w:rsid w:val="003D7838"/>
    <w:rsid w:val="003D7F18"/>
    <w:rsid w:val="003E18C1"/>
    <w:rsid w:val="004172DA"/>
    <w:rsid w:val="00424DD3"/>
    <w:rsid w:val="00442B09"/>
    <w:rsid w:val="00474C40"/>
    <w:rsid w:val="0047544F"/>
    <w:rsid w:val="00482200"/>
    <w:rsid w:val="004908EF"/>
    <w:rsid w:val="004A1D13"/>
    <w:rsid w:val="004A2083"/>
    <w:rsid w:val="004A41B3"/>
    <w:rsid w:val="004B0317"/>
    <w:rsid w:val="004B1506"/>
    <w:rsid w:val="004B71F0"/>
    <w:rsid w:val="004C0B64"/>
    <w:rsid w:val="004D2397"/>
    <w:rsid w:val="004E18CF"/>
    <w:rsid w:val="004F461C"/>
    <w:rsid w:val="00503090"/>
    <w:rsid w:val="005115D1"/>
    <w:rsid w:val="005118A4"/>
    <w:rsid w:val="005123A1"/>
    <w:rsid w:val="00513F50"/>
    <w:rsid w:val="0051414A"/>
    <w:rsid w:val="005302DA"/>
    <w:rsid w:val="00555242"/>
    <w:rsid w:val="00560453"/>
    <w:rsid w:val="0056606D"/>
    <w:rsid w:val="00586E32"/>
    <w:rsid w:val="0058759E"/>
    <w:rsid w:val="005951E8"/>
    <w:rsid w:val="005A099A"/>
    <w:rsid w:val="005A0D33"/>
    <w:rsid w:val="005A20F6"/>
    <w:rsid w:val="005B458A"/>
    <w:rsid w:val="005D389E"/>
    <w:rsid w:val="005D6B6F"/>
    <w:rsid w:val="005E58F2"/>
    <w:rsid w:val="006048D1"/>
    <w:rsid w:val="00605541"/>
    <w:rsid w:val="00614E55"/>
    <w:rsid w:val="00636B84"/>
    <w:rsid w:val="00653F41"/>
    <w:rsid w:val="006663CF"/>
    <w:rsid w:val="00676084"/>
    <w:rsid w:val="006806E5"/>
    <w:rsid w:val="006860F8"/>
    <w:rsid w:val="0069203B"/>
    <w:rsid w:val="00696894"/>
    <w:rsid w:val="006A3ABB"/>
    <w:rsid w:val="006A74CF"/>
    <w:rsid w:val="006B1346"/>
    <w:rsid w:val="006B3D86"/>
    <w:rsid w:val="006B540B"/>
    <w:rsid w:val="006C24AF"/>
    <w:rsid w:val="006D0C96"/>
    <w:rsid w:val="006D636E"/>
    <w:rsid w:val="006E3DEB"/>
    <w:rsid w:val="006F7525"/>
    <w:rsid w:val="007302DB"/>
    <w:rsid w:val="00732C5B"/>
    <w:rsid w:val="0073673C"/>
    <w:rsid w:val="00742A98"/>
    <w:rsid w:val="007574C5"/>
    <w:rsid w:val="007819FC"/>
    <w:rsid w:val="007B3D23"/>
    <w:rsid w:val="007C4426"/>
    <w:rsid w:val="007D3642"/>
    <w:rsid w:val="007D7EC4"/>
    <w:rsid w:val="007E2A96"/>
    <w:rsid w:val="007E3110"/>
    <w:rsid w:val="007F3C0B"/>
    <w:rsid w:val="00806709"/>
    <w:rsid w:val="00811BB0"/>
    <w:rsid w:val="00814CE0"/>
    <w:rsid w:val="00816A26"/>
    <w:rsid w:val="00830404"/>
    <w:rsid w:val="00831BD9"/>
    <w:rsid w:val="008354D1"/>
    <w:rsid w:val="00842B79"/>
    <w:rsid w:val="0085312E"/>
    <w:rsid w:val="008546D6"/>
    <w:rsid w:val="00876612"/>
    <w:rsid w:val="008939B7"/>
    <w:rsid w:val="008A017A"/>
    <w:rsid w:val="008C2309"/>
    <w:rsid w:val="008C6DDE"/>
    <w:rsid w:val="008D3C42"/>
    <w:rsid w:val="008D616E"/>
    <w:rsid w:val="008E60D8"/>
    <w:rsid w:val="009017A8"/>
    <w:rsid w:val="009124FF"/>
    <w:rsid w:val="00920E53"/>
    <w:rsid w:val="009538BD"/>
    <w:rsid w:val="00955685"/>
    <w:rsid w:val="00956EB9"/>
    <w:rsid w:val="00957278"/>
    <w:rsid w:val="00965D49"/>
    <w:rsid w:val="009716B9"/>
    <w:rsid w:val="00976741"/>
    <w:rsid w:val="009B08DD"/>
    <w:rsid w:val="009C3DD9"/>
    <w:rsid w:val="009F18F1"/>
    <w:rsid w:val="009F3746"/>
    <w:rsid w:val="00A041E7"/>
    <w:rsid w:val="00A23C73"/>
    <w:rsid w:val="00A24037"/>
    <w:rsid w:val="00A43014"/>
    <w:rsid w:val="00A466A2"/>
    <w:rsid w:val="00A47733"/>
    <w:rsid w:val="00A858E8"/>
    <w:rsid w:val="00A9040C"/>
    <w:rsid w:val="00A92433"/>
    <w:rsid w:val="00AA6C90"/>
    <w:rsid w:val="00AB12F5"/>
    <w:rsid w:val="00AE50A5"/>
    <w:rsid w:val="00AF1639"/>
    <w:rsid w:val="00AF2D0E"/>
    <w:rsid w:val="00AF44CF"/>
    <w:rsid w:val="00AF46CC"/>
    <w:rsid w:val="00B1054C"/>
    <w:rsid w:val="00B2706F"/>
    <w:rsid w:val="00B317F9"/>
    <w:rsid w:val="00B36AE8"/>
    <w:rsid w:val="00B574D7"/>
    <w:rsid w:val="00B83194"/>
    <w:rsid w:val="00B91850"/>
    <w:rsid w:val="00B955D3"/>
    <w:rsid w:val="00B973A5"/>
    <w:rsid w:val="00BA0FE0"/>
    <w:rsid w:val="00BB6026"/>
    <w:rsid w:val="00BC0278"/>
    <w:rsid w:val="00BC2C9F"/>
    <w:rsid w:val="00BC5F8B"/>
    <w:rsid w:val="00BC7D1E"/>
    <w:rsid w:val="00BE7BA8"/>
    <w:rsid w:val="00C05AA8"/>
    <w:rsid w:val="00C07B36"/>
    <w:rsid w:val="00C23422"/>
    <w:rsid w:val="00C26CC2"/>
    <w:rsid w:val="00C35DED"/>
    <w:rsid w:val="00C41A49"/>
    <w:rsid w:val="00C56A51"/>
    <w:rsid w:val="00C60EDE"/>
    <w:rsid w:val="00C7648C"/>
    <w:rsid w:val="00C80195"/>
    <w:rsid w:val="00C917FB"/>
    <w:rsid w:val="00CA1B4C"/>
    <w:rsid w:val="00CB433D"/>
    <w:rsid w:val="00CB70B8"/>
    <w:rsid w:val="00CD7584"/>
    <w:rsid w:val="00CE02DF"/>
    <w:rsid w:val="00CE3B7C"/>
    <w:rsid w:val="00CE5DBD"/>
    <w:rsid w:val="00CF34A5"/>
    <w:rsid w:val="00CF467A"/>
    <w:rsid w:val="00D14C46"/>
    <w:rsid w:val="00D24845"/>
    <w:rsid w:val="00D254C5"/>
    <w:rsid w:val="00D658F7"/>
    <w:rsid w:val="00D9479E"/>
    <w:rsid w:val="00D963D3"/>
    <w:rsid w:val="00DB02CF"/>
    <w:rsid w:val="00DC02B6"/>
    <w:rsid w:val="00DC39E8"/>
    <w:rsid w:val="00DD12D8"/>
    <w:rsid w:val="00DD2D02"/>
    <w:rsid w:val="00DD4B2B"/>
    <w:rsid w:val="00E045A5"/>
    <w:rsid w:val="00E10F12"/>
    <w:rsid w:val="00E15F00"/>
    <w:rsid w:val="00E20EF4"/>
    <w:rsid w:val="00E21FE9"/>
    <w:rsid w:val="00E32F94"/>
    <w:rsid w:val="00E34E30"/>
    <w:rsid w:val="00E50517"/>
    <w:rsid w:val="00E609A7"/>
    <w:rsid w:val="00E64E6E"/>
    <w:rsid w:val="00E65A60"/>
    <w:rsid w:val="00E75D05"/>
    <w:rsid w:val="00E86798"/>
    <w:rsid w:val="00E95464"/>
    <w:rsid w:val="00E96D91"/>
    <w:rsid w:val="00EC37F2"/>
    <w:rsid w:val="00EC7FC0"/>
    <w:rsid w:val="00EE5E50"/>
    <w:rsid w:val="00EF31FC"/>
    <w:rsid w:val="00F008A0"/>
    <w:rsid w:val="00F23620"/>
    <w:rsid w:val="00F24F26"/>
    <w:rsid w:val="00F37B52"/>
    <w:rsid w:val="00F42930"/>
    <w:rsid w:val="00F67993"/>
    <w:rsid w:val="00F72B9C"/>
    <w:rsid w:val="00FB59DB"/>
    <w:rsid w:val="00FC2120"/>
    <w:rsid w:val="00FF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FDFEF"/>
  <w15:docId w15:val="{68A650C6-B56F-4B91-BE4C-1462BA73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4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1B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614E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20E53"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34"/>
    <w:qFormat/>
    <w:rsid w:val="00E86798"/>
    <w:pPr>
      <w:ind w:left="720"/>
    </w:pPr>
  </w:style>
  <w:style w:type="paragraph" w:customStyle="1" w:styleId="western">
    <w:name w:val="western"/>
    <w:basedOn w:val="Normalny"/>
    <w:uiPriority w:val="99"/>
    <w:rsid w:val="00E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E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KIEROWNIKA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KIEROWNIKA</dc:title>
  <dc:subject/>
  <dc:creator>OMO</dc:creator>
  <cp:keywords/>
  <dc:description/>
  <cp:lastModifiedBy>AnnaW</cp:lastModifiedBy>
  <cp:revision>3</cp:revision>
  <cp:lastPrinted>2023-01-12T12:29:00Z</cp:lastPrinted>
  <dcterms:created xsi:type="dcterms:W3CDTF">2023-01-12T14:16:00Z</dcterms:created>
  <dcterms:modified xsi:type="dcterms:W3CDTF">2023-01-12T14:17:00Z</dcterms:modified>
</cp:coreProperties>
</file>