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29755" w14:textId="77777777" w:rsidR="006723D4" w:rsidRPr="00002290" w:rsidRDefault="006723D4" w:rsidP="006723D4">
      <w:pPr>
        <w:spacing w:after="0" w:line="240" w:lineRule="auto"/>
        <w:jc w:val="center"/>
        <w:rPr>
          <w:rFonts w:ascii="Times New Roman" w:hAnsi="Times New Roman" w:cs="Times New Roman"/>
          <w:b/>
          <w:sz w:val="24"/>
          <w:szCs w:val="24"/>
        </w:rPr>
      </w:pPr>
      <w:r w:rsidRPr="00002290">
        <w:rPr>
          <w:rFonts w:ascii="Times New Roman" w:hAnsi="Times New Roman" w:cs="Times New Roman"/>
          <w:b/>
          <w:sz w:val="24"/>
          <w:szCs w:val="24"/>
        </w:rPr>
        <w:t>PROJEKT</w:t>
      </w:r>
    </w:p>
    <w:p w14:paraId="08948B32" w14:textId="77777777" w:rsidR="006723D4" w:rsidRPr="00002290" w:rsidRDefault="006723D4" w:rsidP="006723D4">
      <w:pPr>
        <w:spacing w:after="0" w:line="240" w:lineRule="auto"/>
        <w:jc w:val="center"/>
        <w:rPr>
          <w:rFonts w:ascii="Times New Roman" w:hAnsi="Times New Roman" w:cs="Times New Roman"/>
          <w:b/>
          <w:sz w:val="24"/>
          <w:szCs w:val="24"/>
        </w:rPr>
      </w:pPr>
      <w:r w:rsidRPr="00002290">
        <w:rPr>
          <w:rFonts w:ascii="Times New Roman" w:hAnsi="Times New Roman" w:cs="Times New Roman"/>
          <w:b/>
          <w:sz w:val="24"/>
          <w:szCs w:val="24"/>
        </w:rPr>
        <w:t>UCHWAŁA NR………………………………….</w:t>
      </w:r>
    </w:p>
    <w:p w14:paraId="45ACC58B" w14:textId="77777777" w:rsidR="006723D4" w:rsidRPr="00002290" w:rsidRDefault="006723D4" w:rsidP="006723D4">
      <w:pPr>
        <w:spacing w:after="0" w:line="240" w:lineRule="auto"/>
        <w:jc w:val="center"/>
        <w:rPr>
          <w:rFonts w:ascii="Times New Roman" w:hAnsi="Times New Roman" w:cs="Times New Roman"/>
          <w:b/>
          <w:sz w:val="24"/>
          <w:szCs w:val="24"/>
        </w:rPr>
      </w:pPr>
      <w:r w:rsidRPr="00002290">
        <w:rPr>
          <w:rFonts w:ascii="Times New Roman" w:hAnsi="Times New Roman" w:cs="Times New Roman"/>
          <w:b/>
          <w:sz w:val="24"/>
          <w:szCs w:val="24"/>
        </w:rPr>
        <w:t>RADY GMINY OSIELSKO</w:t>
      </w:r>
    </w:p>
    <w:p w14:paraId="1023512C" w14:textId="77777777" w:rsidR="006723D4" w:rsidRPr="00FA2B91" w:rsidRDefault="006723D4" w:rsidP="006723D4">
      <w:pPr>
        <w:spacing w:after="0" w:line="240" w:lineRule="auto"/>
        <w:jc w:val="center"/>
        <w:rPr>
          <w:rFonts w:ascii="Times New Roman" w:hAnsi="Times New Roman" w:cs="Times New Roman"/>
          <w:sz w:val="24"/>
          <w:szCs w:val="24"/>
        </w:rPr>
      </w:pPr>
      <w:r w:rsidRPr="00FA2B91">
        <w:rPr>
          <w:rFonts w:ascii="Times New Roman" w:hAnsi="Times New Roman" w:cs="Times New Roman"/>
          <w:sz w:val="24"/>
          <w:szCs w:val="24"/>
        </w:rPr>
        <w:t>z dnia……………………..……………………</w:t>
      </w:r>
    </w:p>
    <w:p w14:paraId="35EDB923" w14:textId="77777777" w:rsidR="006723D4" w:rsidRDefault="006723D4" w:rsidP="006723D4">
      <w:pPr>
        <w:spacing w:after="0" w:line="240" w:lineRule="auto"/>
        <w:jc w:val="both"/>
        <w:rPr>
          <w:rFonts w:ascii="Times New Roman" w:hAnsi="Times New Roman" w:cs="Times New Roman"/>
          <w:sz w:val="24"/>
          <w:szCs w:val="24"/>
        </w:rPr>
      </w:pPr>
    </w:p>
    <w:p w14:paraId="7BE4375F" w14:textId="0D47BC0D" w:rsidR="006723D4" w:rsidRPr="00FA2B91" w:rsidRDefault="006723D4" w:rsidP="006723D4">
      <w:pPr>
        <w:spacing w:after="0" w:line="240" w:lineRule="auto"/>
        <w:jc w:val="both"/>
        <w:rPr>
          <w:rFonts w:ascii="Times New Roman" w:hAnsi="Times New Roman" w:cs="Times New Roman"/>
          <w:b/>
          <w:sz w:val="24"/>
          <w:szCs w:val="24"/>
        </w:rPr>
      </w:pPr>
      <w:r w:rsidRPr="00FA2B91">
        <w:rPr>
          <w:rFonts w:ascii="Times New Roman" w:hAnsi="Times New Roman" w:cs="Times New Roman"/>
          <w:b/>
          <w:sz w:val="24"/>
          <w:szCs w:val="24"/>
        </w:rPr>
        <w:t xml:space="preserve">w sprawie określenia górnych stawek opłat </w:t>
      </w:r>
      <w:r>
        <w:rPr>
          <w:rFonts w:ascii="Times New Roman" w:hAnsi="Times New Roman" w:cs="Times New Roman"/>
          <w:b/>
          <w:sz w:val="24"/>
          <w:szCs w:val="24"/>
        </w:rPr>
        <w:t xml:space="preserve">ponoszonych przez właścicieli nieruchomości </w:t>
      </w:r>
      <w:r w:rsidRPr="00FA2B91">
        <w:rPr>
          <w:rFonts w:ascii="Times New Roman" w:hAnsi="Times New Roman" w:cs="Times New Roman"/>
          <w:b/>
          <w:sz w:val="24"/>
          <w:szCs w:val="24"/>
        </w:rPr>
        <w:t xml:space="preserve">za usługi w zakresie opróżniania zbiorników bezodpływowych </w:t>
      </w:r>
      <w:r>
        <w:rPr>
          <w:rFonts w:ascii="Times New Roman" w:hAnsi="Times New Roman" w:cs="Times New Roman"/>
          <w:b/>
          <w:sz w:val="24"/>
          <w:szCs w:val="24"/>
        </w:rPr>
        <w:t xml:space="preserve">lub osadników w instalacjach przydomowych oczyszczalni ścieków i transportu nieczystości ciekłych </w:t>
      </w:r>
      <w:r w:rsidRPr="00FA2B91">
        <w:rPr>
          <w:rFonts w:ascii="Times New Roman" w:hAnsi="Times New Roman" w:cs="Times New Roman"/>
          <w:b/>
          <w:sz w:val="24"/>
          <w:szCs w:val="24"/>
        </w:rPr>
        <w:t xml:space="preserve">na terenie Gminy </w:t>
      </w:r>
      <w:r>
        <w:rPr>
          <w:rFonts w:ascii="Times New Roman" w:hAnsi="Times New Roman" w:cs="Times New Roman"/>
          <w:b/>
          <w:sz w:val="24"/>
          <w:szCs w:val="24"/>
        </w:rPr>
        <w:t>Osielsko</w:t>
      </w:r>
      <w:r w:rsidRPr="00FA2B91">
        <w:rPr>
          <w:rFonts w:ascii="Times New Roman" w:hAnsi="Times New Roman" w:cs="Times New Roman"/>
          <w:b/>
          <w:sz w:val="24"/>
          <w:szCs w:val="24"/>
        </w:rPr>
        <w:t xml:space="preserve"> </w:t>
      </w:r>
      <w:r>
        <w:rPr>
          <w:rFonts w:ascii="Times New Roman" w:hAnsi="Times New Roman" w:cs="Times New Roman"/>
          <w:b/>
          <w:sz w:val="24"/>
          <w:szCs w:val="24"/>
        </w:rPr>
        <w:t xml:space="preserve">oraz </w:t>
      </w:r>
      <w:r w:rsidRPr="00FA2B91">
        <w:rPr>
          <w:rFonts w:ascii="Times New Roman" w:hAnsi="Times New Roman" w:cs="Times New Roman"/>
          <w:b/>
          <w:sz w:val="24"/>
          <w:szCs w:val="24"/>
        </w:rPr>
        <w:t xml:space="preserve">odbierania odpadów komunalnych </w:t>
      </w:r>
      <w:r>
        <w:rPr>
          <w:rFonts w:ascii="Times New Roman" w:hAnsi="Times New Roman" w:cs="Times New Roman"/>
          <w:b/>
          <w:sz w:val="24"/>
          <w:szCs w:val="24"/>
        </w:rPr>
        <w:t xml:space="preserve">ponoszonych przez </w:t>
      </w:r>
      <w:r w:rsidRPr="00FA2B91">
        <w:rPr>
          <w:rFonts w:ascii="Times New Roman" w:hAnsi="Times New Roman" w:cs="Times New Roman"/>
          <w:b/>
          <w:sz w:val="24"/>
          <w:szCs w:val="24"/>
        </w:rPr>
        <w:t xml:space="preserve"> właścicieli nieruchomości, którzy nie są zobowiązani do ponoszenia opłat za gospodarowanie odpadami komunalnymi na rzecz Gminy Osielsko</w:t>
      </w:r>
    </w:p>
    <w:p w14:paraId="7D2D3889" w14:textId="77777777" w:rsidR="006723D4"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 podstawie art. 18 ust. 2 pkt 15, art. 40 ust. 1 ustawy z dnia 8 marca 1990 r.              o samorządzie gminnym (tj. Dz. U. z 2022, poz. 559 ze zm.) oraz art. 6 ust. 2, ust. 4 ustawy    z dnia 13 września 1996 r. o utrzymaniu czystości i porządku w gminach (tj. DZ. U. z 2022 r., poz. 1297 ze zm.) Rada Gminy Osielsko uchwala, co następuje:</w:t>
      </w:r>
    </w:p>
    <w:p w14:paraId="4ADED7E1" w14:textId="77777777" w:rsidR="006723D4"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1</w:t>
      </w:r>
      <w:r w:rsidRPr="00E54A83">
        <w:rPr>
          <w:rFonts w:ascii="Times New Roman" w:hAnsi="Times New Roman" w:cs="Times New Roman"/>
          <w:b/>
          <w:sz w:val="24"/>
          <w:szCs w:val="24"/>
        </w:rPr>
        <w:t>.</w:t>
      </w:r>
      <w:r>
        <w:rPr>
          <w:rFonts w:ascii="Times New Roman" w:hAnsi="Times New Roman" w:cs="Times New Roman"/>
          <w:sz w:val="24"/>
          <w:szCs w:val="24"/>
        </w:rPr>
        <w:t xml:space="preserve"> Określa się górne stawki opłat ponoszonych przez właścicieli nieruchomości za usługi w zakresie opróżniania zbiorników bezodpływowych lub osadników w instalacjach przydomowych oczyszczalni ścieków i transportu nieczystości ciekłych na terenie Gminy Osielsko:</w:t>
      </w:r>
    </w:p>
    <w:p w14:paraId="620CB32B" w14:textId="77777777" w:rsidR="006723D4"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45,00 zł brutto za odebranie i transport 1 m</w:t>
      </w:r>
      <w:r w:rsidRPr="005711CC">
        <w:rPr>
          <w:rFonts w:ascii="Times New Roman" w:hAnsi="Times New Roman" w:cs="Times New Roman"/>
          <w:sz w:val="24"/>
          <w:szCs w:val="24"/>
          <w:vertAlign w:val="superscript"/>
        </w:rPr>
        <w:t>3</w:t>
      </w:r>
      <w:r>
        <w:rPr>
          <w:rFonts w:ascii="Times New Roman" w:hAnsi="Times New Roman" w:cs="Times New Roman"/>
          <w:sz w:val="24"/>
          <w:szCs w:val="24"/>
        </w:rPr>
        <w:t xml:space="preserve"> nieczystości ciekłych ze zbiorników bezodpływowych,</w:t>
      </w:r>
    </w:p>
    <w:p w14:paraId="1C42700F" w14:textId="77777777" w:rsidR="006723D4" w:rsidRPr="005711CC"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250,00 zł brutto za odebranie i transport 1 m</w:t>
      </w:r>
      <w:r w:rsidRPr="005711CC">
        <w:rPr>
          <w:rFonts w:ascii="Times New Roman" w:hAnsi="Times New Roman" w:cs="Times New Roman"/>
          <w:sz w:val="24"/>
          <w:szCs w:val="24"/>
          <w:vertAlign w:val="superscript"/>
        </w:rPr>
        <w:t>3</w:t>
      </w:r>
      <w:r>
        <w:rPr>
          <w:rFonts w:ascii="Times New Roman" w:hAnsi="Times New Roman" w:cs="Times New Roman"/>
          <w:sz w:val="24"/>
          <w:szCs w:val="24"/>
        </w:rPr>
        <w:t xml:space="preserve"> osadów z instalacji przydomowych oczyszczalni ścieków.</w:t>
      </w:r>
    </w:p>
    <w:p w14:paraId="3BD1B775" w14:textId="77777777" w:rsidR="006723D4"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2</w:t>
      </w:r>
      <w:r w:rsidRPr="00E54A83">
        <w:rPr>
          <w:rFonts w:ascii="Times New Roman" w:hAnsi="Times New Roman" w:cs="Times New Roman"/>
          <w:b/>
          <w:sz w:val="24"/>
          <w:szCs w:val="24"/>
        </w:rPr>
        <w:t xml:space="preserve">. </w:t>
      </w:r>
      <w:r>
        <w:rPr>
          <w:rFonts w:ascii="Times New Roman" w:hAnsi="Times New Roman" w:cs="Times New Roman"/>
          <w:sz w:val="24"/>
          <w:szCs w:val="24"/>
        </w:rPr>
        <w:t>Określa się górne stawki opłat za usługi odbierania odpadów komunalnych ponoszonych przez właścicieli nieruchomości, którzy nie są obowiązani do ponoszenia opłat za gospodarowanie odpadami komunalnymi na terenie Gminy Osielsko:</w:t>
      </w:r>
    </w:p>
    <w:p w14:paraId="7777CC55" w14:textId="77777777" w:rsidR="006723D4"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za jednorazowy odbiór odpadów komunalnych zbieranych i odbieranych w sposób selektywny w wysokości:</w:t>
      </w:r>
    </w:p>
    <w:p w14:paraId="49E6C7FF" w14:textId="77777777" w:rsidR="006723D4"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40,00 zł brutto - za jeden pojemnik/worek o pojemności 120 l,</w:t>
      </w:r>
    </w:p>
    <w:p w14:paraId="359369DD" w14:textId="77777777" w:rsidR="006723D4"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 71,00 zł brutto - za jeden pojemnik o pojemności 240 l,</w:t>
      </w:r>
    </w:p>
    <w:p w14:paraId="73511029" w14:textId="77777777" w:rsidR="006723D4"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 100,00 zł brutto - za jeden pojemnik o pojemności 360 l,</w:t>
      </w:r>
    </w:p>
    <w:p w14:paraId="07E5DCAD" w14:textId="77777777" w:rsidR="006723D4"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 160,00 zł brutto - za jeden pojemnik o pojemności 660 l,</w:t>
      </w:r>
    </w:p>
    <w:p w14:paraId="184F7BFE" w14:textId="77777777" w:rsidR="006723D4"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 220,00 zł  brutto – za jeden pojemnik o pojemności 1 100 l,</w:t>
      </w:r>
    </w:p>
    <w:p w14:paraId="3C547A05" w14:textId="77777777" w:rsidR="006723D4"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f) 580,00 zł brutto - za jeden kontener o pojemności 2 500 l,</w:t>
      </w:r>
    </w:p>
    <w:p w14:paraId="0FD9D4E1" w14:textId="77777777" w:rsidR="006723D4"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 850,00 zł brutto - za jeden kontener o pojemności 5 000 l,</w:t>
      </w:r>
    </w:p>
    <w:p w14:paraId="32C88505" w14:textId="77777777" w:rsidR="006723D4"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 1 000,00 zł brutto - za jeden kontener o pojemności 7 000 l,</w:t>
      </w:r>
    </w:p>
    <w:p w14:paraId="51A3DD05" w14:textId="77777777" w:rsidR="006723D4"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 1 300,00 zł brutto - za jeden kontener o pojemności 10 000 l,</w:t>
      </w:r>
    </w:p>
    <w:p w14:paraId="1662D83E" w14:textId="77777777" w:rsidR="006723D4"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za jednorazowy odbiór odpadów komunalnych  zbieranych i odbieranych w sposób nieselektywny w wysokości:</w:t>
      </w:r>
    </w:p>
    <w:p w14:paraId="690E8AAD" w14:textId="77777777" w:rsidR="006723D4"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66,00 zł brutto - za jeden pojemnik/worek o pojemności 120 l,</w:t>
      </w:r>
    </w:p>
    <w:p w14:paraId="6DEB0BFA" w14:textId="77777777" w:rsidR="006723D4"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 115,00 zł brutto - za jeden pojemnik o pojemności 240 l,</w:t>
      </w:r>
    </w:p>
    <w:p w14:paraId="6D375CB2" w14:textId="77777777" w:rsidR="006723D4"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 150,00 zł brutto - za jeden pojemnik o pojemności 360 l,</w:t>
      </w:r>
    </w:p>
    <w:p w14:paraId="7FEC01A3" w14:textId="77777777" w:rsidR="006723D4"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 240,00 zł brutto - za jeden pojemnik o pojemności 660 l,</w:t>
      </w:r>
    </w:p>
    <w:p w14:paraId="1C07B67D" w14:textId="77777777" w:rsidR="006723D4"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 350,00 zł brutto - za jeden pojemnik o pojemności 1 100 l,</w:t>
      </w:r>
    </w:p>
    <w:p w14:paraId="6EF09F04" w14:textId="77777777" w:rsidR="006723D4"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f) 830,00 zł brutto - za jeden kontener o pojemności 2 500 l,</w:t>
      </w:r>
    </w:p>
    <w:p w14:paraId="201152D8" w14:textId="77777777" w:rsidR="006723D4"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 1 200,00 zł brutto - za jeden kontener o pojemności 5 000 l,</w:t>
      </w:r>
    </w:p>
    <w:p w14:paraId="53A3DBA5" w14:textId="77777777" w:rsidR="006723D4"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 1 500,00 zł brutto – za jeden kontener o pojemności 7 000 l,</w:t>
      </w:r>
    </w:p>
    <w:p w14:paraId="502E251A" w14:textId="77777777" w:rsidR="006723D4" w:rsidRDefault="006723D4" w:rsidP="006723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 1 750,00 zł brutto - za jeden kontener o pojemności 10 000 l,</w:t>
      </w:r>
    </w:p>
    <w:p w14:paraId="15524052" w14:textId="77777777" w:rsidR="006723D4" w:rsidRDefault="006723D4" w:rsidP="006723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j ) 460,00 zł brutto - za 1 m</w:t>
      </w:r>
      <w:r w:rsidRPr="00E735A4">
        <w:rPr>
          <w:rFonts w:ascii="Times New Roman" w:hAnsi="Times New Roman" w:cs="Times New Roman"/>
          <w:sz w:val="24"/>
          <w:szCs w:val="24"/>
          <w:vertAlign w:val="superscript"/>
        </w:rPr>
        <w:t>3</w:t>
      </w:r>
      <w:r>
        <w:rPr>
          <w:rFonts w:ascii="Times New Roman" w:hAnsi="Times New Roman" w:cs="Times New Roman"/>
          <w:sz w:val="24"/>
          <w:szCs w:val="24"/>
        </w:rPr>
        <w:t xml:space="preserve"> odpadów.</w:t>
      </w:r>
    </w:p>
    <w:p w14:paraId="0F7A5685" w14:textId="77777777" w:rsidR="006723D4" w:rsidRDefault="006723D4" w:rsidP="006723D4">
      <w:pPr>
        <w:spacing w:after="0" w:line="240" w:lineRule="auto"/>
        <w:ind w:firstLine="708"/>
        <w:jc w:val="both"/>
        <w:rPr>
          <w:rFonts w:ascii="Times New Roman" w:hAnsi="Times New Roman" w:cs="Times New Roman"/>
          <w:sz w:val="24"/>
          <w:szCs w:val="24"/>
        </w:rPr>
      </w:pPr>
      <w:r w:rsidRPr="00002290">
        <w:rPr>
          <w:rFonts w:ascii="Times New Roman" w:hAnsi="Times New Roman" w:cs="Times New Roman"/>
          <w:b/>
          <w:sz w:val="24"/>
          <w:szCs w:val="24"/>
        </w:rPr>
        <w:lastRenderedPageBreak/>
        <w:t>§ 3.</w:t>
      </w:r>
      <w:r>
        <w:rPr>
          <w:rFonts w:ascii="Times New Roman" w:hAnsi="Times New Roman" w:cs="Times New Roman"/>
          <w:sz w:val="24"/>
          <w:szCs w:val="24"/>
        </w:rPr>
        <w:t xml:space="preserve"> Traci moc Uchwała Nr II/9/11 Rady Gminy Osielsko z dnia 31 marca 2011 r.      w </w:t>
      </w:r>
      <w:r w:rsidRPr="005133F2">
        <w:rPr>
          <w:rFonts w:ascii="Times New Roman" w:hAnsi="Times New Roman" w:cs="Times New Roman"/>
          <w:sz w:val="24"/>
          <w:szCs w:val="24"/>
        </w:rPr>
        <w:t>sprawie określenia górnych stawek opłat ponoszonych przez właścicieli nieruchomości za usługi wykonywane przez zakład będący gminną jednostką organizacyjną lub przedsiębiorcę posiadającego zezwolenie na prowadzenie działalności w zakresie odbierania odpadów komunalnych od właścicieli nieruchomości lub w zakresie opróżniania zbiorników bezodpływowych i t</w:t>
      </w:r>
      <w:r>
        <w:rPr>
          <w:rFonts w:ascii="Times New Roman" w:hAnsi="Times New Roman" w:cs="Times New Roman"/>
          <w:sz w:val="24"/>
          <w:szCs w:val="24"/>
        </w:rPr>
        <w:t>ransportu nieczystości ciekłych (Dziennik Urzędowy Województwa Kujawsko – Pomorskiego z 2011 r., Nr 98, poz. Nr  778 z dnia 22.04.2011 r.)</w:t>
      </w:r>
    </w:p>
    <w:p w14:paraId="6355DFCA" w14:textId="77777777" w:rsidR="006723D4" w:rsidRDefault="006723D4" w:rsidP="006723D4">
      <w:pPr>
        <w:spacing w:after="0" w:line="240" w:lineRule="auto"/>
        <w:ind w:firstLine="708"/>
        <w:jc w:val="both"/>
        <w:rPr>
          <w:rFonts w:ascii="Times New Roman" w:hAnsi="Times New Roman" w:cs="Times New Roman"/>
          <w:sz w:val="24"/>
          <w:szCs w:val="24"/>
        </w:rPr>
      </w:pPr>
      <w:r w:rsidRPr="00002290">
        <w:rPr>
          <w:rFonts w:ascii="Times New Roman" w:hAnsi="Times New Roman" w:cs="Times New Roman"/>
          <w:b/>
          <w:sz w:val="24"/>
          <w:szCs w:val="24"/>
        </w:rPr>
        <w:t>§ 4.</w:t>
      </w:r>
      <w:r>
        <w:rPr>
          <w:rFonts w:ascii="Times New Roman" w:hAnsi="Times New Roman" w:cs="Times New Roman"/>
          <w:sz w:val="24"/>
          <w:szCs w:val="24"/>
        </w:rPr>
        <w:t xml:space="preserve"> Wykonanie uchwały powierza się Wójtowi Gminy Osielsko.</w:t>
      </w:r>
    </w:p>
    <w:p w14:paraId="7077406A" w14:textId="77777777" w:rsidR="006723D4" w:rsidRDefault="006723D4" w:rsidP="006723D4">
      <w:pPr>
        <w:spacing w:after="0" w:line="240" w:lineRule="auto"/>
        <w:ind w:firstLine="708"/>
        <w:jc w:val="both"/>
        <w:rPr>
          <w:rFonts w:ascii="Times New Roman" w:hAnsi="Times New Roman" w:cs="Times New Roman"/>
          <w:sz w:val="24"/>
          <w:szCs w:val="24"/>
        </w:rPr>
      </w:pPr>
      <w:r w:rsidRPr="00002290">
        <w:rPr>
          <w:rFonts w:ascii="Times New Roman" w:hAnsi="Times New Roman" w:cs="Times New Roman"/>
          <w:b/>
          <w:sz w:val="24"/>
          <w:szCs w:val="24"/>
        </w:rPr>
        <w:t>§ 5.</w:t>
      </w:r>
      <w:r>
        <w:rPr>
          <w:rFonts w:ascii="Times New Roman" w:hAnsi="Times New Roman" w:cs="Times New Roman"/>
          <w:sz w:val="24"/>
          <w:szCs w:val="24"/>
        </w:rPr>
        <w:t xml:space="preserve"> Uchwała wchodzi w życie po upływie 14 dni od dnia ogłoszenia w Dzienniku Urzędowym Województwa Kujawsko – Pomorskiego.</w:t>
      </w:r>
    </w:p>
    <w:p w14:paraId="29EF2243" w14:textId="77777777" w:rsidR="006723D4" w:rsidRDefault="006723D4" w:rsidP="006723D4">
      <w:pPr>
        <w:spacing w:after="0" w:line="240" w:lineRule="auto"/>
        <w:jc w:val="both"/>
        <w:rPr>
          <w:rFonts w:ascii="Times New Roman" w:hAnsi="Times New Roman" w:cs="Times New Roman"/>
          <w:sz w:val="24"/>
          <w:szCs w:val="24"/>
        </w:rPr>
      </w:pPr>
    </w:p>
    <w:p w14:paraId="560232A4" w14:textId="77777777" w:rsidR="006723D4" w:rsidRPr="00020D98" w:rsidRDefault="006723D4" w:rsidP="006723D4">
      <w:pPr>
        <w:tabs>
          <w:tab w:val="left" w:pos="1707"/>
        </w:tabs>
        <w:spacing w:after="0" w:line="240" w:lineRule="auto"/>
        <w:ind w:firstLine="708"/>
        <w:jc w:val="center"/>
        <w:rPr>
          <w:rFonts w:ascii="Times New Roman" w:hAnsi="Times New Roman" w:cs="Times New Roman"/>
          <w:b/>
          <w:sz w:val="24"/>
          <w:szCs w:val="24"/>
        </w:rPr>
      </w:pPr>
      <w:r w:rsidRPr="00002290">
        <w:rPr>
          <w:rFonts w:ascii="Times New Roman" w:hAnsi="Times New Roman" w:cs="Times New Roman"/>
          <w:b/>
          <w:sz w:val="24"/>
          <w:szCs w:val="24"/>
        </w:rPr>
        <w:t>UZASADNIENIE</w:t>
      </w:r>
    </w:p>
    <w:p w14:paraId="2D5D904D" w14:textId="77777777" w:rsidR="006723D4" w:rsidRDefault="006723D4" w:rsidP="006723D4">
      <w:pPr>
        <w:tabs>
          <w:tab w:val="left" w:pos="1707"/>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Stosownie do art. 6 ust. 2 ustawy z dnia 13 września 1996 r. o utrzymaniu czystości </w:t>
      </w:r>
      <w:r>
        <w:rPr>
          <w:rFonts w:ascii="Times New Roman" w:hAnsi="Times New Roman" w:cs="Times New Roman"/>
          <w:sz w:val="24"/>
          <w:szCs w:val="24"/>
        </w:rPr>
        <w:br/>
        <w:t xml:space="preserve">i porządku w gminach (tj. Dz. U. z 2022 r., poz. 1297 ze zm.) Rada Gminy określa w drodze uchwały górne stawki opłat ponoszonych przez właścicieli nieruchomości za usługi               w zakresie opróżniania zbiorników bezodpływowych lub osadników w instalacjach przydomowych oczyszczalni ścieków i transportu nieczystości ciekłych na terenie Gminy Osielsko oraz odbierania odpadów komunalnych od właścicieli nieruchomości, którzy nie są zobowiązani do ponoszenia opłat za gospodarowanie odpadami komunalnymi na rzecz Gminy Osielsko. </w:t>
      </w:r>
    </w:p>
    <w:p w14:paraId="7975A1D3" w14:textId="77777777" w:rsidR="006723D4" w:rsidRDefault="006723D4" w:rsidP="006723D4">
      <w:pPr>
        <w:tabs>
          <w:tab w:val="left" w:pos="1707"/>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Zgodnie z art. 6 ust. 4 ww. ustawy o utrzymaniu czystości i porządku w gminach, rada gminy, określając stawki opłat, o których mowa w ust. 2, stosuje wyższe stawki, jeżeli odpady komunalne nie są zbierane i odbierane w sposób selektywny.</w:t>
      </w:r>
    </w:p>
    <w:p w14:paraId="30CE2346" w14:textId="32BF0AC6" w:rsidR="006723D4" w:rsidRDefault="006723D4" w:rsidP="006723D4">
      <w:pPr>
        <w:tabs>
          <w:tab w:val="left" w:pos="1707"/>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Górne stawki opłat określone w przedmiotowej uchwale są stawkami maksymalnymi, które mogą być stosowane przez przedsiębiorców posiadających zezwolenie na prowadzenie działalności w zakresie opróżniania zbiorników bezodpływowych lub osadników  w instalacjach przydomowych oczyszczalni ścieków i transportu nieczystości ciekłych lub przedsiębiorców wpisanych do rejestru działalności regulowanej, odbierających odpady komunalne od właścicieli nieruchomości, którzy nie są obowiązani do ponoszenia opłat za gospodarowanie odpadami komunalnymi na rzecz Gminy Osielsko.</w:t>
      </w:r>
    </w:p>
    <w:p w14:paraId="6F2C0593" w14:textId="77777777" w:rsidR="006723D4" w:rsidRDefault="006723D4" w:rsidP="006723D4">
      <w:pPr>
        <w:tabs>
          <w:tab w:val="left" w:pos="1707"/>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Ustalając stawki opłat wzięto pod uwagę kalkulację kosztów przedstawionych przez przedsiębiorców wykonujących ww. usługi.</w:t>
      </w:r>
    </w:p>
    <w:p w14:paraId="03C89AD9" w14:textId="5442592A" w:rsidR="005038D3" w:rsidRDefault="006723D4" w:rsidP="006723D4">
      <w:pPr>
        <w:tabs>
          <w:tab w:val="left" w:pos="1707"/>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Biorąc powyższe pod uwagę, podjęcie niniejszej uchwały jest z</w:t>
      </w:r>
      <w:r>
        <w:rPr>
          <w:rFonts w:ascii="Times New Roman" w:hAnsi="Times New Roman" w:cs="Times New Roman"/>
          <w:sz w:val="24"/>
          <w:szCs w:val="24"/>
        </w:rPr>
        <w:t>asadne.</w:t>
      </w:r>
    </w:p>
    <w:p w14:paraId="106373CE" w14:textId="525E6D9E" w:rsidR="00482BA7" w:rsidRDefault="00482BA7" w:rsidP="006723D4">
      <w:pPr>
        <w:tabs>
          <w:tab w:val="left" w:pos="1707"/>
        </w:tabs>
        <w:spacing w:after="0" w:line="240" w:lineRule="auto"/>
        <w:ind w:firstLine="708"/>
        <w:jc w:val="both"/>
        <w:rPr>
          <w:rFonts w:ascii="Times New Roman" w:hAnsi="Times New Roman" w:cs="Times New Roman"/>
          <w:sz w:val="24"/>
          <w:szCs w:val="24"/>
        </w:rPr>
      </w:pPr>
    </w:p>
    <w:p w14:paraId="0BA020B1" w14:textId="0D80EA5D" w:rsidR="00482BA7" w:rsidRDefault="00482BA7" w:rsidP="006723D4">
      <w:pPr>
        <w:tabs>
          <w:tab w:val="left" w:pos="1707"/>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Referujący</w:t>
      </w:r>
    </w:p>
    <w:p w14:paraId="25ABA869" w14:textId="214B4365" w:rsidR="00482BA7" w:rsidRDefault="00482BA7" w:rsidP="006723D4">
      <w:pPr>
        <w:tabs>
          <w:tab w:val="left" w:pos="1707"/>
        </w:tabs>
        <w:spacing w:after="0" w:line="240" w:lineRule="auto"/>
        <w:ind w:firstLine="708"/>
        <w:jc w:val="both"/>
      </w:pPr>
      <w:r>
        <w:rPr>
          <w:rFonts w:ascii="Times New Roman" w:hAnsi="Times New Roman" w:cs="Times New Roman"/>
          <w:sz w:val="24"/>
          <w:szCs w:val="24"/>
        </w:rPr>
        <w:t>Emilia Serbinowska</w:t>
      </w:r>
    </w:p>
    <w:sectPr w:rsidR="00482B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D7"/>
    <w:rsid w:val="00482BA7"/>
    <w:rsid w:val="005038D3"/>
    <w:rsid w:val="006723D4"/>
    <w:rsid w:val="00E82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75DC"/>
  <w15:chartTrackingRefBased/>
  <w15:docId w15:val="{59B61D02-6921-46FE-A410-CD2E5821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23D4"/>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770</Words>
  <Characters>4623</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Klimek</dc:creator>
  <cp:keywords/>
  <dc:description/>
  <cp:lastModifiedBy>Wiesława Klimek</cp:lastModifiedBy>
  <cp:revision>3</cp:revision>
  <dcterms:created xsi:type="dcterms:W3CDTF">2022-12-06T08:48:00Z</dcterms:created>
  <dcterms:modified xsi:type="dcterms:W3CDTF">2022-12-06T08:51:00Z</dcterms:modified>
</cp:coreProperties>
</file>