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9" w:rsidRPr="00283332" w:rsidRDefault="00DC68D9" w:rsidP="0082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547" w:rsidRPr="00826D2B" w:rsidRDefault="00E13547" w:rsidP="00335AB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26D2B">
        <w:rPr>
          <w:rFonts w:ascii="Times New Roman" w:eastAsia="Times New Roman" w:hAnsi="Times New Roman" w:cs="Times New Roman"/>
          <w:lang w:eastAsia="pl-PL"/>
        </w:rPr>
        <w:t>Osielsko,</w:t>
      </w:r>
      <w:r w:rsidR="00BF0290" w:rsidRPr="00826D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2BE9">
        <w:rPr>
          <w:rFonts w:ascii="Times New Roman" w:eastAsia="Times New Roman" w:hAnsi="Times New Roman" w:cs="Times New Roman"/>
          <w:lang w:val="en-US" w:eastAsia="pl-PL"/>
        </w:rPr>
        <w:t>2</w:t>
      </w:r>
      <w:r w:rsidR="001A53DA">
        <w:rPr>
          <w:rFonts w:ascii="Times New Roman" w:eastAsia="Times New Roman" w:hAnsi="Times New Roman" w:cs="Times New Roman"/>
          <w:lang w:val="en-US" w:eastAsia="pl-PL"/>
        </w:rPr>
        <w:t>4</w:t>
      </w:r>
      <w:r w:rsidR="00F92BE9">
        <w:rPr>
          <w:rFonts w:ascii="Times New Roman" w:eastAsia="Times New Roman" w:hAnsi="Times New Roman" w:cs="Times New Roman"/>
          <w:lang w:eastAsia="pl-PL"/>
        </w:rPr>
        <w:t>.11</w:t>
      </w:r>
      <w:r w:rsidRPr="00826D2B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826D2B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826D2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26D2B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826D2B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A38D1" w:rsidRPr="00826D2B" w:rsidRDefault="004C1855" w:rsidP="00BD013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26D2B">
        <w:rPr>
          <w:rFonts w:ascii="Times New Roman" w:hAnsi="Times New Roman" w:cs="Times New Roman"/>
          <w:b/>
          <w:bCs/>
        </w:rPr>
        <w:t>Zakup i dostawa sprzętu komputerowego wraz z oprogramowaniem dla Urzędu Gminy w Osielsku w ramach projektu pn. Cyfrowa Gmina</w:t>
      </w:r>
    </w:p>
    <w:p w:rsidR="004C1855" w:rsidRPr="00826D2B" w:rsidRDefault="004C1855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826D2B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826D2B">
        <w:rPr>
          <w:rFonts w:ascii="Times New Roman" w:hAnsi="Times New Roman" w:cs="Times New Roman"/>
          <w:b/>
        </w:rPr>
        <w:t>IiZP.271.</w:t>
      </w:r>
      <w:r w:rsidR="00435D19" w:rsidRPr="00826D2B">
        <w:rPr>
          <w:rFonts w:ascii="Times New Roman" w:hAnsi="Times New Roman" w:cs="Times New Roman"/>
          <w:b/>
        </w:rPr>
        <w:t>D</w:t>
      </w:r>
      <w:r w:rsidRPr="00826D2B">
        <w:rPr>
          <w:rFonts w:ascii="Times New Roman" w:hAnsi="Times New Roman" w:cs="Times New Roman"/>
          <w:b/>
        </w:rPr>
        <w:t>.</w:t>
      </w:r>
      <w:r w:rsidR="00F92BE9">
        <w:rPr>
          <w:rFonts w:ascii="Times New Roman" w:hAnsi="Times New Roman" w:cs="Times New Roman"/>
          <w:b/>
        </w:rPr>
        <w:t>5</w:t>
      </w:r>
      <w:r w:rsidRPr="00826D2B">
        <w:rPr>
          <w:rFonts w:ascii="Times New Roman" w:hAnsi="Times New Roman" w:cs="Times New Roman"/>
          <w:b/>
        </w:rPr>
        <w:t>.2022</w:t>
      </w:r>
    </w:p>
    <w:p w:rsidR="001910AC" w:rsidRPr="00283332" w:rsidRDefault="001910AC" w:rsidP="001910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3DA" w:rsidRPr="001A53DA" w:rsidRDefault="001A53DA" w:rsidP="001A5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Zakup i dostawa sprzętu komputerowego wraz z oprogramowaniem dla Urzędu Gminy w Osielsku w ramach projektu pn. Cyfrowa Gmina, Opis przedmiotu zamówienia - Część 1: Zakup macierzy dyskowej </w:t>
      </w:r>
    </w:p>
    <w:p w:rsidR="001A53DA" w:rsidRPr="001A53DA" w:rsidRDefault="001A53DA" w:rsidP="001A5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>W związku z wprowadzeniem przez zamawiającego wymogu przedstawienia oświadczenia producenta w zakresie:</w:t>
      </w:r>
    </w:p>
    <w:p w:rsidR="001A53DA" w:rsidRPr="001A53DA" w:rsidRDefault="001A53DA" w:rsidP="001A5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„Zamawiający wymaga od podmiotu realizującego serwis lub producenta sprzętu dołączenia do oferty oświadczenia, że w przypadku wystąpienia awarii dysku twardego w urządzeniu objętym aktywnym wparciem technicznym, uszkodzony dysk twardy pozostaje u Zamawiającego oraz </w:t>
      </w:r>
      <w:r w:rsidRPr="001A53D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dołączenie do oferty oświadczenia Producenta potwierdzając, że Serwis urządzeń będzie realizowany bezpośrednio przez Producenta i/lub we współpracy z Autoryzowanym Partnerem Serwisowym Producenta.”</w:t>
      </w:r>
    </w:p>
    <w:p w:rsidR="001A53DA" w:rsidRPr="001A53DA" w:rsidRDefault="001A53DA" w:rsidP="001A5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wykonawca zwraca się z prośbą o wykreślenie tego wymogu lub zastąpienie go wymogiem przedstawienia oświadczenia wykonawcy w powyższym zakresie. </w:t>
      </w:r>
    </w:p>
    <w:p w:rsidR="001A53DA" w:rsidRPr="001A53DA" w:rsidRDefault="001A53DA" w:rsidP="001A5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 xml:space="preserve">Wykonawca wyjaśnia, że wymagane oświadczenie wykracza poza zakres dokumentów wskazanych w Rozporządzeniu Ministra Rozwoju, Pracy i Technologii z dnia 23 grudnia 2020 r. w sprawie podmiotowych środków dowodowych oraz innych dokumentów lub oświadczeń, jakich może żądać zamawiający od wykonawcy. </w:t>
      </w:r>
    </w:p>
    <w:p w:rsidR="001A53DA" w:rsidRPr="001A53DA" w:rsidRDefault="001A53DA" w:rsidP="001A5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 xml:space="preserve">Ponadto, producent nie jest stroną postępowania o udzielenie zamówienia publicznego i nie jest zobligowany do sporządzenia oświadczenia na wniosek wykonawcy. Wprowadzenie takiego wymogu może prowadzić do ograniczenia uczciwej konkurencji i równego traktowania wykonawców zgodnie z art. 16 ustawy </w:t>
      </w:r>
      <w:proofErr w:type="spellStart"/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</w:p>
    <w:p w:rsidR="001A53DA" w:rsidRPr="001A53DA" w:rsidRDefault="001A53DA" w:rsidP="001A53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DA">
        <w:rPr>
          <w:rFonts w:ascii="Segoe UI" w:eastAsia="Times New Roman" w:hAnsi="Segoe UI" w:cs="Segoe UI"/>
          <w:sz w:val="20"/>
          <w:szCs w:val="20"/>
          <w:lang w:eastAsia="pl-PL"/>
        </w:rPr>
        <w:t>W związku z powyższym wykonawca wnosi o wykreślenie wymogu przedstawienia w/w oświadczenia lub zastąpienie go oświadczeniem wykonawcy.</w:t>
      </w:r>
    </w:p>
    <w:p w:rsidR="001A53DA" w:rsidRPr="001A53DA" w:rsidRDefault="001A53DA" w:rsidP="001A53DA">
      <w:pPr>
        <w:pStyle w:val="Akapitzlist"/>
        <w:autoSpaceDE w:val="0"/>
        <w:autoSpaceDN w:val="0"/>
        <w:adjustRightInd w:val="0"/>
        <w:ind w:left="0"/>
        <w:jc w:val="both"/>
        <w:rPr>
          <w:color w:val="FF0000"/>
        </w:rPr>
      </w:pPr>
      <w:r w:rsidRPr="001A53DA">
        <w:rPr>
          <w:color w:val="FF0000"/>
        </w:rPr>
        <w:t>Odp.:</w:t>
      </w:r>
    </w:p>
    <w:p w:rsidR="00BD013B" w:rsidRDefault="001A53DA" w:rsidP="001A53DA">
      <w:pPr>
        <w:pStyle w:val="Akapitzlist"/>
        <w:autoSpaceDE w:val="0"/>
        <w:autoSpaceDN w:val="0"/>
        <w:adjustRightInd w:val="0"/>
        <w:ind w:left="0"/>
        <w:jc w:val="both"/>
        <w:rPr>
          <w:color w:val="FF0000"/>
        </w:rPr>
      </w:pPr>
      <w:r w:rsidRPr="001A53DA">
        <w:rPr>
          <w:color w:val="FF0000"/>
        </w:rPr>
        <w:t>Zamawiający dopuszcza zstąpienie wymogu: ("Wymagane dołączenie do oferty oświadczenia Producenta potwierdzając, że Serwis urządzeń będzie realizowany bezpośrednio przez Producenta i/lub we współpracy z Autoryzowanym Part</w:t>
      </w:r>
      <w:r w:rsidRPr="001A53DA">
        <w:rPr>
          <w:color w:val="FF0000"/>
        </w:rPr>
        <w:t>nerem Serwisowym Producenta.”) w</w:t>
      </w:r>
      <w:r w:rsidRPr="001A53DA">
        <w:rPr>
          <w:color w:val="FF0000"/>
        </w:rPr>
        <w:t>ymogiem przedstawienia oświadczenia wykonawcy w powyższym zakresie.</w:t>
      </w:r>
    </w:p>
    <w:p w:rsidR="001A53DA" w:rsidRPr="001A53DA" w:rsidRDefault="001A53DA" w:rsidP="001A53DA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color w:val="FF0000"/>
        </w:rPr>
      </w:pPr>
      <w:bookmarkStart w:id="0" w:name="_GoBack"/>
      <w:bookmarkEnd w:id="0"/>
    </w:p>
    <w:sectPr w:rsidR="001A53DA" w:rsidRPr="001A53DA" w:rsidSect="000D4F8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E16"/>
    <w:multiLevelType w:val="hybridMultilevel"/>
    <w:tmpl w:val="99CC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C62E77"/>
    <w:multiLevelType w:val="hybridMultilevel"/>
    <w:tmpl w:val="4DCAB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0D4F8D"/>
    <w:rsid w:val="00121498"/>
    <w:rsid w:val="001434AA"/>
    <w:rsid w:val="001614A5"/>
    <w:rsid w:val="001745D6"/>
    <w:rsid w:val="001910AC"/>
    <w:rsid w:val="001A53DA"/>
    <w:rsid w:val="001E0741"/>
    <w:rsid w:val="00270276"/>
    <w:rsid w:val="00283332"/>
    <w:rsid w:val="002D2247"/>
    <w:rsid w:val="00335AB6"/>
    <w:rsid w:val="00435D19"/>
    <w:rsid w:val="004C1855"/>
    <w:rsid w:val="00517C61"/>
    <w:rsid w:val="00576204"/>
    <w:rsid w:val="00610C30"/>
    <w:rsid w:val="006168F3"/>
    <w:rsid w:val="00620601"/>
    <w:rsid w:val="006C0814"/>
    <w:rsid w:val="00754CD3"/>
    <w:rsid w:val="007C1BD3"/>
    <w:rsid w:val="007D2397"/>
    <w:rsid w:val="007E3869"/>
    <w:rsid w:val="00826D2B"/>
    <w:rsid w:val="008905B9"/>
    <w:rsid w:val="008E13C0"/>
    <w:rsid w:val="008E4BCD"/>
    <w:rsid w:val="009042B9"/>
    <w:rsid w:val="00921EA6"/>
    <w:rsid w:val="00933C0B"/>
    <w:rsid w:val="00A36B03"/>
    <w:rsid w:val="00A76765"/>
    <w:rsid w:val="00BD013B"/>
    <w:rsid w:val="00BF0290"/>
    <w:rsid w:val="00C1380F"/>
    <w:rsid w:val="00C719AF"/>
    <w:rsid w:val="00C840F1"/>
    <w:rsid w:val="00C87B0A"/>
    <w:rsid w:val="00D62D23"/>
    <w:rsid w:val="00D7653E"/>
    <w:rsid w:val="00D91F59"/>
    <w:rsid w:val="00DC68D9"/>
    <w:rsid w:val="00E13547"/>
    <w:rsid w:val="00E639B5"/>
    <w:rsid w:val="00E847D2"/>
    <w:rsid w:val="00EA38D1"/>
    <w:rsid w:val="00EF4C2C"/>
    <w:rsid w:val="00F00ABB"/>
    <w:rsid w:val="00F66481"/>
    <w:rsid w:val="00F92BE9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0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10C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Janicka Justyna</cp:lastModifiedBy>
  <cp:revision>54</cp:revision>
  <cp:lastPrinted>2022-11-24T11:12:00Z</cp:lastPrinted>
  <dcterms:created xsi:type="dcterms:W3CDTF">2022-03-08T09:13:00Z</dcterms:created>
  <dcterms:modified xsi:type="dcterms:W3CDTF">2022-11-24T11:13:00Z</dcterms:modified>
</cp:coreProperties>
</file>