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250"/>
        <w:tblW w:w="1214" w:type="dxa"/>
        <w:tblLook w:val="04A0" w:firstRow="1" w:lastRow="0" w:firstColumn="1" w:lastColumn="0" w:noHBand="0" w:noVBand="1"/>
      </w:tblPr>
      <w:tblGrid>
        <w:gridCol w:w="9288"/>
      </w:tblGrid>
      <w:tr w:rsidR="00AB4D1A" w:rsidRPr="008E13C0" w:rsidTr="00AB4D1A">
        <w:trPr>
          <w:trHeight w:val="1276"/>
        </w:trPr>
        <w:tc>
          <w:tcPr>
            <w:tcW w:w="1214" w:type="dxa"/>
            <w:hideMark/>
          </w:tcPr>
          <w:p w:rsidR="00AB4D1A" w:rsidRPr="008E13C0" w:rsidRDefault="00AB4D1A" w:rsidP="00AB4D1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040A7546" wp14:editId="20419F07">
                  <wp:extent cx="5765470" cy="771896"/>
                  <wp:effectExtent l="0" t="0" r="6985" b="9525"/>
                  <wp:docPr id="2" name="Obraz 2" descr="Opis: Program Operacyjny Wiedza Edukacja Rozwój (PO WER) 2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Program Operacyjny Wiedza Edukacja Rozwój (PO WER) 2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165" cy="7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3547" w:rsidRPr="00FE1EF1" w:rsidRDefault="00E13547" w:rsidP="00AB4D1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FE1EF1">
        <w:rPr>
          <w:rFonts w:ascii="Times New Roman" w:eastAsia="Times New Roman" w:hAnsi="Times New Roman" w:cs="Times New Roman"/>
          <w:lang w:eastAsia="pl-PL"/>
        </w:rPr>
        <w:t>Osielsko,</w:t>
      </w:r>
      <w:r w:rsidR="00BF0290" w:rsidRPr="00FE1EF1">
        <w:rPr>
          <w:rFonts w:ascii="Times New Roman" w:eastAsia="Times New Roman" w:hAnsi="Times New Roman" w:cs="Times New Roman"/>
          <w:lang w:eastAsia="pl-PL"/>
        </w:rPr>
        <w:t xml:space="preserve"> </w:t>
      </w:r>
      <w:r w:rsidR="00AB4D1A">
        <w:rPr>
          <w:rFonts w:ascii="Times New Roman" w:eastAsia="Times New Roman" w:hAnsi="Times New Roman" w:cs="Times New Roman"/>
          <w:lang w:val="en-US" w:eastAsia="pl-PL"/>
        </w:rPr>
        <w:t>18</w:t>
      </w:r>
      <w:r w:rsidR="006168F3" w:rsidRPr="00FE1EF1">
        <w:rPr>
          <w:rFonts w:ascii="Times New Roman" w:eastAsia="Times New Roman" w:hAnsi="Times New Roman" w:cs="Times New Roman"/>
          <w:lang w:eastAsia="pl-PL"/>
        </w:rPr>
        <w:t>.</w:t>
      </w:r>
      <w:r w:rsidR="00AB4D1A">
        <w:rPr>
          <w:rFonts w:ascii="Times New Roman" w:eastAsia="Times New Roman" w:hAnsi="Times New Roman" w:cs="Times New Roman"/>
          <w:lang w:eastAsia="pl-PL"/>
        </w:rPr>
        <w:t>11</w:t>
      </w:r>
      <w:r w:rsidRPr="00FE1EF1">
        <w:rPr>
          <w:rFonts w:ascii="Times New Roman" w:eastAsia="Times New Roman" w:hAnsi="Times New Roman" w:cs="Times New Roman"/>
          <w:lang w:eastAsia="pl-PL"/>
        </w:rPr>
        <w:t>.2022 r.</w:t>
      </w:r>
    </w:p>
    <w:p w:rsidR="00E13547" w:rsidRPr="00FE1EF1" w:rsidRDefault="00E13547" w:rsidP="00E1354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13547" w:rsidRPr="00FE1EF1" w:rsidRDefault="00E13547" w:rsidP="00E13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E1EF1">
        <w:rPr>
          <w:rFonts w:ascii="Times New Roman" w:eastAsia="Times New Roman" w:hAnsi="Times New Roman" w:cs="Times New Roman"/>
          <w:b/>
          <w:lang w:eastAsia="pl-PL"/>
        </w:rPr>
        <w:t>Zainteresowani Wykonawcy</w:t>
      </w:r>
    </w:p>
    <w:p w:rsidR="00E13547" w:rsidRPr="00FE1EF1" w:rsidRDefault="00E13547" w:rsidP="00E13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AB4D1A" w:rsidRDefault="00AB4D1A" w:rsidP="001910AC">
      <w:pPr>
        <w:spacing w:after="0"/>
        <w:rPr>
          <w:rFonts w:ascii="Times New Roman" w:hAnsi="Times New Roman" w:cs="Times New Roman"/>
          <w:b/>
        </w:rPr>
      </w:pPr>
      <w:r w:rsidRPr="00AB4D1A">
        <w:rPr>
          <w:rFonts w:ascii="Times New Roman" w:hAnsi="Times New Roman" w:cs="Times New Roman"/>
          <w:b/>
        </w:rPr>
        <w:t xml:space="preserve">Doposażenie pracowni przedmiotowych w sprzęt dydaktyczny i pomoce naukowe dla potrzeb funkcjonowania Szkoły Ćwiczeń </w:t>
      </w:r>
    </w:p>
    <w:p w:rsidR="001745D6" w:rsidRPr="00FE1EF1" w:rsidRDefault="00AB4D1A" w:rsidP="001910A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271.1.</w:t>
      </w:r>
      <w:r w:rsidR="00E13547" w:rsidRPr="00FE1EF1">
        <w:rPr>
          <w:rFonts w:ascii="Times New Roman" w:hAnsi="Times New Roman" w:cs="Times New Roman"/>
          <w:b/>
        </w:rPr>
        <w:t>2022</w:t>
      </w:r>
    </w:p>
    <w:p w:rsidR="000630B9" w:rsidRPr="0020243E" w:rsidRDefault="000630B9" w:rsidP="000630B9">
      <w:pPr>
        <w:jc w:val="center"/>
        <w:rPr>
          <w:rFonts w:ascii="Calibri" w:hAnsi="Calibri" w:cs="Calibri"/>
          <w:b/>
          <w:bCs/>
        </w:rPr>
      </w:pPr>
      <w:r w:rsidRPr="0020243E">
        <w:rPr>
          <w:rFonts w:ascii="Calibri" w:hAnsi="Calibri" w:cs="Calibri"/>
          <w:b/>
          <w:bCs/>
        </w:rPr>
        <w:t>Część 2</w:t>
      </w:r>
    </w:p>
    <w:p w:rsidR="000630B9" w:rsidRPr="000630B9" w:rsidRDefault="000630B9" w:rsidP="000630B9">
      <w:pPr>
        <w:jc w:val="center"/>
        <w:rPr>
          <w:rFonts w:ascii="Calibri" w:hAnsi="Calibri" w:cs="Calibri"/>
          <w:b/>
          <w:bCs/>
        </w:rPr>
      </w:pPr>
      <w:r w:rsidRPr="0020243E">
        <w:rPr>
          <w:rFonts w:ascii="Calibri" w:hAnsi="Calibri" w:cs="Calibri"/>
          <w:b/>
          <w:bCs/>
        </w:rPr>
        <w:t>Dostawa interaktywnego wyposażenia do pracowni TIK w SP Osielsko</w:t>
      </w:r>
    </w:p>
    <w:p w:rsidR="000630B9" w:rsidRPr="0020243E" w:rsidRDefault="000630B9" w:rsidP="000630B9">
      <w:pPr>
        <w:rPr>
          <w:rFonts w:ascii="Calibri" w:hAnsi="Calibri" w:cs="Calibri"/>
        </w:rPr>
      </w:pPr>
      <w:r w:rsidRPr="0020243E">
        <w:rPr>
          <w:rFonts w:ascii="Calibri" w:hAnsi="Calibri" w:cs="Calibri"/>
        </w:rPr>
        <w:t>Pytanie 1:</w:t>
      </w:r>
    </w:p>
    <w:p w:rsidR="000630B9" w:rsidRPr="0020243E" w:rsidRDefault="000630B9" w:rsidP="000630B9">
      <w:pPr>
        <w:jc w:val="both"/>
        <w:rPr>
          <w:rFonts w:ascii="Calibri" w:eastAsia="Times New Roman" w:hAnsi="Calibri" w:cs="Calibri"/>
        </w:rPr>
      </w:pPr>
      <w:r w:rsidRPr="0020243E">
        <w:rPr>
          <w:rFonts w:ascii="Calibri" w:eastAsia="Times New Roman" w:hAnsi="Calibri" w:cs="Calibri"/>
        </w:rPr>
        <w:t xml:space="preserve">Chcemy zaproponować podłogę interaktywną </w:t>
      </w:r>
      <w:proofErr w:type="spellStart"/>
      <w:r w:rsidRPr="0020243E">
        <w:rPr>
          <w:rFonts w:ascii="Calibri" w:eastAsia="Times New Roman" w:hAnsi="Calibri" w:cs="Calibri"/>
        </w:rPr>
        <w:t>funfloor</w:t>
      </w:r>
      <w:proofErr w:type="spellEnd"/>
      <w:r w:rsidRPr="0020243E">
        <w:rPr>
          <w:rFonts w:ascii="Calibri" w:eastAsia="Times New Roman" w:hAnsi="Calibri" w:cs="Calibri"/>
        </w:rPr>
        <w:t xml:space="preserve">. Natomiast w opisie mają Państwo funkcjonalność: </w:t>
      </w:r>
      <w:r w:rsidRPr="005712F6">
        <w:rPr>
          <w:rFonts w:ascii="Calibri" w:eastAsia="Times New Roman" w:hAnsi="Calibri" w:cs="Calibri"/>
          <w:i/>
          <w:iCs/>
        </w:rPr>
        <w:t>urządzenie z funkcją tablicy i podłogi jednocześnie</w:t>
      </w:r>
      <w:r w:rsidRPr="0020243E">
        <w:rPr>
          <w:rFonts w:ascii="Calibri" w:eastAsia="Times New Roman" w:hAnsi="Calibri" w:cs="Calibri"/>
        </w:rPr>
        <w:t xml:space="preserve">. Podłoga </w:t>
      </w:r>
      <w:proofErr w:type="spellStart"/>
      <w:r w:rsidRPr="0020243E">
        <w:rPr>
          <w:rFonts w:ascii="Calibri" w:eastAsia="Times New Roman" w:hAnsi="Calibri" w:cs="Calibri"/>
        </w:rPr>
        <w:t>Funfloor</w:t>
      </w:r>
      <w:proofErr w:type="spellEnd"/>
      <w:r w:rsidRPr="0020243E">
        <w:rPr>
          <w:rFonts w:ascii="Calibri" w:eastAsia="Times New Roman" w:hAnsi="Calibri" w:cs="Calibri"/>
        </w:rPr>
        <w:t xml:space="preserve"> nie posiada tej funkcji. Proszę o informację czy dopuszczają Państwo urządzenie bez tej funkcji? </w:t>
      </w:r>
    </w:p>
    <w:p w:rsidR="000630B9" w:rsidRPr="000630B9" w:rsidRDefault="000630B9" w:rsidP="000630B9">
      <w:pPr>
        <w:jc w:val="both"/>
        <w:rPr>
          <w:rFonts w:ascii="Calibri" w:hAnsi="Calibri" w:cs="Calibri"/>
        </w:rPr>
      </w:pPr>
      <w:r w:rsidRPr="0020243E">
        <w:rPr>
          <w:rFonts w:ascii="Calibri" w:hAnsi="Calibri" w:cs="Calibri"/>
        </w:rPr>
        <w:t>Odp. Zamawiający nie dopuszcza dostawy urządzenia nieposiadającego jednocześnie funkcji tablicy i podłogi jednocześnie.</w:t>
      </w:r>
      <w:r>
        <w:rPr>
          <w:rFonts w:ascii="Calibri" w:hAnsi="Calibri" w:cs="Calibri"/>
        </w:rPr>
        <w:t xml:space="preserve"> Funkcja tablicy </w:t>
      </w:r>
    </w:p>
    <w:p w:rsidR="000630B9" w:rsidRPr="0020243E" w:rsidRDefault="000630B9" w:rsidP="000630B9">
      <w:pPr>
        <w:jc w:val="center"/>
        <w:rPr>
          <w:rFonts w:ascii="Calibri" w:hAnsi="Calibri" w:cs="Calibri"/>
          <w:b/>
          <w:bCs/>
        </w:rPr>
      </w:pPr>
      <w:r w:rsidRPr="0020243E">
        <w:rPr>
          <w:rFonts w:ascii="Calibri" w:hAnsi="Calibri" w:cs="Calibri"/>
          <w:b/>
          <w:bCs/>
        </w:rPr>
        <w:t>Część 10</w:t>
      </w:r>
    </w:p>
    <w:p w:rsidR="000630B9" w:rsidRPr="000630B9" w:rsidRDefault="000630B9" w:rsidP="000630B9">
      <w:pPr>
        <w:jc w:val="center"/>
        <w:rPr>
          <w:rFonts w:ascii="Calibri" w:hAnsi="Calibri" w:cs="Calibri"/>
          <w:b/>
          <w:bCs/>
        </w:rPr>
      </w:pPr>
      <w:r w:rsidRPr="0020243E">
        <w:rPr>
          <w:rFonts w:ascii="Calibri" w:hAnsi="Calibri" w:cs="Calibri"/>
          <w:b/>
          <w:bCs/>
        </w:rPr>
        <w:t>Dostawa sprzętu komputerowego do SP Niemcz i SP Osielsko</w:t>
      </w:r>
    </w:p>
    <w:p w:rsidR="000630B9" w:rsidRPr="0020243E" w:rsidRDefault="000630B9" w:rsidP="000630B9">
      <w:pPr>
        <w:jc w:val="both"/>
        <w:rPr>
          <w:rFonts w:ascii="Calibri" w:hAnsi="Calibri" w:cs="Calibri"/>
        </w:rPr>
      </w:pPr>
      <w:r w:rsidRPr="0020243E">
        <w:rPr>
          <w:rFonts w:ascii="Calibri" w:hAnsi="Calibri" w:cs="Calibri"/>
        </w:rPr>
        <w:t>Pytanie 1:</w:t>
      </w:r>
    </w:p>
    <w:p w:rsidR="000630B9" w:rsidRPr="0020243E" w:rsidRDefault="000630B9" w:rsidP="000630B9">
      <w:pPr>
        <w:jc w:val="both"/>
        <w:rPr>
          <w:rFonts w:ascii="Calibri" w:hAnsi="Calibri" w:cs="Calibri"/>
        </w:rPr>
      </w:pPr>
      <w:r w:rsidRPr="0020243E">
        <w:rPr>
          <w:rFonts w:ascii="Calibri" w:hAnsi="Calibri" w:cs="Calibri"/>
        </w:rPr>
        <w:t>Czy Zamawiający wymaga fabrycznie nowego systemu operacyjnego, nieużywanego oraz nieaktywowanego nigdy wcześniej na innym urządzeniu?</w:t>
      </w:r>
    </w:p>
    <w:p w:rsidR="000630B9" w:rsidRPr="0020243E" w:rsidRDefault="000630B9" w:rsidP="000630B9">
      <w:pPr>
        <w:rPr>
          <w:rFonts w:ascii="Calibri" w:hAnsi="Calibri" w:cs="Calibri"/>
        </w:rPr>
      </w:pPr>
      <w:r w:rsidRPr="0020243E">
        <w:rPr>
          <w:rFonts w:ascii="Calibri" w:hAnsi="Calibri" w:cs="Calibri"/>
        </w:rPr>
        <w:t>Odp. Tak, zamawiający wymaga fabrycznie nowego systemu operacyjnego, nieużywanego oraz nieaktywowanego nigdy wcześniej na innym urządzeniu.</w:t>
      </w:r>
    </w:p>
    <w:p w:rsidR="000630B9" w:rsidRPr="0020243E" w:rsidRDefault="000630B9" w:rsidP="000630B9">
      <w:pPr>
        <w:rPr>
          <w:rFonts w:ascii="Calibri" w:hAnsi="Calibri" w:cs="Calibri"/>
        </w:rPr>
      </w:pPr>
    </w:p>
    <w:p w:rsidR="000630B9" w:rsidRPr="0020243E" w:rsidRDefault="000630B9" w:rsidP="000630B9">
      <w:pPr>
        <w:rPr>
          <w:rFonts w:ascii="Calibri" w:hAnsi="Calibri" w:cs="Calibri"/>
        </w:rPr>
      </w:pPr>
      <w:r w:rsidRPr="0020243E">
        <w:rPr>
          <w:rFonts w:ascii="Calibri" w:hAnsi="Calibri" w:cs="Calibri"/>
        </w:rPr>
        <w:t>Pytanie 2:</w:t>
      </w:r>
    </w:p>
    <w:p w:rsidR="000630B9" w:rsidRPr="0020243E" w:rsidRDefault="000630B9" w:rsidP="000630B9">
      <w:pPr>
        <w:jc w:val="both"/>
        <w:rPr>
          <w:rFonts w:ascii="Calibri" w:hAnsi="Calibri" w:cs="Calibri"/>
        </w:rPr>
      </w:pPr>
      <w:r w:rsidRPr="0020243E">
        <w:rPr>
          <w:rFonts w:ascii="Calibri" w:hAnsi="Calibri" w:cs="Calibri"/>
        </w:rPr>
        <w:t>Czy Zamawiający wymaga by oprogramowanie systemowe było fabrycznie zainstalowane przez producenta komputera?</w:t>
      </w:r>
    </w:p>
    <w:p w:rsidR="000630B9" w:rsidRPr="0020243E" w:rsidRDefault="000630B9" w:rsidP="000630B9">
      <w:pPr>
        <w:jc w:val="both"/>
        <w:rPr>
          <w:rFonts w:ascii="Calibri" w:hAnsi="Calibri" w:cs="Calibri"/>
        </w:rPr>
      </w:pPr>
      <w:r w:rsidRPr="0020243E">
        <w:rPr>
          <w:rFonts w:ascii="Calibri" w:hAnsi="Calibri" w:cs="Calibri"/>
        </w:rPr>
        <w:t>Odp. Nie, zamawiający nie wymaga aby oprogramowanie systemowe było fabrycznie zainstalowane przez producenta komputera.</w:t>
      </w:r>
    </w:p>
    <w:p w:rsidR="000630B9" w:rsidRPr="0020243E" w:rsidRDefault="000630B9" w:rsidP="000630B9">
      <w:pPr>
        <w:jc w:val="both"/>
        <w:rPr>
          <w:rFonts w:ascii="Calibri" w:hAnsi="Calibri" w:cs="Calibri"/>
        </w:rPr>
      </w:pPr>
    </w:p>
    <w:p w:rsidR="000630B9" w:rsidRPr="0020243E" w:rsidRDefault="000630B9" w:rsidP="000630B9">
      <w:pPr>
        <w:jc w:val="both"/>
        <w:rPr>
          <w:rFonts w:ascii="Calibri" w:hAnsi="Calibri" w:cs="Calibri"/>
        </w:rPr>
      </w:pPr>
      <w:r w:rsidRPr="0020243E">
        <w:rPr>
          <w:rFonts w:ascii="Calibri" w:hAnsi="Calibri" w:cs="Calibri"/>
        </w:rPr>
        <w:t>Pytanie 3:</w:t>
      </w:r>
    </w:p>
    <w:p w:rsidR="000630B9" w:rsidRPr="0020243E" w:rsidRDefault="000630B9" w:rsidP="000630B9">
      <w:pPr>
        <w:jc w:val="both"/>
        <w:rPr>
          <w:rFonts w:ascii="Calibri" w:hAnsi="Calibri" w:cs="Calibri"/>
        </w:rPr>
      </w:pPr>
      <w:r w:rsidRPr="0020243E">
        <w:rPr>
          <w:rFonts w:ascii="Calibri" w:hAnsi="Calibri" w:cs="Calibri"/>
        </w:rPr>
        <w:t>Czy Zamawiający wymaga, aby oprogramowanie było dostarczone wraz ze stosownymi, oryginalnymi atrybutami legalności, na przykład z tzw. naklejkami GML (</w:t>
      </w:r>
      <w:proofErr w:type="spellStart"/>
      <w:r w:rsidRPr="0020243E">
        <w:rPr>
          <w:rFonts w:ascii="Calibri" w:hAnsi="Calibri" w:cs="Calibri"/>
        </w:rPr>
        <w:t>Genuine</w:t>
      </w:r>
      <w:proofErr w:type="spellEnd"/>
      <w:r w:rsidRPr="0020243E">
        <w:rPr>
          <w:rFonts w:ascii="Calibri" w:hAnsi="Calibri" w:cs="Calibri"/>
        </w:rPr>
        <w:t xml:space="preserve"> Microsoft </w:t>
      </w:r>
      <w:proofErr w:type="spellStart"/>
      <w:r w:rsidRPr="0020243E">
        <w:rPr>
          <w:rFonts w:ascii="Calibri" w:hAnsi="Calibri" w:cs="Calibri"/>
        </w:rPr>
        <w:t>Label</w:t>
      </w:r>
      <w:proofErr w:type="spellEnd"/>
      <w:r w:rsidRPr="0020243E">
        <w:rPr>
          <w:rFonts w:ascii="Calibri" w:hAnsi="Calibri" w:cs="Calibri"/>
        </w:rPr>
        <w:t>) lub naklejkami COA (</w:t>
      </w:r>
      <w:proofErr w:type="spellStart"/>
      <w:r w:rsidRPr="0020243E">
        <w:rPr>
          <w:rFonts w:ascii="Calibri" w:hAnsi="Calibri" w:cs="Calibri"/>
        </w:rPr>
        <w:t>Certificate</w:t>
      </w:r>
      <w:proofErr w:type="spellEnd"/>
      <w:r w:rsidRPr="0020243E">
        <w:rPr>
          <w:rFonts w:ascii="Calibri" w:hAnsi="Calibri" w:cs="Calibri"/>
        </w:rPr>
        <w:t xml:space="preserve"> of </w:t>
      </w:r>
      <w:proofErr w:type="spellStart"/>
      <w:r w:rsidRPr="0020243E">
        <w:rPr>
          <w:rFonts w:ascii="Calibri" w:hAnsi="Calibri" w:cs="Calibri"/>
        </w:rPr>
        <w:t>Authenticity</w:t>
      </w:r>
      <w:proofErr w:type="spellEnd"/>
      <w:r w:rsidRPr="0020243E">
        <w:rPr>
          <w:rFonts w:ascii="Calibri" w:hAnsi="Calibri" w:cs="Calibri"/>
        </w:rPr>
        <w:t xml:space="preserve">) stosowanymi przez producenta sprzętu lub inną formą </w:t>
      </w:r>
      <w:r w:rsidRPr="0020243E">
        <w:rPr>
          <w:rFonts w:ascii="Calibri" w:hAnsi="Calibri" w:cs="Calibri"/>
        </w:rPr>
        <w:lastRenderedPageBreak/>
        <w:t>uwiarygodniania oryginalności wymaganą przez producenta oprogramowania stosowną w zależności od dostarczanej wersji?</w:t>
      </w:r>
    </w:p>
    <w:p w:rsidR="000630B9" w:rsidRPr="0020243E" w:rsidRDefault="000630B9" w:rsidP="000630B9">
      <w:pPr>
        <w:jc w:val="both"/>
        <w:rPr>
          <w:rFonts w:ascii="Calibri" w:hAnsi="Calibri" w:cs="Calibri"/>
        </w:rPr>
      </w:pPr>
      <w:r w:rsidRPr="0020243E">
        <w:rPr>
          <w:rFonts w:ascii="Calibri" w:hAnsi="Calibri" w:cs="Calibri"/>
        </w:rPr>
        <w:t>Odp. Tak, zamawiający wymaga, aby oprogramowanie było dostarczone wraz z oryginalnymi atrybutami legalności, stosownymi w zależności od dostarczanej wersji.</w:t>
      </w:r>
    </w:p>
    <w:p w:rsidR="000630B9" w:rsidRPr="0020243E" w:rsidRDefault="000630B9" w:rsidP="000630B9">
      <w:pPr>
        <w:jc w:val="both"/>
        <w:rPr>
          <w:rFonts w:ascii="Calibri" w:hAnsi="Calibri" w:cs="Calibri"/>
        </w:rPr>
      </w:pPr>
    </w:p>
    <w:p w:rsidR="000630B9" w:rsidRPr="0020243E" w:rsidRDefault="000630B9" w:rsidP="000630B9">
      <w:pPr>
        <w:jc w:val="both"/>
        <w:rPr>
          <w:rFonts w:ascii="Calibri" w:hAnsi="Calibri" w:cs="Calibri"/>
        </w:rPr>
      </w:pPr>
      <w:r w:rsidRPr="0020243E">
        <w:rPr>
          <w:rFonts w:ascii="Calibri" w:hAnsi="Calibri" w:cs="Calibri"/>
        </w:rPr>
        <w:t>Pytanie 4:</w:t>
      </w:r>
    </w:p>
    <w:p w:rsidR="000630B9" w:rsidRPr="0020243E" w:rsidRDefault="000630B9" w:rsidP="000630B9">
      <w:pPr>
        <w:jc w:val="both"/>
        <w:rPr>
          <w:rFonts w:ascii="Calibri" w:hAnsi="Calibri" w:cs="Calibri"/>
        </w:rPr>
      </w:pPr>
      <w:r w:rsidRPr="0020243E">
        <w:rPr>
          <w:rFonts w:ascii="Calibri" w:hAnsi="Calibri" w:cs="Calibri"/>
        </w:rPr>
        <w:t>Czy zamawiający dopuszcza możliwość przeprowadzenia weryfikacji oryginalności dostarczonych programów komputerowych u Producenta oprogramowania w przypadku wystąpienia wątpliwości co do jego legalności?</w:t>
      </w:r>
    </w:p>
    <w:p w:rsidR="000630B9" w:rsidRPr="0020243E" w:rsidRDefault="000630B9" w:rsidP="000630B9">
      <w:pPr>
        <w:jc w:val="both"/>
        <w:rPr>
          <w:rFonts w:ascii="Calibri" w:hAnsi="Calibri" w:cs="Calibri"/>
        </w:rPr>
      </w:pPr>
      <w:r w:rsidRPr="0020243E">
        <w:rPr>
          <w:rFonts w:ascii="Calibri" w:hAnsi="Calibri" w:cs="Calibri"/>
        </w:rPr>
        <w:t>Odp. Tak, zamawiający dopuszcza możliwość przeprowadzenia weryfikacji oryginalności dostarczonych programów komputerowych u Producenta oprogramowania w przypadku wystąpienia wątpliwości co do jego legalności.</w:t>
      </w:r>
    </w:p>
    <w:p w:rsidR="000630B9" w:rsidRPr="0020243E" w:rsidRDefault="000630B9" w:rsidP="000630B9">
      <w:pPr>
        <w:jc w:val="both"/>
        <w:rPr>
          <w:rFonts w:ascii="Calibri" w:hAnsi="Calibri" w:cs="Calibri"/>
        </w:rPr>
      </w:pPr>
    </w:p>
    <w:p w:rsidR="000630B9" w:rsidRPr="0020243E" w:rsidRDefault="000630B9" w:rsidP="000630B9">
      <w:pPr>
        <w:jc w:val="both"/>
        <w:rPr>
          <w:rFonts w:ascii="Calibri" w:hAnsi="Calibri" w:cs="Calibri"/>
          <w:bCs/>
        </w:rPr>
      </w:pPr>
      <w:r w:rsidRPr="0020243E">
        <w:rPr>
          <w:rFonts w:ascii="Calibri" w:hAnsi="Calibri" w:cs="Calibri"/>
          <w:bCs/>
        </w:rPr>
        <w:t>Pytanie 5</w:t>
      </w:r>
    </w:p>
    <w:p w:rsidR="000630B9" w:rsidRPr="0020243E" w:rsidRDefault="000630B9" w:rsidP="000630B9">
      <w:pPr>
        <w:jc w:val="both"/>
        <w:rPr>
          <w:rFonts w:ascii="Calibri" w:hAnsi="Calibri" w:cs="Calibri"/>
          <w:bCs/>
        </w:rPr>
      </w:pPr>
      <w:r w:rsidRPr="0020243E">
        <w:rPr>
          <w:rFonts w:ascii="Calibri" w:hAnsi="Calibri" w:cs="Calibri"/>
          <w:bCs/>
        </w:rPr>
        <w:t xml:space="preserve">W związku z faktem, że przedmiot zamówienia przeznaczony jest dla użytkownika działającego w obszarze edukacyjnym, zwracamy się z pytaniem, czy Zamawiający zaakceptuje w zamawianych komputerach system operacyjny Windows 11 Pro </w:t>
      </w:r>
      <w:proofErr w:type="spellStart"/>
      <w:r w:rsidRPr="0020243E">
        <w:rPr>
          <w:rFonts w:ascii="Calibri" w:hAnsi="Calibri" w:cs="Calibri"/>
          <w:bCs/>
        </w:rPr>
        <w:t>Education</w:t>
      </w:r>
      <w:proofErr w:type="spellEnd"/>
      <w:r w:rsidRPr="0020243E">
        <w:rPr>
          <w:rFonts w:ascii="Calibri" w:hAnsi="Calibri" w:cs="Calibri"/>
          <w:bCs/>
        </w:rPr>
        <w:t xml:space="preserve"> dostarczany w ramach programu STF  („ </w:t>
      </w:r>
      <w:proofErr w:type="spellStart"/>
      <w:r w:rsidRPr="0020243E">
        <w:rPr>
          <w:rFonts w:ascii="Calibri" w:hAnsi="Calibri" w:cs="Calibri"/>
          <w:bCs/>
        </w:rPr>
        <w:t>Shape</w:t>
      </w:r>
      <w:proofErr w:type="spellEnd"/>
      <w:r w:rsidRPr="0020243E">
        <w:rPr>
          <w:rFonts w:ascii="Calibri" w:hAnsi="Calibri" w:cs="Calibri"/>
          <w:bCs/>
        </w:rPr>
        <w:t xml:space="preserve"> The </w:t>
      </w:r>
      <w:proofErr w:type="spellStart"/>
      <w:r w:rsidRPr="0020243E">
        <w:rPr>
          <w:rFonts w:ascii="Calibri" w:hAnsi="Calibri" w:cs="Calibri"/>
          <w:bCs/>
        </w:rPr>
        <w:t>Future</w:t>
      </w:r>
      <w:proofErr w:type="spellEnd"/>
      <w:r w:rsidRPr="0020243E">
        <w:rPr>
          <w:rFonts w:ascii="Calibri" w:hAnsi="Calibri" w:cs="Calibri"/>
          <w:bCs/>
        </w:rPr>
        <w:t>”), który jest optymalny kosztowo i dedykowany dla jednostek edukacyjnych typu przedszkola, szkoły podstawowe, zawodowe, średnie oraz szkoły policealne?</w:t>
      </w:r>
    </w:p>
    <w:p w:rsidR="000630B9" w:rsidRPr="0020243E" w:rsidRDefault="000630B9" w:rsidP="000630B9">
      <w:pPr>
        <w:jc w:val="both"/>
        <w:rPr>
          <w:rFonts w:ascii="Calibri" w:hAnsi="Calibri" w:cs="Calibri"/>
          <w:bCs/>
        </w:rPr>
      </w:pPr>
      <w:r w:rsidRPr="0020243E">
        <w:rPr>
          <w:rFonts w:ascii="Calibri" w:hAnsi="Calibri" w:cs="Calibri"/>
          <w:bCs/>
        </w:rPr>
        <w:t xml:space="preserve">Odp. Tak, zamawiający zaakceptuje w zamawianych komputerach system operacyjny Windows 11 Pro </w:t>
      </w:r>
      <w:proofErr w:type="spellStart"/>
      <w:r w:rsidRPr="0020243E">
        <w:rPr>
          <w:rFonts w:ascii="Calibri" w:hAnsi="Calibri" w:cs="Calibri"/>
          <w:bCs/>
        </w:rPr>
        <w:t>Education</w:t>
      </w:r>
      <w:proofErr w:type="spellEnd"/>
      <w:r w:rsidRPr="0020243E">
        <w:rPr>
          <w:rFonts w:ascii="Calibri" w:hAnsi="Calibri" w:cs="Calibri"/>
          <w:bCs/>
        </w:rPr>
        <w:t>.</w:t>
      </w:r>
    </w:p>
    <w:p w:rsidR="000630B9" w:rsidRPr="0020243E" w:rsidRDefault="000630B9" w:rsidP="000630B9">
      <w:pPr>
        <w:jc w:val="both"/>
        <w:rPr>
          <w:rFonts w:ascii="Calibri" w:hAnsi="Calibri" w:cs="Calibri"/>
          <w:bCs/>
        </w:rPr>
      </w:pPr>
    </w:p>
    <w:p w:rsidR="000630B9" w:rsidRPr="000630B9" w:rsidRDefault="000630B9" w:rsidP="000630B9">
      <w:pPr>
        <w:spacing w:before="91"/>
        <w:jc w:val="center"/>
        <w:rPr>
          <w:rFonts w:ascii="Calibri" w:hAnsi="Calibri" w:cs="Calibri"/>
          <w:b/>
        </w:rPr>
      </w:pPr>
      <w:r w:rsidRPr="0020243E">
        <w:rPr>
          <w:rFonts w:ascii="Calibri" w:hAnsi="Calibri" w:cs="Calibri"/>
          <w:b/>
        </w:rPr>
        <w:t>Wzór umowy</w:t>
      </w:r>
    </w:p>
    <w:p w:rsidR="000630B9" w:rsidRDefault="000630B9" w:rsidP="000630B9">
      <w:pPr>
        <w:spacing w:before="91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Pytanie 1:</w:t>
      </w:r>
    </w:p>
    <w:p w:rsidR="000630B9" w:rsidRPr="0020243E" w:rsidRDefault="000630B9" w:rsidP="000630B9">
      <w:pPr>
        <w:spacing w:before="91"/>
        <w:rPr>
          <w:rFonts w:ascii="Calibri" w:hAnsi="Calibri" w:cs="Calibri"/>
          <w:color w:val="2A2A2F"/>
          <w:spacing w:val="-10"/>
          <w:w w:val="105"/>
        </w:rPr>
      </w:pPr>
      <w:r w:rsidRPr="0020243E">
        <w:rPr>
          <w:rFonts w:ascii="Calibri" w:hAnsi="Calibri" w:cs="Calibri"/>
          <w:bCs/>
        </w:rPr>
        <w:t xml:space="preserve">Oferent </w:t>
      </w:r>
      <w:r w:rsidRPr="0020243E">
        <w:rPr>
          <w:rFonts w:ascii="Calibri" w:hAnsi="Calibri" w:cs="Calibri"/>
          <w:color w:val="2A2A2F"/>
          <w:w w:val="105"/>
        </w:rPr>
        <w:t>zwraca</w:t>
      </w:r>
      <w:r w:rsidRPr="0020243E">
        <w:rPr>
          <w:rFonts w:ascii="Calibri" w:hAnsi="Calibri" w:cs="Calibri"/>
          <w:color w:val="2A2A2F"/>
          <w:spacing w:val="-6"/>
          <w:w w:val="105"/>
        </w:rPr>
        <w:t xml:space="preserve"> </w:t>
      </w:r>
      <w:r w:rsidRPr="0020243E">
        <w:rPr>
          <w:rFonts w:ascii="Calibri" w:hAnsi="Calibri" w:cs="Calibri"/>
          <w:color w:val="2A2A2F"/>
          <w:w w:val="105"/>
        </w:rPr>
        <w:t>się</w:t>
      </w:r>
      <w:r w:rsidRPr="0020243E">
        <w:rPr>
          <w:rFonts w:ascii="Calibri" w:hAnsi="Calibri" w:cs="Calibri"/>
          <w:color w:val="2A2A2F"/>
          <w:spacing w:val="-9"/>
          <w:w w:val="105"/>
        </w:rPr>
        <w:t xml:space="preserve"> </w:t>
      </w:r>
      <w:r w:rsidRPr="0020243E">
        <w:rPr>
          <w:rFonts w:ascii="Calibri" w:hAnsi="Calibri" w:cs="Calibri"/>
          <w:color w:val="2A2A2F"/>
          <w:w w:val="105"/>
        </w:rPr>
        <w:t>z</w:t>
      </w:r>
      <w:r w:rsidRPr="0020243E">
        <w:rPr>
          <w:rFonts w:ascii="Calibri" w:hAnsi="Calibri" w:cs="Calibri"/>
          <w:color w:val="2A2A2F"/>
          <w:spacing w:val="6"/>
          <w:w w:val="105"/>
        </w:rPr>
        <w:t xml:space="preserve"> </w:t>
      </w:r>
      <w:r w:rsidRPr="0020243E">
        <w:rPr>
          <w:rFonts w:ascii="Calibri" w:hAnsi="Calibri" w:cs="Calibri"/>
          <w:color w:val="1A1A1D"/>
          <w:w w:val="105"/>
        </w:rPr>
        <w:t>prośbą</w:t>
      </w:r>
      <w:r w:rsidRPr="0020243E">
        <w:rPr>
          <w:rFonts w:ascii="Calibri" w:hAnsi="Calibri" w:cs="Calibri"/>
          <w:color w:val="1A1A1D"/>
          <w:spacing w:val="-26"/>
          <w:w w:val="105"/>
        </w:rPr>
        <w:t xml:space="preserve"> </w:t>
      </w:r>
      <w:r w:rsidRPr="0020243E">
        <w:rPr>
          <w:rFonts w:ascii="Calibri" w:hAnsi="Calibri" w:cs="Calibri"/>
          <w:color w:val="2A2A2F"/>
          <w:w w:val="105"/>
        </w:rPr>
        <w:t>o</w:t>
      </w:r>
      <w:r w:rsidRPr="0020243E">
        <w:rPr>
          <w:rFonts w:ascii="Calibri" w:hAnsi="Calibri" w:cs="Calibri"/>
          <w:color w:val="2A2A2F"/>
          <w:spacing w:val="21"/>
          <w:w w:val="105"/>
        </w:rPr>
        <w:t xml:space="preserve"> </w:t>
      </w:r>
      <w:r w:rsidRPr="0020243E">
        <w:rPr>
          <w:rFonts w:ascii="Calibri" w:hAnsi="Calibri" w:cs="Calibri"/>
          <w:color w:val="2A2A2F"/>
          <w:w w:val="105"/>
        </w:rPr>
        <w:t>zmianę</w:t>
      </w:r>
      <w:r w:rsidRPr="0020243E">
        <w:rPr>
          <w:rFonts w:ascii="Calibri" w:hAnsi="Calibri" w:cs="Calibri"/>
          <w:color w:val="2A2A2F"/>
          <w:spacing w:val="11"/>
          <w:w w:val="105"/>
        </w:rPr>
        <w:t xml:space="preserve"> </w:t>
      </w:r>
      <w:r w:rsidRPr="0020243E">
        <w:rPr>
          <w:rFonts w:ascii="Calibri" w:hAnsi="Calibri" w:cs="Calibri"/>
          <w:color w:val="1A1A1D"/>
          <w:w w:val="105"/>
        </w:rPr>
        <w:t>następujących</w:t>
      </w:r>
      <w:r w:rsidRPr="0020243E">
        <w:rPr>
          <w:rFonts w:ascii="Calibri" w:hAnsi="Calibri" w:cs="Calibri"/>
          <w:color w:val="1A1A1D"/>
          <w:spacing w:val="-11"/>
          <w:w w:val="105"/>
        </w:rPr>
        <w:t xml:space="preserve"> </w:t>
      </w:r>
      <w:r w:rsidRPr="0020243E">
        <w:rPr>
          <w:rFonts w:ascii="Calibri" w:hAnsi="Calibri" w:cs="Calibri"/>
          <w:color w:val="1A1A1D"/>
          <w:w w:val="105"/>
        </w:rPr>
        <w:t>warunków</w:t>
      </w:r>
      <w:r w:rsidRPr="0020243E">
        <w:rPr>
          <w:rFonts w:ascii="Calibri" w:hAnsi="Calibri" w:cs="Calibri"/>
          <w:color w:val="1A1A1D"/>
          <w:spacing w:val="14"/>
          <w:w w:val="105"/>
        </w:rPr>
        <w:t xml:space="preserve"> </w:t>
      </w:r>
      <w:r w:rsidRPr="0020243E">
        <w:rPr>
          <w:rFonts w:ascii="Calibri" w:hAnsi="Calibri" w:cs="Calibri"/>
          <w:color w:val="1A1A1D"/>
          <w:w w:val="105"/>
        </w:rPr>
        <w:t>umowy</w:t>
      </w:r>
      <w:r w:rsidRPr="0020243E">
        <w:rPr>
          <w:rFonts w:ascii="Calibri" w:hAnsi="Calibri" w:cs="Calibri"/>
          <w:color w:val="1A1A1D"/>
          <w:spacing w:val="6"/>
          <w:w w:val="105"/>
        </w:rPr>
        <w:t xml:space="preserve"> </w:t>
      </w:r>
      <w:r w:rsidRPr="0020243E">
        <w:rPr>
          <w:rFonts w:ascii="Calibri" w:hAnsi="Calibri" w:cs="Calibri"/>
          <w:color w:val="2A2A2F"/>
          <w:w w:val="105"/>
        </w:rPr>
        <w:t>§</w:t>
      </w:r>
      <w:r w:rsidRPr="0020243E">
        <w:rPr>
          <w:rFonts w:ascii="Calibri" w:hAnsi="Calibri" w:cs="Calibri"/>
          <w:color w:val="2A2A2F"/>
          <w:spacing w:val="-1"/>
          <w:w w:val="105"/>
        </w:rPr>
        <w:t xml:space="preserve"> </w:t>
      </w:r>
      <w:r w:rsidRPr="0020243E">
        <w:rPr>
          <w:rFonts w:ascii="Calibri" w:hAnsi="Calibri" w:cs="Calibri"/>
          <w:color w:val="2A2A2F"/>
          <w:spacing w:val="-10"/>
          <w:w w:val="105"/>
        </w:rPr>
        <w:t>7:</w:t>
      </w:r>
    </w:p>
    <w:p w:rsidR="000630B9" w:rsidRPr="0020243E" w:rsidRDefault="000630B9" w:rsidP="000630B9">
      <w:pPr>
        <w:pStyle w:val="Tekstpodstawowy"/>
        <w:jc w:val="center"/>
        <w:rPr>
          <w:rFonts w:ascii="Calibri" w:hAnsi="Calibri" w:cs="Calibri"/>
          <w:iCs w:val="0"/>
          <w:sz w:val="22"/>
          <w:szCs w:val="22"/>
        </w:rPr>
      </w:pPr>
      <w:r w:rsidRPr="0020243E">
        <w:rPr>
          <w:rFonts w:ascii="Calibri" w:hAnsi="Calibri" w:cs="Calibri"/>
          <w:iCs w:val="0"/>
          <w:color w:val="2A2A2F"/>
          <w:w w:val="105"/>
          <w:sz w:val="22"/>
          <w:szCs w:val="22"/>
        </w:rPr>
        <w:t>§</w:t>
      </w:r>
      <w:r w:rsidRPr="0020243E">
        <w:rPr>
          <w:rFonts w:ascii="Calibri" w:hAnsi="Calibri" w:cs="Calibri"/>
          <w:iCs w:val="0"/>
          <w:color w:val="2A2A2F"/>
          <w:spacing w:val="-8"/>
          <w:w w:val="105"/>
          <w:sz w:val="22"/>
          <w:szCs w:val="22"/>
        </w:rPr>
        <w:t xml:space="preserve"> </w:t>
      </w:r>
      <w:r w:rsidRPr="0020243E">
        <w:rPr>
          <w:rFonts w:ascii="Calibri" w:hAnsi="Calibri" w:cs="Calibri"/>
          <w:iCs w:val="0"/>
          <w:sz w:val="22"/>
          <w:szCs w:val="22"/>
        </w:rPr>
        <w:t>7</w:t>
      </w:r>
    </w:p>
    <w:p w:rsidR="000630B9" w:rsidRPr="0020243E" w:rsidRDefault="000630B9" w:rsidP="000630B9">
      <w:pPr>
        <w:pStyle w:val="Tekstpodstawowy"/>
        <w:jc w:val="center"/>
        <w:rPr>
          <w:rFonts w:ascii="Calibri" w:hAnsi="Calibri" w:cs="Calibri"/>
          <w:iCs w:val="0"/>
          <w:sz w:val="22"/>
          <w:szCs w:val="22"/>
        </w:rPr>
      </w:pPr>
      <w:r w:rsidRPr="0020243E">
        <w:rPr>
          <w:rFonts w:ascii="Calibri" w:hAnsi="Calibri" w:cs="Calibri"/>
          <w:iCs w:val="0"/>
          <w:sz w:val="22"/>
          <w:szCs w:val="22"/>
        </w:rPr>
        <w:t>Kary umowne</w:t>
      </w:r>
    </w:p>
    <w:p w:rsidR="000630B9" w:rsidRPr="0020243E" w:rsidRDefault="000630B9" w:rsidP="000630B9">
      <w:pPr>
        <w:pStyle w:val="Akapitzlist"/>
        <w:widowControl w:val="0"/>
        <w:numPr>
          <w:ilvl w:val="0"/>
          <w:numId w:val="9"/>
        </w:numPr>
        <w:autoSpaceDE w:val="0"/>
        <w:autoSpaceDN w:val="0"/>
        <w:ind w:left="426" w:hanging="426"/>
        <w:contextualSpacing w:val="0"/>
        <w:jc w:val="both"/>
        <w:rPr>
          <w:rFonts w:ascii="Calibri" w:hAnsi="Calibri" w:cs="Calibri"/>
          <w:i/>
          <w:color w:val="1A1A1D"/>
        </w:rPr>
      </w:pPr>
      <w:r w:rsidRPr="0020243E">
        <w:rPr>
          <w:rFonts w:ascii="Calibri" w:hAnsi="Calibri" w:cs="Calibri"/>
          <w:i/>
          <w:color w:val="2A2A2F"/>
          <w:w w:val="105"/>
        </w:rPr>
        <w:t>W przypadku</w:t>
      </w:r>
      <w:r w:rsidRPr="0020243E">
        <w:rPr>
          <w:rFonts w:ascii="Calibri" w:hAnsi="Calibri" w:cs="Calibri"/>
          <w:i/>
          <w:color w:val="2A2A2F"/>
          <w:spacing w:val="32"/>
          <w:w w:val="105"/>
        </w:rPr>
        <w:t xml:space="preserve"> </w:t>
      </w:r>
      <w:r w:rsidRPr="0020243E">
        <w:rPr>
          <w:rFonts w:ascii="Calibri" w:hAnsi="Calibri" w:cs="Calibri"/>
          <w:i/>
          <w:color w:val="1A1A1D"/>
          <w:w w:val="105"/>
        </w:rPr>
        <w:t>niewykonania</w:t>
      </w:r>
      <w:r w:rsidRPr="0020243E">
        <w:rPr>
          <w:rFonts w:ascii="Calibri" w:hAnsi="Calibri" w:cs="Calibri"/>
          <w:i/>
          <w:color w:val="1A1A1D"/>
          <w:spacing w:val="26"/>
          <w:w w:val="105"/>
        </w:rPr>
        <w:t xml:space="preserve"> </w:t>
      </w:r>
      <w:r w:rsidRPr="0020243E">
        <w:rPr>
          <w:rFonts w:ascii="Calibri" w:hAnsi="Calibri" w:cs="Calibri"/>
          <w:i/>
          <w:color w:val="2A2A2F"/>
          <w:w w:val="105"/>
        </w:rPr>
        <w:t xml:space="preserve">lub </w:t>
      </w:r>
      <w:r w:rsidRPr="0020243E">
        <w:rPr>
          <w:rFonts w:ascii="Calibri" w:hAnsi="Calibri" w:cs="Calibri"/>
          <w:i/>
          <w:color w:val="1A1A1D"/>
          <w:w w:val="105"/>
        </w:rPr>
        <w:t>nienależytego</w:t>
      </w:r>
      <w:r w:rsidRPr="0020243E">
        <w:rPr>
          <w:rFonts w:ascii="Calibri" w:hAnsi="Calibri" w:cs="Calibri"/>
          <w:i/>
          <w:color w:val="1A1A1D"/>
          <w:spacing w:val="36"/>
          <w:w w:val="105"/>
        </w:rPr>
        <w:t xml:space="preserve"> </w:t>
      </w:r>
      <w:r w:rsidRPr="0020243E">
        <w:rPr>
          <w:rFonts w:ascii="Calibri" w:hAnsi="Calibri" w:cs="Calibri"/>
          <w:i/>
          <w:color w:val="2A2A2F"/>
          <w:w w:val="105"/>
        </w:rPr>
        <w:t>wykonania</w:t>
      </w:r>
      <w:r w:rsidRPr="0020243E">
        <w:rPr>
          <w:rFonts w:ascii="Calibri" w:hAnsi="Calibri" w:cs="Calibri"/>
          <w:i/>
          <w:color w:val="2A2A2F"/>
          <w:spacing w:val="33"/>
          <w:w w:val="105"/>
        </w:rPr>
        <w:t xml:space="preserve"> </w:t>
      </w:r>
      <w:r w:rsidRPr="0020243E">
        <w:rPr>
          <w:rFonts w:ascii="Calibri" w:hAnsi="Calibri" w:cs="Calibri"/>
          <w:i/>
          <w:color w:val="1A1A1D"/>
          <w:w w:val="105"/>
        </w:rPr>
        <w:t xml:space="preserve">umowy </w:t>
      </w:r>
      <w:r w:rsidRPr="0020243E">
        <w:rPr>
          <w:rFonts w:ascii="Calibri" w:hAnsi="Calibri" w:cs="Calibri"/>
          <w:i/>
          <w:color w:val="2A2A2F"/>
          <w:w w:val="105"/>
        </w:rPr>
        <w:t>strony zastrzegają</w:t>
      </w:r>
      <w:r w:rsidRPr="0020243E">
        <w:rPr>
          <w:rFonts w:ascii="Calibri" w:hAnsi="Calibri" w:cs="Calibri"/>
          <w:i/>
          <w:color w:val="2A2A2F"/>
          <w:spacing w:val="25"/>
          <w:w w:val="105"/>
        </w:rPr>
        <w:t xml:space="preserve"> </w:t>
      </w:r>
      <w:r w:rsidRPr="0020243E">
        <w:rPr>
          <w:rFonts w:ascii="Calibri" w:hAnsi="Calibri" w:cs="Calibri"/>
          <w:i/>
          <w:color w:val="2A2A2F"/>
          <w:w w:val="105"/>
        </w:rPr>
        <w:t>stosowanie</w:t>
      </w:r>
      <w:r w:rsidRPr="0020243E">
        <w:rPr>
          <w:rFonts w:ascii="Calibri" w:hAnsi="Calibri" w:cs="Calibri"/>
          <w:i/>
          <w:color w:val="2A2A2F"/>
          <w:spacing w:val="29"/>
          <w:w w:val="105"/>
        </w:rPr>
        <w:t xml:space="preserve"> </w:t>
      </w:r>
      <w:r w:rsidRPr="0020243E">
        <w:rPr>
          <w:rFonts w:ascii="Calibri" w:hAnsi="Calibri" w:cs="Calibri"/>
          <w:i/>
          <w:color w:val="2A2A2F"/>
          <w:w w:val="105"/>
        </w:rPr>
        <w:t xml:space="preserve">kar </w:t>
      </w:r>
      <w:r w:rsidRPr="0020243E">
        <w:rPr>
          <w:rFonts w:ascii="Calibri" w:hAnsi="Calibri" w:cs="Calibri"/>
          <w:i/>
          <w:color w:val="2A2A2F"/>
          <w:spacing w:val="-2"/>
          <w:w w:val="105"/>
        </w:rPr>
        <w:t>umownych.</w:t>
      </w:r>
    </w:p>
    <w:p w:rsidR="000630B9" w:rsidRPr="0020243E" w:rsidRDefault="000630B9" w:rsidP="000630B9">
      <w:pPr>
        <w:pStyle w:val="Akapitzlist"/>
        <w:widowControl w:val="0"/>
        <w:numPr>
          <w:ilvl w:val="0"/>
          <w:numId w:val="9"/>
        </w:numPr>
        <w:autoSpaceDE w:val="0"/>
        <w:autoSpaceDN w:val="0"/>
        <w:ind w:left="426" w:hanging="426"/>
        <w:contextualSpacing w:val="0"/>
        <w:jc w:val="both"/>
        <w:rPr>
          <w:rFonts w:ascii="Calibri" w:hAnsi="Calibri" w:cs="Calibri"/>
          <w:i/>
          <w:color w:val="2A2A2F"/>
        </w:rPr>
      </w:pPr>
      <w:r w:rsidRPr="0020243E">
        <w:rPr>
          <w:rFonts w:ascii="Calibri" w:hAnsi="Calibri" w:cs="Calibri"/>
          <w:i/>
          <w:color w:val="1A1A1D"/>
          <w:w w:val="105"/>
        </w:rPr>
        <w:t>Kary</w:t>
      </w:r>
      <w:r w:rsidRPr="0020243E">
        <w:rPr>
          <w:rFonts w:ascii="Calibri" w:hAnsi="Calibri" w:cs="Calibri"/>
          <w:i/>
          <w:color w:val="1A1A1D"/>
          <w:spacing w:val="-17"/>
          <w:w w:val="105"/>
        </w:rPr>
        <w:t xml:space="preserve"> </w:t>
      </w:r>
      <w:r w:rsidRPr="0020243E">
        <w:rPr>
          <w:rFonts w:ascii="Calibri" w:hAnsi="Calibri" w:cs="Calibri"/>
          <w:i/>
          <w:color w:val="2A2A2F"/>
          <w:w w:val="105"/>
        </w:rPr>
        <w:t xml:space="preserve">te </w:t>
      </w:r>
      <w:r w:rsidRPr="0020243E">
        <w:rPr>
          <w:rFonts w:ascii="Calibri" w:hAnsi="Calibri" w:cs="Calibri"/>
          <w:i/>
          <w:color w:val="1A1A1D"/>
          <w:w w:val="105"/>
        </w:rPr>
        <w:t>będą</w:t>
      </w:r>
      <w:r w:rsidRPr="0020243E">
        <w:rPr>
          <w:rFonts w:ascii="Calibri" w:hAnsi="Calibri" w:cs="Calibri"/>
          <w:i/>
          <w:color w:val="1A1A1D"/>
          <w:spacing w:val="-10"/>
          <w:w w:val="105"/>
        </w:rPr>
        <w:t xml:space="preserve"> </w:t>
      </w:r>
      <w:r w:rsidRPr="0020243E">
        <w:rPr>
          <w:rFonts w:ascii="Calibri" w:hAnsi="Calibri" w:cs="Calibri"/>
          <w:i/>
          <w:color w:val="1A1A1D"/>
          <w:w w:val="105"/>
        </w:rPr>
        <w:t>naliczane</w:t>
      </w:r>
      <w:r w:rsidRPr="0020243E">
        <w:rPr>
          <w:rFonts w:ascii="Calibri" w:hAnsi="Calibri" w:cs="Calibri"/>
          <w:i/>
          <w:color w:val="1A1A1D"/>
          <w:spacing w:val="8"/>
          <w:w w:val="105"/>
        </w:rPr>
        <w:t xml:space="preserve"> </w:t>
      </w:r>
      <w:r w:rsidRPr="0020243E">
        <w:rPr>
          <w:rFonts w:ascii="Calibri" w:hAnsi="Calibri" w:cs="Calibri"/>
          <w:i/>
          <w:color w:val="2A2A2F"/>
          <w:w w:val="105"/>
        </w:rPr>
        <w:t>w</w:t>
      </w:r>
      <w:r w:rsidRPr="0020243E">
        <w:rPr>
          <w:rFonts w:ascii="Calibri" w:hAnsi="Calibri" w:cs="Calibri"/>
          <w:i/>
          <w:color w:val="2A2A2F"/>
          <w:spacing w:val="-2"/>
          <w:w w:val="105"/>
        </w:rPr>
        <w:t xml:space="preserve"> </w:t>
      </w:r>
      <w:r w:rsidRPr="0020243E">
        <w:rPr>
          <w:rFonts w:ascii="Calibri" w:hAnsi="Calibri" w:cs="Calibri"/>
          <w:i/>
          <w:color w:val="1A1A1D"/>
          <w:w w:val="105"/>
        </w:rPr>
        <w:t>nastę</w:t>
      </w:r>
      <w:r w:rsidRPr="0020243E">
        <w:rPr>
          <w:rFonts w:ascii="Calibri" w:hAnsi="Calibri" w:cs="Calibri"/>
          <w:i/>
          <w:color w:val="2A2A2F"/>
          <w:w w:val="105"/>
        </w:rPr>
        <w:t>pujących</w:t>
      </w:r>
      <w:r w:rsidRPr="0020243E">
        <w:rPr>
          <w:rFonts w:ascii="Calibri" w:hAnsi="Calibri" w:cs="Calibri"/>
          <w:i/>
          <w:color w:val="2A2A2F"/>
          <w:spacing w:val="3"/>
          <w:w w:val="105"/>
        </w:rPr>
        <w:t xml:space="preserve"> </w:t>
      </w:r>
      <w:r w:rsidRPr="0020243E">
        <w:rPr>
          <w:rFonts w:ascii="Calibri" w:hAnsi="Calibri" w:cs="Calibri"/>
          <w:i/>
          <w:color w:val="2A2A2F"/>
          <w:w w:val="105"/>
        </w:rPr>
        <w:t>wypadkach</w:t>
      </w:r>
      <w:r w:rsidRPr="0020243E">
        <w:rPr>
          <w:rFonts w:ascii="Calibri" w:hAnsi="Calibri" w:cs="Calibri"/>
          <w:i/>
          <w:color w:val="2A2A2F"/>
          <w:spacing w:val="4"/>
          <w:w w:val="105"/>
        </w:rPr>
        <w:t xml:space="preserve"> </w:t>
      </w:r>
      <w:r w:rsidRPr="0020243E">
        <w:rPr>
          <w:rFonts w:ascii="Calibri" w:hAnsi="Calibri" w:cs="Calibri"/>
          <w:i/>
          <w:color w:val="2A2A2F"/>
          <w:w w:val="105"/>
        </w:rPr>
        <w:t>i</w:t>
      </w:r>
      <w:r w:rsidRPr="0020243E">
        <w:rPr>
          <w:rFonts w:ascii="Calibri" w:hAnsi="Calibri" w:cs="Calibri"/>
          <w:i/>
          <w:color w:val="2A2A2F"/>
          <w:spacing w:val="7"/>
          <w:w w:val="105"/>
        </w:rPr>
        <w:t xml:space="preserve"> </w:t>
      </w:r>
      <w:r w:rsidRPr="0020243E">
        <w:rPr>
          <w:rFonts w:ascii="Calibri" w:hAnsi="Calibri" w:cs="Calibri"/>
          <w:i/>
          <w:color w:val="2A2A2F"/>
          <w:spacing w:val="-2"/>
          <w:w w:val="105"/>
        </w:rPr>
        <w:t>wysokościach:</w:t>
      </w:r>
    </w:p>
    <w:p w:rsidR="000630B9" w:rsidRPr="0020243E" w:rsidRDefault="000630B9" w:rsidP="000630B9">
      <w:pPr>
        <w:pStyle w:val="Akapitzlist"/>
        <w:widowControl w:val="0"/>
        <w:numPr>
          <w:ilvl w:val="1"/>
          <w:numId w:val="9"/>
        </w:numPr>
        <w:tabs>
          <w:tab w:val="left" w:pos="1576"/>
          <w:tab w:val="left" w:pos="1577"/>
        </w:tabs>
        <w:autoSpaceDE w:val="0"/>
        <w:autoSpaceDN w:val="0"/>
        <w:ind w:left="851" w:hanging="426"/>
        <w:contextualSpacing w:val="0"/>
        <w:jc w:val="both"/>
        <w:rPr>
          <w:rFonts w:ascii="Calibri" w:hAnsi="Calibri" w:cs="Calibri"/>
          <w:i/>
          <w:color w:val="1A1A1D"/>
        </w:rPr>
      </w:pPr>
      <w:r w:rsidRPr="0020243E">
        <w:rPr>
          <w:rFonts w:ascii="Calibri" w:hAnsi="Calibri" w:cs="Calibri"/>
          <w:i/>
          <w:color w:val="1A1A1D"/>
          <w:w w:val="105"/>
        </w:rPr>
        <w:t>Wykonawca</w:t>
      </w:r>
      <w:r w:rsidRPr="0020243E">
        <w:rPr>
          <w:rFonts w:ascii="Calibri" w:hAnsi="Calibri" w:cs="Calibri"/>
          <w:i/>
          <w:color w:val="1A1A1D"/>
          <w:spacing w:val="-10"/>
          <w:w w:val="105"/>
        </w:rPr>
        <w:t xml:space="preserve"> </w:t>
      </w:r>
      <w:r w:rsidRPr="0020243E">
        <w:rPr>
          <w:rFonts w:ascii="Calibri" w:hAnsi="Calibri" w:cs="Calibri"/>
          <w:i/>
          <w:color w:val="1A1A1D"/>
          <w:w w:val="105"/>
        </w:rPr>
        <w:t>zapłaci</w:t>
      </w:r>
      <w:r w:rsidRPr="0020243E">
        <w:rPr>
          <w:rFonts w:ascii="Calibri" w:hAnsi="Calibri" w:cs="Calibri"/>
          <w:i/>
          <w:color w:val="1A1A1D"/>
          <w:spacing w:val="-15"/>
          <w:w w:val="105"/>
        </w:rPr>
        <w:t xml:space="preserve"> </w:t>
      </w:r>
      <w:r w:rsidRPr="0020243E">
        <w:rPr>
          <w:rFonts w:ascii="Calibri" w:hAnsi="Calibri" w:cs="Calibri"/>
          <w:i/>
          <w:color w:val="2A2A2F"/>
          <w:w w:val="105"/>
        </w:rPr>
        <w:t>Zamawiającemu</w:t>
      </w:r>
      <w:r w:rsidRPr="0020243E">
        <w:rPr>
          <w:rFonts w:ascii="Calibri" w:hAnsi="Calibri" w:cs="Calibri"/>
          <w:i/>
          <w:color w:val="2A2A2F"/>
          <w:spacing w:val="-2"/>
          <w:w w:val="105"/>
        </w:rPr>
        <w:t xml:space="preserve"> </w:t>
      </w:r>
      <w:r w:rsidRPr="0020243E">
        <w:rPr>
          <w:rFonts w:ascii="Calibri" w:hAnsi="Calibri" w:cs="Calibri"/>
          <w:i/>
          <w:color w:val="2A2A2F"/>
          <w:w w:val="105"/>
        </w:rPr>
        <w:t>kary</w:t>
      </w:r>
      <w:r w:rsidRPr="0020243E">
        <w:rPr>
          <w:rFonts w:ascii="Calibri" w:hAnsi="Calibri" w:cs="Calibri"/>
          <w:i/>
          <w:color w:val="2A2A2F"/>
          <w:spacing w:val="-15"/>
          <w:w w:val="105"/>
        </w:rPr>
        <w:t xml:space="preserve"> </w:t>
      </w:r>
      <w:r w:rsidRPr="0020243E">
        <w:rPr>
          <w:rFonts w:ascii="Calibri" w:hAnsi="Calibri" w:cs="Calibri"/>
          <w:i/>
          <w:color w:val="2A2A2F"/>
          <w:spacing w:val="-2"/>
          <w:w w:val="105"/>
        </w:rPr>
        <w:t>umowne:</w:t>
      </w:r>
    </w:p>
    <w:p w:rsidR="000630B9" w:rsidRPr="0020243E" w:rsidRDefault="000630B9" w:rsidP="000630B9">
      <w:pPr>
        <w:pStyle w:val="Akapitzlist"/>
        <w:widowControl w:val="0"/>
        <w:numPr>
          <w:ilvl w:val="2"/>
          <w:numId w:val="9"/>
        </w:numPr>
        <w:tabs>
          <w:tab w:val="left" w:pos="2282"/>
          <w:tab w:val="left" w:pos="2283"/>
        </w:tabs>
        <w:autoSpaceDE w:val="0"/>
        <w:autoSpaceDN w:val="0"/>
        <w:ind w:left="1276" w:hanging="426"/>
        <w:contextualSpacing w:val="0"/>
        <w:jc w:val="both"/>
        <w:rPr>
          <w:rFonts w:ascii="Calibri" w:hAnsi="Calibri" w:cs="Calibri"/>
          <w:i/>
          <w:color w:val="2A2A2F"/>
        </w:rPr>
      </w:pPr>
      <w:r w:rsidRPr="0020243E">
        <w:rPr>
          <w:rFonts w:ascii="Calibri" w:hAnsi="Calibri" w:cs="Calibri"/>
          <w:i/>
          <w:color w:val="2A2A2F"/>
          <w:w w:val="105"/>
        </w:rPr>
        <w:t>za</w:t>
      </w:r>
      <w:r w:rsidRPr="0020243E">
        <w:rPr>
          <w:rFonts w:ascii="Calibri" w:hAnsi="Calibri" w:cs="Calibri"/>
          <w:i/>
          <w:color w:val="2A2A2F"/>
          <w:spacing w:val="-4"/>
          <w:w w:val="105"/>
        </w:rPr>
        <w:t xml:space="preserve"> </w:t>
      </w:r>
      <w:r w:rsidRPr="0020243E">
        <w:rPr>
          <w:rFonts w:ascii="Calibri" w:hAnsi="Calibri" w:cs="Calibri"/>
          <w:i/>
          <w:color w:val="2A2A2F"/>
          <w:w w:val="105"/>
        </w:rPr>
        <w:t>zwłokę</w:t>
      </w:r>
      <w:r w:rsidRPr="0020243E">
        <w:rPr>
          <w:rFonts w:ascii="Calibri" w:hAnsi="Calibri" w:cs="Calibri"/>
          <w:i/>
          <w:color w:val="2A2A2F"/>
          <w:spacing w:val="40"/>
          <w:w w:val="105"/>
        </w:rPr>
        <w:t xml:space="preserve"> </w:t>
      </w:r>
      <w:r w:rsidRPr="0020243E">
        <w:rPr>
          <w:rFonts w:ascii="Calibri" w:hAnsi="Calibri" w:cs="Calibri"/>
          <w:i/>
          <w:color w:val="2A2A2F"/>
          <w:w w:val="105"/>
        </w:rPr>
        <w:t>w</w:t>
      </w:r>
      <w:r w:rsidRPr="0020243E">
        <w:rPr>
          <w:rFonts w:ascii="Calibri" w:hAnsi="Calibri" w:cs="Calibri"/>
          <w:i/>
          <w:color w:val="2A2A2F"/>
          <w:spacing w:val="-12"/>
          <w:w w:val="105"/>
        </w:rPr>
        <w:t xml:space="preserve"> </w:t>
      </w:r>
      <w:r w:rsidRPr="0020243E">
        <w:rPr>
          <w:rFonts w:ascii="Calibri" w:hAnsi="Calibri" w:cs="Calibri"/>
          <w:i/>
          <w:color w:val="2A2A2F"/>
          <w:w w:val="105"/>
        </w:rPr>
        <w:t>wykonaniu</w:t>
      </w:r>
      <w:r w:rsidRPr="0020243E">
        <w:rPr>
          <w:rFonts w:ascii="Calibri" w:hAnsi="Calibri" w:cs="Calibri"/>
          <w:i/>
          <w:color w:val="2A2A2F"/>
          <w:spacing w:val="-1"/>
          <w:w w:val="105"/>
        </w:rPr>
        <w:t xml:space="preserve"> </w:t>
      </w:r>
      <w:r w:rsidRPr="0020243E">
        <w:rPr>
          <w:rFonts w:ascii="Calibri" w:hAnsi="Calibri" w:cs="Calibri"/>
          <w:i/>
          <w:color w:val="1A1A1D"/>
          <w:w w:val="105"/>
        </w:rPr>
        <w:t>przedmiotu umowy</w:t>
      </w:r>
      <w:r w:rsidRPr="0020243E">
        <w:rPr>
          <w:rFonts w:ascii="Calibri" w:hAnsi="Calibri" w:cs="Calibri"/>
          <w:i/>
          <w:color w:val="1A1A1D"/>
          <w:spacing w:val="-10"/>
          <w:w w:val="105"/>
        </w:rPr>
        <w:t xml:space="preserve"> </w:t>
      </w:r>
      <w:r w:rsidRPr="0020243E">
        <w:rPr>
          <w:rFonts w:ascii="Calibri" w:hAnsi="Calibri" w:cs="Calibri"/>
          <w:i/>
          <w:color w:val="2A2A2F"/>
          <w:w w:val="105"/>
        </w:rPr>
        <w:t>określonego</w:t>
      </w:r>
      <w:r w:rsidRPr="0020243E">
        <w:rPr>
          <w:rFonts w:ascii="Calibri" w:hAnsi="Calibri" w:cs="Calibri"/>
          <w:i/>
          <w:color w:val="2A2A2F"/>
          <w:spacing w:val="-2"/>
          <w:w w:val="105"/>
        </w:rPr>
        <w:t xml:space="preserve"> </w:t>
      </w:r>
      <w:r w:rsidRPr="0020243E">
        <w:rPr>
          <w:rFonts w:ascii="Calibri" w:hAnsi="Calibri" w:cs="Calibri"/>
          <w:i/>
          <w:color w:val="2A2A2F"/>
          <w:w w:val="105"/>
        </w:rPr>
        <w:t>w</w:t>
      </w:r>
      <w:r w:rsidRPr="0020243E">
        <w:rPr>
          <w:rFonts w:ascii="Calibri" w:hAnsi="Calibri" w:cs="Calibri"/>
          <w:i/>
          <w:color w:val="2A2A2F"/>
          <w:spacing w:val="-15"/>
          <w:w w:val="105"/>
        </w:rPr>
        <w:t xml:space="preserve"> </w:t>
      </w:r>
      <w:r w:rsidRPr="0020243E">
        <w:rPr>
          <w:rFonts w:ascii="Calibri" w:hAnsi="Calibri" w:cs="Calibri"/>
          <w:i/>
          <w:color w:val="2A2A2F"/>
          <w:w w:val="105"/>
        </w:rPr>
        <w:t>§</w:t>
      </w:r>
      <w:r w:rsidRPr="0020243E">
        <w:rPr>
          <w:rFonts w:ascii="Calibri" w:hAnsi="Calibri" w:cs="Calibri"/>
          <w:i/>
          <w:color w:val="2A2A2F"/>
          <w:spacing w:val="-8"/>
          <w:w w:val="105"/>
        </w:rPr>
        <w:t xml:space="preserve"> </w:t>
      </w:r>
      <w:r w:rsidRPr="0020243E">
        <w:rPr>
          <w:rFonts w:ascii="Calibri" w:hAnsi="Calibri" w:cs="Calibri"/>
          <w:i/>
          <w:color w:val="2A2A2F"/>
          <w:w w:val="105"/>
        </w:rPr>
        <w:t>1</w:t>
      </w:r>
      <w:r w:rsidRPr="0020243E">
        <w:rPr>
          <w:rFonts w:ascii="Calibri" w:hAnsi="Calibri" w:cs="Calibri"/>
          <w:i/>
          <w:color w:val="2A2A2F"/>
          <w:spacing w:val="-7"/>
          <w:w w:val="105"/>
        </w:rPr>
        <w:t xml:space="preserve"> </w:t>
      </w:r>
      <w:r w:rsidRPr="0020243E">
        <w:rPr>
          <w:rFonts w:ascii="Calibri" w:hAnsi="Calibri" w:cs="Calibri"/>
          <w:i/>
          <w:color w:val="1A1A1D"/>
          <w:w w:val="105"/>
        </w:rPr>
        <w:t>umowy</w:t>
      </w:r>
      <w:r w:rsidRPr="0020243E">
        <w:rPr>
          <w:rFonts w:ascii="Calibri" w:hAnsi="Calibri" w:cs="Calibri"/>
          <w:i/>
          <w:color w:val="1A1A1D"/>
          <w:spacing w:val="-14"/>
          <w:w w:val="105"/>
        </w:rPr>
        <w:t xml:space="preserve"> </w:t>
      </w:r>
      <w:r w:rsidRPr="0020243E">
        <w:rPr>
          <w:rFonts w:ascii="Calibri" w:hAnsi="Calibri" w:cs="Calibri"/>
          <w:i/>
          <w:color w:val="2A2A2F"/>
          <w:w w:val="105"/>
        </w:rPr>
        <w:t>w</w:t>
      </w:r>
      <w:r w:rsidRPr="0020243E">
        <w:rPr>
          <w:rFonts w:ascii="Calibri" w:hAnsi="Calibri" w:cs="Calibri"/>
          <w:i/>
          <w:color w:val="2A2A2F"/>
          <w:spacing w:val="-16"/>
          <w:w w:val="105"/>
        </w:rPr>
        <w:t xml:space="preserve"> </w:t>
      </w:r>
      <w:r w:rsidRPr="0020243E">
        <w:rPr>
          <w:rFonts w:ascii="Calibri" w:hAnsi="Calibri" w:cs="Calibri"/>
          <w:i/>
          <w:color w:val="2A2A2F"/>
          <w:w w:val="105"/>
        </w:rPr>
        <w:t xml:space="preserve">wysokości </w:t>
      </w:r>
      <w:r w:rsidRPr="0020243E">
        <w:rPr>
          <w:rFonts w:ascii="Calibri" w:hAnsi="Calibri" w:cs="Calibri"/>
          <w:i/>
          <w:color w:val="1A1A1D"/>
          <w:w w:val="105"/>
        </w:rPr>
        <w:t>1%</w:t>
      </w:r>
      <w:r w:rsidRPr="0020243E">
        <w:rPr>
          <w:rFonts w:ascii="Calibri" w:hAnsi="Calibri" w:cs="Calibri"/>
          <w:i/>
          <w:color w:val="1A1A1D"/>
          <w:spacing w:val="-3"/>
          <w:w w:val="105"/>
        </w:rPr>
        <w:t xml:space="preserve"> </w:t>
      </w:r>
      <w:r w:rsidRPr="0020243E">
        <w:rPr>
          <w:rFonts w:ascii="Calibri" w:hAnsi="Calibri" w:cs="Calibri"/>
          <w:i/>
          <w:color w:val="2A2A2F"/>
          <w:w w:val="105"/>
        </w:rPr>
        <w:t>wynagrodzenia</w:t>
      </w:r>
      <w:r w:rsidRPr="0020243E">
        <w:rPr>
          <w:rFonts w:ascii="Calibri" w:hAnsi="Calibri" w:cs="Calibri"/>
          <w:i/>
          <w:color w:val="2A2A2F"/>
          <w:spacing w:val="37"/>
          <w:w w:val="105"/>
        </w:rPr>
        <w:t xml:space="preserve"> </w:t>
      </w:r>
      <w:r w:rsidRPr="0020243E">
        <w:rPr>
          <w:rFonts w:ascii="Calibri" w:hAnsi="Calibri" w:cs="Calibri"/>
          <w:i/>
          <w:color w:val="1A1A1D"/>
          <w:w w:val="105"/>
        </w:rPr>
        <w:t xml:space="preserve">umownego brutto </w:t>
      </w:r>
      <w:r w:rsidRPr="0020243E">
        <w:rPr>
          <w:rFonts w:ascii="Calibri" w:hAnsi="Calibri" w:cs="Calibri"/>
          <w:i/>
          <w:color w:val="2A2A2F"/>
          <w:w w:val="105"/>
        </w:rPr>
        <w:t xml:space="preserve">za </w:t>
      </w:r>
      <w:r w:rsidRPr="0020243E">
        <w:rPr>
          <w:rFonts w:ascii="Calibri" w:hAnsi="Calibri" w:cs="Calibri"/>
          <w:i/>
          <w:color w:val="1A1A1D"/>
          <w:w w:val="105"/>
        </w:rPr>
        <w:t xml:space="preserve">ten </w:t>
      </w:r>
      <w:r w:rsidRPr="0020243E">
        <w:rPr>
          <w:rFonts w:ascii="Calibri" w:hAnsi="Calibri" w:cs="Calibri"/>
          <w:i/>
          <w:color w:val="2A2A2F"/>
          <w:w w:val="105"/>
        </w:rPr>
        <w:t>przedmiot</w:t>
      </w:r>
      <w:r w:rsidRPr="0020243E">
        <w:rPr>
          <w:rFonts w:ascii="Calibri" w:hAnsi="Calibri" w:cs="Calibri"/>
          <w:i/>
          <w:color w:val="2A2A2F"/>
          <w:spacing w:val="38"/>
          <w:w w:val="105"/>
        </w:rPr>
        <w:t xml:space="preserve"> </w:t>
      </w:r>
      <w:r w:rsidRPr="0020243E">
        <w:rPr>
          <w:rFonts w:ascii="Calibri" w:hAnsi="Calibri" w:cs="Calibri"/>
          <w:i/>
          <w:color w:val="2A2A2F"/>
          <w:w w:val="105"/>
        </w:rPr>
        <w:t>za każdy</w:t>
      </w:r>
      <w:r w:rsidRPr="0020243E">
        <w:rPr>
          <w:rFonts w:ascii="Calibri" w:hAnsi="Calibri" w:cs="Calibri"/>
          <w:i/>
          <w:color w:val="2A2A2F"/>
          <w:spacing w:val="-4"/>
          <w:w w:val="105"/>
        </w:rPr>
        <w:t xml:space="preserve"> </w:t>
      </w:r>
      <w:r w:rsidRPr="0020243E">
        <w:rPr>
          <w:rFonts w:ascii="Calibri" w:hAnsi="Calibri" w:cs="Calibri"/>
          <w:i/>
          <w:color w:val="2A2A2F"/>
          <w:w w:val="105"/>
        </w:rPr>
        <w:t>dzień zwłoki</w:t>
      </w:r>
      <w:r w:rsidRPr="0020243E">
        <w:rPr>
          <w:rFonts w:ascii="Calibri" w:hAnsi="Calibri" w:cs="Calibri"/>
          <w:i/>
          <w:color w:val="424649"/>
          <w:w w:val="105"/>
        </w:rPr>
        <w:t>;</w:t>
      </w:r>
    </w:p>
    <w:p w:rsidR="000630B9" w:rsidRPr="0020243E" w:rsidRDefault="000630B9" w:rsidP="000630B9">
      <w:pPr>
        <w:pStyle w:val="Akapitzlist"/>
        <w:widowControl w:val="0"/>
        <w:numPr>
          <w:ilvl w:val="2"/>
          <w:numId w:val="9"/>
        </w:numPr>
        <w:tabs>
          <w:tab w:val="left" w:pos="2282"/>
          <w:tab w:val="left" w:pos="2283"/>
        </w:tabs>
        <w:autoSpaceDE w:val="0"/>
        <w:autoSpaceDN w:val="0"/>
        <w:ind w:left="1276" w:hanging="426"/>
        <w:contextualSpacing w:val="0"/>
        <w:jc w:val="both"/>
        <w:rPr>
          <w:rFonts w:ascii="Calibri" w:hAnsi="Calibri" w:cs="Calibri"/>
          <w:i/>
          <w:color w:val="1A1A1D"/>
        </w:rPr>
      </w:pPr>
      <w:r w:rsidRPr="0020243E">
        <w:rPr>
          <w:rFonts w:ascii="Calibri" w:hAnsi="Calibri" w:cs="Calibri"/>
          <w:i/>
          <w:color w:val="1A1A1D"/>
          <w:w w:val="105"/>
        </w:rPr>
        <w:t>z</w:t>
      </w:r>
      <w:r w:rsidRPr="0020243E">
        <w:rPr>
          <w:rFonts w:ascii="Calibri" w:hAnsi="Calibri" w:cs="Calibri"/>
          <w:i/>
          <w:color w:val="1A1A1D"/>
          <w:spacing w:val="-7"/>
          <w:w w:val="105"/>
        </w:rPr>
        <w:t xml:space="preserve"> </w:t>
      </w:r>
      <w:r w:rsidRPr="0020243E">
        <w:rPr>
          <w:rFonts w:ascii="Calibri" w:hAnsi="Calibri" w:cs="Calibri"/>
          <w:i/>
          <w:color w:val="1A1A1D"/>
          <w:w w:val="105"/>
        </w:rPr>
        <w:t>tytułu</w:t>
      </w:r>
      <w:r w:rsidRPr="0020243E">
        <w:rPr>
          <w:rFonts w:ascii="Calibri" w:hAnsi="Calibri" w:cs="Calibri"/>
          <w:i/>
          <w:color w:val="1A1A1D"/>
          <w:spacing w:val="-3"/>
          <w:w w:val="105"/>
        </w:rPr>
        <w:t xml:space="preserve"> </w:t>
      </w:r>
      <w:r w:rsidRPr="0020243E">
        <w:rPr>
          <w:rFonts w:ascii="Calibri" w:hAnsi="Calibri" w:cs="Calibri"/>
          <w:i/>
          <w:color w:val="1A1A1D"/>
          <w:w w:val="105"/>
        </w:rPr>
        <w:t>samego</w:t>
      </w:r>
      <w:r w:rsidRPr="0020243E">
        <w:rPr>
          <w:rFonts w:ascii="Calibri" w:hAnsi="Calibri" w:cs="Calibri"/>
          <w:i/>
          <w:color w:val="1A1A1D"/>
          <w:spacing w:val="-7"/>
          <w:w w:val="105"/>
        </w:rPr>
        <w:t xml:space="preserve"> </w:t>
      </w:r>
      <w:r w:rsidRPr="0020243E">
        <w:rPr>
          <w:rFonts w:ascii="Calibri" w:hAnsi="Calibri" w:cs="Calibri"/>
          <w:i/>
          <w:color w:val="2A2A2F"/>
          <w:w w:val="105"/>
        </w:rPr>
        <w:t>fa</w:t>
      </w:r>
      <w:r w:rsidRPr="0020243E">
        <w:rPr>
          <w:rFonts w:ascii="Calibri" w:hAnsi="Calibri" w:cs="Calibri"/>
          <w:i/>
          <w:color w:val="0A0A0E"/>
          <w:w w:val="105"/>
        </w:rPr>
        <w:t>ktu</w:t>
      </w:r>
      <w:r w:rsidRPr="0020243E">
        <w:rPr>
          <w:rFonts w:ascii="Calibri" w:hAnsi="Calibri" w:cs="Calibri"/>
          <w:i/>
          <w:color w:val="0A0A0E"/>
          <w:spacing w:val="-16"/>
          <w:w w:val="105"/>
        </w:rPr>
        <w:t xml:space="preserve"> </w:t>
      </w:r>
      <w:r w:rsidRPr="0020243E">
        <w:rPr>
          <w:rFonts w:ascii="Calibri" w:hAnsi="Calibri" w:cs="Calibri"/>
          <w:i/>
          <w:color w:val="1A1A1D"/>
          <w:w w:val="105"/>
        </w:rPr>
        <w:t xml:space="preserve">istnienia </w:t>
      </w:r>
      <w:r w:rsidRPr="0020243E">
        <w:rPr>
          <w:rFonts w:ascii="Calibri" w:hAnsi="Calibri" w:cs="Calibri"/>
          <w:i/>
          <w:color w:val="2A2A2F"/>
          <w:w w:val="105"/>
        </w:rPr>
        <w:t>wad</w:t>
      </w:r>
      <w:r w:rsidRPr="0020243E">
        <w:rPr>
          <w:rFonts w:ascii="Calibri" w:hAnsi="Calibri" w:cs="Calibri"/>
          <w:i/>
          <w:color w:val="2A2A2F"/>
          <w:spacing w:val="-5"/>
          <w:w w:val="105"/>
        </w:rPr>
        <w:t xml:space="preserve"> </w:t>
      </w:r>
      <w:r w:rsidRPr="0020243E">
        <w:rPr>
          <w:rFonts w:ascii="Calibri" w:hAnsi="Calibri" w:cs="Calibri"/>
          <w:i/>
          <w:color w:val="1A1A1D"/>
          <w:w w:val="105"/>
        </w:rPr>
        <w:t xml:space="preserve">nieusuwalnych </w:t>
      </w:r>
      <w:r w:rsidRPr="0020243E">
        <w:rPr>
          <w:rFonts w:ascii="Calibri" w:hAnsi="Calibri" w:cs="Calibri"/>
          <w:i/>
          <w:color w:val="2A2A2F"/>
          <w:w w:val="105"/>
        </w:rPr>
        <w:t>w</w:t>
      </w:r>
      <w:r w:rsidRPr="0020243E">
        <w:rPr>
          <w:rFonts w:ascii="Calibri" w:hAnsi="Calibri" w:cs="Calibri"/>
          <w:i/>
          <w:color w:val="2A2A2F"/>
          <w:spacing w:val="-7"/>
          <w:w w:val="105"/>
        </w:rPr>
        <w:t xml:space="preserve"> </w:t>
      </w:r>
      <w:r w:rsidRPr="0020243E">
        <w:rPr>
          <w:rFonts w:ascii="Calibri" w:hAnsi="Calibri" w:cs="Calibri"/>
          <w:i/>
          <w:color w:val="2A2A2F"/>
          <w:w w:val="105"/>
        </w:rPr>
        <w:t>przedmiocie odbioru w</w:t>
      </w:r>
      <w:r w:rsidRPr="0020243E">
        <w:rPr>
          <w:rFonts w:ascii="Calibri" w:hAnsi="Calibri" w:cs="Calibri"/>
          <w:i/>
          <w:color w:val="2A2A2F"/>
          <w:spacing w:val="-14"/>
          <w:w w:val="105"/>
        </w:rPr>
        <w:t xml:space="preserve"> </w:t>
      </w:r>
      <w:r w:rsidRPr="0020243E">
        <w:rPr>
          <w:rFonts w:ascii="Calibri" w:hAnsi="Calibri" w:cs="Calibri"/>
          <w:i/>
          <w:color w:val="2A2A2F"/>
          <w:w w:val="105"/>
        </w:rPr>
        <w:t xml:space="preserve">wysokości 10% wynagrodzenia </w:t>
      </w:r>
      <w:r w:rsidRPr="0020243E">
        <w:rPr>
          <w:rFonts w:ascii="Calibri" w:hAnsi="Calibri" w:cs="Calibri"/>
          <w:i/>
          <w:color w:val="1A1A1D"/>
          <w:w w:val="105"/>
        </w:rPr>
        <w:t xml:space="preserve">umownego </w:t>
      </w:r>
      <w:r w:rsidRPr="0020243E">
        <w:rPr>
          <w:rFonts w:ascii="Calibri" w:hAnsi="Calibri" w:cs="Calibri"/>
          <w:i/>
          <w:color w:val="2A2A2F"/>
          <w:w w:val="105"/>
        </w:rPr>
        <w:t>brutto;</w:t>
      </w:r>
    </w:p>
    <w:p w:rsidR="000630B9" w:rsidRPr="0020243E" w:rsidRDefault="000630B9" w:rsidP="000630B9">
      <w:pPr>
        <w:pStyle w:val="Akapitzlist"/>
        <w:widowControl w:val="0"/>
        <w:numPr>
          <w:ilvl w:val="2"/>
          <w:numId w:val="9"/>
        </w:numPr>
        <w:tabs>
          <w:tab w:val="left" w:pos="2282"/>
          <w:tab w:val="left" w:pos="2283"/>
        </w:tabs>
        <w:autoSpaceDE w:val="0"/>
        <w:autoSpaceDN w:val="0"/>
        <w:ind w:left="1276" w:hanging="426"/>
        <w:contextualSpacing w:val="0"/>
        <w:jc w:val="both"/>
        <w:rPr>
          <w:rFonts w:ascii="Calibri" w:hAnsi="Calibri" w:cs="Calibri"/>
          <w:i/>
          <w:color w:val="2A2A2F"/>
        </w:rPr>
      </w:pPr>
      <w:r w:rsidRPr="0020243E">
        <w:rPr>
          <w:rFonts w:ascii="Calibri" w:hAnsi="Calibri" w:cs="Calibri"/>
          <w:i/>
          <w:color w:val="2A2A2F"/>
          <w:w w:val="105"/>
        </w:rPr>
        <w:t>za</w:t>
      </w:r>
      <w:r w:rsidRPr="0020243E">
        <w:rPr>
          <w:rFonts w:ascii="Calibri" w:hAnsi="Calibri" w:cs="Calibri"/>
          <w:i/>
          <w:color w:val="2A2A2F"/>
          <w:spacing w:val="-4"/>
          <w:w w:val="105"/>
        </w:rPr>
        <w:t xml:space="preserve"> </w:t>
      </w:r>
      <w:r w:rsidRPr="0020243E">
        <w:rPr>
          <w:rFonts w:ascii="Calibri" w:hAnsi="Calibri" w:cs="Calibri"/>
          <w:i/>
          <w:color w:val="2A2A2F"/>
          <w:w w:val="105"/>
        </w:rPr>
        <w:t>odstąpienie od</w:t>
      </w:r>
      <w:r w:rsidRPr="0020243E">
        <w:rPr>
          <w:rFonts w:ascii="Calibri" w:hAnsi="Calibri" w:cs="Calibri"/>
          <w:i/>
          <w:color w:val="2A2A2F"/>
          <w:spacing w:val="-14"/>
          <w:w w:val="105"/>
        </w:rPr>
        <w:t xml:space="preserve"> </w:t>
      </w:r>
      <w:r w:rsidRPr="0020243E">
        <w:rPr>
          <w:rFonts w:ascii="Calibri" w:hAnsi="Calibri" w:cs="Calibri"/>
          <w:i/>
          <w:color w:val="2A2A2F"/>
          <w:w w:val="105"/>
        </w:rPr>
        <w:t>umowy</w:t>
      </w:r>
      <w:r w:rsidRPr="0020243E">
        <w:rPr>
          <w:rFonts w:ascii="Calibri" w:hAnsi="Calibri" w:cs="Calibri"/>
          <w:i/>
          <w:color w:val="2A2A2F"/>
          <w:spacing w:val="-8"/>
          <w:w w:val="105"/>
        </w:rPr>
        <w:t xml:space="preserve"> </w:t>
      </w:r>
      <w:r w:rsidRPr="0020243E">
        <w:rPr>
          <w:rFonts w:ascii="Calibri" w:hAnsi="Calibri" w:cs="Calibri"/>
          <w:i/>
          <w:color w:val="424649"/>
          <w:w w:val="105"/>
        </w:rPr>
        <w:t>z</w:t>
      </w:r>
      <w:r w:rsidRPr="0020243E">
        <w:rPr>
          <w:rFonts w:ascii="Calibri" w:hAnsi="Calibri" w:cs="Calibri"/>
          <w:i/>
          <w:color w:val="424649"/>
          <w:spacing w:val="-4"/>
          <w:w w:val="105"/>
        </w:rPr>
        <w:t xml:space="preserve"> </w:t>
      </w:r>
      <w:r w:rsidRPr="0020243E">
        <w:rPr>
          <w:rFonts w:ascii="Calibri" w:hAnsi="Calibri" w:cs="Calibri"/>
          <w:i/>
          <w:color w:val="2A2A2F"/>
          <w:w w:val="105"/>
        </w:rPr>
        <w:t>przyczyn zależnych</w:t>
      </w:r>
      <w:r w:rsidRPr="0020243E">
        <w:rPr>
          <w:rFonts w:ascii="Calibri" w:hAnsi="Calibri" w:cs="Calibri"/>
          <w:i/>
          <w:color w:val="2A2A2F"/>
          <w:spacing w:val="-6"/>
          <w:w w:val="105"/>
        </w:rPr>
        <w:t xml:space="preserve"> </w:t>
      </w:r>
      <w:r w:rsidRPr="0020243E">
        <w:rPr>
          <w:rFonts w:ascii="Calibri" w:hAnsi="Calibri" w:cs="Calibri"/>
          <w:i/>
          <w:color w:val="2A2A2F"/>
          <w:w w:val="105"/>
        </w:rPr>
        <w:t>od</w:t>
      </w:r>
      <w:r w:rsidRPr="0020243E">
        <w:rPr>
          <w:rFonts w:ascii="Calibri" w:hAnsi="Calibri" w:cs="Calibri"/>
          <w:i/>
          <w:color w:val="2A2A2F"/>
          <w:spacing w:val="-13"/>
          <w:w w:val="105"/>
        </w:rPr>
        <w:t xml:space="preserve"> </w:t>
      </w:r>
      <w:r w:rsidRPr="0020243E">
        <w:rPr>
          <w:rFonts w:ascii="Calibri" w:hAnsi="Calibri" w:cs="Calibri"/>
          <w:i/>
          <w:color w:val="1A1A1D"/>
          <w:w w:val="105"/>
        </w:rPr>
        <w:t xml:space="preserve">Wykonawcy </w:t>
      </w:r>
      <w:r w:rsidRPr="0020243E">
        <w:rPr>
          <w:rFonts w:ascii="Calibri" w:hAnsi="Calibri" w:cs="Calibri"/>
          <w:i/>
          <w:color w:val="2A2A2F"/>
          <w:w w:val="105"/>
        </w:rPr>
        <w:t>w</w:t>
      </w:r>
      <w:r w:rsidRPr="0020243E">
        <w:rPr>
          <w:rFonts w:ascii="Calibri" w:hAnsi="Calibri" w:cs="Calibri"/>
          <w:i/>
          <w:color w:val="2A2A2F"/>
          <w:spacing w:val="-10"/>
          <w:w w:val="105"/>
        </w:rPr>
        <w:t xml:space="preserve"> </w:t>
      </w:r>
      <w:r w:rsidRPr="0020243E">
        <w:rPr>
          <w:rFonts w:ascii="Calibri" w:hAnsi="Calibri" w:cs="Calibri"/>
          <w:i/>
          <w:color w:val="2A2A2F"/>
          <w:w w:val="105"/>
        </w:rPr>
        <w:t>wysokości 20</w:t>
      </w:r>
      <w:r w:rsidRPr="0020243E">
        <w:rPr>
          <w:rFonts w:ascii="Calibri" w:hAnsi="Calibri" w:cs="Calibri"/>
          <w:i/>
          <w:color w:val="424649"/>
          <w:w w:val="105"/>
        </w:rPr>
        <w:t xml:space="preserve">% </w:t>
      </w:r>
      <w:r w:rsidRPr="0020243E">
        <w:rPr>
          <w:rFonts w:ascii="Calibri" w:hAnsi="Calibri" w:cs="Calibri"/>
          <w:i/>
          <w:color w:val="2A2A2F"/>
          <w:w w:val="105"/>
        </w:rPr>
        <w:t>wynagrodzenia umownego brutto.</w:t>
      </w:r>
    </w:p>
    <w:p w:rsidR="000630B9" w:rsidRPr="0020243E" w:rsidRDefault="000630B9" w:rsidP="000630B9">
      <w:pPr>
        <w:pStyle w:val="Akapitzlist"/>
        <w:widowControl w:val="0"/>
        <w:numPr>
          <w:ilvl w:val="1"/>
          <w:numId w:val="9"/>
        </w:numPr>
        <w:tabs>
          <w:tab w:val="left" w:pos="1178"/>
        </w:tabs>
        <w:autoSpaceDE w:val="0"/>
        <w:autoSpaceDN w:val="0"/>
        <w:ind w:left="851" w:hanging="426"/>
        <w:contextualSpacing w:val="0"/>
        <w:jc w:val="both"/>
        <w:rPr>
          <w:rFonts w:ascii="Calibri" w:hAnsi="Calibri" w:cs="Calibri"/>
          <w:i/>
          <w:color w:val="2A2A2F"/>
        </w:rPr>
      </w:pPr>
      <w:r w:rsidRPr="0020243E">
        <w:rPr>
          <w:rFonts w:ascii="Calibri" w:hAnsi="Calibri" w:cs="Calibri"/>
          <w:i/>
          <w:color w:val="2A2A2F"/>
          <w:w w:val="105"/>
        </w:rPr>
        <w:t xml:space="preserve">Zamawiający zapłaci </w:t>
      </w:r>
      <w:r w:rsidRPr="0020243E">
        <w:rPr>
          <w:rFonts w:ascii="Calibri" w:hAnsi="Calibri" w:cs="Calibri"/>
          <w:i/>
          <w:color w:val="1A1A1D"/>
          <w:w w:val="105"/>
        </w:rPr>
        <w:t xml:space="preserve">Wykonawcy </w:t>
      </w:r>
      <w:r w:rsidRPr="0020243E">
        <w:rPr>
          <w:rFonts w:ascii="Calibri" w:hAnsi="Calibri" w:cs="Calibri"/>
          <w:i/>
          <w:color w:val="2A2A2F"/>
          <w:w w:val="105"/>
        </w:rPr>
        <w:t xml:space="preserve">kary </w:t>
      </w:r>
      <w:r w:rsidRPr="0020243E">
        <w:rPr>
          <w:rFonts w:ascii="Calibri" w:hAnsi="Calibri" w:cs="Calibri"/>
          <w:i/>
          <w:color w:val="1A1A1D"/>
          <w:w w:val="105"/>
        </w:rPr>
        <w:t xml:space="preserve">umowne </w:t>
      </w:r>
      <w:r w:rsidRPr="0020243E">
        <w:rPr>
          <w:rFonts w:ascii="Calibri" w:hAnsi="Calibri" w:cs="Calibri"/>
          <w:i/>
          <w:color w:val="2A2A2F"/>
          <w:w w:val="105"/>
        </w:rPr>
        <w:t>za zwłokę</w:t>
      </w:r>
      <w:r w:rsidRPr="0020243E">
        <w:rPr>
          <w:rFonts w:ascii="Calibri" w:hAnsi="Calibri" w:cs="Calibri"/>
          <w:i/>
          <w:color w:val="2A2A2F"/>
          <w:w w:val="125"/>
        </w:rPr>
        <w:t xml:space="preserve"> </w:t>
      </w:r>
      <w:r w:rsidRPr="0020243E">
        <w:rPr>
          <w:rFonts w:ascii="Calibri" w:hAnsi="Calibri" w:cs="Calibri"/>
          <w:i/>
          <w:color w:val="2A2A2F"/>
          <w:w w:val="105"/>
        </w:rPr>
        <w:t xml:space="preserve">w przeprowadzeniu odbioru w wysokości </w:t>
      </w:r>
      <w:r w:rsidRPr="0020243E">
        <w:rPr>
          <w:rFonts w:ascii="Calibri" w:hAnsi="Calibri" w:cs="Calibri"/>
          <w:i/>
          <w:color w:val="1A1A1D"/>
          <w:w w:val="105"/>
        </w:rPr>
        <w:t xml:space="preserve">50 </w:t>
      </w:r>
      <w:r w:rsidRPr="0020243E">
        <w:rPr>
          <w:rFonts w:ascii="Calibri" w:hAnsi="Calibri" w:cs="Calibri"/>
          <w:i/>
          <w:color w:val="2A2A2F"/>
          <w:w w:val="105"/>
        </w:rPr>
        <w:t>zł</w:t>
      </w:r>
      <w:r w:rsidRPr="0020243E">
        <w:rPr>
          <w:rFonts w:ascii="Calibri" w:hAnsi="Calibri" w:cs="Calibri"/>
          <w:i/>
          <w:color w:val="2A2A2F"/>
          <w:spacing w:val="-5"/>
          <w:w w:val="105"/>
        </w:rPr>
        <w:t xml:space="preserve"> </w:t>
      </w:r>
      <w:r w:rsidRPr="0020243E">
        <w:rPr>
          <w:rFonts w:ascii="Calibri" w:hAnsi="Calibri" w:cs="Calibri"/>
          <w:i/>
          <w:color w:val="2A2A2F"/>
          <w:w w:val="105"/>
        </w:rPr>
        <w:t>za ka</w:t>
      </w:r>
      <w:r w:rsidRPr="0020243E">
        <w:rPr>
          <w:rFonts w:ascii="Calibri" w:hAnsi="Calibri" w:cs="Calibri"/>
          <w:i/>
          <w:color w:val="424649"/>
          <w:w w:val="105"/>
        </w:rPr>
        <w:t>ż</w:t>
      </w:r>
      <w:r w:rsidRPr="0020243E">
        <w:rPr>
          <w:rFonts w:ascii="Calibri" w:hAnsi="Calibri" w:cs="Calibri"/>
          <w:i/>
          <w:color w:val="2A2A2F"/>
          <w:w w:val="105"/>
        </w:rPr>
        <w:t>dy</w:t>
      </w:r>
      <w:r w:rsidRPr="0020243E">
        <w:rPr>
          <w:rFonts w:ascii="Calibri" w:hAnsi="Calibri" w:cs="Calibri"/>
          <w:i/>
          <w:color w:val="2A2A2F"/>
          <w:spacing w:val="24"/>
          <w:w w:val="105"/>
        </w:rPr>
        <w:t xml:space="preserve"> </w:t>
      </w:r>
      <w:r w:rsidRPr="0020243E">
        <w:rPr>
          <w:rFonts w:ascii="Calibri" w:hAnsi="Calibri" w:cs="Calibri"/>
          <w:i/>
          <w:color w:val="2A2A2F"/>
          <w:w w:val="105"/>
        </w:rPr>
        <w:t>dzień zwłoki</w:t>
      </w:r>
      <w:r w:rsidRPr="0020243E">
        <w:rPr>
          <w:rFonts w:ascii="Calibri" w:hAnsi="Calibri" w:cs="Calibri"/>
          <w:i/>
          <w:color w:val="2A2A2F"/>
          <w:spacing w:val="-6"/>
          <w:w w:val="105"/>
        </w:rPr>
        <w:t xml:space="preserve"> </w:t>
      </w:r>
      <w:r w:rsidRPr="0020243E">
        <w:rPr>
          <w:rFonts w:ascii="Calibri" w:hAnsi="Calibri" w:cs="Calibri"/>
          <w:i/>
          <w:color w:val="2A2A2F"/>
          <w:w w:val="105"/>
        </w:rPr>
        <w:t>licząc od następnego</w:t>
      </w:r>
      <w:r w:rsidRPr="0020243E">
        <w:rPr>
          <w:rFonts w:ascii="Calibri" w:hAnsi="Calibri" w:cs="Calibri"/>
          <w:i/>
          <w:color w:val="2A2A2F"/>
          <w:spacing w:val="-1"/>
          <w:w w:val="105"/>
        </w:rPr>
        <w:t xml:space="preserve"> </w:t>
      </w:r>
      <w:r w:rsidRPr="0020243E">
        <w:rPr>
          <w:rFonts w:ascii="Calibri" w:hAnsi="Calibri" w:cs="Calibri"/>
          <w:i/>
          <w:color w:val="2A2A2F"/>
          <w:w w:val="105"/>
        </w:rPr>
        <w:t>dnia po</w:t>
      </w:r>
      <w:r w:rsidRPr="0020243E">
        <w:rPr>
          <w:rFonts w:ascii="Calibri" w:hAnsi="Calibri" w:cs="Calibri"/>
          <w:i/>
          <w:color w:val="2A2A2F"/>
          <w:spacing w:val="-11"/>
          <w:w w:val="105"/>
        </w:rPr>
        <w:t xml:space="preserve"> </w:t>
      </w:r>
      <w:r w:rsidRPr="0020243E">
        <w:rPr>
          <w:rFonts w:ascii="Calibri" w:hAnsi="Calibri" w:cs="Calibri"/>
          <w:i/>
          <w:color w:val="2A2A2F"/>
          <w:w w:val="105"/>
        </w:rPr>
        <w:lastRenderedPageBreak/>
        <w:t>terminie</w:t>
      </w:r>
      <w:r w:rsidRPr="0020243E">
        <w:rPr>
          <w:rFonts w:ascii="Calibri" w:hAnsi="Calibri" w:cs="Calibri"/>
          <w:i/>
          <w:color w:val="646269"/>
          <w:w w:val="105"/>
        </w:rPr>
        <w:t xml:space="preserve">, </w:t>
      </w:r>
      <w:r w:rsidRPr="0020243E">
        <w:rPr>
          <w:rFonts w:ascii="Calibri" w:hAnsi="Calibri" w:cs="Calibri"/>
          <w:i/>
          <w:color w:val="2A2A2F"/>
          <w:w w:val="105"/>
        </w:rPr>
        <w:t>w</w:t>
      </w:r>
      <w:r w:rsidRPr="0020243E">
        <w:rPr>
          <w:rFonts w:ascii="Calibri" w:hAnsi="Calibri" w:cs="Calibri"/>
          <w:i/>
          <w:color w:val="2A2A2F"/>
          <w:spacing w:val="-8"/>
          <w:w w:val="105"/>
        </w:rPr>
        <w:t xml:space="preserve"> </w:t>
      </w:r>
      <w:r w:rsidRPr="0020243E">
        <w:rPr>
          <w:rFonts w:ascii="Calibri" w:hAnsi="Calibri" w:cs="Calibri"/>
          <w:i/>
          <w:color w:val="2A2A2F"/>
          <w:w w:val="105"/>
        </w:rPr>
        <w:t>kt6rym</w:t>
      </w:r>
      <w:r w:rsidRPr="0020243E">
        <w:rPr>
          <w:rFonts w:ascii="Calibri" w:hAnsi="Calibri" w:cs="Calibri"/>
          <w:i/>
          <w:color w:val="2A2A2F"/>
          <w:spacing w:val="-5"/>
          <w:w w:val="105"/>
        </w:rPr>
        <w:t xml:space="preserve"> </w:t>
      </w:r>
      <w:r w:rsidRPr="0020243E">
        <w:rPr>
          <w:rFonts w:ascii="Calibri" w:hAnsi="Calibri" w:cs="Calibri"/>
          <w:i/>
          <w:color w:val="2A2A2F"/>
          <w:w w:val="105"/>
        </w:rPr>
        <w:t>odbi6r przedmiotu umowy miał być dokonany</w:t>
      </w:r>
      <w:r w:rsidRPr="0020243E">
        <w:rPr>
          <w:rFonts w:ascii="Calibri" w:hAnsi="Calibri" w:cs="Calibri"/>
          <w:i/>
          <w:color w:val="424649"/>
          <w:w w:val="105"/>
        </w:rPr>
        <w:t>.</w:t>
      </w:r>
    </w:p>
    <w:p w:rsidR="000630B9" w:rsidRPr="0020243E" w:rsidRDefault="000630B9" w:rsidP="000630B9">
      <w:pPr>
        <w:pStyle w:val="Akapitzlist"/>
        <w:widowControl w:val="0"/>
        <w:numPr>
          <w:ilvl w:val="0"/>
          <w:numId w:val="9"/>
        </w:numPr>
        <w:autoSpaceDE w:val="0"/>
        <w:autoSpaceDN w:val="0"/>
        <w:ind w:left="426" w:hanging="426"/>
        <w:contextualSpacing w:val="0"/>
        <w:jc w:val="both"/>
        <w:rPr>
          <w:rFonts w:ascii="Calibri" w:hAnsi="Calibri" w:cs="Calibri"/>
          <w:i/>
          <w:color w:val="2A2A2F"/>
        </w:rPr>
      </w:pPr>
      <w:r w:rsidRPr="0020243E">
        <w:rPr>
          <w:rFonts w:ascii="Calibri" w:hAnsi="Calibri" w:cs="Calibri"/>
          <w:i/>
          <w:color w:val="2A2A2F"/>
          <w:w w:val="105"/>
        </w:rPr>
        <w:t>Strony</w:t>
      </w:r>
      <w:r w:rsidRPr="0020243E">
        <w:rPr>
          <w:rFonts w:ascii="Calibri" w:hAnsi="Calibri" w:cs="Calibri"/>
          <w:i/>
          <w:color w:val="2A2A2F"/>
          <w:spacing w:val="40"/>
          <w:w w:val="105"/>
        </w:rPr>
        <w:t xml:space="preserve"> </w:t>
      </w:r>
      <w:r w:rsidRPr="0020243E">
        <w:rPr>
          <w:rFonts w:ascii="Calibri" w:hAnsi="Calibri" w:cs="Calibri"/>
          <w:i/>
          <w:color w:val="2A2A2F"/>
          <w:w w:val="105"/>
        </w:rPr>
        <w:t>zastrzegają</w:t>
      </w:r>
      <w:r w:rsidRPr="0020243E">
        <w:rPr>
          <w:rFonts w:ascii="Calibri" w:hAnsi="Calibri" w:cs="Calibri"/>
          <w:i/>
          <w:color w:val="2A2A2F"/>
          <w:spacing w:val="40"/>
          <w:w w:val="105"/>
        </w:rPr>
        <w:t xml:space="preserve"> </w:t>
      </w:r>
      <w:r w:rsidRPr="0020243E">
        <w:rPr>
          <w:rFonts w:ascii="Calibri" w:hAnsi="Calibri" w:cs="Calibri"/>
          <w:i/>
          <w:color w:val="2A2A2F"/>
          <w:w w:val="105"/>
        </w:rPr>
        <w:t>sobie</w:t>
      </w:r>
      <w:r w:rsidRPr="0020243E">
        <w:rPr>
          <w:rFonts w:ascii="Calibri" w:hAnsi="Calibri" w:cs="Calibri"/>
          <w:i/>
          <w:color w:val="2A2A2F"/>
          <w:spacing w:val="40"/>
          <w:w w:val="105"/>
        </w:rPr>
        <w:t xml:space="preserve"> </w:t>
      </w:r>
      <w:r w:rsidRPr="0020243E">
        <w:rPr>
          <w:rFonts w:ascii="Calibri" w:hAnsi="Calibri" w:cs="Calibri"/>
          <w:i/>
          <w:color w:val="1A1A1D"/>
          <w:w w:val="105"/>
        </w:rPr>
        <w:t>prawo</w:t>
      </w:r>
      <w:r w:rsidRPr="0020243E">
        <w:rPr>
          <w:rFonts w:ascii="Calibri" w:hAnsi="Calibri" w:cs="Calibri"/>
          <w:i/>
          <w:color w:val="1A1A1D"/>
          <w:spacing w:val="40"/>
          <w:w w:val="105"/>
        </w:rPr>
        <w:t xml:space="preserve"> </w:t>
      </w:r>
      <w:r w:rsidRPr="0020243E">
        <w:rPr>
          <w:rFonts w:ascii="Calibri" w:hAnsi="Calibri" w:cs="Calibri"/>
          <w:i/>
          <w:color w:val="1A1A1D"/>
          <w:w w:val="105"/>
        </w:rPr>
        <w:t>do</w:t>
      </w:r>
      <w:r w:rsidRPr="0020243E">
        <w:rPr>
          <w:rFonts w:ascii="Calibri" w:hAnsi="Calibri" w:cs="Calibri"/>
          <w:i/>
          <w:color w:val="1A1A1D"/>
          <w:spacing w:val="36"/>
          <w:w w:val="105"/>
        </w:rPr>
        <w:t xml:space="preserve"> </w:t>
      </w:r>
      <w:r w:rsidRPr="0020243E">
        <w:rPr>
          <w:rFonts w:ascii="Calibri" w:hAnsi="Calibri" w:cs="Calibri"/>
          <w:i/>
          <w:color w:val="2A2A2F"/>
          <w:w w:val="105"/>
        </w:rPr>
        <w:t>odszkodowania</w:t>
      </w:r>
      <w:r w:rsidRPr="0020243E">
        <w:rPr>
          <w:rFonts w:ascii="Calibri" w:hAnsi="Calibri" w:cs="Calibri"/>
          <w:i/>
          <w:color w:val="2A2A2F"/>
          <w:spacing w:val="40"/>
          <w:w w:val="105"/>
        </w:rPr>
        <w:t xml:space="preserve"> </w:t>
      </w:r>
      <w:r w:rsidRPr="0020243E">
        <w:rPr>
          <w:rFonts w:ascii="Calibri" w:hAnsi="Calibri" w:cs="Calibri"/>
          <w:i/>
          <w:color w:val="2A2A2F"/>
          <w:w w:val="105"/>
        </w:rPr>
        <w:t>uzupełniającego</w:t>
      </w:r>
      <w:r w:rsidRPr="0020243E">
        <w:rPr>
          <w:rFonts w:ascii="Calibri" w:hAnsi="Calibri" w:cs="Calibri"/>
          <w:i/>
          <w:color w:val="2A2A2F"/>
          <w:spacing w:val="26"/>
          <w:w w:val="105"/>
        </w:rPr>
        <w:t xml:space="preserve"> </w:t>
      </w:r>
      <w:r w:rsidRPr="0020243E">
        <w:rPr>
          <w:rFonts w:ascii="Calibri" w:hAnsi="Calibri" w:cs="Calibri"/>
          <w:i/>
          <w:color w:val="2A2A2F"/>
          <w:w w:val="105"/>
        </w:rPr>
        <w:t>przenoszącego</w:t>
      </w:r>
      <w:r w:rsidRPr="0020243E">
        <w:rPr>
          <w:rFonts w:ascii="Calibri" w:hAnsi="Calibri" w:cs="Calibri"/>
          <w:i/>
          <w:color w:val="2A2A2F"/>
          <w:spacing w:val="40"/>
          <w:w w:val="105"/>
        </w:rPr>
        <w:t xml:space="preserve"> </w:t>
      </w:r>
      <w:r w:rsidRPr="0020243E">
        <w:rPr>
          <w:rFonts w:ascii="Calibri" w:hAnsi="Calibri" w:cs="Calibri"/>
          <w:i/>
          <w:color w:val="2A2A2F"/>
          <w:w w:val="105"/>
        </w:rPr>
        <w:t>wysokość</w:t>
      </w:r>
      <w:r w:rsidRPr="0020243E">
        <w:rPr>
          <w:rFonts w:ascii="Calibri" w:hAnsi="Calibri" w:cs="Calibri"/>
          <w:i/>
          <w:color w:val="2A2A2F"/>
          <w:spacing w:val="40"/>
          <w:w w:val="105"/>
        </w:rPr>
        <w:t xml:space="preserve"> </w:t>
      </w:r>
      <w:r w:rsidRPr="0020243E">
        <w:rPr>
          <w:rFonts w:ascii="Calibri" w:hAnsi="Calibri" w:cs="Calibri"/>
          <w:i/>
          <w:color w:val="2A2A2F"/>
          <w:w w:val="105"/>
        </w:rPr>
        <w:t xml:space="preserve">kar </w:t>
      </w:r>
      <w:r w:rsidRPr="0020243E">
        <w:rPr>
          <w:rFonts w:ascii="Calibri" w:hAnsi="Calibri" w:cs="Calibri"/>
          <w:i/>
          <w:color w:val="1A1A1D"/>
          <w:w w:val="105"/>
        </w:rPr>
        <w:t xml:space="preserve">umownych </w:t>
      </w:r>
      <w:r w:rsidRPr="0020243E">
        <w:rPr>
          <w:rFonts w:ascii="Calibri" w:hAnsi="Calibri" w:cs="Calibri"/>
          <w:i/>
          <w:color w:val="1A1A1D"/>
          <w:spacing w:val="8"/>
          <w:w w:val="99"/>
        </w:rPr>
        <w:t>d</w:t>
      </w:r>
      <w:r w:rsidRPr="0020243E">
        <w:rPr>
          <w:rFonts w:ascii="Calibri" w:hAnsi="Calibri" w:cs="Calibri"/>
          <w:i/>
          <w:color w:val="1A1A1D"/>
          <w:spacing w:val="-95"/>
          <w:w w:val="99"/>
        </w:rPr>
        <w:t>o</w:t>
      </w:r>
      <w:r w:rsidRPr="0020243E">
        <w:rPr>
          <w:rFonts w:ascii="Calibri" w:hAnsi="Calibri" w:cs="Calibri"/>
          <w:i/>
          <w:color w:val="BABABA"/>
          <w:spacing w:val="8"/>
          <w:w w:val="106"/>
        </w:rPr>
        <w:t xml:space="preserve">· </w:t>
      </w:r>
      <w:r w:rsidRPr="0020243E">
        <w:rPr>
          <w:rFonts w:ascii="Calibri" w:hAnsi="Calibri" w:cs="Calibri"/>
          <w:i/>
          <w:color w:val="1A1A1D"/>
          <w:spacing w:val="7"/>
          <w:w w:val="106"/>
        </w:rPr>
        <w:t>wy</w:t>
      </w:r>
      <w:r w:rsidRPr="0020243E">
        <w:rPr>
          <w:rFonts w:ascii="Calibri" w:hAnsi="Calibri" w:cs="Calibri"/>
          <w:i/>
          <w:color w:val="1A1A1D"/>
          <w:spacing w:val="8"/>
          <w:w w:val="106"/>
        </w:rPr>
        <w:t>so</w:t>
      </w:r>
      <w:r w:rsidRPr="0020243E">
        <w:rPr>
          <w:rFonts w:ascii="Calibri" w:hAnsi="Calibri" w:cs="Calibri"/>
          <w:i/>
          <w:color w:val="1A1A1D"/>
          <w:spacing w:val="7"/>
          <w:w w:val="106"/>
        </w:rPr>
        <w:t>k</w:t>
      </w:r>
      <w:r w:rsidRPr="0020243E">
        <w:rPr>
          <w:rFonts w:ascii="Calibri" w:hAnsi="Calibri" w:cs="Calibri"/>
          <w:i/>
          <w:color w:val="1A1A1D"/>
          <w:spacing w:val="8"/>
          <w:w w:val="106"/>
        </w:rPr>
        <w:t>o</w:t>
      </w:r>
      <w:r w:rsidRPr="0020243E">
        <w:rPr>
          <w:rFonts w:ascii="Calibri" w:hAnsi="Calibri" w:cs="Calibri"/>
          <w:i/>
          <w:color w:val="1A1A1D"/>
          <w:spacing w:val="7"/>
          <w:w w:val="106"/>
        </w:rPr>
        <w:t>ś</w:t>
      </w:r>
      <w:r w:rsidRPr="0020243E">
        <w:rPr>
          <w:rFonts w:ascii="Calibri" w:hAnsi="Calibri" w:cs="Calibri"/>
          <w:i/>
          <w:color w:val="1A1A1D"/>
          <w:spacing w:val="8"/>
          <w:w w:val="106"/>
        </w:rPr>
        <w:t>ci</w:t>
      </w:r>
      <w:r w:rsidRPr="0020243E">
        <w:rPr>
          <w:rFonts w:ascii="Calibri" w:hAnsi="Calibri" w:cs="Calibri"/>
          <w:i/>
          <w:color w:val="1A1A1D"/>
          <w:spacing w:val="-1"/>
          <w:w w:val="104"/>
        </w:rPr>
        <w:t xml:space="preserve"> </w:t>
      </w:r>
      <w:r w:rsidRPr="0020243E">
        <w:rPr>
          <w:rFonts w:ascii="Calibri" w:hAnsi="Calibri" w:cs="Calibri"/>
          <w:i/>
          <w:color w:val="1A1A1D"/>
          <w:w w:val="105"/>
        </w:rPr>
        <w:t>rzeczywiście</w:t>
      </w:r>
      <w:r w:rsidRPr="0020243E">
        <w:rPr>
          <w:rFonts w:ascii="Calibri" w:hAnsi="Calibri" w:cs="Calibri"/>
          <w:i/>
          <w:color w:val="1A1A1D"/>
          <w:spacing w:val="40"/>
          <w:w w:val="105"/>
        </w:rPr>
        <w:t xml:space="preserve"> </w:t>
      </w:r>
      <w:r w:rsidRPr="0020243E">
        <w:rPr>
          <w:rFonts w:ascii="Calibri" w:hAnsi="Calibri" w:cs="Calibri"/>
          <w:i/>
          <w:color w:val="2A2A2F"/>
          <w:w w:val="105"/>
        </w:rPr>
        <w:t>poniesionej straty.</w:t>
      </w:r>
    </w:p>
    <w:p w:rsidR="000630B9" w:rsidRPr="0020243E" w:rsidRDefault="000630B9" w:rsidP="000630B9">
      <w:pPr>
        <w:pStyle w:val="Akapitzlist"/>
        <w:widowControl w:val="0"/>
        <w:numPr>
          <w:ilvl w:val="0"/>
          <w:numId w:val="9"/>
        </w:numPr>
        <w:autoSpaceDE w:val="0"/>
        <w:autoSpaceDN w:val="0"/>
        <w:ind w:left="426" w:hanging="426"/>
        <w:contextualSpacing w:val="0"/>
        <w:jc w:val="both"/>
        <w:rPr>
          <w:rFonts w:ascii="Calibri" w:hAnsi="Calibri" w:cs="Calibri"/>
          <w:i/>
          <w:color w:val="2A2A2F"/>
        </w:rPr>
      </w:pPr>
      <w:r w:rsidRPr="0020243E">
        <w:rPr>
          <w:rFonts w:ascii="Calibri" w:hAnsi="Calibri" w:cs="Calibri"/>
          <w:i/>
          <w:color w:val="2A2A2F"/>
          <w:w w:val="105"/>
        </w:rPr>
        <w:t>W</w:t>
      </w:r>
      <w:r w:rsidRPr="0020243E">
        <w:rPr>
          <w:rFonts w:ascii="Calibri" w:hAnsi="Calibri" w:cs="Calibri"/>
          <w:i/>
          <w:color w:val="2A2A2F"/>
          <w:spacing w:val="40"/>
          <w:w w:val="105"/>
        </w:rPr>
        <w:t xml:space="preserve"> </w:t>
      </w:r>
      <w:r w:rsidRPr="0020243E">
        <w:rPr>
          <w:rFonts w:ascii="Calibri" w:hAnsi="Calibri" w:cs="Calibri"/>
          <w:i/>
          <w:color w:val="1A1A1D"/>
          <w:w w:val="105"/>
        </w:rPr>
        <w:t>razie</w:t>
      </w:r>
      <w:r w:rsidRPr="0020243E">
        <w:rPr>
          <w:rFonts w:ascii="Calibri" w:hAnsi="Calibri" w:cs="Calibri"/>
          <w:i/>
          <w:color w:val="1A1A1D"/>
          <w:spacing w:val="40"/>
          <w:w w:val="105"/>
        </w:rPr>
        <w:t xml:space="preserve"> </w:t>
      </w:r>
      <w:r w:rsidRPr="0020243E">
        <w:rPr>
          <w:rFonts w:ascii="Calibri" w:hAnsi="Calibri" w:cs="Calibri"/>
          <w:i/>
          <w:color w:val="2A2A2F"/>
          <w:w w:val="105"/>
        </w:rPr>
        <w:t>zwłoki</w:t>
      </w:r>
      <w:r w:rsidRPr="0020243E">
        <w:rPr>
          <w:rFonts w:ascii="Calibri" w:hAnsi="Calibri" w:cs="Calibri"/>
          <w:i/>
          <w:color w:val="2A2A2F"/>
          <w:spacing w:val="40"/>
          <w:w w:val="105"/>
        </w:rPr>
        <w:t xml:space="preserve"> </w:t>
      </w:r>
      <w:r w:rsidRPr="0020243E">
        <w:rPr>
          <w:rFonts w:ascii="Calibri" w:hAnsi="Calibri" w:cs="Calibri"/>
          <w:i/>
          <w:color w:val="2A2A2F"/>
          <w:w w:val="105"/>
        </w:rPr>
        <w:t>w</w:t>
      </w:r>
      <w:r w:rsidRPr="0020243E">
        <w:rPr>
          <w:rFonts w:ascii="Calibri" w:hAnsi="Calibri" w:cs="Calibri"/>
          <w:i/>
          <w:color w:val="2A2A2F"/>
          <w:spacing w:val="40"/>
          <w:w w:val="105"/>
        </w:rPr>
        <w:t xml:space="preserve"> </w:t>
      </w:r>
      <w:r w:rsidRPr="0020243E">
        <w:rPr>
          <w:rFonts w:ascii="Calibri" w:hAnsi="Calibri" w:cs="Calibri"/>
          <w:i/>
          <w:color w:val="2A2A2F"/>
          <w:w w:val="105"/>
        </w:rPr>
        <w:t>zapłacie</w:t>
      </w:r>
      <w:r w:rsidRPr="0020243E">
        <w:rPr>
          <w:rFonts w:ascii="Calibri" w:hAnsi="Calibri" w:cs="Calibri"/>
          <w:i/>
          <w:color w:val="2A2A2F"/>
          <w:spacing w:val="40"/>
          <w:w w:val="105"/>
        </w:rPr>
        <w:t xml:space="preserve"> </w:t>
      </w:r>
      <w:r w:rsidRPr="0020243E">
        <w:rPr>
          <w:rFonts w:ascii="Calibri" w:hAnsi="Calibri" w:cs="Calibri"/>
          <w:i/>
          <w:color w:val="2A2A2F"/>
          <w:w w:val="105"/>
        </w:rPr>
        <w:t>wierzytelności</w:t>
      </w:r>
      <w:r w:rsidRPr="0020243E">
        <w:rPr>
          <w:rFonts w:ascii="Calibri" w:hAnsi="Calibri" w:cs="Calibri"/>
          <w:i/>
          <w:color w:val="2A2A2F"/>
          <w:spacing w:val="38"/>
          <w:w w:val="105"/>
        </w:rPr>
        <w:t xml:space="preserve"> </w:t>
      </w:r>
      <w:r w:rsidRPr="0020243E">
        <w:rPr>
          <w:rFonts w:ascii="Calibri" w:hAnsi="Calibri" w:cs="Calibri"/>
          <w:i/>
          <w:color w:val="2A2A2F"/>
          <w:w w:val="105"/>
        </w:rPr>
        <w:t>pieniężnych</w:t>
      </w:r>
      <w:r w:rsidRPr="0020243E">
        <w:rPr>
          <w:rFonts w:ascii="Calibri" w:hAnsi="Calibri" w:cs="Calibri"/>
          <w:i/>
          <w:color w:val="2A2A2F"/>
          <w:spacing w:val="40"/>
          <w:w w:val="105"/>
        </w:rPr>
        <w:t xml:space="preserve"> </w:t>
      </w:r>
      <w:r w:rsidRPr="0020243E">
        <w:rPr>
          <w:rFonts w:ascii="Calibri" w:hAnsi="Calibri" w:cs="Calibri"/>
          <w:i/>
          <w:color w:val="2A2A2F"/>
          <w:w w:val="105"/>
        </w:rPr>
        <w:t>strony</w:t>
      </w:r>
      <w:r w:rsidRPr="0020243E">
        <w:rPr>
          <w:rFonts w:ascii="Calibri" w:hAnsi="Calibri" w:cs="Calibri"/>
          <w:i/>
          <w:color w:val="2A2A2F"/>
          <w:spacing w:val="40"/>
          <w:w w:val="105"/>
        </w:rPr>
        <w:t xml:space="preserve"> </w:t>
      </w:r>
      <w:r w:rsidRPr="0020243E">
        <w:rPr>
          <w:rFonts w:ascii="Calibri" w:hAnsi="Calibri" w:cs="Calibri"/>
          <w:i/>
          <w:color w:val="2A2A2F"/>
          <w:w w:val="105"/>
        </w:rPr>
        <w:t>zobowiązują</w:t>
      </w:r>
      <w:r w:rsidRPr="0020243E">
        <w:rPr>
          <w:rFonts w:ascii="Calibri" w:hAnsi="Calibri" w:cs="Calibri"/>
          <w:i/>
          <w:color w:val="2A2A2F"/>
          <w:spacing w:val="40"/>
          <w:w w:val="105"/>
        </w:rPr>
        <w:t xml:space="preserve"> </w:t>
      </w:r>
      <w:r w:rsidRPr="0020243E">
        <w:rPr>
          <w:rFonts w:ascii="Calibri" w:hAnsi="Calibri" w:cs="Calibri"/>
          <w:i/>
          <w:color w:val="2A2A2F"/>
          <w:w w:val="105"/>
        </w:rPr>
        <w:t>się</w:t>
      </w:r>
      <w:r w:rsidRPr="0020243E">
        <w:rPr>
          <w:rFonts w:ascii="Calibri" w:hAnsi="Calibri" w:cs="Calibri"/>
          <w:i/>
          <w:color w:val="2A2A2F"/>
          <w:spacing w:val="80"/>
          <w:w w:val="105"/>
        </w:rPr>
        <w:t xml:space="preserve"> </w:t>
      </w:r>
      <w:r w:rsidRPr="0020243E">
        <w:rPr>
          <w:rFonts w:ascii="Calibri" w:hAnsi="Calibri" w:cs="Calibri"/>
          <w:i/>
          <w:color w:val="2A2A2F"/>
          <w:w w:val="105"/>
        </w:rPr>
        <w:t>do</w:t>
      </w:r>
      <w:r w:rsidRPr="0020243E">
        <w:rPr>
          <w:rFonts w:ascii="Calibri" w:hAnsi="Calibri" w:cs="Calibri"/>
          <w:i/>
          <w:color w:val="2A2A2F"/>
          <w:spacing w:val="40"/>
          <w:w w:val="105"/>
        </w:rPr>
        <w:t xml:space="preserve"> </w:t>
      </w:r>
      <w:r w:rsidRPr="0020243E">
        <w:rPr>
          <w:rFonts w:ascii="Calibri" w:hAnsi="Calibri" w:cs="Calibri"/>
          <w:i/>
          <w:color w:val="424649"/>
          <w:w w:val="105"/>
        </w:rPr>
        <w:t>z</w:t>
      </w:r>
      <w:r w:rsidRPr="0020243E">
        <w:rPr>
          <w:rFonts w:ascii="Calibri" w:hAnsi="Calibri" w:cs="Calibri"/>
          <w:i/>
          <w:color w:val="2A2A2F"/>
          <w:w w:val="105"/>
        </w:rPr>
        <w:t>apłaty</w:t>
      </w:r>
      <w:r w:rsidRPr="0020243E">
        <w:rPr>
          <w:rFonts w:ascii="Calibri" w:hAnsi="Calibri" w:cs="Calibri"/>
          <w:i/>
          <w:color w:val="2A2A2F"/>
          <w:spacing w:val="40"/>
          <w:w w:val="105"/>
        </w:rPr>
        <w:t xml:space="preserve"> </w:t>
      </w:r>
      <w:r w:rsidRPr="0020243E">
        <w:rPr>
          <w:rFonts w:ascii="Calibri" w:hAnsi="Calibri" w:cs="Calibri"/>
          <w:i/>
          <w:color w:val="2A2A2F"/>
          <w:w w:val="105"/>
        </w:rPr>
        <w:t xml:space="preserve">odsetek </w:t>
      </w:r>
      <w:r w:rsidRPr="0020243E">
        <w:rPr>
          <w:rFonts w:ascii="Calibri" w:hAnsi="Calibri" w:cs="Calibri"/>
          <w:i/>
          <w:color w:val="1A1A1D"/>
          <w:spacing w:val="-2"/>
          <w:w w:val="105"/>
        </w:rPr>
        <w:t>ustawowych.</w:t>
      </w:r>
    </w:p>
    <w:p w:rsidR="000630B9" w:rsidRPr="0020243E" w:rsidRDefault="000630B9" w:rsidP="000630B9">
      <w:pPr>
        <w:pStyle w:val="Akapitzlist"/>
        <w:widowControl w:val="0"/>
        <w:numPr>
          <w:ilvl w:val="0"/>
          <w:numId w:val="9"/>
        </w:numPr>
        <w:autoSpaceDE w:val="0"/>
        <w:autoSpaceDN w:val="0"/>
        <w:ind w:left="426" w:hanging="426"/>
        <w:contextualSpacing w:val="0"/>
        <w:jc w:val="both"/>
        <w:rPr>
          <w:rFonts w:ascii="Calibri" w:hAnsi="Calibri" w:cs="Calibri"/>
          <w:i/>
          <w:color w:val="1A1A1D"/>
        </w:rPr>
      </w:pPr>
      <w:r w:rsidRPr="0020243E">
        <w:rPr>
          <w:rFonts w:ascii="Calibri" w:hAnsi="Calibri" w:cs="Calibri"/>
          <w:i/>
          <w:color w:val="1A1A1D"/>
          <w:w w:val="105"/>
        </w:rPr>
        <w:t>W</w:t>
      </w:r>
      <w:r w:rsidRPr="0020243E">
        <w:rPr>
          <w:rFonts w:ascii="Calibri" w:hAnsi="Calibri" w:cs="Calibri"/>
          <w:i/>
          <w:color w:val="1A1A1D"/>
          <w:spacing w:val="40"/>
          <w:w w:val="105"/>
        </w:rPr>
        <w:t xml:space="preserve"> </w:t>
      </w:r>
      <w:r w:rsidRPr="0020243E">
        <w:rPr>
          <w:rFonts w:ascii="Calibri" w:hAnsi="Calibri" w:cs="Calibri"/>
          <w:i/>
          <w:color w:val="1A1A1D"/>
          <w:w w:val="105"/>
        </w:rPr>
        <w:t>przypadku</w:t>
      </w:r>
      <w:r w:rsidRPr="0020243E">
        <w:rPr>
          <w:rFonts w:ascii="Calibri" w:hAnsi="Calibri" w:cs="Calibri"/>
          <w:i/>
          <w:color w:val="BABABA"/>
          <w:w w:val="105"/>
        </w:rPr>
        <w:t xml:space="preserve"> </w:t>
      </w:r>
      <w:r w:rsidRPr="0020243E">
        <w:rPr>
          <w:rFonts w:ascii="Calibri" w:hAnsi="Calibri" w:cs="Calibri"/>
          <w:i/>
          <w:color w:val="1A1A1D"/>
          <w:w w:val="105"/>
        </w:rPr>
        <w:t>naliczenia kar</w:t>
      </w:r>
      <w:r w:rsidRPr="0020243E">
        <w:rPr>
          <w:rFonts w:ascii="Calibri" w:hAnsi="Calibri" w:cs="Calibri"/>
          <w:i/>
          <w:color w:val="1A1A1D"/>
          <w:spacing w:val="33"/>
          <w:w w:val="105"/>
        </w:rPr>
        <w:t xml:space="preserve"> </w:t>
      </w:r>
      <w:r w:rsidRPr="0020243E">
        <w:rPr>
          <w:rFonts w:ascii="Calibri" w:hAnsi="Calibri" w:cs="Calibri"/>
          <w:i/>
          <w:color w:val="1A1A1D"/>
          <w:w w:val="105"/>
        </w:rPr>
        <w:t>umownych</w:t>
      </w:r>
      <w:r w:rsidRPr="0020243E">
        <w:rPr>
          <w:rFonts w:ascii="Calibri" w:hAnsi="Calibri" w:cs="Calibri"/>
          <w:i/>
          <w:color w:val="1A1A1D"/>
          <w:spacing w:val="40"/>
          <w:w w:val="105"/>
        </w:rPr>
        <w:t xml:space="preserve"> </w:t>
      </w:r>
      <w:r w:rsidRPr="0020243E">
        <w:rPr>
          <w:rFonts w:ascii="Calibri" w:hAnsi="Calibri" w:cs="Calibri"/>
          <w:i/>
          <w:color w:val="2A2A2F"/>
          <w:w w:val="105"/>
        </w:rPr>
        <w:t>kwota</w:t>
      </w:r>
      <w:r w:rsidRPr="0020243E">
        <w:rPr>
          <w:rFonts w:ascii="Calibri" w:hAnsi="Calibri" w:cs="Calibri"/>
          <w:i/>
          <w:color w:val="2A2A2F"/>
          <w:spacing w:val="40"/>
          <w:w w:val="105"/>
        </w:rPr>
        <w:t xml:space="preserve"> </w:t>
      </w:r>
      <w:r w:rsidRPr="0020243E">
        <w:rPr>
          <w:rFonts w:ascii="Calibri" w:hAnsi="Calibri" w:cs="Calibri"/>
          <w:i/>
          <w:color w:val="2A2A2F"/>
          <w:w w:val="105"/>
        </w:rPr>
        <w:t>kary</w:t>
      </w:r>
      <w:r w:rsidRPr="0020243E">
        <w:rPr>
          <w:rFonts w:ascii="Calibri" w:hAnsi="Calibri" w:cs="Calibri"/>
          <w:i/>
          <w:color w:val="2A2A2F"/>
          <w:spacing w:val="40"/>
          <w:w w:val="105"/>
        </w:rPr>
        <w:t xml:space="preserve"> </w:t>
      </w:r>
      <w:r w:rsidRPr="0020243E">
        <w:rPr>
          <w:rFonts w:ascii="Calibri" w:hAnsi="Calibri" w:cs="Calibri"/>
          <w:i/>
          <w:color w:val="2A2A2F"/>
          <w:w w:val="105"/>
        </w:rPr>
        <w:t>potracona</w:t>
      </w:r>
      <w:r w:rsidRPr="0020243E">
        <w:rPr>
          <w:rFonts w:ascii="Calibri" w:hAnsi="Calibri" w:cs="Calibri"/>
          <w:i/>
          <w:color w:val="2A2A2F"/>
          <w:spacing w:val="80"/>
          <w:w w:val="105"/>
        </w:rPr>
        <w:t xml:space="preserve"> </w:t>
      </w:r>
      <w:r w:rsidRPr="0020243E">
        <w:rPr>
          <w:rFonts w:ascii="Calibri" w:hAnsi="Calibri" w:cs="Calibri"/>
          <w:i/>
          <w:color w:val="2A2A2F"/>
          <w:w w:val="105"/>
        </w:rPr>
        <w:t>zos</w:t>
      </w:r>
      <w:r w:rsidRPr="0020243E">
        <w:rPr>
          <w:rFonts w:ascii="Calibri" w:hAnsi="Calibri" w:cs="Calibri"/>
          <w:i/>
          <w:color w:val="0A0A0E"/>
          <w:w w:val="105"/>
        </w:rPr>
        <w:t>t</w:t>
      </w:r>
      <w:r w:rsidRPr="0020243E">
        <w:rPr>
          <w:rFonts w:ascii="Calibri" w:hAnsi="Calibri" w:cs="Calibri"/>
          <w:i/>
          <w:color w:val="2A2A2F"/>
          <w:w w:val="105"/>
        </w:rPr>
        <w:t>anie</w:t>
      </w:r>
      <w:r w:rsidRPr="0020243E">
        <w:rPr>
          <w:rFonts w:ascii="Calibri" w:hAnsi="Calibri" w:cs="Calibri"/>
          <w:i/>
          <w:color w:val="2A2A2F"/>
          <w:spacing w:val="40"/>
          <w:w w:val="105"/>
        </w:rPr>
        <w:t xml:space="preserve"> </w:t>
      </w:r>
      <w:r w:rsidRPr="0020243E">
        <w:rPr>
          <w:rFonts w:ascii="Calibri" w:hAnsi="Calibri" w:cs="Calibri"/>
          <w:i/>
          <w:color w:val="2A2A2F"/>
          <w:w w:val="105"/>
        </w:rPr>
        <w:t>z</w:t>
      </w:r>
      <w:r w:rsidRPr="0020243E">
        <w:rPr>
          <w:rFonts w:ascii="Calibri" w:hAnsi="Calibri" w:cs="Calibri"/>
          <w:i/>
          <w:color w:val="2A2A2F"/>
          <w:spacing w:val="40"/>
          <w:w w:val="105"/>
        </w:rPr>
        <w:t xml:space="preserve"> </w:t>
      </w:r>
      <w:r w:rsidRPr="0020243E">
        <w:rPr>
          <w:rFonts w:ascii="Calibri" w:hAnsi="Calibri" w:cs="Calibri"/>
          <w:i/>
          <w:color w:val="2A2A2F"/>
          <w:w w:val="105"/>
        </w:rPr>
        <w:t>faktur</w:t>
      </w:r>
      <w:r w:rsidRPr="0020243E">
        <w:rPr>
          <w:rFonts w:ascii="Calibri" w:hAnsi="Calibri" w:cs="Calibri"/>
          <w:i/>
          <w:color w:val="424649"/>
          <w:w w:val="105"/>
        </w:rPr>
        <w:t>y</w:t>
      </w:r>
      <w:r w:rsidRPr="0020243E">
        <w:rPr>
          <w:rFonts w:ascii="Calibri" w:hAnsi="Calibri" w:cs="Calibri"/>
          <w:i/>
          <w:color w:val="424649"/>
          <w:spacing w:val="80"/>
          <w:w w:val="105"/>
        </w:rPr>
        <w:t xml:space="preserve"> </w:t>
      </w:r>
      <w:r w:rsidRPr="0020243E">
        <w:rPr>
          <w:rFonts w:ascii="Calibri" w:hAnsi="Calibri" w:cs="Calibri"/>
          <w:i/>
          <w:color w:val="2A2A2F"/>
          <w:w w:val="105"/>
        </w:rPr>
        <w:t>lub</w:t>
      </w:r>
      <w:r w:rsidRPr="0020243E">
        <w:rPr>
          <w:rFonts w:ascii="Calibri" w:hAnsi="Calibri" w:cs="Calibri"/>
          <w:i/>
          <w:color w:val="2A2A2F"/>
          <w:spacing w:val="40"/>
          <w:w w:val="105"/>
        </w:rPr>
        <w:t xml:space="preserve"> </w:t>
      </w:r>
      <w:r w:rsidRPr="0020243E">
        <w:rPr>
          <w:rFonts w:ascii="Calibri" w:hAnsi="Calibri" w:cs="Calibri"/>
          <w:i/>
          <w:color w:val="2A2A2F"/>
          <w:w w:val="105"/>
        </w:rPr>
        <w:t xml:space="preserve">rachunku </w:t>
      </w:r>
      <w:r w:rsidRPr="0020243E">
        <w:rPr>
          <w:rFonts w:ascii="Calibri" w:hAnsi="Calibri" w:cs="Calibri"/>
          <w:i/>
          <w:color w:val="2A2A2F"/>
          <w:spacing w:val="-2"/>
          <w:w w:val="105"/>
        </w:rPr>
        <w:t>Wykonawcy</w:t>
      </w:r>
      <w:r w:rsidRPr="0020243E">
        <w:rPr>
          <w:rFonts w:ascii="Calibri" w:hAnsi="Calibri" w:cs="Calibri"/>
          <w:i/>
          <w:color w:val="424649"/>
          <w:spacing w:val="-2"/>
          <w:w w:val="105"/>
        </w:rPr>
        <w:t>.</w:t>
      </w:r>
    </w:p>
    <w:p w:rsidR="000630B9" w:rsidRPr="0020243E" w:rsidRDefault="000630B9" w:rsidP="000630B9">
      <w:pPr>
        <w:pStyle w:val="Akapitzlist"/>
        <w:widowControl w:val="0"/>
        <w:numPr>
          <w:ilvl w:val="0"/>
          <w:numId w:val="9"/>
        </w:numPr>
        <w:autoSpaceDE w:val="0"/>
        <w:autoSpaceDN w:val="0"/>
        <w:ind w:left="426" w:hanging="426"/>
        <w:contextualSpacing w:val="0"/>
        <w:jc w:val="both"/>
        <w:rPr>
          <w:rFonts w:ascii="Calibri" w:hAnsi="Calibri" w:cs="Calibri"/>
          <w:i/>
        </w:rPr>
      </w:pPr>
      <w:r w:rsidRPr="0020243E">
        <w:rPr>
          <w:rFonts w:ascii="Calibri" w:hAnsi="Calibri" w:cs="Calibri"/>
          <w:i/>
          <w:color w:val="2A2A2F"/>
          <w:w w:val="105"/>
        </w:rPr>
        <w:t>Maksymalna</w:t>
      </w:r>
      <w:r w:rsidRPr="0020243E">
        <w:rPr>
          <w:rFonts w:ascii="Calibri" w:hAnsi="Calibri" w:cs="Calibri"/>
          <w:i/>
          <w:color w:val="2A2A2F"/>
          <w:spacing w:val="-1"/>
          <w:w w:val="105"/>
        </w:rPr>
        <w:t xml:space="preserve"> </w:t>
      </w:r>
      <w:r w:rsidRPr="0020243E">
        <w:rPr>
          <w:rFonts w:ascii="Calibri" w:hAnsi="Calibri" w:cs="Calibri"/>
          <w:i/>
          <w:color w:val="2A2A2F"/>
          <w:w w:val="105"/>
        </w:rPr>
        <w:t>wysokość</w:t>
      </w:r>
      <w:r w:rsidRPr="0020243E">
        <w:rPr>
          <w:rFonts w:ascii="Calibri" w:hAnsi="Calibri" w:cs="Calibri"/>
          <w:i/>
          <w:color w:val="2A2A2F"/>
          <w:spacing w:val="-6"/>
          <w:w w:val="105"/>
        </w:rPr>
        <w:t xml:space="preserve"> </w:t>
      </w:r>
      <w:r w:rsidRPr="0020243E">
        <w:rPr>
          <w:rFonts w:ascii="Calibri" w:hAnsi="Calibri" w:cs="Calibri"/>
          <w:i/>
          <w:color w:val="1A1A1D"/>
          <w:w w:val="105"/>
        </w:rPr>
        <w:t>kar</w:t>
      </w:r>
      <w:r w:rsidRPr="0020243E">
        <w:rPr>
          <w:rFonts w:ascii="Calibri" w:hAnsi="Calibri" w:cs="Calibri"/>
          <w:i/>
          <w:color w:val="1A1A1D"/>
          <w:spacing w:val="-7"/>
          <w:w w:val="105"/>
        </w:rPr>
        <w:t xml:space="preserve"> </w:t>
      </w:r>
      <w:r w:rsidRPr="0020243E">
        <w:rPr>
          <w:rFonts w:ascii="Calibri" w:hAnsi="Calibri" w:cs="Calibri"/>
          <w:i/>
          <w:color w:val="2A2A2F"/>
          <w:w w:val="105"/>
        </w:rPr>
        <w:t xml:space="preserve">nie </w:t>
      </w:r>
      <w:r w:rsidRPr="0020243E">
        <w:rPr>
          <w:rFonts w:ascii="Calibri" w:hAnsi="Calibri" w:cs="Calibri"/>
          <w:i/>
          <w:color w:val="1A1A1D"/>
          <w:w w:val="105"/>
        </w:rPr>
        <w:t>może</w:t>
      </w:r>
      <w:r w:rsidRPr="0020243E">
        <w:rPr>
          <w:rFonts w:ascii="Calibri" w:hAnsi="Calibri" w:cs="Calibri"/>
          <w:i/>
          <w:color w:val="1A1A1D"/>
          <w:spacing w:val="5"/>
          <w:w w:val="105"/>
        </w:rPr>
        <w:t xml:space="preserve"> </w:t>
      </w:r>
      <w:r w:rsidRPr="0020243E">
        <w:rPr>
          <w:rFonts w:ascii="Calibri" w:hAnsi="Calibri" w:cs="Calibri"/>
          <w:i/>
          <w:color w:val="2A2A2F"/>
          <w:w w:val="105"/>
        </w:rPr>
        <w:t>przekroczyć 20</w:t>
      </w:r>
      <w:r w:rsidRPr="0020243E">
        <w:rPr>
          <w:rFonts w:ascii="Calibri" w:hAnsi="Calibri" w:cs="Calibri"/>
          <w:i/>
          <w:color w:val="2A2A2F"/>
          <w:spacing w:val="-9"/>
          <w:w w:val="105"/>
        </w:rPr>
        <w:t xml:space="preserve"> </w:t>
      </w:r>
      <w:r w:rsidRPr="0020243E">
        <w:rPr>
          <w:rFonts w:ascii="Calibri" w:hAnsi="Calibri" w:cs="Calibri"/>
          <w:i/>
          <w:color w:val="424649"/>
          <w:w w:val="105"/>
        </w:rPr>
        <w:t>%</w:t>
      </w:r>
      <w:r w:rsidRPr="0020243E">
        <w:rPr>
          <w:rFonts w:ascii="Calibri" w:hAnsi="Calibri" w:cs="Calibri"/>
          <w:i/>
          <w:color w:val="424649"/>
          <w:spacing w:val="-15"/>
          <w:w w:val="105"/>
        </w:rPr>
        <w:t xml:space="preserve"> </w:t>
      </w:r>
      <w:r w:rsidRPr="0020243E">
        <w:rPr>
          <w:rFonts w:ascii="Calibri" w:hAnsi="Calibri" w:cs="Calibri"/>
          <w:i/>
          <w:color w:val="2A2A2F"/>
          <w:w w:val="105"/>
        </w:rPr>
        <w:t>wynagrod</w:t>
      </w:r>
      <w:r w:rsidRPr="0020243E">
        <w:rPr>
          <w:rFonts w:ascii="Calibri" w:hAnsi="Calibri" w:cs="Calibri"/>
          <w:i/>
          <w:color w:val="424649"/>
          <w:w w:val="105"/>
        </w:rPr>
        <w:t>z</w:t>
      </w:r>
      <w:r w:rsidRPr="0020243E">
        <w:rPr>
          <w:rFonts w:ascii="Calibri" w:hAnsi="Calibri" w:cs="Calibri"/>
          <w:i/>
          <w:color w:val="2A2A2F"/>
          <w:w w:val="105"/>
        </w:rPr>
        <w:t>enia</w:t>
      </w:r>
      <w:r w:rsidRPr="0020243E">
        <w:rPr>
          <w:rFonts w:ascii="Calibri" w:hAnsi="Calibri" w:cs="Calibri"/>
          <w:i/>
          <w:color w:val="2A2A2F"/>
          <w:spacing w:val="11"/>
          <w:w w:val="105"/>
        </w:rPr>
        <w:t xml:space="preserve"> </w:t>
      </w:r>
      <w:r w:rsidRPr="0020243E">
        <w:rPr>
          <w:rFonts w:ascii="Calibri" w:hAnsi="Calibri" w:cs="Calibri"/>
          <w:i/>
          <w:color w:val="2A2A2F"/>
          <w:w w:val="105"/>
        </w:rPr>
        <w:t>umownego</w:t>
      </w:r>
      <w:r w:rsidRPr="0020243E">
        <w:rPr>
          <w:rFonts w:ascii="Calibri" w:hAnsi="Calibri" w:cs="Calibri"/>
          <w:i/>
          <w:color w:val="2A2A2F"/>
          <w:spacing w:val="1"/>
          <w:w w:val="105"/>
        </w:rPr>
        <w:t xml:space="preserve"> </w:t>
      </w:r>
      <w:r w:rsidRPr="0020243E">
        <w:rPr>
          <w:rFonts w:ascii="Calibri" w:hAnsi="Calibri" w:cs="Calibri"/>
          <w:i/>
          <w:color w:val="2A2A2F"/>
          <w:w w:val="105"/>
        </w:rPr>
        <w:t>brutto</w:t>
      </w:r>
      <w:r w:rsidRPr="0020243E">
        <w:rPr>
          <w:rFonts w:ascii="Calibri" w:hAnsi="Calibri" w:cs="Calibri"/>
          <w:i/>
          <w:color w:val="2A2A2F"/>
          <w:spacing w:val="-9"/>
          <w:w w:val="105"/>
        </w:rPr>
        <w:t xml:space="preserve"> </w:t>
      </w:r>
      <w:r w:rsidRPr="0020243E">
        <w:rPr>
          <w:rFonts w:ascii="Calibri" w:hAnsi="Calibri" w:cs="Calibri"/>
          <w:i/>
          <w:color w:val="2A2A2F"/>
          <w:spacing w:val="-2"/>
          <w:w w:val="105"/>
        </w:rPr>
        <w:t>określon</w:t>
      </w:r>
      <w:r w:rsidRPr="0020243E">
        <w:rPr>
          <w:rFonts w:ascii="Calibri" w:hAnsi="Calibri" w:cs="Calibri"/>
          <w:i/>
          <w:color w:val="424649"/>
          <w:spacing w:val="-2"/>
          <w:w w:val="105"/>
        </w:rPr>
        <w:t>eg</w:t>
      </w:r>
      <w:r w:rsidRPr="0020243E">
        <w:rPr>
          <w:rFonts w:ascii="Calibri" w:hAnsi="Calibri" w:cs="Calibri"/>
          <w:i/>
          <w:color w:val="2A2A2F"/>
          <w:spacing w:val="-2"/>
          <w:w w:val="105"/>
        </w:rPr>
        <w:t xml:space="preserve">o </w:t>
      </w:r>
      <w:r w:rsidRPr="0020243E">
        <w:rPr>
          <w:rFonts w:ascii="Calibri" w:hAnsi="Calibri" w:cs="Calibri"/>
          <w:i/>
          <w:color w:val="2A2A2F"/>
          <w:w w:val="105"/>
        </w:rPr>
        <w:t>w</w:t>
      </w:r>
      <w:r w:rsidRPr="0020243E">
        <w:rPr>
          <w:rFonts w:ascii="Calibri" w:hAnsi="Calibri" w:cs="Calibri"/>
          <w:i/>
          <w:color w:val="2A2A2F"/>
          <w:spacing w:val="-3"/>
          <w:w w:val="105"/>
        </w:rPr>
        <w:t xml:space="preserve"> </w:t>
      </w:r>
      <w:r w:rsidRPr="0020243E">
        <w:rPr>
          <w:rFonts w:ascii="Calibri" w:hAnsi="Calibri" w:cs="Calibri"/>
          <w:i/>
          <w:color w:val="424649"/>
          <w:w w:val="105"/>
        </w:rPr>
        <w:t>§</w:t>
      </w:r>
      <w:r w:rsidRPr="0020243E">
        <w:rPr>
          <w:rFonts w:ascii="Calibri" w:hAnsi="Calibri" w:cs="Calibri"/>
          <w:i/>
          <w:color w:val="424649"/>
          <w:spacing w:val="-12"/>
          <w:w w:val="105"/>
        </w:rPr>
        <w:t xml:space="preserve"> </w:t>
      </w:r>
      <w:r w:rsidRPr="0020243E">
        <w:rPr>
          <w:rFonts w:ascii="Calibri" w:hAnsi="Calibri" w:cs="Calibri"/>
          <w:i/>
          <w:color w:val="2A2A2F"/>
          <w:w w:val="105"/>
        </w:rPr>
        <w:t>6</w:t>
      </w:r>
      <w:r w:rsidRPr="0020243E">
        <w:rPr>
          <w:rFonts w:ascii="Calibri" w:hAnsi="Calibri" w:cs="Calibri"/>
          <w:i/>
          <w:color w:val="2A2A2F"/>
          <w:spacing w:val="-8"/>
          <w:w w:val="105"/>
        </w:rPr>
        <w:t xml:space="preserve"> </w:t>
      </w:r>
      <w:r w:rsidRPr="0020243E">
        <w:rPr>
          <w:rFonts w:ascii="Calibri" w:hAnsi="Calibri" w:cs="Calibri"/>
          <w:i/>
          <w:color w:val="2A2A2F"/>
          <w:w w:val="105"/>
        </w:rPr>
        <w:t>ust</w:t>
      </w:r>
      <w:r w:rsidRPr="0020243E">
        <w:rPr>
          <w:rFonts w:ascii="Calibri" w:hAnsi="Calibri" w:cs="Calibri"/>
          <w:i/>
          <w:color w:val="424649"/>
          <w:w w:val="105"/>
        </w:rPr>
        <w:t>.</w:t>
      </w:r>
      <w:r w:rsidRPr="0020243E">
        <w:rPr>
          <w:rFonts w:ascii="Calibri" w:hAnsi="Calibri" w:cs="Calibri"/>
          <w:i/>
          <w:color w:val="424649"/>
          <w:spacing w:val="-3"/>
          <w:w w:val="105"/>
        </w:rPr>
        <w:t xml:space="preserve"> </w:t>
      </w:r>
      <w:r w:rsidRPr="0020243E">
        <w:rPr>
          <w:rFonts w:ascii="Calibri" w:hAnsi="Calibri" w:cs="Calibri"/>
          <w:i/>
          <w:color w:val="0A0A0E"/>
          <w:spacing w:val="-5"/>
          <w:w w:val="105"/>
        </w:rPr>
        <w:t>1</w:t>
      </w:r>
      <w:r w:rsidRPr="0020243E">
        <w:rPr>
          <w:rFonts w:ascii="Calibri" w:hAnsi="Calibri" w:cs="Calibri"/>
          <w:i/>
          <w:color w:val="424649"/>
          <w:spacing w:val="-5"/>
          <w:w w:val="105"/>
        </w:rPr>
        <w:t>.</w:t>
      </w:r>
    </w:p>
    <w:p w:rsidR="000630B9" w:rsidRPr="0020243E" w:rsidRDefault="000630B9" w:rsidP="000630B9">
      <w:pPr>
        <w:pStyle w:val="Tekstpodstawowy"/>
        <w:rPr>
          <w:rFonts w:ascii="Calibri" w:hAnsi="Calibri" w:cs="Calibri"/>
          <w:iCs w:val="0"/>
          <w:sz w:val="22"/>
          <w:szCs w:val="22"/>
        </w:rPr>
      </w:pPr>
    </w:p>
    <w:p w:rsidR="000630B9" w:rsidRPr="000630B9" w:rsidRDefault="000630B9" w:rsidP="000630B9">
      <w:pPr>
        <w:spacing w:before="127"/>
        <w:rPr>
          <w:rFonts w:ascii="Calibri" w:hAnsi="Calibri" w:cs="Calibri"/>
        </w:rPr>
      </w:pPr>
      <w:r w:rsidRPr="0020243E">
        <w:rPr>
          <w:rFonts w:ascii="Calibri" w:hAnsi="Calibri" w:cs="Calibri"/>
          <w:color w:val="1C1C21"/>
          <w:w w:val="105"/>
        </w:rPr>
        <w:t>Prosimy</w:t>
      </w:r>
      <w:r w:rsidRPr="0020243E">
        <w:rPr>
          <w:rFonts w:ascii="Calibri" w:hAnsi="Calibri" w:cs="Calibri"/>
          <w:color w:val="1C1C21"/>
          <w:spacing w:val="-16"/>
          <w:w w:val="105"/>
        </w:rPr>
        <w:t xml:space="preserve"> </w:t>
      </w:r>
      <w:r w:rsidRPr="0020243E">
        <w:rPr>
          <w:rFonts w:ascii="Calibri" w:hAnsi="Calibri" w:cs="Calibri"/>
          <w:color w:val="2B2D2F"/>
          <w:w w:val="105"/>
        </w:rPr>
        <w:t>o</w:t>
      </w:r>
      <w:r w:rsidRPr="0020243E">
        <w:rPr>
          <w:rFonts w:ascii="Calibri" w:hAnsi="Calibri" w:cs="Calibri"/>
          <w:color w:val="2B2D2F"/>
          <w:spacing w:val="-14"/>
          <w:w w:val="105"/>
        </w:rPr>
        <w:t xml:space="preserve"> </w:t>
      </w:r>
      <w:r w:rsidRPr="0020243E">
        <w:rPr>
          <w:rFonts w:ascii="Calibri" w:hAnsi="Calibri" w:cs="Calibri"/>
          <w:color w:val="1C1C21"/>
          <w:w w:val="105"/>
        </w:rPr>
        <w:t>obniżenie</w:t>
      </w:r>
      <w:r w:rsidRPr="0020243E">
        <w:rPr>
          <w:rFonts w:ascii="Calibri" w:hAnsi="Calibri" w:cs="Calibri"/>
          <w:color w:val="1C1C21"/>
          <w:spacing w:val="-10"/>
          <w:w w:val="105"/>
        </w:rPr>
        <w:t xml:space="preserve"> </w:t>
      </w:r>
      <w:r w:rsidRPr="0020243E">
        <w:rPr>
          <w:rFonts w:ascii="Calibri" w:hAnsi="Calibri" w:cs="Calibri"/>
          <w:color w:val="1C1C21"/>
          <w:w w:val="105"/>
        </w:rPr>
        <w:t>kar</w:t>
      </w:r>
      <w:r w:rsidRPr="0020243E">
        <w:rPr>
          <w:rFonts w:ascii="Calibri" w:hAnsi="Calibri" w:cs="Calibri"/>
          <w:color w:val="1C1C21"/>
          <w:spacing w:val="-15"/>
          <w:w w:val="105"/>
        </w:rPr>
        <w:t xml:space="preserve"> </w:t>
      </w:r>
      <w:r w:rsidRPr="0020243E">
        <w:rPr>
          <w:rFonts w:ascii="Calibri" w:hAnsi="Calibri" w:cs="Calibri"/>
          <w:color w:val="1C1C21"/>
          <w:w w:val="105"/>
        </w:rPr>
        <w:t>tym</w:t>
      </w:r>
      <w:r w:rsidRPr="0020243E">
        <w:rPr>
          <w:rFonts w:ascii="Calibri" w:hAnsi="Calibri" w:cs="Calibri"/>
          <w:color w:val="1C1C21"/>
          <w:spacing w:val="-15"/>
          <w:w w:val="105"/>
        </w:rPr>
        <w:t xml:space="preserve"> </w:t>
      </w:r>
      <w:r w:rsidRPr="0020243E">
        <w:rPr>
          <w:rFonts w:ascii="Calibri" w:hAnsi="Calibri" w:cs="Calibri"/>
          <w:color w:val="2B2D2F"/>
          <w:w w:val="105"/>
        </w:rPr>
        <w:t>samym</w:t>
      </w:r>
      <w:r w:rsidRPr="0020243E">
        <w:rPr>
          <w:rFonts w:ascii="Calibri" w:hAnsi="Calibri" w:cs="Calibri"/>
          <w:color w:val="2B2D2F"/>
          <w:spacing w:val="-7"/>
          <w:w w:val="105"/>
        </w:rPr>
        <w:t xml:space="preserve"> </w:t>
      </w:r>
      <w:r w:rsidRPr="0020243E">
        <w:rPr>
          <w:rFonts w:ascii="Calibri" w:hAnsi="Calibri" w:cs="Calibri"/>
          <w:color w:val="2B2D2F"/>
          <w:w w:val="105"/>
        </w:rPr>
        <w:t>zmianę</w:t>
      </w:r>
      <w:r w:rsidRPr="0020243E">
        <w:rPr>
          <w:rFonts w:ascii="Calibri" w:hAnsi="Calibri" w:cs="Calibri"/>
          <w:color w:val="2B2D2F"/>
          <w:spacing w:val="-10"/>
          <w:w w:val="105"/>
        </w:rPr>
        <w:t xml:space="preserve"> </w:t>
      </w:r>
      <w:r w:rsidRPr="0020243E">
        <w:rPr>
          <w:rFonts w:ascii="Calibri" w:hAnsi="Calibri" w:cs="Calibri"/>
          <w:color w:val="2B2D2F"/>
          <w:w w:val="105"/>
        </w:rPr>
        <w:t>zapisu</w:t>
      </w:r>
      <w:r w:rsidRPr="0020243E">
        <w:rPr>
          <w:rFonts w:ascii="Calibri" w:hAnsi="Calibri" w:cs="Calibri"/>
          <w:color w:val="2B2D2F"/>
          <w:spacing w:val="-2"/>
          <w:w w:val="105"/>
        </w:rPr>
        <w:t xml:space="preserve"> </w:t>
      </w:r>
      <w:r w:rsidRPr="0020243E">
        <w:rPr>
          <w:rFonts w:ascii="Calibri" w:hAnsi="Calibri" w:cs="Calibri"/>
          <w:color w:val="1C1C21"/>
          <w:w w:val="105"/>
        </w:rPr>
        <w:t>umowy</w:t>
      </w:r>
      <w:r w:rsidRPr="0020243E">
        <w:rPr>
          <w:rFonts w:ascii="Calibri" w:hAnsi="Calibri" w:cs="Calibri"/>
          <w:color w:val="1C1C21"/>
          <w:spacing w:val="-12"/>
          <w:w w:val="105"/>
        </w:rPr>
        <w:t xml:space="preserve"> </w:t>
      </w:r>
      <w:r w:rsidRPr="0020243E">
        <w:rPr>
          <w:rFonts w:ascii="Calibri" w:hAnsi="Calibri" w:cs="Calibri"/>
          <w:color w:val="2B2D2F"/>
          <w:spacing w:val="-5"/>
          <w:w w:val="105"/>
        </w:rPr>
        <w:t>na:</w:t>
      </w:r>
      <w:bookmarkStart w:id="0" w:name="_GoBack"/>
      <w:bookmarkEnd w:id="0"/>
    </w:p>
    <w:p w:rsidR="000630B9" w:rsidRPr="0020243E" w:rsidRDefault="000630B9" w:rsidP="000630B9">
      <w:pPr>
        <w:pStyle w:val="Tekstpodstawowy"/>
        <w:jc w:val="center"/>
        <w:rPr>
          <w:rFonts w:ascii="Calibri" w:hAnsi="Calibri" w:cs="Calibri"/>
          <w:iCs w:val="0"/>
          <w:sz w:val="22"/>
          <w:szCs w:val="22"/>
        </w:rPr>
      </w:pPr>
      <w:r w:rsidRPr="0020243E">
        <w:rPr>
          <w:rFonts w:ascii="Calibri" w:hAnsi="Calibri" w:cs="Calibri"/>
          <w:iCs w:val="0"/>
          <w:color w:val="2A2A2F"/>
          <w:w w:val="105"/>
          <w:sz w:val="22"/>
          <w:szCs w:val="22"/>
        </w:rPr>
        <w:t>§</w:t>
      </w:r>
      <w:r w:rsidRPr="0020243E">
        <w:rPr>
          <w:rFonts w:ascii="Calibri" w:hAnsi="Calibri" w:cs="Calibri"/>
          <w:iCs w:val="0"/>
          <w:color w:val="2A2A2F"/>
          <w:spacing w:val="-8"/>
          <w:w w:val="105"/>
          <w:sz w:val="22"/>
          <w:szCs w:val="22"/>
        </w:rPr>
        <w:t xml:space="preserve"> </w:t>
      </w:r>
      <w:r w:rsidRPr="0020243E">
        <w:rPr>
          <w:rFonts w:ascii="Calibri" w:hAnsi="Calibri" w:cs="Calibri"/>
          <w:iCs w:val="0"/>
          <w:sz w:val="22"/>
          <w:szCs w:val="22"/>
        </w:rPr>
        <w:t>7</w:t>
      </w:r>
    </w:p>
    <w:p w:rsidR="000630B9" w:rsidRPr="0020243E" w:rsidRDefault="000630B9" w:rsidP="000630B9">
      <w:pPr>
        <w:pStyle w:val="Tekstpodstawowy"/>
        <w:jc w:val="center"/>
        <w:rPr>
          <w:rFonts w:ascii="Calibri" w:hAnsi="Calibri" w:cs="Calibri"/>
          <w:iCs w:val="0"/>
          <w:sz w:val="22"/>
          <w:szCs w:val="22"/>
        </w:rPr>
      </w:pPr>
      <w:r w:rsidRPr="0020243E">
        <w:rPr>
          <w:rFonts w:ascii="Calibri" w:hAnsi="Calibri" w:cs="Calibri"/>
          <w:iCs w:val="0"/>
          <w:sz w:val="22"/>
          <w:szCs w:val="22"/>
        </w:rPr>
        <w:t>Kary umowne</w:t>
      </w:r>
    </w:p>
    <w:p w:rsidR="000630B9" w:rsidRPr="0020243E" w:rsidRDefault="000630B9" w:rsidP="000630B9">
      <w:pPr>
        <w:pStyle w:val="Tekstpodstawowy"/>
        <w:ind w:left="426" w:hanging="426"/>
        <w:jc w:val="both"/>
        <w:rPr>
          <w:rFonts w:ascii="Calibri" w:hAnsi="Calibri" w:cs="Calibri"/>
          <w:iCs w:val="0"/>
          <w:sz w:val="22"/>
          <w:szCs w:val="22"/>
        </w:rPr>
      </w:pPr>
      <w:r w:rsidRPr="0020243E">
        <w:rPr>
          <w:rFonts w:ascii="Calibri" w:hAnsi="Calibri" w:cs="Calibri"/>
          <w:iCs w:val="0"/>
          <w:sz w:val="22"/>
          <w:szCs w:val="22"/>
        </w:rPr>
        <w:t>1.</w:t>
      </w:r>
      <w:r w:rsidRPr="0020243E">
        <w:rPr>
          <w:rFonts w:ascii="Calibri" w:hAnsi="Calibri" w:cs="Calibri"/>
          <w:iCs w:val="0"/>
          <w:sz w:val="22"/>
          <w:szCs w:val="22"/>
        </w:rPr>
        <w:tab/>
        <w:t>W przypadku niewykonania lub nienależytego wykonania umowy strony zastrzegają stosowanie kar umownych.</w:t>
      </w:r>
    </w:p>
    <w:p w:rsidR="000630B9" w:rsidRPr="0020243E" w:rsidRDefault="000630B9" w:rsidP="000630B9">
      <w:pPr>
        <w:pStyle w:val="Tekstpodstawowy"/>
        <w:ind w:left="426" w:hanging="426"/>
        <w:jc w:val="both"/>
        <w:rPr>
          <w:rFonts w:ascii="Calibri" w:hAnsi="Calibri" w:cs="Calibri"/>
          <w:iCs w:val="0"/>
          <w:sz w:val="22"/>
          <w:szCs w:val="22"/>
        </w:rPr>
      </w:pPr>
      <w:r w:rsidRPr="0020243E">
        <w:rPr>
          <w:rFonts w:ascii="Calibri" w:hAnsi="Calibri" w:cs="Calibri"/>
          <w:iCs w:val="0"/>
          <w:sz w:val="22"/>
          <w:szCs w:val="22"/>
        </w:rPr>
        <w:t>2.</w:t>
      </w:r>
      <w:r w:rsidRPr="0020243E">
        <w:rPr>
          <w:rFonts w:ascii="Calibri" w:hAnsi="Calibri" w:cs="Calibri"/>
          <w:iCs w:val="0"/>
          <w:sz w:val="22"/>
          <w:szCs w:val="22"/>
        </w:rPr>
        <w:tab/>
        <w:t>Kary te będą naliczane w następujących wypadkach i wysokościach:</w:t>
      </w:r>
    </w:p>
    <w:p w:rsidR="000630B9" w:rsidRPr="0020243E" w:rsidRDefault="000630B9" w:rsidP="000630B9">
      <w:pPr>
        <w:pStyle w:val="Tekstpodstawowy"/>
        <w:ind w:left="851" w:hanging="426"/>
        <w:jc w:val="both"/>
        <w:rPr>
          <w:rFonts w:ascii="Calibri" w:hAnsi="Calibri" w:cs="Calibri"/>
          <w:iCs w:val="0"/>
          <w:sz w:val="22"/>
          <w:szCs w:val="22"/>
        </w:rPr>
      </w:pPr>
      <w:r w:rsidRPr="0020243E">
        <w:rPr>
          <w:rFonts w:ascii="Calibri" w:hAnsi="Calibri" w:cs="Calibri"/>
          <w:iCs w:val="0"/>
          <w:sz w:val="22"/>
          <w:szCs w:val="22"/>
        </w:rPr>
        <w:t>1)</w:t>
      </w:r>
      <w:r w:rsidRPr="0020243E">
        <w:rPr>
          <w:rFonts w:ascii="Calibri" w:hAnsi="Calibri" w:cs="Calibri"/>
          <w:iCs w:val="0"/>
          <w:sz w:val="22"/>
          <w:szCs w:val="22"/>
        </w:rPr>
        <w:tab/>
        <w:t>Wykonawca zapłaci Zamawiającemu kary umowne:</w:t>
      </w:r>
    </w:p>
    <w:p w:rsidR="000630B9" w:rsidRPr="0020243E" w:rsidRDefault="000630B9" w:rsidP="000630B9">
      <w:pPr>
        <w:pStyle w:val="Tekstpodstawowy"/>
        <w:ind w:left="1276" w:hanging="426"/>
        <w:jc w:val="both"/>
        <w:rPr>
          <w:rFonts w:ascii="Calibri" w:hAnsi="Calibri" w:cs="Calibri"/>
          <w:iCs w:val="0"/>
          <w:sz w:val="22"/>
          <w:szCs w:val="22"/>
        </w:rPr>
      </w:pPr>
      <w:r w:rsidRPr="0020243E">
        <w:rPr>
          <w:rFonts w:ascii="Calibri" w:hAnsi="Calibri" w:cs="Calibri"/>
          <w:iCs w:val="0"/>
          <w:sz w:val="22"/>
          <w:szCs w:val="22"/>
        </w:rPr>
        <w:t>a)</w:t>
      </w:r>
      <w:r w:rsidRPr="0020243E">
        <w:rPr>
          <w:rFonts w:ascii="Calibri" w:hAnsi="Calibri" w:cs="Calibri"/>
          <w:iCs w:val="0"/>
          <w:sz w:val="22"/>
          <w:szCs w:val="22"/>
        </w:rPr>
        <w:tab/>
        <w:t>za zwłokę w wykonaniu przedmiotu umowy określonego w § 1 umowy w wysokości 0,5% wynagrodzenia umownego brutto za ten przedmiot za każdy dzień zwłoki;</w:t>
      </w:r>
    </w:p>
    <w:p w:rsidR="000630B9" w:rsidRPr="0020243E" w:rsidRDefault="000630B9" w:rsidP="000630B9">
      <w:pPr>
        <w:pStyle w:val="Tekstpodstawowy"/>
        <w:ind w:left="1276" w:hanging="426"/>
        <w:jc w:val="both"/>
        <w:rPr>
          <w:rFonts w:ascii="Calibri" w:hAnsi="Calibri" w:cs="Calibri"/>
          <w:iCs w:val="0"/>
          <w:sz w:val="22"/>
          <w:szCs w:val="22"/>
        </w:rPr>
      </w:pPr>
      <w:r w:rsidRPr="0020243E">
        <w:rPr>
          <w:rFonts w:ascii="Calibri" w:hAnsi="Calibri" w:cs="Calibri"/>
          <w:iCs w:val="0"/>
          <w:sz w:val="22"/>
          <w:szCs w:val="22"/>
        </w:rPr>
        <w:t>b)</w:t>
      </w:r>
      <w:r w:rsidRPr="0020243E">
        <w:rPr>
          <w:rFonts w:ascii="Calibri" w:hAnsi="Calibri" w:cs="Calibri"/>
          <w:iCs w:val="0"/>
          <w:sz w:val="22"/>
          <w:szCs w:val="22"/>
        </w:rPr>
        <w:tab/>
        <w:t>z tytułu samego faktu istnienia wad nieusuwalnych w przedmiocie odbioru w wysokości 10% wynagrodzenia umownego brutto;</w:t>
      </w:r>
    </w:p>
    <w:p w:rsidR="000630B9" w:rsidRPr="0020243E" w:rsidRDefault="000630B9" w:rsidP="000630B9">
      <w:pPr>
        <w:pStyle w:val="Tekstpodstawowy"/>
        <w:ind w:left="1276" w:hanging="426"/>
        <w:jc w:val="both"/>
        <w:rPr>
          <w:rFonts w:ascii="Calibri" w:hAnsi="Calibri" w:cs="Calibri"/>
          <w:iCs w:val="0"/>
          <w:sz w:val="22"/>
          <w:szCs w:val="22"/>
        </w:rPr>
      </w:pPr>
      <w:r w:rsidRPr="0020243E">
        <w:rPr>
          <w:rFonts w:ascii="Calibri" w:hAnsi="Calibri" w:cs="Calibri"/>
          <w:iCs w:val="0"/>
          <w:sz w:val="22"/>
          <w:szCs w:val="22"/>
        </w:rPr>
        <w:t>c)</w:t>
      </w:r>
      <w:r w:rsidRPr="0020243E">
        <w:rPr>
          <w:rFonts w:ascii="Calibri" w:hAnsi="Calibri" w:cs="Calibri"/>
          <w:iCs w:val="0"/>
          <w:sz w:val="22"/>
          <w:szCs w:val="22"/>
        </w:rPr>
        <w:tab/>
        <w:t>za odstąpienie od umowy z przyczyn zależnych od Wykonawcy w wysokości 10% wynagrodzenia umownego brutto.</w:t>
      </w:r>
    </w:p>
    <w:p w:rsidR="000630B9" w:rsidRPr="0020243E" w:rsidRDefault="000630B9" w:rsidP="000630B9">
      <w:pPr>
        <w:pStyle w:val="Tekstpodstawowy"/>
        <w:ind w:left="851" w:hanging="426"/>
        <w:jc w:val="both"/>
        <w:rPr>
          <w:rFonts w:ascii="Calibri" w:hAnsi="Calibri" w:cs="Calibri"/>
          <w:iCs w:val="0"/>
          <w:sz w:val="22"/>
          <w:szCs w:val="22"/>
        </w:rPr>
      </w:pPr>
      <w:r w:rsidRPr="0020243E">
        <w:rPr>
          <w:rFonts w:ascii="Calibri" w:hAnsi="Calibri" w:cs="Calibri"/>
          <w:iCs w:val="0"/>
          <w:sz w:val="22"/>
          <w:szCs w:val="22"/>
        </w:rPr>
        <w:t>2)</w:t>
      </w:r>
      <w:r w:rsidRPr="0020243E">
        <w:rPr>
          <w:rFonts w:ascii="Calibri" w:hAnsi="Calibri" w:cs="Calibri"/>
          <w:iCs w:val="0"/>
          <w:sz w:val="22"/>
          <w:szCs w:val="22"/>
        </w:rPr>
        <w:tab/>
        <w:t>Zamawiający zapłaci Wykonawcy kary umowne za zwłokę w przeprowadzeniu odbioru w wysokości 50 zł za każdy dzień zwłoki licząc od następnego dnia po terminie, w kt6rym odbi6r przedmiotu umowy miał być dokonany.</w:t>
      </w:r>
    </w:p>
    <w:p w:rsidR="000630B9" w:rsidRPr="0020243E" w:rsidRDefault="000630B9" w:rsidP="000630B9">
      <w:pPr>
        <w:pStyle w:val="Tekstpodstawowy"/>
        <w:ind w:left="426" w:hanging="426"/>
        <w:jc w:val="both"/>
        <w:rPr>
          <w:rFonts w:ascii="Calibri" w:hAnsi="Calibri" w:cs="Calibri"/>
          <w:iCs w:val="0"/>
          <w:sz w:val="22"/>
          <w:szCs w:val="22"/>
        </w:rPr>
      </w:pPr>
      <w:r w:rsidRPr="0020243E">
        <w:rPr>
          <w:rFonts w:ascii="Calibri" w:hAnsi="Calibri" w:cs="Calibri"/>
          <w:iCs w:val="0"/>
          <w:sz w:val="22"/>
          <w:szCs w:val="22"/>
        </w:rPr>
        <w:t>3.</w:t>
      </w:r>
      <w:r w:rsidRPr="0020243E">
        <w:rPr>
          <w:rFonts w:ascii="Calibri" w:hAnsi="Calibri" w:cs="Calibri"/>
          <w:iCs w:val="0"/>
          <w:sz w:val="22"/>
          <w:szCs w:val="22"/>
        </w:rPr>
        <w:tab/>
        <w:t>Strony zastrzegają sobie prawo do odszkodowania uzupełniającego przenoszącego wysokość kar umownych do wysokości rzeczywiście poniesionej straty.</w:t>
      </w:r>
    </w:p>
    <w:p w:rsidR="000630B9" w:rsidRPr="0020243E" w:rsidRDefault="000630B9" w:rsidP="000630B9">
      <w:pPr>
        <w:pStyle w:val="Tekstpodstawowy"/>
        <w:ind w:left="426" w:hanging="426"/>
        <w:jc w:val="both"/>
        <w:rPr>
          <w:rFonts w:ascii="Calibri" w:hAnsi="Calibri" w:cs="Calibri"/>
          <w:iCs w:val="0"/>
          <w:sz w:val="22"/>
          <w:szCs w:val="22"/>
        </w:rPr>
      </w:pPr>
      <w:r w:rsidRPr="0020243E">
        <w:rPr>
          <w:rFonts w:ascii="Calibri" w:hAnsi="Calibri" w:cs="Calibri"/>
          <w:iCs w:val="0"/>
          <w:sz w:val="22"/>
          <w:szCs w:val="22"/>
        </w:rPr>
        <w:t>4.</w:t>
      </w:r>
      <w:r w:rsidRPr="0020243E">
        <w:rPr>
          <w:rFonts w:ascii="Calibri" w:hAnsi="Calibri" w:cs="Calibri"/>
          <w:iCs w:val="0"/>
          <w:sz w:val="22"/>
          <w:szCs w:val="22"/>
        </w:rPr>
        <w:tab/>
        <w:t>W razie zwłoki w zapłacie wierzytelności pieniężnych strony zobowiązują się do zapłaty odsetek ustawowych.</w:t>
      </w:r>
    </w:p>
    <w:p w:rsidR="000630B9" w:rsidRPr="0020243E" w:rsidRDefault="000630B9" w:rsidP="000630B9">
      <w:pPr>
        <w:pStyle w:val="Tekstpodstawowy"/>
        <w:ind w:left="426" w:hanging="426"/>
        <w:jc w:val="both"/>
        <w:rPr>
          <w:rFonts w:ascii="Calibri" w:hAnsi="Calibri" w:cs="Calibri"/>
          <w:iCs w:val="0"/>
          <w:sz w:val="22"/>
          <w:szCs w:val="22"/>
        </w:rPr>
      </w:pPr>
      <w:r w:rsidRPr="0020243E">
        <w:rPr>
          <w:rFonts w:ascii="Calibri" w:hAnsi="Calibri" w:cs="Calibri"/>
          <w:iCs w:val="0"/>
          <w:sz w:val="22"/>
          <w:szCs w:val="22"/>
        </w:rPr>
        <w:t>5.</w:t>
      </w:r>
      <w:r w:rsidRPr="0020243E">
        <w:rPr>
          <w:rFonts w:ascii="Calibri" w:hAnsi="Calibri" w:cs="Calibri"/>
          <w:iCs w:val="0"/>
          <w:sz w:val="22"/>
          <w:szCs w:val="22"/>
        </w:rPr>
        <w:tab/>
        <w:t>W przypadku naliczenia kar umownych kwota kary potracona zostanie z faktury lub rachunku Wykonawcy.</w:t>
      </w:r>
    </w:p>
    <w:p w:rsidR="000630B9" w:rsidRPr="0020243E" w:rsidRDefault="000630B9" w:rsidP="000630B9">
      <w:pPr>
        <w:pStyle w:val="Tekstpodstawowy"/>
        <w:ind w:left="426" w:hanging="426"/>
        <w:jc w:val="both"/>
        <w:rPr>
          <w:rFonts w:ascii="Calibri" w:hAnsi="Calibri" w:cs="Calibri"/>
          <w:iCs w:val="0"/>
          <w:sz w:val="22"/>
          <w:szCs w:val="22"/>
        </w:rPr>
      </w:pPr>
      <w:r w:rsidRPr="0020243E">
        <w:rPr>
          <w:rFonts w:ascii="Calibri" w:hAnsi="Calibri" w:cs="Calibri"/>
          <w:iCs w:val="0"/>
          <w:sz w:val="22"/>
          <w:szCs w:val="22"/>
        </w:rPr>
        <w:t>6.</w:t>
      </w:r>
      <w:r w:rsidRPr="0020243E">
        <w:rPr>
          <w:rFonts w:ascii="Calibri" w:hAnsi="Calibri" w:cs="Calibri"/>
          <w:iCs w:val="0"/>
          <w:sz w:val="22"/>
          <w:szCs w:val="22"/>
        </w:rPr>
        <w:tab/>
        <w:t>Maksymalna wysokość kar nie może przekroczyć 10% wynagrodzenia umownego brutto określonego w § 6 ust. 1.</w:t>
      </w:r>
    </w:p>
    <w:p w:rsidR="000630B9" w:rsidRPr="0020243E" w:rsidRDefault="000630B9" w:rsidP="000630B9">
      <w:pPr>
        <w:pStyle w:val="Tekstpodstawowy"/>
        <w:ind w:left="426" w:hanging="426"/>
        <w:jc w:val="both"/>
        <w:rPr>
          <w:rFonts w:ascii="Calibri" w:hAnsi="Calibri" w:cs="Calibri"/>
          <w:i w:val="0"/>
          <w:sz w:val="22"/>
          <w:szCs w:val="22"/>
        </w:rPr>
      </w:pPr>
    </w:p>
    <w:p w:rsidR="000630B9" w:rsidRPr="0020243E" w:rsidRDefault="000630B9" w:rsidP="000630B9">
      <w:pPr>
        <w:spacing w:after="160" w:line="259" w:lineRule="auto"/>
        <w:jc w:val="both"/>
        <w:rPr>
          <w:rFonts w:ascii="Calibri" w:hAnsi="Calibri" w:cs="Calibri"/>
          <w:bCs/>
        </w:rPr>
      </w:pPr>
      <w:r w:rsidRPr="0020243E">
        <w:rPr>
          <w:rFonts w:ascii="Calibri" w:hAnsi="Calibri" w:cs="Calibri"/>
          <w:bCs/>
        </w:rPr>
        <w:t xml:space="preserve">Odp. Zamawiający nie wyraża zgody na zmianę warunków umowy </w:t>
      </w:r>
      <w:r>
        <w:rPr>
          <w:rFonts w:ascii="Calibri" w:hAnsi="Calibri" w:cs="Calibri"/>
          <w:bCs/>
        </w:rPr>
        <w:t xml:space="preserve">i obniżenie wysokości </w:t>
      </w:r>
      <w:r w:rsidRPr="0020243E">
        <w:rPr>
          <w:rFonts w:ascii="Calibri" w:hAnsi="Calibri" w:cs="Calibri"/>
          <w:bCs/>
        </w:rPr>
        <w:t xml:space="preserve">kar umownych. </w:t>
      </w:r>
    </w:p>
    <w:p w:rsidR="000630B9" w:rsidRPr="0020243E" w:rsidRDefault="000630B9" w:rsidP="000630B9">
      <w:pPr>
        <w:spacing w:after="160" w:line="259" w:lineRule="auto"/>
        <w:rPr>
          <w:rFonts w:ascii="Calibri" w:hAnsi="Calibri" w:cs="Calibri"/>
          <w:bCs/>
        </w:rPr>
      </w:pPr>
    </w:p>
    <w:p w:rsidR="001910AC" w:rsidRPr="00FE1EF1" w:rsidRDefault="001910AC" w:rsidP="001910AC">
      <w:pPr>
        <w:spacing w:after="0"/>
        <w:rPr>
          <w:rFonts w:ascii="Times New Roman" w:hAnsi="Times New Roman" w:cs="Times New Roman"/>
          <w:b/>
        </w:rPr>
      </w:pPr>
    </w:p>
    <w:sectPr w:rsidR="001910AC" w:rsidRPr="00FE1EF1" w:rsidSect="008E13C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B6D2F"/>
    <w:multiLevelType w:val="hybridMultilevel"/>
    <w:tmpl w:val="08A89552"/>
    <w:lvl w:ilvl="0" w:tplc="D47637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649BD"/>
    <w:multiLevelType w:val="multilevel"/>
    <w:tmpl w:val="71F08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isLgl/>
      <w:lvlText w:val="%2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2">
    <w:nsid w:val="3E0F73A1"/>
    <w:multiLevelType w:val="hybridMultilevel"/>
    <w:tmpl w:val="DAF6D192"/>
    <w:lvl w:ilvl="0" w:tplc="607855C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1E3D3C"/>
    <w:multiLevelType w:val="hybridMultilevel"/>
    <w:tmpl w:val="ABAC7EDA"/>
    <w:lvl w:ilvl="0" w:tplc="0442ACC6">
      <w:start w:val="1"/>
      <w:numFmt w:val="decimal"/>
      <w:lvlText w:val="%1."/>
      <w:lvlJc w:val="left"/>
      <w:pPr>
        <w:ind w:left="876" w:hanging="708"/>
      </w:pPr>
      <w:rPr>
        <w:rFonts w:hint="default"/>
        <w:w w:val="107"/>
        <w:lang w:val="pl-PL" w:eastAsia="en-US" w:bidi="ar-SA"/>
      </w:rPr>
    </w:lvl>
    <w:lvl w:ilvl="1" w:tplc="9BB61164">
      <w:start w:val="1"/>
      <w:numFmt w:val="decimal"/>
      <w:lvlText w:val="%2)"/>
      <w:lvlJc w:val="left"/>
      <w:pPr>
        <w:ind w:left="1576" w:hanging="725"/>
      </w:pPr>
      <w:rPr>
        <w:rFonts w:hint="default"/>
        <w:spacing w:val="-1"/>
        <w:w w:val="103"/>
        <w:lang w:val="pl-PL" w:eastAsia="en-US" w:bidi="ar-SA"/>
      </w:rPr>
    </w:lvl>
    <w:lvl w:ilvl="2" w:tplc="909C3C6E">
      <w:start w:val="1"/>
      <w:numFmt w:val="lowerLetter"/>
      <w:lvlText w:val="%3)"/>
      <w:lvlJc w:val="left"/>
      <w:pPr>
        <w:ind w:left="2283" w:hanging="705"/>
      </w:pPr>
      <w:rPr>
        <w:rFonts w:hint="default"/>
        <w:w w:val="104"/>
        <w:lang w:val="pl-PL" w:eastAsia="en-US" w:bidi="ar-SA"/>
      </w:rPr>
    </w:lvl>
    <w:lvl w:ilvl="3" w:tplc="B17EA966">
      <w:numFmt w:val="bullet"/>
      <w:lvlText w:val="•"/>
      <w:lvlJc w:val="left"/>
      <w:pPr>
        <w:ind w:left="3402" w:hanging="705"/>
      </w:pPr>
      <w:rPr>
        <w:rFonts w:hint="default"/>
        <w:lang w:val="pl-PL" w:eastAsia="en-US" w:bidi="ar-SA"/>
      </w:rPr>
    </w:lvl>
    <w:lvl w:ilvl="4" w:tplc="1B54CEC4">
      <w:numFmt w:val="bullet"/>
      <w:lvlText w:val="•"/>
      <w:lvlJc w:val="left"/>
      <w:pPr>
        <w:ind w:left="4525" w:hanging="705"/>
      </w:pPr>
      <w:rPr>
        <w:rFonts w:hint="default"/>
        <w:lang w:val="pl-PL" w:eastAsia="en-US" w:bidi="ar-SA"/>
      </w:rPr>
    </w:lvl>
    <w:lvl w:ilvl="5" w:tplc="C052A824">
      <w:numFmt w:val="bullet"/>
      <w:lvlText w:val="•"/>
      <w:lvlJc w:val="left"/>
      <w:pPr>
        <w:ind w:left="5647" w:hanging="705"/>
      </w:pPr>
      <w:rPr>
        <w:rFonts w:hint="default"/>
        <w:lang w:val="pl-PL" w:eastAsia="en-US" w:bidi="ar-SA"/>
      </w:rPr>
    </w:lvl>
    <w:lvl w:ilvl="6" w:tplc="0BA4CEEC">
      <w:numFmt w:val="bullet"/>
      <w:lvlText w:val="•"/>
      <w:lvlJc w:val="left"/>
      <w:pPr>
        <w:ind w:left="6770" w:hanging="705"/>
      </w:pPr>
      <w:rPr>
        <w:rFonts w:hint="default"/>
        <w:lang w:val="pl-PL" w:eastAsia="en-US" w:bidi="ar-SA"/>
      </w:rPr>
    </w:lvl>
    <w:lvl w:ilvl="7" w:tplc="CEA2C7F2">
      <w:numFmt w:val="bullet"/>
      <w:lvlText w:val="•"/>
      <w:lvlJc w:val="left"/>
      <w:pPr>
        <w:ind w:left="7892" w:hanging="705"/>
      </w:pPr>
      <w:rPr>
        <w:rFonts w:hint="default"/>
        <w:lang w:val="pl-PL" w:eastAsia="en-US" w:bidi="ar-SA"/>
      </w:rPr>
    </w:lvl>
    <w:lvl w:ilvl="8" w:tplc="16AC4700">
      <w:numFmt w:val="bullet"/>
      <w:lvlText w:val="•"/>
      <w:lvlJc w:val="left"/>
      <w:pPr>
        <w:ind w:left="9015" w:hanging="705"/>
      </w:pPr>
      <w:rPr>
        <w:rFonts w:hint="default"/>
        <w:lang w:val="pl-PL" w:eastAsia="en-US" w:bidi="ar-SA"/>
      </w:rPr>
    </w:lvl>
  </w:abstractNum>
  <w:abstractNum w:abstractNumId="4">
    <w:nsid w:val="4B762894"/>
    <w:multiLevelType w:val="hybridMultilevel"/>
    <w:tmpl w:val="43E86C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054778D"/>
    <w:multiLevelType w:val="hybridMultilevel"/>
    <w:tmpl w:val="43E86C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F081021"/>
    <w:multiLevelType w:val="hybridMultilevel"/>
    <w:tmpl w:val="7A463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103E84"/>
    <w:multiLevelType w:val="hybridMultilevel"/>
    <w:tmpl w:val="645C900E"/>
    <w:lvl w:ilvl="0" w:tplc="F1943D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504790"/>
    <w:multiLevelType w:val="multilevel"/>
    <w:tmpl w:val="442E2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53E"/>
    <w:rsid w:val="000630B9"/>
    <w:rsid w:val="00121498"/>
    <w:rsid w:val="001434AA"/>
    <w:rsid w:val="001745D6"/>
    <w:rsid w:val="001910AC"/>
    <w:rsid w:val="00191DAE"/>
    <w:rsid w:val="001E0741"/>
    <w:rsid w:val="00270276"/>
    <w:rsid w:val="002D2247"/>
    <w:rsid w:val="006168F3"/>
    <w:rsid w:val="00620601"/>
    <w:rsid w:val="006C0814"/>
    <w:rsid w:val="00754CD3"/>
    <w:rsid w:val="007C1BD3"/>
    <w:rsid w:val="007D2397"/>
    <w:rsid w:val="008905B9"/>
    <w:rsid w:val="008E13C0"/>
    <w:rsid w:val="008E4BCD"/>
    <w:rsid w:val="009042B9"/>
    <w:rsid w:val="00921EA6"/>
    <w:rsid w:val="00933C0B"/>
    <w:rsid w:val="00A76765"/>
    <w:rsid w:val="00AB4D1A"/>
    <w:rsid w:val="00BF0290"/>
    <w:rsid w:val="00C1380F"/>
    <w:rsid w:val="00C719AF"/>
    <w:rsid w:val="00C840F1"/>
    <w:rsid w:val="00D62D23"/>
    <w:rsid w:val="00D7653E"/>
    <w:rsid w:val="00D91F59"/>
    <w:rsid w:val="00E13547"/>
    <w:rsid w:val="00E639B5"/>
    <w:rsid w:val="00E847D2"/>
    <w:rsid w:val="00EA38D1"/>
    <w:rsid w:val="00EF4C2C"/>
    <w:rsid w:val="00F00ABB"/>
    <w:rsid w:val="00FB068E"/>
    <w:rsid w:val="00FE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5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normalny tekst,Akapit z listą11,Wypunktowanie,BulletC,Numerowanie,Nagłowek 3,Dot pt,F5 List Paragraph,Recommendation,List Paragraph11,lp1,L1,Preambuła,Akapit z listą BS,Kolorowa lista — akcent 11"/>
    <w:basedOn w:val="Normalny"/>
    <w:link w:val="AkapitzlistZnak"/>
    <w:uiPriority w:val="1"/>
    <w:qFormat/>
    <w:rsid w:val="00E1354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biekt Znak,List Paragraph1 Znak,normalny tekst Znak,Akapit z listą11 Znak,Wypunktowanie Znak,BulletC Znak,Numerowanie Znak,Nagłowek 3 Znak,Dot pt Znak,F5 List Paragraph Znak,Recommendation Znak,List Paragraph11 Znak,lp1 Znak,L1 Znak"/>
    <w:link w:val="Akapitzlist"/>
    <w:uiPriority w:val="99"/>
    <w:qFormat/>
    <w:locked/>
    <w:rsid w:val="00E13547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3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C0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7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0630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630B9"/>
    <w:rPr>
      <w:rFonts w:ascii="Times New Roman" w:eastAsia="Times New Roman" w:hAnsi="Times New Roman" w:cs="Times New Roman"/>
      <w:i/>
      <w:i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5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normalny tekst,Akapit z listą11,Wypunktowanie,BulletC,Numerowanie,Nagłowek 3,Dot pt,F5 List Paragraph,Recommendation,List Paragraph11,lp1,L1,Preambuła,Akapit z listą BS,Kolorowa lista — akcent 11"/>
    <w:basedOn w:val="Normalny"/>
    <w:link w:val="AkapitzlistZnak"/>
    <w:uiPriority w:val="1"/>
    <w:qFormat/>
    <w:rsid w:val="00E1354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biekt Znak,List Paragraph1 Znak,normalny tekst Znak,Akapit z listą11 Znak,Wypunktowanie Znak,BulletC Znak,Numerowanie Znak,Nagłowek 3 Znak,Dot pt Znak,F5 List Paragraph Znak,Recommendation Znak,List Paragraph11 Znak,lp1 Znak,L1 Znak"/>
    <w:link w:val="Akapitzlist"/>
    <w:uiPriority w:val="99"/>
    <w:qFormat/>
    <w:locked/>
    <w:rsid w:val="00E13547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3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C0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7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0630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630B9"/>
    <w:rPr>
      <w:rFonts w:ascii="Times New Roman" w:eastAsia="Times New Roman" w:hAnsi="Times New Roman" w:cs="Times New Roman"/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2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804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Janicka Justyna</cp:lastModifiedBy>
  <cp:revision>37</cp:revision>
  <cp:lastPrinted>2022-11-18T12:30:00Z</cp:lastPrinted>
  <dcterms:created xsi:type="dcterms:W3CDTF">2022-03-08T09:13:00Z</dcterms:created>
  <dcterms:modified xsi:type="dcterms:W3CDTF">2022-11-18T12:30:00Z</dcterms:modified>
</cp:coreProperties>
</file>