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9" w:rsidRPr="00431C64" w:rsidRDefault="00DC68D9" w:rsidP="00826D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431C64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1C64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431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419E">
        <w:rPr>
          <w:rFonts w:ascii="Times New Roman" w:eastAsia="Times New Roman" w:hAnsi="Times New Roman" w:cs="Times New Roman"/>
          <w:lang w:val="en-US" w:eastAsia="pl-PL"/>
        </w:rPr>
        <w:t>20</w:t>
      </w:r>
      <w:r w:rsidR="00283332" w:rsidRPr="00431C64">
        <w:rPr>
          <w:rFonts w:ascii="Times New Roman" w:eastAsia="Times New Roman" w:hAnsi="Times New Roman" w:cs="Times New Roman"/>
          <w:lang w:eastAsia="pl-PL"/>
        </w:rPr>
        <w:t>.10</w:t>
      </w:r>
      <w:r w:rsidRPr="00431C64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431C64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431C64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1C64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431C64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431C64" w:rsidRDefault="004C1855" w:rsidP="001910AC">
      <w:pPr>
        <w:spacing w:after="0"/>
        <w:rPr>
          <w:rFonts w:ascii="Times New Roman" w:hAnsi="Times New Roman" w:cs="Times New Roman"/>
          <w:b/>
          <w:bCs/>
        </w:rPr>
      </w:pPr>
      <w:r w:rsidRPr="00431C64">
        <w:rPr>
          <w:rFonts w:ascii="Times New Roman" w:hAnsi="Times New Roman" w:cs="Times New Roman"/>
          <w:b/>
          <w:bCs/>
        </w:rPr>
        <w:t>Zakup i dostawa sprzętu komputerowego wraz z oprogramowaniem dla Urzędu Gminy w Osielsku w ramach projektu pn. Cyfrowa Gmina</w:t>
      </w:r>
    </w:p>
    <w:p w:rsidR="004C1855" w:rsidRPr="00431C64" w:rsidRDefault="004C1855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431C64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431C64">
        <w:rPr>
          <w:rFonts w:ascii="Times New Roman" w:hAnsi="Times New Roman" w:cs="Times New Roman"/>
          <w:b/>
        </w:rPr>
        <w:t>IiZP.271.</w:t>
      </w:r>
      <w:r w:rsidR="00435D19" w:rsidRPr="00431C64">
        <w:rPr>
          <w:rFonts w:ascii="Times New Roman" w:hAnsi="Times New Roman" w:cs="Times New Roman"/>
          <w:b/>
        </w:rPr>
        <w:t>D</w:t>
      </w:r>
      <w:r w:rsidRPr="00431C64">
        <w:rPr>
          <w:rFonts w:ascii="Times New Roman" w:hAnsi="Times New Roman" w:cs="Times New Roman"/>
          <w:b/>
        </w:rPr>
        <w:t>.</w:t>
      </w:r>
      <w:r w:rsidR="004C1855" w:rsidRPr="00431C64">
        <w:rPr>
          <w:rFonts w:ascii="Times New Roman" w:hAnsi="Times New Roman" w:cs="Times New Roman"/>
          <w:b/>
        </w:rPr>
        <w:t>4</w:t>
      </w:r>
      <w:r w:rsidRPr="00431C64">
        <w:rPr>
          <w:rFonts w:ascii="Times New Roman" w:hAnsi="Times New Roman" w:cs="Times New Roman"/>
          <w:b/>
        </w:rPr>
        <w:t>.2022</w:t>
      </w:r>
    </w:p>
    <w:p w:rsidR="00E32F07" w:rsidRPr="00431C64" w:rsidRDefault="00E32F07" w:rsidP="00E32F07">
      <w:pPr>
        <w:spacing w:after="160" w:line="259" w:lineRule="auto"/>
        <w:rPr>
          <w:rFonts w:ascii="Times New Roman" w:hAnsi="Times New Roman" w:cs="Times New Roman"/>
        </w:rPr>
      </w:pPr>
    </w:p>
    <w:p w:rsidR="0055419E" w:rsidRPr="0055419E" w:rsidRDefault="0055419E" w:rsidP="0055419E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419E">
        <w:rPr>
          <w:rFonts w:ascii="Times New Roman" w:eastAsia="Times New Roman" w:hAnsi="Times New Roman" w:cs="Times New Roman"/>
          <w:lang w:eastAsia="pl-PL"/>
        </w:rPr>
        <w:t>Dotyczy: część 1</w:t>
      </w:r>
    </w:p>
    <w:p w:rsidR="00B61630" w:rsidRPr="0055419E" w:rsidRDefault="0055419E" w:rsidP="0055419E">
      <w:p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419E">
        <w:rPr>
          <w:rFonts w:ascii="Times New Roman" w:eastAsia="Times New Roman" w:hAnsi="Times New Roman" w:cs="Times New Roman"/>
          <w:lang w:eastAsia="pl-PL"/>
        </w:rPr>
        <w:t>Zamawiający przewiduje poza dostawą (Część 1 i 3) również konfigurację sprzętu i oprogramowania. Prosimy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419E">
        <w:rPr>
          <w:rFonts w:ascii="Times New Roman" w:eastAsia="Times New Roman" w:hAnsi="Times New Roman" w:cs="Times New Roman"/>
          <w:lang w:eastAsia="pl-PL"/>
        </w:rPr>
        <w:t>o doprecyzowanie, co Zamawiający rozumie przez konfigurację macierzy, która jest przedmiotem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419E">
        <w:rPr>
          <w:rFonts w:ascii="Times New Roman" w:eastAsia="Times New Roman" w:hAnsi="Times New Roman" w:cs="Times New Roman"/>
          <w:lang w:eastAsia="pl-PL"/>
        </w:rPr>
        <w:t>zamówienia w cz.1. Prosimy o podanie zakresu. Dodatkowo, czy Zamawiający wymaga wdrożenia macierzy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419E">
        <w:rPr>
          <w:rFonts w:ascii="Times New Roman" w:eastAsia="Times New Roman" w:hAnsi="Times New Roman" w:cs="Times New Roman"/>
          <w:lang w:eastAsia="pl-PL"/>
        </w:rPr>
        <w:t>w siedzibie?</w:t>
      </w:r>
    </w:p>
    <w:p w:rsidR="00E32F07" w:rsidRPr="00431C64" w:rsidRDefault="00431C64" w:rsidP="00B61630">
      <w:pPr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431C64">
        <w:rPr>
          <w:rFonts w:ascii="Times New Roman" w:eastAsia="Calibri" w:hAnsi="Times New Roman" w:cs="Times New Roman"/>
          <w:b/>
          <w:lang w:eastAsia="pl-PL"/>
        </w:rPr>
        <w:t xml:space="preserve">Odp. </w:t>
      </w:r>
      <w:r w:rsidR="007A41C6">
        <w:rPr>
          <w:rFonts w:ascii="Times New Roman" w:eastAsia="Calibri" w:hAnsi="Times New Roman" w:cs="Times New Roman"/>
          <w:b/>
          <w:lang w:eastAsia="pl-PL"/>
        </w:rPr>
        <w:t>Zamawiający oczekuje</w:t>
      </w:r>
      <w:r w:rsidR="007A41C6" w:rsidRPr="007A41C6">
        <w:rPr>
          <w:rFonts w:ascii="Times New Roman" w:eastAsia="Calibri" w:hAnsi="Times New Roman" w:cs="Times New Roman"/>
          <w:b/>
          <w:lang w:eastAsia="pl-PL"/>
        </w:rPr>
        <w:t xml:space="preserve"> wsparcia - pomoc przy uruchomieniu macierzy polegającej na podstawowej konfiguracji  (instalacja  i konfiguracja  może być nadzorowana i zdalna na zasadzie wsparcia merytorycznego ewentualnie prze</w:t>
      </w:r>
      <w:r w:rsidR="007A41C6">
        <w:rPr>
          <w:rFonts w:ascii="Times New Roman" w:eastAsia="Calibri" w:hAnsi="Times New Roman" w:cs="Times New Roman"/>
          <w:b/>
          <w:lang w:eastAsia="pl-PL"/>
        </w:rPr>
        <w:t>z połączenie zdalne</w:t>
      </w:r>
      <w:bookmarkStart w:id="0" w:name="_GoBack"/>
      <w:bookmarkEnd w:id="0"/>
      <w:r w:rsidR="007A41C6" w:rsidRPr="007A41C6">
        <w:rPr>
          <w:rFonts w:ascii="Times New Roman" w:eastAsia="Calibri" w:hAnsi="Times New Roman" w:cs="Times New Roman"/>
          <w:b/>
          <w:lang w:eastAsia="pl-PL"/>
        </w:rPr>
        <w:t>). Zamawiający nie wymaga wdrożenia macierzy w siedzibie.</w:t>
      </w:r>
    </w:p>
    <w:p w:rsidR="00431C64" w:rsidRPr="00E32F07" w:rsidRDefault="00431C64" w:rsidP="00431C64">
      <w:pPr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31C64" w:rsidRPr="00431C64" w:rsidRDefault="00431C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31C64" w:rsidRPr="00431C64" w:rsidSect="00431C6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DE8"/>
    <w:multiLevelType w:val="hybridMultilevel"/>
    <w:tmpl w:val="A60C8258"/>
    <w:lvl w:ilvl="0" w:tplc="6EFC43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6AF0"/>
    <w:multiLevelType w:val="hybridMultilevel"/>
    <w:tmpl w:val="8DDE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1A4B"/>
    <w:multiLevelType w:val="hybridMultilevel"/>
    <w:tmpl w:val="90EAF94C"/>
    <w:lvl w:ilvl="0" w:tplc="7576AC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5AB6"/>
    <w:rsid w:val="00431C64"/>
    <w:rsid w:val="00435D19"/>
    <w:rsid w:val="004C1855"/>
    <w:rsid w:val="00517C61"/>
    <w:rsid w:val="0055419E"/>
    <w:rsid w:val="00576204"/>
    <w:rsid w:val="00610C30"/>
    <w:rsid w:val="006168F3"/>
    <w:rsid w:val="00620601"/>
    <w:rsid w:val="006C0814"/>
    <w:rsid w:val="00754CD3"/>
    <w:rsid w:val="007A41C6"/>
    <w:rsid w:val="007C1BD3"/>
    <w:rsid w:val="007D2397"/>
    <w:rsid w:val="00826D2B"/>
    <w:rsid w:val="008905B9"/>
    <w:rsid w:val="008E13C0"/>
    <w:rsid w:val="008E4BCD"/>
    <w:rsid w:val="009042B9"/>
    <w:rsid w:val="00921EA6"/>
    <w:rsid w:val="00933C0B"/>
    <w:rsid w:val="00A76765"/>
    <w:rsid w:val="00B61630"/>
    <w:rsid w:val="00BF0290"/>
    <w:rsid w:val="00C1380F"/>
    <w:rsid w:val="00C719AF"/>
    <w:rsid w:val="00C840F1"/>
    <w:rsid w:val="00C87B0A"/>
    <w:rsid w:val="00D62D23"/>
    <w:rsid w:val="00D7653E"/>
    <w:rsid w:val="00D91F59"/>
    <w:rsid w:val="00DC68D9"/>
    <w:rsid w:val="00E13547"/>
    <w:rsid w:val="00E32F0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50</cp:revision>
  <cp:lastPrinted>2022-10-20T09:55:00Z</cp:lastPrinted>
  <dcterms:created xsi:type="dcterms:W3CDTF">2022-03-08T09:13:00Z</dcterms:created>
  <dcterms:modified xsi:type="dcterms:W3CDTF">2022-10-20T09:57:00Z</dcterms:modified>
</cp:coreProperties>
</file>