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453E0" w14:textId="77777777" w:rsidR="001E018E" w:rsidRDefault="001E018E" w:rsidP="00BB62FA">
      <w:pPr>
        <w:pStyle w:val="Podtytu"/>
      </w:pPr>
    </w:p>
    <w:p w14:paraId="532D7376" w14:textId="1F59BA14" w:rsidR="005F4A7D" w:rsidRDefault="005F4A7D" w:rsidP="00BB62FA">
      <w:pPr>
        <w:pStyle w:val="Podtytu"/>
      </w:pPr>
      <w:r>
        <w:rPr>
          <w:noProof/>
        </w:rPr>
        <mc:AlternateContent>
          <mc:Choice Requires="wps">
            <w:drawing>
              <wp:anchor distT="0" distB="0" distL="114300" distR="114300" simplePos="0" relativeHeight="251659264" behindDoc="0" locked="0" layoutInCell="1" allowOverlap="1" wp14:anchorId="0FAB1772" wp14:editId="31AF1CFF">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F1E5" w14:textId="77777777" w:rsidR="00BD7A1E" w:rsidRDefault="00BD7A1E" w:rsidP="005F4A7D">
                            <w:pPr>
                              <w:pStyle w:val="Nagwek1"/>
                              <w:jc w:val="center"/>
                            </w:pPr>
                            <w:r>
                              <w:t>Gminny Zakład Komunalny</w:t>
                            </w:r>
                          </w:p>
                          <w:p w14:paraId="3F1393B1" w14:textId="77777777" w:rsidR="00BD7A1E" w:rsidRDefault="00BD7A1E" w:rsidP="005F4A7D">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14:paraId="1473F1E5" w14:textId="77777777" w:rsidR="00BD7A1E" w:rsidRDefault="00BD7A1E" w:rsidP="005F4A7D">
                      <w:pPr>
                        <w:pStyle w:val="Nagwek1"/>
                        <w:jc w:val="center"/>
                      </w:pPr>
                      <w:r>
                        <w:t>Gminny Zakład Komunalny</w:t>
                      </w:r>
                    </w:p>
                    <w:p w14:paraId="3F1393B1" w14:textId="77777777" w:rsidR="00BD7A1E" w:rsidRDefault="00BD7A1E" w:rsidP="005F4A7D">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14:anchorId="25F83F66" wp14:editId="3FA500F3">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14:paraId="11B34DE9" w14:textId="77777777" w:rsidR="005F4A7D" w:rsidRDefault="005F4A7D" w:rsidP="005F4A7D">
      <w:pPr>
        <w:spacing w:line="480" w:lineRule="auto"/>
        <w:jc w:val="center"/>
        <w:rPr>
          <w:rFonts w:ascii="Calibri" w:hAnsi="Calibri" w:cs="Calibri"/>
          <w:b/>
          <w:sz w:val="28"/>
          <w:szCs w:val="28"/>
        </w:rPr>
      </w:pPr>
    </w:p>
    <w:p w14:paraId="26C0A788" w14:textId="77777777" w:rsidR="005F4A7D" w:rsidRDefault="005F4A7D" w:rsidP="002D5D96">
      <w:pPr>
        <w:spacing w:line="480" w:lineRule="auto"/>
        <w:jc w:val="center"/>
        <w:rPr>
          <w:rFonts w:ascii="Calibri" w:hAnsi="Calibri" w:cs="Calibri"/>
          <w:b/>
          <w:sz w:val="40"/>
          <w:szCs w:val="40"/>
        </w:rPr>
      </w:pPr>
      <w:r>
        <w:rPr>
          <w:rFonts w:ascii="Calibri" w:hAnsi="Calibri" w:cs="Calibri"/>
          <w:b/>
          <w:sz w:val="40"/>
          <w:szCs w:val="40"/>
        </w:rPr>
        <w:t>SPECYFIKACJA WARUNKÓW ZAMÓWIENIA (SWZ)</w:t>
      </w:r>
    </w:p>
    <w:p w14:paraId="47E7D59C" w14:textId="77777777" w:rsidR="005F4A7D" w:rsidRDefault="005F4A7D" w:rsidP="005F4A7D">
      <w:pPr>
        <w:jc w:val="center"/>
        <w:rPr>
          <w:rFonts w:ascii="Calibri" w:hAnsi="Calibri" w:cs="Calibri"/>
          <w:sz w:val="22"/>
          <w:szCs w:val="22"/>
        </w:rPr>
      </w:pPr>
      <w:r>
        <w:rPr>
          <w:rFonts w:ascii="Calibri" w:hAnsi="Calibri" w:cs="Calibri"/>
          <w:sz w:val="22"/>
          <w:szCs w:val="22"/>
        </w:rPr>
        <w:t>Postępowanie o udzielenie zamówienia publicznego prowadzone w trybie</w:t>
      </w:r>
    </w:p>
    <w:p w14:paraId="23FAAD45"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podstawowym na podstawie art. 275 pkt 1. </w:t>
      </w:r>
    </w:p>
    <w:p w14:paraId="62D6039C"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14:paraId="475565D1" w14:textId="77777777" w:rsidR="005F4A7D" w:rsidRDefault="005F4A7D" w:rsidP="005F4A7D">
      <w:pPr>
        <w:spacing w:before="120" w:line="276" w:lineRule="auto"/>
        <w:rPr>
          <w:rFonts w:ascii="Calibri" w:hAnsi="Calibri" w:cs="Calibri"/>
          <w:b/>
          <w:sz w:val="22"/>
          <w:szCs w:val="22"/>
          <w:vertAlign w:val="superscript"/>
        </w:rPr>
      </w:pPr>
    </w:p>
    <w:p w14:paraId="322FDD37" w14:textId="77777777" w:rsidR="005F4A7D" w:rsidRDefault="005F4A7D" w:rsidP="005F4A7D">
      <w:pPr>
        <w:jc w:val="center"/>
        <w:rPr>
          <w:rFonts w:ascii="Calibri" w:hAnsi="Calibri" w:cs="Calibri"/>
          <w:b/>
        </w:rPr>
      </w:pPr>
      <w:r>
        <w:rPr>
          <w:rFonts w:ascii="Calibri" w:hAnsi="Calibri" w:cs="Calibri"/>
          <w:b/>
        </w:rPr>
        <w:t>Nazwa zamówienia</w:t>
      </w:r>
    </w:p>
    <w:p w14:paraId="71465C19" w14:textId="77777777" w:rsidR="005F4A7D" w:rsidRDefault="005F4A7D" w:rsidP="005F4A7D">
      <w:pPr>
        <w:jc w:val="center"/>
        <w:rPr>
          <w:rFonts w:ascii="Calibri" w:hAnsi="Calibri" w:cs="Calibri"/>
          <w:b/>
        </w:rPr>
      </w:pPr>
    </w:p>
    <w:p w14:paraId="3A95205B" w14:textId="77777777" w:rsidR="00CF6541" w:rsidRPr="00CC7135" w:rsidRDefault="00CF6541" w:rsidP="00CF6541">
      <w:pPr>
        <w:spacing w:line="360" w:lineRule="auto"/>
        <w:jc w:val="center"/>
        <w:rPr>
          <w:rFonts w:ascii="Calibri" w:hAnsi="Calibri" w:cs="Calibri"/>
          <w:b/>
        </w:rPr>
      </w:pPr>
      <w:bookmarkStart w:id="0" w:name="_Hlk113605655"/>
      <w:r w:rsidRPr="00CC7135">
        <w:rPr>
          <w:rFonts w:ascii="Calibri" w:hAnsi="Calibri" w:cs="Calibri"/>
          <w:b/>
        </w:rPr>
        <w:t xml:space="preserve">Budowa sieci wodociągowej </w:t>
      </w:r>
      <w:bookmarkStart w:id="1" w:name="_Hlk97209983"/>
      <w:r w:rsidRPr="00CC7135">
        <w:rPr>
          <w:rFonts w:ascii="Calibri" w:hAnsi="Calibri" w:cs="Calibri"/>
          <w:b/>
        </w:rPr>
        <w:t xml:space="preserve">w ul. Jantarowej w miejscowości Osielsko </w:t>
      </w:r>
      <w:r w:rsidRPr="00CC7135">
        <w:rPr>
          <w:rFonts w:ascii="Calibri" w:hAnsi="Calibri" w:cs="Calibri"/>
          <w:b/>
        </w:rPr>
        <w:br/>
        <w:t>oraz budowa odgałęzień sieci kanalizacji sanitarnej na terenie gminy Osielsko</w:t>
      </w:r>
      <w:bookmarkEnd w:id="0"/>
      <w:bookmarkEnd w:id="1"/>
      <w:r w:rsidRPr="00CC7135">
        <w:rPr>
          <w:rFonts w:ascii="Calibri" w:hAnsi="Calibri" w:cs="Calibri"/>
          <w:b/>
        </w:rPr>
        <w:t>.</w:t>
      </w:r>
    </w:p>
    <w:p w14:paraId="060713C3" w14:textId="77777777" w:rsidR="00CF6541" w:rsidRPr="00CC7135" w:rsidRDefault="00CF6541" w:rsidP="00CF6541">
      <w:pPr>
        <w:spacing w:line="480" w:lineRule="auto"/>
        <w:rPr>
          <w:rFonts w:ascii="Calibri" w:hAnsi="Calibri" w:cs="Calibri"/>
          <w:b/>
        </w:rPr>
      </w:pPr>
    </w:p>
    <w:p w14:paraId="588DC501" w14:textId="77777777" w:rsidR="00CF6541" w:rsidRPr="00CC7135" w:rsidRDefault="00CF6541" w:rsidP="00CF6541">
      <w:pPr>
        <w:spacing w:line="480" w:lineRule="auto"/>
        <w:jc w:val="center"/>
        <w:rPr>
          <w:rFonts w:ascii="Calibri" w:hAnsi="Calibri" w:cs="Calibri"/>
          <w:b/>
          <w:sz w:val="28"/>
          <w:szCs w:val="28"/>
        </w:rPr>
      </w:pPr>
    </w:p>
    <w:p w14:paraId="51CB94CC" w14:textId="77777777" w:rsidR="00CF6541" w:rsidRPr="00CC7135" w:rsidRDefault="00CF6541" w:rsidP="00CF6541">
      <w:pPr>
        <w:spacing w:line="480" w:lineRule="auto"/>
        <w:jc w:val="center"/>
        <w:rPr>
          <w:rFonts w:ascii="Calibri" w:hAnsi="Calibri" w:cs="Calibri"/>
          <w:b/>
        </w:rPr>
      </w:pPr>
      <w:r w:rsidRPr="00CC7135">
        <w:rPr>
          <w:rFonts w:ascii="Calibri" w:hAnsi="Calibri" w:cs="Calibri"/>
          <w:b/>
        </w:rPr>
        <w:t>nr referencyjny GZK.271.22.2022</w:t>
      </w:r>
    </w:p>
    <w:p w14:paraId="3D816842" w14:textId="77777777" w:rsidR="005F4A7D" w:rsidRDefault="005F4A7D" w:rsidP="005F4A7D">
      <w:pPr>
        <w:keepNext/>
        <w:spacing w:before="240" w:after="60"/>
        <w:ind w:left="4254" w:firstLine="709"/>
        <w:jc w:val="center"/>
        <w:outlineLvl w:val="2"/>
        <w:rPr>
          <w:rFonts w:ascii="Calibri" w:hAnsi="Calibri" w:cs="Calibri"/>
          <w:bCs/>
        </w:rPr>
      </w:pPr>
    </w:p>
    <w:p w14:paraId="3DC00188" w14:textId="77777777" w:rsidR="005F4A7D" w:rsidRDefault="005F4A7D" w:rsidP="00F962A0">
      <w:pPr>
        <w:keepNext/>
        <w:spacing w:before="240" w:after="60"/>
        <w:outlineLvl w:val="2"/>
        <w:rPr>
          <w:rFonts w:ascii="Calibri" w:hAnsi="Calibri" w:cs="Calibri"/>
          <w:bCs/>
          <w:sz w:val="26"/>
          <w:szCs w:val="26"/>
        </w:rPr>
      </w:pPr>
    </w:p>
    <w:p w14:paraId="0A078DE9" w14:textId="77777777" w:rsidR="005F4A7D" w:rsidRDefault="005F4A7D" w:rsidP="005F4A7D">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14:paraId="5EDBCC67" w14:textId="77777777" w:rsidR="005F4A7D" w:rsidRDefault="005F4A7D" w:rsidP="005F4A7D">
      <w:pPr>
        <w:jc w:val="right"/>
        <w:rPr>
          <w:rFonts w:asciiTheme="minorHAnsi" w:hAnsiTheme="minorHAnsi" w:cstheme="minorHAnsi"/>
        </w:rPr>
      </w:pPr>
      <w:r>
        <w:rPr>
          <w:rFonts w:asciiTheme="minorHAnsi" w:hAnsiTheme="minorHAnsi" w:cstheme="minorHAnsi"/>
        </w:rPr>
        <w:t xml:space="preserve">Dyrektor GZK w Żołędowie </w:t>
      </w:r>
    </w:p>
    <w:p w14:paraId="313D846E" w14:textId="77777777" w:rsidR="005F4A7D" w:rsidRDefault="005F4A7D" w:rsidP="005F4A7D">
      <w:pPr>
        <w:jc w:val="right"/>
        <w:rPr>
          <w:rFonts w:asciiTheme="minorHAnsi" w:hAnsiTheme="minorHAnsi" w:cstheme="minorHAnsi"/>
        </w:rPr>
      </w:pPr>
      <w:r>
        <w:rPr>
          <w:rFonts w:asciiTheme="minorHAnsi" w:hAnsiTheme="minorHAnsi" w:cstheme="minorHAnsi"/>
        </w:rPr>
        <w:t>mgr Leszek Dziamski</w:t>
      </w:r>
    </w:p>
    <w:p w14:paraId="200E30DA" w14:textId="77777777" w:rsidR="005F4A7D" w:rsidRDefault="005F4A7D" w:rsidP="005F4A7D">
      <w:pPr>
        <w:keepNext/>
        <w:keepLines/>
        <w:spacing w:before="200"/>
        <w:jc w:val="right"/>
        <w:outlineLvl w:val="1"/>
        <w:rPr>
          <w:rFonts w:asciiTheme="minorHAnsi" w:eastAsiaTheme="majorEastAsia" w:hAnsiTheme="minorHAnsi" w:cstheme="minorHAnsi"/>
          <w:b/>
          <w:bCs/>
          <w:color w:val="4F81BD" w:themeColor="accent1"/>
        </w:rPr>
      </w:pPr>
    </w:p>
    <w:p w14:paraId="5B74DA35" w14:textId="77777777" w:rsidR="005F4A7D" w:rsidRDefault="005F4A7D" w:rsidP="005F4A7D">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14:paraId="2CE41A3E" w14:textId="77777777" w:rsidR="005F4A7D" w:rsidRDefault="005F4A7D" w:rsidP="005F4A7D">
      <w:pPr>
        <w:rPr>
          <w:rFonts w:asciiTheme="minorHAnsi" w:hAnsiTheme="minorHAnsi" w:cstheme="minorHAnsi"/>
        </w:rPr>
      </w:pPr>
    </w:p>
    <w:p w14:paraId="45CF8115" w14:textId="37C3C79C" w:rsidR="005F4A7D" w:rsidRDefault="005F4A7D" w:rsidP="005F4A7D">
      <w:pPr>
        <w:jc w:val="right"/>
        <w:rPr>
          <w:rFonts w:asciiTheme="minorHAnsi" w:hAnsiTheme="minorHAnsi" w:cstheme="minorHAnsi"/>
        </w:rPr>
      </w:pPr>
      <w:r>
        <w:rPr>
          <w:rFonts w:asciiTheme="minorHAnsi" w:hAnsiTheme="minorHAnsi" w:cstheme="minorHAnsi"/>
        </w:rPr>
        <w:t>(pieczęć i podpis na oryginale )</w:t>
      </w:r>
    </w:p>
    <w:p w14:paraId="4497E430" w14:textId="77777777" w:rsidR="005F4A7D" w:rsidRDefault="005F4A7D" w:rsidP="005F4A7D">
      <w:pPr>
        <w:rPr>
          <w:rFonts w:asciiTheme="minorHAnsi" w:hAnsiTheme="minorHAnsi" w:cstheme="minorHAnsi"/>
        </w:rPr>
      </w:pPr>
    </w:p>
    <w:p w14:paraId="1219CBF3" w14:textId="77777777" w:rsidR="005F4A7D" w:rsidRDefault="005F4A7D" w:rsidP="005F4A7D">
      <w:pPr>
        <w:rPr>
          <w:rFonts w:ascii="Calibri" w:hAnsi="Calibri" w:cs="Calibri"/>
        </w:rPr>
      </w:pPr>
    </w:p>
    <w:p w14:paraId="02B1D9D6" w14:textId="77777777" w:rsidR="005F4A7D" w:rsidRPr="00800106" w:rsidRDefault="005F4A7D" w:rsidP="005F4A7D">
      <w:pPr>
        <w:rPr>
          <w:rFonts w:ascii="Calibri" w:hAnsi="Calibri" w:cs="Calibri"/>
        </w:rPr>
      </w:pPr>
    </w:p>
    <w:p w14:paraId="7BFE8ED3" w14:textId="77777777" w:rsidR="005F4A7D" w:rsidRPr="00800106" w:rsidRDefault="005F4A7D" w:rsidP="005F4A7D">
      <w:pPr>
        <w:rPr>
          <w:rFonts w:ascii="Calibri" w:hAnsi="Calibri" w:cs="Calibri"/>
        </w:rPr>
      </w:pPr>
    </w:p>
    <w:p w14:paraId="6FBA3BAC" w14:textId="0AC1877A" w:rsidR="005F4A7D" w:rsidRPr="00800106" w:rsidRDefault="005F4A7D" w:rsidP="005F4A7D">
      <w:pPr>
        <w:rPr>
          <w:rFonts w:ascii="Calibri" w:hAnsi="Calibri" w:cs="Calibri"/>
          <w:b/>
        </w:rPr>
      </w:pPr>
      <w:r w:rsidRPr="00800106">
        <w:rPr>
          <w:rFonts w:ascii="Calibri" w:hAnsi="Calibri" w:cs="Calibri"/>
          <w:b/>
        </w:rPr>
        <w:t xml:space="preserve">Żołędowo, dnia </w:t>
      </w:r>
      <w:r w:rsidR="00966261">
        <w:rPr>
          <w:rFonts w:ascii="Calibri" w:hAnsi="Calibri" w:cs="Calibri"/>
          <w:b/>
        </w:rPr>
        <w:t>14</w:t>
      </w:r>
      <w:r w:rsidRPr="00800106">
        <w:rPr>
          <w:rFonts w:ascii="Calibri" w:hAnsi="Calibri" w:cs="Calibri"/>
          <w:b/>
        </w:rPr>
        <w:t>.</w:t>
      </w:r>
      <w:r w:rsidR="0095772F" w:rsidRPr="00800106">
        <w:rPr>
          <w:rFonts w:ascii="Calibri" w:hAnsi="Calibri" w:cs="Calibri"/>
          <w:b/>
        </w:rPr>
        <w:t>0</w:t>
      </w:r>
      <w:r w:rsidR="00966261">
        <w:rPr>
          <w:rFonts w:ascii="Calibri" w:hAnsi="Calibri" w:cs="Calibri"/>
          <w:b/>
        </w:rPr>
        <w:t>9</w:t>
      </w:r>
      <w:r w:rsidRPr="00800106">
        <w:rPr>
          <w:rFonts w:ascii="Calibri" w:hAnsi="Calibri" w:cs="Calibri"/>
          <w:b/>
        </w:rPr>
        <w:t>.202</w:t>
      </w:r>
      <w:r w:rsidR="00977E50" w:rsidRPr="00800106">
        <w:rPr>
          <w:rFonts w:ascii="Calibri" w:hAnsi="Calibri" w:cs="Calibri"/>
          <w:b/>
        </w:rPr>
        <w:t>2</w:t>
      </w:r>
      <w:r w:rsidRPr="00800106">
        <w:rPr>
          <w:rFonts w:ascii="Calibri" w:hAnsi="Calibri" w:cs="Calibri"/>
          <w:b/>
        </w:rPr>
        <w:t xml:space="preserve"> r.</w:t>
      </w:r>
    </w:p>
    <w:p w14:paraId="16BE6D90" w14:textId="77777777" w:rsidR="003E695D" w:rsidRPr="005F4A7D" w:rsidRDefault="003E695D" w:rsidP="005F4A7D">
      <w:pPr>
        <w:rPr>
          <w:rFonts w:ascii="Calibri" w:hAnsi="Calibri" w:cs="Calibri"/>
        </w:rPr>
      </w:pPr>
    </w:p>
    <w:p w14:paraId="74EFB81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14:paraId="2B77248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14:paraId="14C1096A" w14:textId="77777777" w:rsidR="002545D7" w:rsidRDefault="002545D7" w:rsidP="002545D7">
      <w:pPr>
        <w:spacing w:line="120" w:lineRule="auto"/>
        <w:jc w:val="both"/>
        <w:rPr>
          <w:rFonts w:ascii="Calibri" w:hAnsi="Calibri"/>
          <w:b/>
          <w:bCs/>
          <w:color w:val="000000" w:themeColor="text1"/>
        </w:rPr>
      </w:pPr>
    </w:p>
    <w:p w14:paraId="4C92EE17" w14:textId="77777777" w:rsidR="002545D7" w:rsidRPr="002545D7" w:rsidRDefault="002545D7" w:rsidP="002545D7">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14:paraId="3BC4C63E"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14:paraId="06F602D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10"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14:paraId="26D8463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14:paraId="520B0186"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14:paraId="0B466573"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14:paraId="26AE923E"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14:paraId="1C699657" w14:textId="77777777" w:rsidR="00800106" w:rsidRDefault="00800106" w:rsidP="00800106">
      <w:pPr>
        <w:overflowPunct w:val="0"/>
        <w:autoSpaceDE w:val="0"/>
        <w:autoSpaceDN w:val="0"/>
        <w:adjustRightInd w:val="0"/>
        <w:ind w:left="390"/>
        <w:jc w:val="center"/>
        <w:rPr>
          <w:rFonts w:ascii="Calibri" w:hAnsi="Calibri" w:cs="Calibri"/>
          <w:i/>
          <w:sz w:val="22"/>
          <w:szCs w:val="22"/>
        </w:rPr>
      </w:pPr>
    </w:p>
    <w:p w14:paraId="19B944AD" w14:textId="77777777" w:rsidR="00800106" w:rsidRDefault="00800106" w:rsidP="00800106">
      <w:pPr>
        <w:overflowPunct w:val="0"/>
        <w:autoSpaceDE w:val="0"/>
        <w:autoSpaceDN w:val="0"/>
        <w:adjustRightInd w:val="0"/>
        <w:ind w:left="390"/>
        <w:jc w:val="center"/>
        <w:rPr>
          <w:rFonts w:ascii="Calibri" w:hAnsi="Calibri" w:cs="Calibri"/>
          <w:i/>
          <w:sz w:val="22"/>
          <w:szCs w:val="22"/>
        </w:rPr>
      </w:pPr>
      <w:r>
        <w:rPr>
          <w:rFonts w:ascii="Calibri" w:hAnsi="Calibri" w:cs="Calibri"/>
          <w:i/>
          <w:sz w:val="22"/>
          <w:szCs w:val="22"/>
        </w:rPr>
        <w:t xml:space="preserve">Specyfikacja Warunków Zamówienia została umieszczona </w:t>
      </w:r>
    </w:p>
    <w:p w14:paraId="738C55BF" w14:textId="77777777" w:rsidR="00800106" w:rsidRDefault="00800106" w:rsidP="00800106">
      <w:pPr>
        <w:overflowPunct w:val="0"/>
        <w:autoSpaceDE w:val="0"/>
        <w:autoSpaceDN w:val="0"/>
        <w:adjustRightInd w:val="0"/>
        <w:ind w:left="390"/>
        <w:jc w:val="center"/>
        <w:rPr>
          <w:rFonts w:ascii="Calibri" w:hAnsi="Calibri"/>
          <w:b/>
          <w:color w:val="000000" w:themeColor="text1"/>
          <w:sz w:val="20"/>
          <w:szCs w:val="20"/>
        </w:rPr>
      </w:pPr>
      <w:r>
        <w:rPr>
          <w:rFonts w:ascii="Calibri" w:hAnsi="Calibri" w:cs="Calibri"/>
          <w:i/>
          <w:sz w:val="22"/>
          <w:szCs w:val="22"/>
        </w:rPr>
        <w:t xml:space="preserve">na stronie internetowej Zamawiającego: </w:t>
      </w:r>
      <w:hyperlink r:id="rId11" w:history="1">
        <w:r>
          <w:rPr>
            <w:rStyle w:val="Hipercze"/>
            <w:rFonts w:ascii="Calibri" w:hAnsi="Calibri" w:cs="Calibri"/>
            <w:i/>
            <w:sz w:val="22"/>
            <w:szCs w:val="22"/>
          </w:rPr>
          <w:t>www.bip.osielsko.pl</w:t>
        </w:r>
      </w:hyperlink>
    </w:p>
    <w:p w14:paraId="69C2635D" w14:textId="77777777" w:rsidR="00800106" w:rsidRDefault="00800106" w:rsidP="00800106">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14:paraId="616AE50A" w14:textId="0DF81DA8" w:rsidR="00800106" w:rsidRDefault="00800106" w:rsidP="00800106">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202</w:t>
      </w:r>
      <w:r w:rsidR="00CF6541">
        <w:rPr>
          <w:rFonts w:ascii="Calibri" w:hAnsi="Calibri" w:cs="Calibri"/>
          <w:iCs/>
          <w:color w:val="000000" w:themeColor="text1"/>
          <w:sz w:val="20"/>
          <w:szCs w:val="20"/>
        </w:rPr>
        <w:t>2</w:t>
      </w:r>
      <w:r>
        <w:rPr>
          <w:rFonts w:ascii="Calibri" w:hAnsi="Calibri" w:cs="Calibri"/>
          <w:iCs/>
          <w:color w:val="000000" w:themeColor="text1"/>
          <w:sz w:val="20"/>
          <w:szCs w:val="20"/>
        </w:rPr>
        <w:t xml:space="preserve"> r., poz. </w:t>
      </w:r>
      <w:r w:rsidR="00CF6541">
        <w:rPr>
          <w:rFonts w:ascii="Calibri" w:hAnsi="Calibri" w:cs="Calibri"/>
          <w:iCs/>
          <w:color w:val="000000" w:themeColor="text1"/>
          <w:sz w:val="20"/>
          <w:szCs w:val="20"/>
        </w:rPr>
        <w:t xml:space="preserve">1710 </w:t>
      </w:r>
      <w:r>
        <w:rPr>
          <w:rFonts w:ascii="Calibri" w:hAnsi="Calibri" w:cs="Calibri"/>
          <w:iCs/>
          <w:color w:val="000000" w:themeColor="text1"/>
          <w:sz w:val="20"/>
          <w:szCs w:val="20"/>
        </w:rPr>
        <w:t>ze zm.) – zwaną dalej PZP.</w:t>
      </w:r>
    </w:p>
    <w:p w14:paraId="5CE18CF1" w14:textId="77777777" w:rsidR="00800106" w:rsidRPr="000E3474" w:rsidRDefault="00800106" w:rsidP="00800106">
      <w:pPr>
        <w:tabs>
          <w:tab w:val="left" w:pos="709"/>
        </w:tabs>
        <w:jc w:val="both"/>
        <w:rPr>
          <w:rFonts w:ascii="Calibri" w:hAnsi="Calibri" w:cs="Calibri"/>
          <w:iCs/>
          <w:sz w:val="20"/>
          <w:szCs w:val="20"/>
        </w:rPr>
      </w:pPr>
      <w:r w:rsidRPr="00D67ABD">
        <w:rPr>
          <w:rFonts w:ascii="Calibri" w:hAnsi="Calibri" w:cs="Calibri"/>
          <w:iCs/>
          <w:sz w:val="20"/>
          <w:szCs w:val="20"/>
        </w:rPr>
        <w:t xml:space="preserve">W sprawach nieuregulowanych w niniejszej SWZ stosuje się przepisy ustawy </w:t>
      </w:r>
      <w:proofErr w:type="spellStart"/>
      <w:r w:rsidRPr="00D67ABD">
        <w:rPr>
          <w:rFonts w:ascii="Calibri" w:hAnsi="Calibri" w:cs="Calibri"/>
          <w:iCs/>
          <w:sz w:val="20"/>
          <w:szCs w:val="20"/>
        </w:rPr>
        <w:t>p.z.p</w:t>
      </w:r>
      <w:proofErr w:type="spellEnd"/>
      <w:r w:rsidRPr="00D67ABD">
        <w:rPr>
          <w:rFonts w:ascii="Calibri" w:hAnsi="Calibri" w:cs="Calibri"/>
          <w:iCs/>
          <w:sz w:val="20"/>
          <w:szCs w:val="20"/>
        </w:rPr>
        <w:t>. oraz aktów wykonawczych do ustawy</w:t>
      </w:r>
      <w:r w:rsidRPr="00D67ABD">
        <w:rPr>
          <w:rFonts w:ascii="Calibri" w:hAnsi="Calibri" w:cs="Calibri"/>
          <w:b/>
          <w:iCs/>
          <w:sz w:val="20"/>
          <w:szCs w:val="20"/>
        </w:rPr>
        <w:t>.</w:t>
      </w:r>
    </w:p>
    <w:p w14:paraId="6081F8C3" w14:textId="77777777" w:rsidR="005F4A7D" w:rsidRDefault="005F4A7D" w:rsidP="005F4A7D">
      <w:pPr>
        <w:jc w:val="both"/>
        <w:rPr>
          <w:rFonts w:asciiTheme="minorHAnsi" w:hAnsiTheme="minorHAnsi" w:cstheme="minorHAnsi"/>
          <w:color w:val="000000" w:themeColor="text1"/>
          <w:sz w:val="20"/>
          <w:szCs w:val="20"/>
        </w:rPr>
      </w:pPr>
    </w:p>
    <w:p w14:paraId="75312DAC"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w:t>
      </w:r>
      <w:r w:rsidR="005F4A7D">
        <w:rPr>
          <w:rFonts w:ascii="Calibri" w:hAnsi="Calibri"/>
          <w:b/>
          <w:bCs/>
          <w:color w:val="000000" w:themeColor="text1"/>
          <w:sz w:val="20"/>
          <w:szCs w:val="20"/>
        </w:rPr>
        <w:t>.  Oferty wariantowe.</w:t>
      </w:r>
    </w:p>
    <w:p w14:paraId="7AB221B5"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w:t>
      </w:r>
      <w:r w:rsidR="002545D7">
        <w:rPr>
          <w:rFonts w:ascii="Calibri" w:hAnsi="Calibri"/>
          <w:color w:val="000000" w:themeColor="text1"/>
          <w:sz w:val="20"/>
          <w:szCs w:val="20"/>
        </w:rPr>
        <w:t>tawy PZP.</w:t>
      </w:r>
    </w:p>
    <w:p w14:paraId="1EC41145"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w:t>
      </w:r>
      <w:r w:rsidR="005F4A7D">
        <w:rPr>
          <w:rFonts w:ascii="Calibri" w:hAnsi="Calibri"/>
          <w:b/>
          <w:bCs/>
          <w:color w:val="000000" w:themeColor="text1"/>
          <w:sz w:val="20"/>
          <w:szCs w:val="20"/>
        </w:rPr>
        <w:t>. Umowa ramowa</w:t>
      </w:r>
    </w:p>
    <w:p w14:paraId="62D748EC"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zawarcia umowy ramowej, o której </w:t>
      </w:r>
      <w:r w:rsidR="002545D7">
        <w:rPr>
          <w:rFonts w:ascii="Calibri" w:hAnsi="Calibri"/>
          <w:color w:val="000000" w:themeColor="text1"/>
          <w:sz w:val="20"/>
          <w:szCs w:val="20"/>
        </w:rPr>
        <w:t>mowa w art. 311-315 ustawy PZP.</w:t>
      </w:r>
    </w:p>
    <w:p w14:paraId="78158329"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w:t>
      </w:r>
      <w:r w:rsidR="005F4A7D">
        <w:rPr>
          <w:rFonts w:ascii="Calibri" w:hAnsi="Calibri"/>
          <w:b/>
          <w:bCs/>
          <w:color w:val="000000" w:themeColor="text1"/>
          <w:sz w:val="20"/>
          <w:szCs w:val="20"/>
        </w:rPr>
        <w:t>.  Negocjacje / bez negocjacji</w:t>
      </w:r>
    </w:p>
    <w:p w14:paraId="6C55BEA4"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w:t>
      </w:r>
      <w:r w:rsidR="002545D7">
        <w:rPr>
          <w:rFonts w:ascii="Calibri" w:hAnsi="Calibri"/>
          <w:color w:val="000000" w:themeColor="text1"/>
          <w:sz w:val="20"/>
          <w:szCs w:val="20"/>
        </w:rPr>
        <w:t>nie będzie prowadził negocjacji</w:t>
      </w:r>
    </w:p>
    <w:p w14:paraId="307F986F"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w:t>
      </w:r>
      <w:r w:rsidR="005F4A7D">
        <w:rPr>
          <w:rFonts w:ascii="Calibri" w:hAnsi="Calibri"/>
          <w:b/>
          <w:bCs/>
          <w:color w:val="000000" w:themeColor="text1"/>
          <w:sz w:val="20"/>
          <w:szCs w:val="20"/>
        </w:rPr>
        <w:t>. Aukcje elektroniczne.</w:t>
      </w:r>
    </w:p>
    <w:p w14:paraId="2A07A1BC"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aukcji </w:t>
      </w:r>
      <w:r w:rsidR="002545D7">
        <w:rPr>
          <w:rFonts w:ascii="Calibri" w:hAnsi="Calibri"/>
          <w:color w:val="000000" w:themeColor="text1"/>
          <w:sz w:val="20"/>
          <w:szCs w:val="20"/>
        </w:rPr>
        <w:t>elektronicznej.</w:t>
      </w:r>
    </w:p>
    <w:p w14:paraId="01D460BF"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w:t>
      </w:r>
      <w:r w:rsidR="005F4A7D">
        <w:rPr>
          <w:rFonts w:ascii="Calibri" w:hAnsi="Calibri"/>
          <w:b/>
          <w:bCs/>
          <w:color w:val="000000" w:themeColor="text1"/>
          <w:sz w:val="20"/>
          <w:szCs w:val="20"/>
        </w:rPr>
        <w:t>. Wizja lokalna</w:t>
      </w:r>
    </w:p>
    <w:p w14:paraId="4B9042BF" w14:textId="77777777" w:rsidR="005F4A7D" w:rsidRDefault="005F4A7D" w:rsidP="005F4A7D">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w:t>
      </w:r>
      <w:r w:rsidR="002545D7">
        <w:rPr>
          <w:rFonts w:ascii="Calibri" w:hAnsi="Calibri"/>
          <w:sz w:val="20"/>
          <w:szCs w:val="20"/>
        </w:rPr>
        <w:t>ych na miejscu u zamawiającego.</w:t>
      </w:r>
    </w:p>
    <w:p w14:paraId="785D7E8A" w14:textId="77777777" w:rsidR="005F4A7D" w:rsidRDefault="008E6077" w:rsidP="005F4A7D">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w:t>
      </w:r>
      <w:r w:rsidR="005F4A7D">
        <w:rPr>
          <w:rFonts w:ascii="Calibri" w:hAnsi="Calibri"/>
          <w:b/>
          <w:bCs/>
          <w:color w:val="000000" w:themeColor="text1"/>
          <w:sz w:val="20"/>
          <w:szCs w:val="20"/>
        </w:rPr>
        <w:t>. Informacja o przewidywanych zamówieniach, o których mowa w art. 214 ust. 1 pkt 7 i 8 ustawy PZP.</w:t>
      </w:r>
    </w:p>
    <w:p w14:paraId="35CC6D38" w14:textId="77777777" w:rsidR="005F4A7D" w:rsidRDefault="005F4A7D" w:rsidP="005F4A7D">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14:paraId="4F9EEE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14:paraId="1F23B699"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14:paraId="28DD6907" w14:textId="278850C8" w:rsidR="00966261" w:rsidRPr="002A060E" w:rsidRDefault="00966261" w:rsidP="002A060E">
      <w:pPr>
        <w:widowControl w:val="0"/>
        <w:numPr>
          <w:ilvl w:val="0"/>
          <w:numId w:val="1"/>
        </w:numPr>
        <w:autoSpaceDE w:val="0"/>
        <w:autoSpaceDN w:val="0"/>
        <w:adjustRightInd w:val="0"/>
        <w:spacing w:before="120"/>
        <w:jc w:val="both"/>
        <w:rPr>
          <w:rFonts w:ascii="Calibri" w:hAnsi="Calibri"/>
          <w:color w:val="FF0000"/>
          <w:sz w:val="20"/>
        </w:rPr>
      </w:pPr>
      <w:bookmarkStart w:id="2" w:name="_Hlk99453381"/>
      <w:r w:rsidRPr="002A060E">
        <w:rPr>
          <w:rFonts w:ascii="Calibri" w:eastAsia="Calibri" w:hAnsi="Calibri" w:cstheme="minorBidi"/>
          <w:color w:val="000000"/>
          <w:sz w:val="20"/>
          <w:szCs w:val="20"/>
          <w:lang w:eastAsia="en-US"/>
        </w:rPr>
        <w:t xml:space="preserve">Przedmiotem zamówienia jest: </w:t>
      </w:r>
      <w:bookmarkStart w:id="3" w:name="_Hlk101342132"/>
      <w:r w:rsidR="002A060E" w:rsidRPr="002A060E">
        <w:rPr>
          <w:rFonts w:ascii="Calibri" w:eastAsia="Calibri" w:hAnsi="Calibri" w:cstheme="minorBidi"/>
          <w:b/>
          <w:color w:val="000000"/>
          <w:sz w:val="20"/>
          <w:szCs w:val="20"/>
          <w:lang w:eastAsia="en-US"/>
        </w:rPr>
        <w:t>Budowa sieci wodociągowej w ul. Jantarowej w miejscowości Osielsko oraz budowa odgałęzień sieci kanalizacji sanitarnej na terenie gminy Osielsko.</w:t>
      </w:r>
      <w:bookmarkStart w:id="4" w:name="_GoBack"/>
      <w:bookmarkEnd w:id="4"/>
    </w:p>
    <w:p w14:paraId="511305C3" w14:textId="77777777" w:rsidR="00966261" w:rsidRPr="00FA095A" w:rsidRDefault="00966261" w:rsidP="00966261">
      <w:pPr>
        <w:jc w:val="both"/>
        <w:rPr>
          <w:rFonts w:ascii="Calibri" w:hAnsi="Calibri"/>
          <w:bCs/>
          <w:color w:val="FF0000"/>
          <w:sz w:val="20"/>
        </w:rPr>
      </w:pPr>
      <w:r>
        <w:rPr>
          <w:rFonts w:ascii="Calibri" w:hAnsi="Calibri"/>
          <w:bCs/>
          <w:color w:val="FF0000"/>
          <w:sz w:val="20"/>
        </w:rPr>
        <w:t xml:space="preserve"> </w:t>
      </w:r>
      <w:bookmarkEnd w:id="2"/>
      <w:bookmarkEnd w:id="3"/>
      <w:r w:rsidRPr="00934E1E">
        <w:rPr>
          <w:rFonts w:ascii="Calibri" w:hAnsi="Calibri"/>
          <w:b/>
          <w:sz w:val="20"/>
          <w:szCs w:val="20"/>
          <w:u w:val="single"/>
        </w:rPr>
        <w:t>Uwagi:</w:t>
      </w:r>
    </w:p>
    <w:p w14:paraId="61D0E9F9" w14:textId="77777777" w:rsidR="00966261" w:rsidRPr="0018591F" w:rsidRDefault="00966261" w:rsidP="00966261">
      <w:pPr>
        <w:widowControl w:val="0"/>
        <w:numPr>
          <w:ilvl w:val="0"/>
          <w:numId w:val="36"/>
        </w:numPr>
        <w:suppressAutoHyphens/>
        <w:autoSpaceDE w:val="0"/>
        <w:spacing w:after="120"/>
        <w:jc w:val="both"/>
        <w:rPr>
          <w:rFonts w:ascii="Calibri" w:hAnsi="Calibri"/>
          <w:bCs/>
          <w:sz w:val="20"/>
          <w:szCs w:val="20"/>
          <w:u w:val="single"/>
        </w:rPr>
      </w:pPr>
      <w:r w:rsidRPr="0018591F">
        <w:rPr>
          <w:rFonts w:ascii="Calibri" w:hAnsi="Calibri"/>
          <w:bCs/>
          <w:sz w:val="20"/>
          <w:szCs w:val="20"/>
          <w:u w:val="single"/>
        </w:rPr>
        <w:t xml:space="preserve">Szczegółowy opis przedmiotu zamówienia znajduje się w załączniku nr 7 do SWZ. </w:t>
      </w:r>
    </w:p>
    <w:p w14:paraId="26ACD105" w14:textId="77777777" w:rsidR="00966261" w:rsidRPr="005F4A7D" w:rsidRDefault="00966261" w:rsidP="00966261">
      <w:pPr>
        <w:widowControl w:val="0"/>
        <w:numPr>
          <w:ilvl w:val="0"/>
          <w:numId w:val="36"/>
        </w:numPr>
        <w:suppressAutoHyphens/>
        <w:autoSpaceDE w:val="0"/>
        <w:spacing w:after="120"/>
        <w:jc w:val="both"/>
        <w:rPr>
          <w:rFonts w:ascii="Calibri" w:hAnsi="Calibri"/>
          <w:sz w:val="20"/>
          <w:szCs w:val="20"/>
        </w:rPr>
      </w:pPr>
      <w:r w:rsidRPr="005F4A7D">
        <w:rPr>
          <w:rFonts w:ascii="Calibri" w:hAnsi="Calibri"/>
          <w:sz w:val="20"/>
          <w:szCs w:val="20"/>
        </w:rPr>
        <w:t>Obsługa geodezyjna oraz inwentaryzacja geodezyjna powykonawcza (5 egz. dla każdej części) należy do Wykonawcy.</w:t>
      </w:r>
    </w:p>
    <w:p w14:paraId="4EDB854E" w14:textId="77777777" w:rsidR="00966261" w:rsidRPr="005F4A7D" w:rsidRDefault="00966261" w:rsidP="00966261">
      <w:pPr>
        <w:pStyle w:val="Bezodstpw"/>
        <w:numPr>
          <w:ilvl w:val="0"/>
          <w:numId w:val="36"/>
        </w:numPr>
        <w:spacing w:before="120" w:after="120"/>
        <w:jc w:val="both"/>
        <w:rPr>
          <w:rFonts w:asciiTheme="minorHAnsi" w:hAnsiTheme="minorHAnsi" w:cstheme="minorHAnsi"/>
        </w:rPr>
      </w:pPr>
      <w:r w:rsidRPr="005F4A7D">
        <w:rPr>
          <w:rFonts w:asciiTheme="minorHAnsi" w:hAnsiTheme="minorHAnsi" w:cstheme="minorHAnsi"/>
        </w:rPr>
        <w:t>Wykonawca zobowiązany do realizacji budowy zada</w:t>
      </w:r>
      <w:r>
        <w:rPr>
          <w:rFonts w:asciiTheme="minorHAnsi" w:hAnsiTheme="minorHAnsi" w:cstheme="minorHAnsi"/>
        </w:rPr>
        <w:t>ń</w:t>
      </w:r>
      <w:r w:rsidRPr="005F4A7D">
        <w:rPr>
          <w:rFonts w:asciiTheme="minorHAnsi" w:hAnsiTheme="minorHAnsi" w:cstheme="minorHAnsi"/>
        </w:rPr>
        <w:t xml:space="preserve"> zgodnie z warunkami technicznymi wydanymi przez Gminny Zakład Komunalny w Żołędowie.</w:t>
      </w:r>
    </w:p>
    <w:p w14:paraId="5695EF08" w14:textId="77777777" w:rsidR="00966261" w:rsidRPr="005F4A7D" w:rsidRDefault="00966261" w:rsidP="00966261">
      <w:pPr>
        <w:numPr>
          <w:ilvl w:val="0"/>
          <w:numId w:val="36"/>
        </w:numPr>
        <w:suppressAutoHyphens/>
        <w:spacing w:before="120" w:after="120"/>
        <w:jc w:val="both"/>
        <w:rPr>
          <w:rFonts w:ascii="Calibri" w:eastAsia="Calibri" w:hAnsi="Calibri" w:cs="Calibri"/>
          <w:bCs/>
          <w:sz w:val="20"/>
        </w:rPr>
      </w:pPr>
      <w:r w:rsidRPr="005F4A7D">
        <w:rPr>
          <w:rFonts w:ascii="Calibri" w:eastAsia="Calibri" w:hAnsi="Calibri" w:cs="Calibri"/>
          <w:bCs/>
          <w:sz w:val="20"/>
        </w:rPr>
        <w:t>Wykonawca zobowiązany do realizacji zada</w:t>
      </w:r>
      <w:r>
        <w:rPr>
          <w:rFonts w:ascii="Calibri" w:eastAsia="Calibri" w:hAnsi="Calibri" w:cs="Calibri"/>
          <w:bCs/>
          <w:sz w:val="20"/>
        </w:rPr>
        <w:t>nia</w:t>
      </w:r>
      <w:r w:rsidRPr="005F4A7D">
        <w:rPr>
          <w:rFonts w:ascii="Calibri" w:eastAsia="Calibri" w:hAnsi="Calibri" w:cs="Calibri"/>
          <w:bCs/>
          <w:sz w:val="20"/>
        </w:rPr>
        <w:t xml:space="preserve"> zgodnie z Decyzją Zarządu Dróg Gminnych </w:t>
      </w:r>
      <w:r w:rsidRPr="005F4A7D">
        <w:rPr>
          <w:rFonts w:ascii="Calibri" w:eastAsia="Calibri" w:hAnsi="Calibri" w:cs="Calibri"/>
          <w:bCs/>
          <w:sz w:val="20"/>
        </w:rPr>
        <w:br/>
        <w:t>w Żołędowie</w:t>
      </w:r>
      <w:r>
        <w:rPr>
          <w:rFonts w:ascii="Calibri" w:eastAsia="Calibri" w:hAnsi="Calibri" w:cs="Calibri"/>
          <w:bCs/>
          <w:sz w:val="20"/>
        </w:rPr>
        <w:t>, Decyzja Zarządu Dróg Powiatowych w Bydgoszczy.</w:t>
      </w:r>
    </w:p>
    <w:p w14:paraId="50FFDCBF" w14:textId="77777777" w:rsidR="00966261" w:rsidRDefault="00966261" w:rsidP="00966261">
      <w:pPr>
        <w:numPr>
          <w:ilvl w:val="0"/>
          <w:numId w:val="36"/>
        </w:numPr>
        <w:suppressAutoHyphens/>
        <w:spacing w:before="120" w:after="120"/>
        <w:jc w:val="both"/>
        <w:rPr>
          <w:rFonts w:ascii="Calibri" w:eastAsia="Calibri" w:hAnsi="Calibri" w:cs="Calibri"/>
          <w:bCs/>
          <w:sz w:val="20"/>
        </w:rPr>
      </w:pPr>
      <w:r w:rsidRPr="005F4A7D">
        <w:rPr>
          <w:rFonts w:ascii="Calibri" w:eastAsia="Calibri" w:hAnsi="Calibri" w:cs="Calibri"/>
          <w:bCs/>
          <w:sz w:val="20"/>
        </w:rPr>
        <w:lastRenderedPageBreak/>
        <w:t>Wykonawca pokrywa koszty związane z zajęciem pasa drogowego na czas robót dla drogi gminnej</w:t>
      </w:r>
      <w:r>
        <w:rPr>
          <w:rFonts w:ascii="Calibri" w:eastAsia="Calibri" w:hAnsi="Calibri" w:cs="Calibri"/>
          <w:bCs/>
          <w:sz w:val="20"/>
        </w:rPr>
        <w:t>, powiatowej.</w:t>
      </w:r>
    </w:p>
    <w:p w14:paraId="02C4793C" w14:textId="77777777" w:rsidR="00966261" w:rsidRDefault="00966261" w:rsidP="00966261">
      <w:pPr>
        <w:widowControl w:val="0"/>
        <w:numPr>
          <w:ilvl w:val="0"/>
          <w:numId w:val="36"/>
        </w:numPr>
        <w:suppressAutoHyphens/>
        <w:autoSpaceDE w:val="0"/>
        <w:spacing w:after="120"/>
        <w:jc w:val="both"/>
        <w:rPr>
          <w:rFonts w:ascii="Calibri" w:hAnsi="Calibri"/>
          <w:sz w:val="20"/>
          <w:szCs w:val="20"/>
        </w:rPr>
      </w:pPr>
      <w:r>
        <w:rPr>
          <w:rFonts w:asciiTheme="minorHAnsi" w:hAnsiTheme="minorHAnsi" w:cstheme="minorHAnsi"/>
          <w:sz w:val="20"/>
          <w:szCs w:val="20"/>
        </w:rPr>
        <w:t>Roboty wykonane zostaną zgodnie z dokumentacją techniczną, wiedzą i sztuką budowlaną oraz właściwymi przepisami i normami.</w:t>
      </w:r>
    </w:p>
    <w:p w14:paraId="466BB136" w14:textId="77777777" w:rsidR="00966261" w:rsidRDefault="00966261" w:rsidP="00966261">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Przy przekazaniu placu budowy należy spisać protokół zawierający wykaz ewentualnych przeszkód.</w:t>
      </w:r>
    </w:p>
    <w:p w14:paraId="2C7A4A39" w14:textId="77777777" w:rsidR="00966261" w:rsidRDefault="00966261" w:rsidP="00966261">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Zamawiający zobowiązuje się dostarczyć projekt budowlany w 1 egzemplarzu w dniu przekazania placu budowy.</w:t>
      </w:r>
    </w:p>
    <w:p w14:paraId="6A7E42DF" w14:textId="77777777" w:rsidR="00966261" w:rsidRDefault="00966261" w:rsidP="00966261">
      <w:pPr>
        <w:pStyle w:val="Akapitzlist"/>
        <w:numPr>
          <w:ilvl w:val="0"/>
          <w:numId w:val="36"/>
        </w:numPr>
        <w:spacing w:after="120"/>
        <w:ind w:left="714" w:hanging="357"/>
        <w:jc w:val="both"/>
        <w:rPr>
          <w:rFonts w:cstheme="minorHAnsi"/>
          <w:sz w:val="20"/>
          <w:szCs w:val="20"/>
        </w:rPr>
      </w:pPr>
      <w:r>
        <w:rPr>
          <w:rFonts w:cstheme="minorHAnsi"/>
          <w:sz w:val="20"/>
          <w:szCs w:val="20"/>
        </w:rPr>
        <w:t xml:space="preserve">Wykonawca zapewni w godzinach wykonywania prac budowlanych obecność na placu budowy Kierownika Budowy lub innej osoby upoważnionej do kontaktu z Zamawiającym, np. Kierownika Robót lub majstra. </w:t>
      </w:r>
    </w:p>
    <w:p w14:paraId="08D860DF" w14:textId="77777777" w:rsidR="00966261" w:rsidRDefault="00966261" w:rsidP="00966261">
      <w:pPr>
        <w:widowControl w:val="0"/>
        <w:numPr>
          <w:ilvl w:val="0"/>
          <w:numId w:val="36"/>
        </w:numPr>
        <w:suppressAutoHyphens/>
        <w:autoSpaceDE w:val="0"/>
        <w:spacing w:after="120"/>
        <w:jc w:val="both"/>
        <w:rPr>
          <w:rFonts w:ascii="Calibri" w:hAnsi="Calibri"/>
          <w:sz w:val="20"/>
          <w:szCs w:val="20"/>
        </w:rPr>
      </w:pPr>
      <w:r>
        <w:rPr>
          <w:rFonts w:ascii="Calibri" w:hAnsi="Calibri"/>
          <w:sz w:val="20"/>
          <w:szCs w:val="20"/>
        </w:rPr>
        <w:t>Przekazanie placu budowy nastąpi w terminie 14 dni od podpisania umowy.</w:t>
      </w:r>
    </w:p>
    <w:p w14:paraId="70090827" w14:textId="77777777" w:rsidR="00966261" w:rsidRDefault="00966261" w:rsidP="00966261">
      <w:pPr>
        <w:numPr>
          <w:ilvl w:val="0"/>
          <w:numId w:val="36"/>
        </w:numPr>
        <w:spacing w:after="120"/>
        <w:jc w:val="both"/>
        <w:rPr>
          <w:rFonts w:ascii="Calibri" w:hAnsi="Calibri"/>
          <w:sz w:val="20"/>
          <w:szCs w:val="20"/>
        </w:rPr>
      </w:pPr>
      <w:r>
        <w:rPr>
          <w:rFonts w:ascii="Calibri" w:hAnsi="Calibri"/>
          <w:sz w:val="20"/>
          <w:szCs w:val="20"/>
        </w:rPr>
        <w:t xml:space="preserve">Wykonawca zapewni w godzinach wykonywania prac budowlanych obecność na placu budowy Kierownika Budowy lub innej osoby upoważnionej do kontaktu z Zamawiającym, np. Kierownika Robót lub majstra. </w:t>
      </w:r>
    </w:p>
    <w:p w14:paraId="258AA267" w14:textId="77777777" w:rsidR="00966261" w:rsidRPr="007E1A34" w:rsidRDefault="00966261" w:rsidP="00966261">
      <w:pPr>
        <w:numPr>
          <w:ilvl w:val="0"/>
          <w:numId w:val="36"/>
        </w:numPr>
        <w:spacing w:after="120"/>
        <w:jc w:val="both"/>
        <w:rPr>
          <w:rFonts w:ascii="Calibri" w:hAnsi="Calibri"/>
          <w:sz w:val="20"/>
          <w:szCs w:val="20"/>
        </w:rPr>
      </w:pPr>
      <w:r>
        <w:rPr>
          <w:rFonts w:ascii="Calibri" w:hAnsi="Calibri"/>
          <w:sz w:val="20"/>
          <w:szCs w:val="20"/>
        </w:rPr>
        <w:t xml:space="preserve">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w:t>
      </w:r>
      <w:r>
        <w:rPr>
          <w:rFonts w:ascii="Calibri" w:hAnsi="Calibri"/>
          <w:sz w:val="20"/>
          <w:szCs w:val="20"/>
        </w:rPr>
        <w:br/>
        <w:t>z obowiązującymi przepisami oraz uzyskać zgodę na ich wbudowanie przez Inwestora i Inspektora Nadzoru.</w:t>
      </w:r>
    </w:p>
    <w:p w14:paraId="528501FD" w14:textId="77777777" w:rsidR="00966261" w:rsidRPr="008E6077" w:rsidRDefault="00966261" w:rsidP="00966261">
      <w:pPr>
        <w:pStyle w:val="Akapitzlist"/>
        <w:numPr>
          <w:ilvl w:val="0"/>
          <w:numId w:val="32"/>
        </w:numPr>
        <w:spacing w:before="120" w:after="120" w:line="276" w:lineRule="auto"/>
        <w:jc w:val="both"/>
        <w:rPr>
          <w:rFonts w:ascii="Calibri" w:hAnsi="Calibri"/>
          <w:sz w:val="20"/>
          <w:szCs w:val="20"/>
        </w:rPr>
      </w:pPr>
      <w:r w:rsidRPr="008E6077">
        <w:rPr>
          <w:rFonts w:ascii="Calibri" w:hAnsi="Calibri"/>
          <w:sz w:val="20"/>
          <w:szCs w:val="20"/>
        </w:rPr>
        <w:t>Nazwy i kody opisujące przedmiot zamówienia (CPV):</w:t>
      </w:r>
    </w:p>
    <w:p w14:paraId="53AA2611" w14:textId="77777777" w:rsidR="00966261" w:rsidRDefault="00966261" w:rsidP="00966261">
      <w:pPr>
        <w:widowControl w:val="0"/>
        <w:autoSpaceDE w:val="0"/>
        <w:autoSpaceDN w:val="0"/>
        <w:adjustRightInd w:val="0"/>
        <w:spacing w:before="120"/>
        <w:jc w:val="both"/>
        <w:rPr>
          <w:rFonts w:ascii="EUAlbertina" w:hAnsi="EUAlbertina" w:cs="EUAlbertina"/>
          <w:sz w:val="17"/>
          <w:szCs w:val="17"/>
        </w:rPr>
      </w:pPr>
      <w:r>
        <w:rPr>
          <w:rFonts w:ascii="Calibri" w:hAnsi="Calibri"/>
          <w:b/>
          <w:sz w:val="20"/>
          <w:szCs w:val="20"/>
        </w:rPr>
        <w:t xml:space="preserve">45000000-7 - </w:t>
      </w:r>
      <w:r w:rsidRPr="00017DAB">
        <w:rPr>
          <w:rFonts w:asciiTheme="minorHAnsi" w:hAnsiTheme="minorHAnsi" w:cstheme="minorHAnsi"/>
          <w:sz w:val="20"/>
          <w:szCs w:val="20"/>
        </w:rPr>
        <w:t>Roboty budowlane</w:t>
      </w:r>
    </w:p>
    <w:p w14:paraId="41834E3D" w14:textId="77777777" w:rsidR="00966261" w:rsidRDefault="00966261" w:rsidP="00966261">
      <w:pPr>
        <w:widowControl w:val="0"/>
        <w:autoSpaceDE w:val="0"/>
        <w:autoSpaceDN w:val="0"/>
        <w:adjustRightInd w:val="0"/>
        <w:spacing w:before="120" w:after="120" w:line="276" w:lineRule="auto"/>
        <w:jc w:val="both"/>
        <w:rPr>
          <w:rFonts w:ascii="Calibri" w:hAnsi="Calibri" w:cs="Tahoma"/>
          <w:sz w:val="20"/>
          <w:szCs w:val="20"/>
        </w:rPr>
      </w:pPr>
      <w:r>
        <w:rPr>
          <w:rFonts w:ascii="Calibri" w:hAnsi="Calibri"/>
          <w:b/>
          <w:sz w:val="20"/>
          <w:szCs w:val="20"/>
        </w:rPr>
        <w:t xml:space="preserve">45231300-8 - </w:t>
      </w:r>
      <w:r>
        <w:rPr>
          <w:rFonts w:ascii="Calibri" w:hAnsi="Calibri" w:cs="Tahoma"/>
          <w:sz w:val="20"/>
          <w:szCs w:val="20"/>
        </w:rPr>
        <w:t>Roboty budowlane w zakresie budowy wodociągów i rurociągów do odprowadzenia ścieków</w:t>
      </w:r>
    </w:p>
    <w:p w14:paraId="655D61DC" w14:textId="77777777" w:rsidR="00966261" w:rsidRDefault="00966261" w:rsidP="00966261">
      <w:pPr>
        <w:pStyle w:val="Akapitzlist"/>
        <w:numPr>
          <w:ilvl w:val="0"/>
          <w:numId w:val="32"/>
        </w:numPr>
        <w:jc w:val="both"/>
        <w:rPr>
          <w:rFonts w:cstheme="minorHAnsi"/>
          <w:color w:val="000000" w:themeColor="text1"/>
          <w:sz w:val="20"/>
          <w:szCs w:val="20"/>
        </w:rPr>
      </w:pPr>
      <w:r>
        <w:rPr>
          <w:rFonts w:cstheme="minorHAnsi"/>
          <w:color w:val="000000" w:themeColor="text1"/>
          <w:sz w:val="20"/>
          <w:szCs w:val="20"/>
        </w:rPr>
        <w:t xml:space="preserve">Opis części zamówienia: </w:t>
      </w:r>
    </w:p>
    <w:p w14:paraId="4A801DBF" w14:textId="5FB3F5AF" w:rsidR="00966261" w:rsidRPr="00CC7135" w:rsidRDefault="00966261" w:rsidP="00966261">
      <w:pPr>
        <w:jc w:val="both"/>
        <w:rPr>
          <w:rFonts w:ascii="Calibri" w:hAnsi="Calibri"/>
          <w:b/>
          <w:bCs/>
          <w:sz w:val="20"/>
          <w:szCs w:val="20"/>
        </w:rPr>
      </w:pPr>
      <w:r w:rsidRPr="00CC7135">
        <w:rPr>
          <w:rFonts w:ascii="Calibri" w:hAnsi="Calibri"/>
          <w:sz w:val="20"/>
          <w:szCs w:val="20"/>
        </w:rPr>
        <w:t xml:space="preserve">Zamawiający dopuszcza składania ofert częściowych: </w:t>
      </w:r>
    </w:p>
    <w:p w14:paraId="1075365F" w14:textId="77777777" w:rsidR="00966261" w:rsidRPr="00CC7135" w:rsidRDefault="00966261" w:rsidP="00966261">
      <w:pPr>
        <w:spacing w:before="120"/>
        <w:jc w:val="both"/>
        <w:rPr>
          <w:rFonts w:ascii="Calibri" w:hAnsi="Calibri"/>
          <w:b/>
          <w:sz w:val="20"/>
        </w:rPr>
      </w:pPr>
      <w:r w:rsidRPr="00CC7135">
        <w:rPr>
          <w:rFonts w:ascii="Calibri" w:hAnsi="Calibri"/>
          <w:b/>
          <w:sz w:val="20"/>
        </w:rPr>
        <w:t xml:space="preserve">Część A: </w:t>
      </w:r>
    </w:p>
    <w:p w14:paraId="7BB3A091" w14:textId="77777777" w:rsidR="00966261" w:rsidRPr="00CC7135" w:rsidRDefault="00966261" w:rsidP="00966261">
      <w:pPr>
        <w:jc w:val="both"/>
        <w:rPr>
          <w:rFonts w:ascii="Calibri" w:hAnsi="Calibri"/>
          <w:bCs/>
          <w:sz w:val="20"/>
        </w:rPr>
      </w:pPr>
      <w:bookmarkStart w:id="5" w:name="_Hlk101342095"/>
      <w:r w:rsidRPr="00CC7135">
        <w:rPr>
          <w:rFonts w:ascii="Calibri" w:hAnsi="Calibri"/>
          <w:bCs/>
          <w:sz w:val="20"/>
        </w:rPr>
        <w:t xml:space="preserve">Budowa sieci wodociągowej w ul. </w:t>
      </w:r>
      <w:r w:rsidRPr="00CC7135">
        <w:rPr>
          <w:rFonts w:ascii="Calibri" w:hAnsi="Calibri"/>
          <w:b/>
          <w:sz w:val="20"/>
        </w:rPr>
        <w:t>Jantarowej</w:t>
      </w:r>
      <w:r w:rsidRPr="00CC7135">
        <w:rPr>
          <w:rFonts w:ascii="Calibri" w:hAnsi="Calibri"/>
          <w:bCs/>
          <w:sz w:val="20"/>
        </w:rPr>
        <w:t xml:space="preserve"> w Osielsko gm. Osielsko: </w:t>
      </w:r>
    </w:p>
    <w:p w14:paraId="3523D483" w14:textId="77777777" w:rsidR="00966261" w:rsidRPr="00CC7135" w:rsidRDefault="00966261" w:rsidP="00966261">
      <w:pPr>
        <w:jc w:val="both"/>
        <w:rPr>
          <w:rFonts w:ascii="Calibri" w:hAnsi="Calibri"/>
          <w:bCs/>
          <w:sz w:val="20"/>
        </w:rPr>
      </w:pPr>
      <w:r w:rsidRPr="00CC7135">
        <w:rPr>
          <w:rFonts w:ascii="Calibri" w:hAnsi="Calibri"/>
          <w:bCs/>
          <w:sz w:val="20"/>
        </w:rPr>
        <w:t>- sieć wodociągowa PEØ110 –181 m</w:t>
      </w:r>
    </w:p>
    <w:bookmarkEnd w:id="5"/>
    <w:p w14:paraId="3A9C668E" w14:textId="77777777" w:rsidR="00966261" w:rsidRPr="00CC7135" w:rsidRDefault="00966261" w:rsidP="00966261">
      <w:pPr>
        <w:jc w:val="both"/>
        <w:rPr>
          <w:rFonts w:ascii="Calibri" w:hAnsi="Calibri"/>
          <w:bCs/>
          <w:sz w:val="20"/>
        </w:rPr>
      </w:pPr>
      <w:r w:rsidRPr="00CC7135">
        <w:rPr>
          <w:rFonts w:ascii="Calibri" w:hAnsi="Calibri"/>
          <w:bCs/>
          <w:sz w:val="20"/>
        </w:rPr>
        <w:t>- sieć wodociągowa PEØ90 – 9 m</w:t>
      </w:r>
    </w:p>
    <w:p w14:paraId="1D171B92" w14:textId="77777777" w:rsidR="00966261" w:rsidRPr="00CC7135" w:rsidRDefault="00966261" w:rsidP="00966261">
      <w:pPr>
        <w:spacing w:before="120"/>
        <w:jc w:val="both"/>
        <w:rPr>
          <w:rFonts w:ascii="Calibri" w:hAnsi="Calibri"/>
          <w:b/>
          <w:sz w:val="20"/>
        </w:rPr>
      </w:pPr>
      <w:r w:rsidRPr="00CC7135">
        <w:rPr>
          <w:rFonts w:ascii="Calibri" w:hAnsi="Calibri"/>
          <w:b/>
          <w:sz w:val="20"/>
        </w:rPr>
        <w:t xml:space="preserve">Część B: </w:t>
      </w:r>
    </w:p>
    <w:p w14:paraId="1A897C8B" w14:textId="77777777" w:rsidR="00966261" w:rsidRPr="00CC7135" w:rsidRDefault="00966261" w:rsidP="00966261">
      <w:pPr>
        <w:jc w:val="both"/>
        <w:rPr>
          <w:rFonts w:ascii="Calibri" w:hAnsi="Calibri"/>
          <w:sz w:val="20"/>
        </w:rPr>
      </w:pPr>
      <w:r w:rsidRPr="00CC7135">
        <w:rPr>
          <w:rFonts w:ascii="Calibri" w:hAnsi="Calibri"/>
          <w:sz w:val="20"/>
        </w:rPr>
        <w:t xml:space="preserve">Budowa </w:t>
      </w:r>
      <w:proofErr w:type="spellStart"/>
      <w:r w:rsidRPr="00CC7135">
        <w:rPr>
          <w:rFonts w:ascii="Calibri" w:hAnsi="Calibri"/>
          <w:b/>
          <w:bCs/>
          <w:sz w:val="20"/>
        </w:rPr>
        <w:t>odgalęzień</w:t>
      </w:r>
      <w:proofErr w:type="spellEnd"/>
      <w:r w:rsidRPr="00CC7135">
        <w:rPr>
          <w:rFonts w:ascii="Calibri" w:hAnsi="Calibri"/>
          <w:sz w:val="20"/>
        </w:rPr>
        <w:t xml:space="preserve"> sieci kanalizacji sanitarnej do granicy działek na terenie gminy Osielsko:</w:t>
      </w:r>
    </w:p>
    <w:p w14:paraId="277BA56F" w14:textId="77777777" w:rsidR="00966261" w:rsidRPr="00CC7135" w:rsidRDefault="00966261" w:rsidP="00966261">
      <w:pPr>
        <w:numPr>
          <w:ilvl w:val="0"/>
          <w:numId w:val="43"/>
        </w:numPr>
        <w:jc w:val="both"/>
        <w:rPr>
          <w:rFonts w:ascii="Calibri" w:hAnsi="Calibri"/>
          <w:sz w:val="18"/>
          <w:szCs w:val="22"/>
        </w:rPr>
      </w:pPr>
      <w:r w:rsidRPr="00CC7135">
        <w:rPr>
          <w:rFonts w:ascii="Calibri" w:hAnsi="Calibri"/>
          <w:sz w:val="18"/>
          <w:szCs w:val="22"/>
        </w:rPr>
        <w:t>odgałęzienie sieci kanalizacji sanitarnej PVC160 do granicy dz. nr 357/11 ul. Polna Maksymilianowo – 4,3 m</w:t>
      </w:r>
    </w:p>
    <w:p w14:paraId="4D864AFF" w14:textId="77777777" w:rsidR="00966261" w:rsidRPr="00CC7135" w:rsidRDefault="00966261" w:rsidP="00966261">
      <w:pPr>
        <w:numPr>
          <w:ilvl w:val="0"/>
          <w:numId w:val="43"/>
        </w:numPr>
        <w:jc w:val="both"/>
        <w:rPr>
          <w:rFonts w:ascii="Calibri" w:hAnsi="Calibri"/>
          <w:sz w:val="18"/>
          <w:szCs w:val="22"/>
        </w:rPr>
      </w:pPr>
      <w:r w:rsidRPr="00CC7135">
        <w:rPr>
          <w:rFonts w:ascii="Calibri" w:hAnsi="Calibri"/>
          <w:sz w:val="18"/>
          <w:szCs w:val="22"/>
        </w:rPr>
        <w:t>odgałęzienie sieci kanalizacji sanitarnej PVC160 do granicy dz. nr 410 ul. Bydgoska Niemcz – 6,1 m</w:t>
      </w:r>
    </w:p>
    <w:p w14:paraId="33F7F0E7" w14:textId="77777777" w:rsidR="00966261" w:rsidRPr="00CC7135" w:rsidRDefault="00966261" w:rsidP="00966261">
      <w:pPr>
        <w:numPr>
          <w:ilvl w:val="0"/>
          <w:numId w:val="43"/>
        </w:numPr>
        <w:jc w:val="both"/>
        <w:rPr>
          <w:rFonts w:ascii="Calibri" w:hAnsi="Calibri"/>
          <w:sz w:val="18"/>
          <w:szCs w:val="22"/>
        </w:rPr>
      </w:pPr>
      <w:r w:rsidRPr="00CC7135">
        <w:rPr>
          <w:rFonts w:ascii="Calibri" w:hAnsi="Calibri"/>
          <w:sz w:val="18"/>
          <w:szCs w:val="22"/>
        </w:rPr>
        <w:t>odgałęzienie sieci kanalizacji sanitarnej PE40 do granicy dz. nr 74/146 ul. Chełmońskiego Niemcz – 3,0 m</w:t>
      </w:r>
    </w:p>
    <w:p w14:paraId="49E1A6B5" w14:textId="77777777" w:rsidR="00966261" w:rsidRPr="00CC7135" w:rsidRDefault="00966261" w:rsidP="00966261">
      <w:pPr>
        <w:numPr>
          <w:ilvl w:val="0"/>
          <w:numId w:val="43"/>
        </w:numPr>
        <w:jc w:val="both"/>
        <w:rPr>
          <w:rFonts w:ascii="Calibri" w:hAnsi="Calibri"/>
          <w:sz w:val="18"/>
          <w:szCs w:val="22"/>
        </w:rPr>
      </w:pPr>
      <w:r w:rsidRPr="00CC7135">
        <w:rPr>
          <w:rFonts w:ascii="Calibri" w:hAnsi="Calibri"/>
          <w:sz w:val="18"/>
          <w:szCs w:val="22"/>
        </w:rPr>
        <w:t>odgałęzienie sieci kanalizacji sanitarnej PVC160 do granicy dz. nr 242/35 ul. Kolonijna Niemcz – 3,0 m</w:t>
      </w:r>
    </w:p>
    <w:p w14:paraId="70C550F5" w14:textId="77777777" w:rsidR="00966261" w:rsidRPr="00CC7135" w:rsidRDefault="00966261" w:rsidP="00966261">
      <w:pPr>
        <w:numPr>
          <w:ilvl w:val="0"/>
          <w:numId w:val="43"/>
        </w:numPr>
        <w:jc w:val="both"/>
        <w:rPr>
          <w:rFonts w:ascii="Calibri" w:hAnsi="Calibri"/>
          <w:sz w:val="18"/>
          <w:szCs w:val="22"/>
        </w:rPr>
      </w:pPr>
      <w:r w:rsidRPr="00CC7135">
        <w:rPr>
          <w:rFonts w:ascii="Calibri" w:hAnsi="Calibri"/>
          <w:sz w:val="18"/>
          <w:szCs w:val="22"/>
        </w:rPr>
        <w:t>odgałęzienie sieci kanalizacji sanitarnej PVC160 do granicy dz. nr 244/12 ul. Kolonijna Niemcz – 10,9 m</w:t>
      </w:r>
    </w:p>
    <w:p w14:paraId="5CBFB3B9" w14:textId="77777777" w:rsidR="00966261" w:rsidRPr="00CC7135" w:rsidRDefault="00966261" w:rsidP="00966261">
      <w:pPr>
        <w:numPr>
          <w:ilvl w:val="0"/>
          <w:numId w:val="43"/>
        </w:numPr>
        <w:jc w:val="both"/>
        <w:rPr>
          <w:rFonts w:ascii="Calibri" w:hAnsi="Calibri"/>
          <w:sz w:val="18"/>
          <w:szCs w:val="22"/>
        </w:rPr>
      </w:pPr>
      <w:r w:rsidRPr="00CC7135">
        <w:rPr>
          <w:rFonts w:ascii="Calibri" w:hAnsi="Calibri"/>
          <w:sz w:val="18"/>
          <w:szCs w:val="22"/>
        </w:rPr>
        <w:t>odgałęzienie sieci kanalizacji sanitarnej PVC160 do granicy dz. nr 185/66 ul. Sielska Niemcz – 2,4 m</w:t>
      </w:r>
    </w:p>
    <w:p w14:paraId="415EAFA0" w14:textId="77777777" w:rsidR="00966261" w:rsidRPr="00CC7135" w:rsidRDefault="00966261" w:rsidP="00966261">
      <w:pPr>
        <w:numPr>
          <w:ilvl w:val="0"/>
          <w:numId w:val="43"/>
        </w:numPr>
        <w:jc w:val="both"/>
        <w:rPr>
          <w:rFonts w:ascii="Calibri" w:hAnsi="Calibri"/>
          <w:sz w:val="18"/>
          <w:szCs w:val="22"/>
        </w:rPr>
      </w:pPr>
      <w:r w:rsidRPr="00CC7135">
        <w:rPr>
          <w:rFonts w:ascii="Calibri" w:hAnsi="Calibri"/>
          <w:sz w:val="18"/>
          <w:szCs w:val="22"/>
        </w:rPr>
        <w:t>odgałęzienie sieci kanalizacji sanitarnej PVC160 do granicy dz. nr 185/71 ul. Sielska Niemcz – 3,8 m</w:t>
      </w:r>
    </w:p>
    <w:p w14:paraId="68846AC9" w14:textId="77777777" w:rsidR="00966261" w:rsidRPr="00CC7135" w:rsidRDefault="00966261" w:rsidP="00966261">
      <w:pPr>
        <w:numPr>
          <w:ilvl w:val="0"/>
          <w:numId w:val="43"/>
        </w:numPr>
        <w:jc w:val="both"/>
        <w:rPr>
          <w:rFonts w:ascii="Calibri" w:hAnsi="Calibri"/>
          <w:sz w:val="18"/>
          <w:szCs w:val="22"/>
        </w:rPr>
      </w:pPr>
      <w:r w:rsidRPr="00CC7135">
        <w:rPr>
          <w:rFonts w:ascii="Calibri" w:hAnsi="Calibri"/>
          <w:sz w:val="18"/>
          <w:szCs w:val="22"/>
        </w:rPr>
        <w:t>odgałęzienie sieci kanalizacji sanitarnej PE40 do granicy dz. nr 100/27 ul. Ostromecka Niwy – 5,4 m</w:t>
      </w:r>
    </w:p>
    <w:p w14:paraId="3B017CCF" w14:textId="77777777" w:rsidR="00966261" w:rsidRPr="00CC7135" w:rsidRDefault="00966261" w:rsidP="00966261">
      <w:pPr>
        <w:numPr>
          <w:ilvl w:val="0"/>
          <w:numId w:val="43"/>
        </w:numPr>
        <w:jc w:val="both"/>
        <w:rPr>
          <w:rFonts w:ascii="Calibri" w:hAnsi="Calibri"/>
          <w:sz w:val="18"/>
          <w:szCs w:val="22"/>
        </w:rPr>
      </w:pPr>
      <w:r w:rsidRPr="00CC7135">
        <w:rPr>
          <w:rFonts w:ascii="Calibri" w:hAnsi="Calibri"/>
          <w:sz w:val="18"/>
          <w:szCs w:val="22"/>
        </w:rPr>
        <w:t>odgałęzienie sieci kanalizacji sanitarnej PE40 do granicy dz. nr 574/3 ul. Bałtycka Osielsko – 13,0 m</w:t>
      </w:r>
    </w:p>
    <w:p w14:paraId="431DD83B" w14:textId="77777777" w:rsidR="00966261" w:rsidRPr="00CC7135" w:rsidRDefault="00966261" w:rsidP="00966261">
      <w:pPr>
        <w:numPr>
          <w:ilvl w:val="0"/>
          <w:numId w:val="43"/>
        </w:numPr>
        <w:jc w:val="both"/>
        <w:rPr>
          <w:rFonts w:ascii="Calibri" w:hAnsi="Calibri"/>
          <w:sz w:val="18"/>
          <w:szCs w:val="22"/>
        </w:rPr>
      </w:pPr>
      <w:r w:rsidRPr="00CC7135">
        <w:rPr>
          <w:rFonts w:ascii="Calibri" w:hAnsi="Calibri"/>
          <w:sz w:val="18"/>
          <w:szCs w:val="22"/>
        </w:rPr>
        <w:t>odgałęzienie sieci kanalizacji sanitarnej PVC160 do granicy dz. nr 86/42 ul. Boczna Osielsko – 5,2 m</w:t>
      </w:r>
    </w:p>
    <w:p w14:paraId="6AFD30C3" w14:textId="77777777" w:rsidR="00966261" w:rsidRPr="00CC7135" w:rsidRDefault="00966261" w:rsidP="00966261">
      <w:pPr>
        <w:numPr>
          <w:ilvl w:val="0"/>
          <w:numId w:val="43"/>
        </w:numPr>
        <w:jc w:val="both"/>
        <w:rPr>
          <w:rFonts w:ascii="Calibri" w:hAnsi="Calibri"/>
          <w:sz w:val="18"/>
          <w:szCs w:val="22"/>
        </w:rPr>
      </w:pPr>
      <w:r w:rsidRPr="00CC7135">
        <w:rPr>
          <w:rFonts w:ascii="Calibri" w:hAnsi="Calibri"/>
          <w:sz w:val="18"/>
          <w:szCs w:val="22"/>
        </w:rPr>
        <w:t>odgałęzienie sieci kanalizacji sanitarnej PVC160 do granicy dz. nr 86/43 ul. Boczna Osielsko – 6,0 m</w:t>
      </w:r>
    </w:p>
    <w:p w14:paraId="0E44A72C" w14:textId="77777777" w:rsidR="00966261" w:rsidRPr="00CC7135" w:rsidRDefault="00966261" w:rsidP="00966261">
      <w:pPr>
        <w:numPr>
          <w:ilvl w:val="0"/>
          <w:numId w:val="43"/>
        </w:numPr>
        <w:jc w:val="both"/>
        <w:rPr>
          <w:rFonts w:ascii="Calibri" w:hAnsi="Calibri"/>
          <w:sz w:val="18"/>
          <w:szCs w:val="22"/>
        </w:rPr>
      </w:pPr>
      <w:r w:rsidRPr="00CC7135">
        <w:rPr>
          <w:rFonts w:ascii="Calibri" w:hAnsi="Calibri"/>
          <w:sz w:val="18"/>
          <w:szCs w:val="22"/>
        </w:rPr>
        <w:t>odgałęzienie sieci kanalizacji sanitarnej PVC160 do granicy dz. nr 86/44 ul. Boczna Osielsko – 6,0 m</w:t>
      </w:r>
    </w:p>
    <w:p w14:paraId="7ACE000C" w14:textId="77777777" w:rsidR="00966261" w:rsidRPr="00CC7135" w:rsidRDefault="00966261" w:rsidP="00966261">
      <w:pPr>
        <w:numPr>
          <w:ilvl w:val="0"/>
          <w:numId w:val="43"/>
        </w:numPr>
        <w:jc w:val="both"/>
        <w:rPr>
          <w:rFonts w:ascii="Calibri" w:hAnsi="Calibri"/>
          <w:sz w:val="18"/>
          <w:szCs w:val="22"/>
        </w:rPr>
      </w:pPr>
      <w:r w:rsidRPr="00CC7135">
        <w:rPr>
          <w:rFonts w:ascii="Calibri" w:hAnsi="Calibri"/>
          <w:sz w:val="18"/>
          <w:szCs w:val="22"/>
        </w:rPr>
        <w:t>odgałęzienie sieci kanalizacji sanitarnej PVC160 do granicy dz. nr 124/12 ul. Botaniczna Osielsko – 10,6 m</w:t>
      </w:r>
    </w:p>
    <w:p w14:paraId="4BE4CDFC" w14:textId="77777777" w:rsidR="00966261" w:rsidRPr="00CC7135" w:rsidRDefault="00966261" w:rsidP="00966261">
      <w:pPr>
        <w:numPr>
          <w:ilvl w:val="0"/>
          <w:numId w:val="43"/>
        </w:numPr>
        <w:jc w:val="both"/>
        <w:rPr>
          <w:rFonts w:ascii="Calibri" w:hAnsi="Calibri"/>
          <w:sz w:val="18"/>
          <w:szCs w:val="22"/>
        </w:rPr>
      </w:pPr>
      <w:r w:rsidRPr="00CC7135">
        <w:rPr>
          <w:rFonts w:ascii="Calibri" w:hAnsi="Calibri"/>
          <w:sz w:val="18"/>
          <w:szCs w:val="22"/>
        </w:rPr>
        <w:t>odgałęzienie sieci kanalizacji sanitarnej PVC160 do granicy dz. nr 210/1 ul. Centralna Osielsko – 3,0 m</w:t>
      </w:r>
    </w:p>
    <w:p w14:paraId="23BF1FAE" w14:textId="77777777" w:rsidR="00966261" w:rsidRPr="00CC7135" w:rsidRDefault="00966261" w:rsidP="00966261">
      <w:pPr>
        <w:numPr>
          <w:ilvl w:val="0"/>
          <w:numId w:val="43"/>
        </w:numPr>
        <w:jc w:val="both"/>
        <w:rPr>
          <w:rFonts w:ascii="Calibri" w:hAnsi="Calibri"/>
          <w:sz w:val="18"/>
          <w:szCs w:val="22"/>
        </w:rPr>
      </w:pPr>
      <w:r w:rsidRPr="00CC7135">
        <w:rPr>
          <w:rFonts w:ascii="Calibri" w:hAnsi="Calibri"/>
          <w:sz w:val="18"/>
          <w:szCs w:val="22"/>
        </w:rPr>
        <w:t>odgałęzienie sieci kanalizacji sanitarnej PVC160 do granicy dz. nr 799/6 ul. Chabrowa Osielsko – 3,4 m</w:t>
      </w:r>
    </w:p>
    <w:p w14:paraId="762F1599" w14:textId="77777777" w:rsidR="00966261" w:rsidRPr="00CC7135" w:rsidRDefault="00966261" w:rsidP="00966261">
      <w:pPr>
        <w:numPr>
          <w:ilvl w:val="0"/>
          <w:numId w:val="43"/>
        </w:numPr>
        <w:jc w:val="both"/>
        <w:rPr>
          <w:rFonts w:ascii="Calibri" w:hAnsi="Calibri"/>
          <w:sz w:val="18"/>
          <w:szCs w:val="22"/>
        </w:rPr>
      </w:pPr>
      <w:r w:rsidRPr="00CC7135">
        <w:rPr>
          <w:rFonts w:ascii="Calibri" w:hAnsi="Calibri"/>
          <w:sz w:val="18"/>
          <w:szCs w:val="22"/>
        </w:rPr>
        <w:t>odgałęzienie sieci kanalizacji sanitarnej PVC160 do granicy dz. nr 22/48 ul. Gwiaździsta Osielsko – 10,0 m</w:t>
      </w:r>
    </w:p>
    <w:p w14:paraId="075C820D" w14:textId="77777777" w:rsidR="00966261" w:rsidRPr="00CC7135" w:rsidRDefault="00966261" w:rsidP="00966261">
      <w:pPr>
        <w:numPr>
          <w:ilvl w:val="0"/>
          <w:numId w:val="43"/>
        </w:numPr>
        <w:jc w:val="both"/>
        <w:rPr>
          <w:rFonts w:ascii="Calibri" w:hAnsi="Calibri"/>
          <w:sz w:val="18"/>
          <w:szCs w:val="22"/>
        </w:rPr>
      </w:pPr>
      <w:r w:rsidRPr="00CC7135">
        <w:rPr>
          <w:rFonts w:ascii="Calibri" w:hAnsi="Calibri"/>
          <w:sz w:val="18"/>
          <w:szCs w:val="22"/>
        </w:rPr>
        <w:t>odgałęzienie sieci kanalizacji sanitarnej PVC160 do granicy dz. nr 574/13 ul. Jana Pawła II, Osielsko – 13,7 m</w:t>
      </w:r>
    </w:p>
    <w:p w14:paraId="02F5DCC1" w14:textId="77777777" w:rsidR="00966261" w:rsidRPr="00CC7135" w:rsidRDefault="00966261" w:rsidP="00966261">
      <w:pPr>
        <w:numPr>
          <w:ilvl w:val="0"/>
          <w:numId w:val="43"/>
        </w:numPr>
        <w:jc w:val="both"/>
        <w:rPr>
          <w:rFonts w:ascii="Calibri" w:hAnsi="Calibri"/>
          <w:sz w:val="18"/>
          <w:szCs w:val="22"/>
        </w:rPr>
      </w:pPr>
      <w:r w:rsidRPr="00CC7135">
        <w:rPr>
          <w:rFonts w:ascii="Calibri" w:hAnsi="Calibri"/>
          <w:sz w:val="18"/>
          <w:szCs w:val="22"/>
        </w:rPr>
        <w:t>odgałęzienie sieci kanalizacji sanitarnej PVC160 do granicy dz. nr 1137 ul. Jaworowa, Osielsko – 4,4 m</w:t>
      </w:r>
    </w:p>
    <w:p w14:paraId="2D229C26" w14:textId="77777777" w:rsidR="00966261" w:rsidRPr="00CC7135" w:rsidRDefault="00966261" w:rsidP="00966261">
      <w:pPr>
        <w:numPr>
          <w:ilvl w:val="0"/>
          <w:numId w:val="43"/>
        </w:numPr>
        <w:jc w:val="both"/>
        <w:rPr>
          <w:rFonts w:ascii="Calibri" w:hAnsi="Calibri"/>
          <w:sz w:val="18"/>
          <w:szCs w:val="22"/>
        </w:rPr>
      </w:pPr>
      <w:r w:rsidRPr="00CC7135">
        <w:rPr>
          <w:rFonts w:ascii="Calibri" w:hAnsi="Calibri"/>
          <w:sz w:val="18"/>
          <w:szCs w:val="22"/>
        </w:rPr>
        <w:t>odgałęzienie sieci kanalizacji sanitarnej PVC160 do granicy dz. nr 273/89 ul. Krokusowa Żołędowo – 5,5 m</w:t>
      </w:r>
    </w:p>
    <w:p w14:paraId="23CD34F3" w14:textId="77777777" w:rsidR="00966261" w:rsidRPr="00CC7135" w:rsidRDefault="00966261" w:rsidP="00966261">
      <w:pPr>
        <w:numPr>
          <w:ilvl w:val="0"/>
          <w:numId w:val="43"/>
        </w:numPr>
        <w:jc w:val="both"/>
        <w:rPr>
          <w:rFonts w:ascii="Calibri" w:hAnsi="Calibri"/>
          <w:sz w:val="18"/>
          <w:szCs w:val="22"/>
        </w:rPr>
      </w:pPr>
      <w:r w:rsidRPr="00CC7135">
        <w:rPr>
          <w:rFonts w:ascii="Calibri" w:hAnsi="Calibri"/>
          <w:sz w:val="18"/>
          <w:szCs w:val="22"/>
        </w:rPr>
        <w:t>odgałęzienie sieci kanalizacji sanitarnej PVC160 do granicy dz. nr 200/5 ul. Leszczynowa Żołędowo – 12,0 m</w:t>
      </w:r>
    </w:p>
    <w:p w14:paraId="12752246" w14:textId="77777777" w:rsidR="00966261" w:rsidRPr="00CC7135" w:rsidRDefault="00966261" w:rsidP="00966261">
      <w:pPr>
        <w:numPr>
          <w:ilvl w:val="0"/>
          <w:numId w:val="43"/>
        </w:numPr>
        <w:jc w:val="both"/>
        <w:rPr>
          <w:rFonts w:ascii="Calibri" w:hAnsi="Calibri"/>
          <w:sz w:val="18"/>
          <w:szCs w:val="22"/>
        </w:rPr>
      </w:pPr>
      <w:r w:rsidRPr="00CC7135">
        <w:rPr>
          <w:rFonts w:ascii="Calibri" w:hAnsi="Calibri"/>
          <w:sz w:val="18"/>
          <w:szCs w:val="22"/>
        </w:rPr>
        <w:lastRenderedPageBreak/>
        <w:t>odgałęzienie sieci kanalizacji sanitarnej PVC160 do granicy dz. nr 285 ul. Słoneczna Żołędowo – 16,7 m</w:t>
      </w:r>
    </w:p>
    <w:p w14:paraId="15E51577" w14:textId="77777777" w:rsidR="00966261" w:rsidRPr="00CC7135" w:rsidRDefault="00966261" w:rsidP="00966261">
      <w:pPr>
        <w:jc w:val="both"/>
        <w:rPr>
          <w:rFonts w:ascii="Calibri" w:hAnsi="Calibri"/>
          <w:b/>
          <w:bCs/>
          <w:sz w:val="20"/>
          <w:szCs w:val="20"/>
        </w:rPr>
      </w:pPr>
    </w:p>
    <w:p w14:paraId="7699228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14:paraId="6BCF699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14:paraId="350B66A3" w14:textId="3D5CEEF5" w:rsidR="006C1223" w:rsidRPr="00966261" w:rsidRDefault="005F4A7D" w:rsidP="00312F5C">
      <w:pPr>
        <w:spacing w:before="120" w:after="120" w:line="276" w:lineRule="auto"/>
        <w:jc w:val="both"/>
        <w:rPr>
          <w:rFonts w:ascii="Calibri" w:hAnsi="Calibri"/>
          <w:b/>
          <w:color w:val="FF0000"/>
          <w:sz w:val="20"/>
          <w:szCs w:val="20"/>
          <w:u w:val="single"/>
        </w:rPr>
      </w:pPr>
      <w:r w:rsidRPr="00830D34">
        <w:rPr>
          <w:rFonts w:ascii="Calibri" w:hAnsi="Calibri"/>
          <w:b/>
          <w:sz w:val="20"/>
          <w:szCs w:val="20"/>
          <w:u w:val="single"/>
        </w:rPr>
        <w:t>1</w:t>
      </w:r>
      <w:r w:rsidRPr="00CC7135">
        <w:rPr>
          <w:rFonts w:ascii="Calibri" w:hAnsi="Calibri"/>
          <w:b/>
          <w:sz w:val="20"/>
          <w:szCs w:val="20"/>
          <w:u w:val="single"/>
        </w:rPr>
        <w:t xml:space="preserve">.Zamawiający wymaga realizacji zamówienia w terminie do: </w:t>
      </w:r>
      <w:r w:rsidR="00966261" w:rsidRPr="00CC7135">
        <w:rPr>
          <w:rFonts w:ascii="Calibri" w:hAnsi="Calibri"/>
          <w:b/>
          <w:bCs/>
          <w:sz w:val="20"/>
          <w:szCs w:val="20"/>
          <w:u w:val="single"/>
        </w:rPr>
        <w:t>02.12.2022 r.</w:t>
      </w:r>
      <w:r w:rsidR="00515920" w:rsidRPr="00CC7135">
        <w:rPr>
          <w:rFonts w:ascii="Calibri" w:hAnsi="Calibri"/>
          <w:b/>
          <w:bCs/>
          <w:sz w:val="20"/>
          <w:szCs w:val="20"/>
        </w:rPr>
        <w:tab/>
      </w:r>
    </w:p>
    <w:p w14:paraId="125C9F92" w14:textId="18BD8EE1" w:rsidR="001B0756" w:rsidRPr="00312F5C" w:rsidRDefault="005F4A7D" w:rsidP="005F4A7D">
      <w:pPr>
        <w:spacing w:before="120" w:after="120" w:line="276" w:lineRule="auto"/>
        <w:jc w:val="both"/>
        <w:rPr>
          <w:rFonts w:ascii="Calibri" w:hAnsi="Calibri"/>
          <w:sz w:val="20"/>
          <w:szCs w:val="20"/>
        </w:rPr>
      </w:pPr>
      <w:r>
        <w:rPr>
          <w:rFonts w:ascii="Calibri" w:hAnsi="Calibri"/>
          <w:sz w:val="20"/>
          <w:szCs w:val="20"/>
        </w:rPr>
        <w:t>2.Za datę realizacji zamówienia uważa się dzień zgłoszenia gotowości do rozpoczęcia czynności odbiorowych, potwierdzonej przez inspektora nadzoru wpisem do dziennika budowy. Zgłoszenie gotowości do rozpoczęcia czynności odbiorowych może nastąpić po całkowitym zakończeniu robót budowlanych i przekazaniu kompletnego operatu.</w:t>
      </w:r>
    </w:p>
    <w:p w14:paraId="438B6DF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14:paraId="570638C1"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14:paraId="24BC1B68"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art. 112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zamawiający określa warunki udziału w postępowaniu </w:t>
      </w:r>
      <w:r>
        <w:rPr>
          <w:rFonts w:asciiTheme="minorHAnsi" w:eastAsiaTheme="minorHAnsi" w:hAnsiTheme="minorHAnsi" w:cstheme="minorHAnsi"/>
          <w:b/>
          <w:bCs/>
          <w:color w:val="000000"/>
          <w:sz w:val="20"/>
          <w:szCs w:val="20"/>
          <w:lang w:eastAsia="en-US"/>
        </w:rPr>
        <w:t>dotyczące:</w:t>
      </w:r>
    </w:p>
    <w:p w14:paraId="5F742FB5"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14:paraId="0757252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539CA7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14:paraId="0519545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7C5FD14"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3) SYTUACJI EKONOMICZNEJ LUB FINANSOWEJ:</w:t>
      </w:r>
    </w:p>
    <w:p w14:paraId="418AAFD3"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0087F70A" w14:textId="77777777" w:rsidR="005F4A7D" w:rsidRDefault="005F4A7D" w:rsidP="005F4A7D">
      <w:pPr>
        <w:autoSpaceDE w:val="0"/>
        <w:autoSpaceDN w:val="0"/>
        <w:adjustRightInd w:val="0"/>
        <w:spacing w:after="4"/>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 xml:space="preserve">4) ZDOLNOŚCI TECHNICZNEJ LUB ZAWODOWEJ: </w:t>
      </w:r>
    </w:p>
    <w:p w14:paraId="7B1CF5BF"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a) doświadczenie wykonawcy:</w:t>
      </w:r>
    </w:p>
    <w:p w14:paraId="14352816" w14:textId="77777777" w:rsidR="00966261" w:rsidRPr="00CC7135" w:rsidRDefault="00966261" w:rsidP="00966261">
      <w:pPr>
        <w:autoSpaceDE w:val="0"/>
        <w:autoSpaceDN w:val="0"/>
        <w:adjustRightInd w:val="0"/>
        <w:jc w:val="both"/>
        <w:rPr>
          <w:rFonts w:asciiTheme="minorHAnsi" w:eastAsiaTheme="minorHAnsi" w:hAnsiTheme="minorHAnsi" w:cstheme="minorHAnsi"/>
          <w:b/>
          <w:bCs/>
          <w:i/>
          <w:iCs/>
          <w:sz w:val="20"/>
          <w:szCs w:val="20"/>
          <w:lang w:eastAsia="en-US"/>
        </w:rPr>
      </w:pPr>
      <w:r>
        <w:rPr>
          <w:rFonts w:asciiTheme="minorHAnsi" w:eastAsiaTheme="minorHAnsi" w:hAnsiTheme="minorHAnsi" w:cstheme="minorHAnsi"/>
          <w:color w:val="000000"/>
          <w:sz w:val="20"/>
          <w:szCs w:val="20"/>
          <w:lang w:eastAsia="en-US"/>
        </w:rPr>
        <w:t xml:space="preserve">Warunek zostanie uznany za spełniony, jeżeli wykonawca wykaże wykonanie w okresie ostatnich pięciu lat przed upływem terminu składania ofert, a jeżeli okres prowadzenia działalności jest krótszy -w tym okresie, wykonał co najmniej: </w:t>
      </w:r>
      <w:r w:rsidRPr="00CC7135">
        <w:rPr>
          <w:rFonts w:asciiTheme="minorHAnsi" w:eastAsiaTheme="minorHAnsi" w:hAnsiTheme="minorHAnsi" w:cstheme="minorHAnsi"/>
          <w:b/>
          <w:bCs/>
          <w:i/>
          <w:iCs/>
          <w:sz w:val="20"/>
          <w:szCs w:val="20"/>
          <w:lang w:eastAsia="en-US"/>
        </w:rPr>
        <w:t xml:space="preserve">2 roboty budowlane polegające na budowie, przebudowie lub remoncie sieci wodociągowej lub kanalizacji sanitarnej. </w:t>
      </w:r>
    </w:p>
    <w:p w14:paraId="564F819F" w14:textId="77777777" w:rsidR="00966261" w:rsidRPr="00CC7135" w:rsidRDefault="00966261" w:rsidP="00966261">
      <w:pPr>
        <w:autoSpaceDE w:val="0"/>
        <w:autoSpaceDN w:val="0"/>
        <w:adjustRightInd w:val="0"/>
        <w:rPr>
          <w:rFonts w:asciiTheme="minorHAnsi" w:eastAsiaTheme="minorHAnsi" w:hAnsiTheme="minorHAnsi" w:cstheme="minorHAnsi"/>
          <w:sz w:val="20"/>
          <w:szCs w:val="20"/>
          <w:lang w:eastAsia="en-US"/>
        </w:rPr>
      </w:pPr>
      <w:r w:rsidRPr="00CC7135">
        <w:rPr>
          <w:rFonts w:asciiTheme="minorHAnsi" w:eastAsiaTheme="minorHAnsi" w:hAnsiTheme="minorHAnsi" w:cstheme="minorHAnsi"/>
          <w:b/>
          <w:bCs/>
          <w:sz w:val="20"/>
          <w:szCs w:val="20"/>
          <w:lang w:eastAsia="en-US"/>
        </w:rPr>
        <w:t>b) kwalifikacje zawodowe kadry technicznej:</w:t>
      </w:r>
    </w:p>
    <w:p w14:paraId="432CA25A" w14:textId="77777777" w:rsidR="00966261" w:rsidRPr="00CC7135" w:rsidRDefault="00966261" w:rsidP="00966261">
      <w:pPr>
        <w:autoSpaceDE w:val="0"/>
        <w:autoSpaceDN w:val="0"/>
        <w:adjustRightInd w:val="0"/>
        <w:jc w:val="both"/>
        <w:rPr>
          <w:rFonts w:asciiTheme="minorHAnsi" w:eastAsiaTheme="minorHAnsi" w:hAnsiTheme="minorHAnsi" w:cstheme="minorHAnsi"/>
          <w:sz w:val="20"/>
          <w:szCs w:val="20"/>
          <w:lang w:eastAsia="en-US"/>
        </w:rPr>
      </w:pPr>
      <w:r w:rsidRPr="00CC7135">
        <w:rPr>
          <w:rFonts w:asciiTheme="minorHAnsi" w:eastAsiaTheme="minorHAnsi" w:hAnsiTheme="minorHAnsi" w:cstheme="minorHAnsi"/>
          <w:sz w:val="20"/>
          <w:szCs w:val="20"/>
          <w:lang w:eastAsia="en-US"/>
        </w:rPr>
        <w:t xml:space="preserve">Wykonawca powinien wykazać, że dysponuje lub będzie dysponować: </w:t>
      </w:r>
      <w:r w:rsidRPr="00CC7135">
        <w:rPr>
          <w:rFonts w:asciiTheme="minorHAnsi" w:eastAsiaTheme="minorHAnsi" w:hAnsiTheme="minorHAnsi" w:cstheme="minorHAnsi"/>
          <w:b/>
          <w:bCs/>
          <w:i/>
          <w:iCs/>
          <w:sz w:val="20"/>
          <w:szCs w:val="20"/>
          <w:lang w:eastAsia="en-US"/>
        </w:rPr>
        <w:t xml:space="preserve">co najmniej jedną osobą posiadającą uprawnienia budowlane do kierowania robotami w specjalności instalacyjnej w zakresie sieci cieplnych, wentylacyjnych, gazowych, wodociągowych i kanalizacyjnych. </w:t>
      </w:r>
    </w:p>
    <w:p w14:paraId="225D3E9F" w14:textId="77777777" w:rsidR="00966261" w:rsidRDefault="00966261" w:rsidP="00966261">
      <w:pPr>
        <w:autoSpaceDE w:val="0"/>
        <w:autoSpaceDN w:val="0"/>
        <w:adjustRightInd w:val="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Uwaga:  W/w osoby muszą posiadać ważne uprawnienia budowlane, o których mowa w ustawie z dnia 7 lipca 1994 r. Prawo budowlane (Dz. U. z 2020 r. poz. 1333ze zm.) oraz w Rozporządzeniu Ministra Inwestycji i Rozwoju z dnia 29 kwietnia 2019 r. w sprawie przygotowania zawodowego do wykonywania samodzielnych funkcji technicznych w budownictwie (Dz.U. z 2019 r. poz. 831) lub odpowiadające im kwalifikacje nadane na podstawie uprzednio obowiązujących przepisów prawa</w:t>
      </w:r>
      <w:r>
        <w:rPr>
          <w:rFonts w:asciiTheme="minorHAnsi" w:eastAsiaTheme="minorHAnsi" w:hAnsiTheme="minorHAnsi" w:cstheme="minorHAnsi"/>
          <w:sz w:val="20"/>
          <w:szCs w:val="20"/>
          <w:lang w:eastAsia="en-US"/>
        </w:rPr>
        <w:t xml:space="preserve"> lub odpowiednich przepisów upoważniające do kierowania robotami budowlanymi w zakresie objętym przedmiotem zamówienia.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(Dz.U. z 2020r. poz. 220).</w:t>
      </w:r>
    </w:p>
    <w:p w14:paraId="608D7F73" w14:textId="77777777" w:rsidR="005F4A7D" w:rsidRDefault="005F4A7D" w:rsidP="005F4A7D">
      <w:pPr>
        <w:tabs>
          <w:tab w:val="left" w:pos="540"/>
        </w:tabs>
        <w:rPr>
          <w:rFonts w:ascii="Calibri" w:hAnsi="Calibri" w:cs="Calibri"/>
          <w:sz w:val="20"/>
          <w:szCs w:val="20"/>
        </w:rPr>
      </w:pPr>
      <w:r>
        <w:rPr>
          <w:rFonts w:ascii="Calibri" w:hAnsi="Calibri" w:cs="Calibri"/>
          <w:sz w:val="20"/>
          <w:szCs w:val="20"/>
        </w:rPr>
        <w:t>2.Wykonawcy mogą wspólnie ubiegać się o udzielenie zamówienia.</w:t>
      </w:r>
    </w:p>
    <w:p w14:paraId="75D4B6FF" w14:textId="77777777" w:rsidR="005F4A7D" w:rsidRDefault="005F4A7D" w:rsidP="005F4A7D">
      <w:pPr>
        <w:widowControl w:val="0"/>
        <w:spacing w:after="43" w:line="274"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W przypadku oferty składanej wspólnie przez kilku Wykonawców ubiegających się o udzielenie zamówienia, ocena warunków określonych w pkt. 1. SWZ będzie dokonana łącznie w stosunku do Wykonawców ubiegających się wspólnie o udzielenie zamówienia. Każdy z warunków może być spełniony wspólnie przez jednego, kilku lub wszystkich wykonawców łącznie.</w:t>
      </w:r>
    </w:p>
    <w:p w14:paraId="7C7D3BCF" w14:textId="77777777" w:rsidR="005F4A7D" w:rsidRDefault="005F4A7D" w:rsidP="005F4A7D">
      <w:pPr>
        <w:widowControl w:val="0"/>
        <w:spacing w:after="86" w:line="295"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W stosunku do żadnego z wykonawców składających ofertę wspólną nie mogą zajść przesłanki wykluczenia określone w art. 108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i art. 109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(w zakresie określonym przez Zamawiającego)</w:t>
      </w:r>
    </w:p>
    <w:p w14:paraId="6B6C790B" w14:textId="77777777" w:rsidR="005F4A7D" w:rsidRDefault="005F4A7D" w:rsidP="005F4A7D">
      <w:pPr>
        <w:widowControl w:val="0"/>
        <w:tabs>
          <w:tab w:val="left" w:pos="540"/>
        </w:tabs>
        <w:spacing w:after="57" w:line="263" w:lineRule="exact"/>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shd w:val="clear" w:color="auto" w:fill="FFFFFF"/>
          <w:lang w:eastAsia="en-US"/>
        </w:rPr>
        <w:t xml:space="preserve">3.Wykonawcy wspólnie ubiegający się o udzielenie zamówienia ustanawiają pełnomocnika do reprezentowania ich w postępowaniu o udzielenie zamówienia albo reprezentowania w postępowaniu i zawarcia umowy w </w:t>
      </w:r>
      <w:r>
        <w:rPr>
          <w:rFonts w:ascii="Calibri" w:eastAsiaTheme="minorHAnsi" w:hAnsi="Calibri" w:cs="Calibri"/>
          <w:color w:val="000000"/>
          <w:sz w:val="20"/>
          <w:szCs w:val="20"/>
          <w:shd w:val="clear" w:color="auto" w:fill="FFFFFF"/>
          <w:lang w:eastAsia="en-US"/>
        </w:rPr>
        <w:lastRenderedPageBreak/>
        <w:t>sprawie zamówienia publicznego.</w:t>
      </w:r>
    </w:p>
    <w:p w14:paraId="3B6C9D26" w14:textId="77777777" w:rsidR="005F4A7D" w:rsidRDefault="005F4A7D" w:rsidP="005F4A7D">
      <w:pPr>
        <w:widowControl w:val="0"/>
        <w:tabs>
          <w:tab w:val="left" w:pos="540"/>
        </w:tabs>
        <w:spacing w:after="63" w:line="266"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4.Przepisy dotyczące Wykonawcy stosuje się odpowiednio do wykonawców wspólnie ubiegających się o udzielenie zamówienia.</w:t>
      </w:r>
    </w:p>
    <w:p w14:paraId="50D581E9" w14:textId="77777777" w:rsidR="005F4A7D" w:rsidRDefault="005F4A7D" w:rsidP="005F4A7D">
      <w:pPr>
        <w:widowControl w:val="0"/>
        <w:tabs>
          <w:tab w:val="left" w:pos="540"/>
        </w:tabs>
        <w:spacing w:after="230" w:line="263" w:lineRule="exact"/>
        <w:jc w:val="both"/>
        <w:rPr>
          <w:rFonts w:ascii="Calibri" w:eastAsiaTheme="minorHAnsi" w:hAnsi="Calibri" w:cs="Calibri"/>
          <w:color w:val="000000"/>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5.Jeżeli oferta wykonawców wspólnie ubiegających się o udzielenie zamówienia zostanie wybrana, Zamawiający będzie żądać przed zawarciem umowy w sprawie zamówienia publicznego, umowy regulującej współpracę tych wykonawców.</w:t>
      </w:r>
    </w:p>
    <w:p w14:paraId="29E5AFF2"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6.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B9BAAC2"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7.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DF2B821"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8.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38EBA4E"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9</w:t>
      </w:r>
      <w:r>
        <w:rPr>
          <w:rFonts w:ascii="Calibri" w:hAnsi="Calibri" w:cs="Calibri"/>
          <w:sz w:val="20"/>
          <w:szCs w:val="20"/>
        </w:rPr>
        <w:t>.  Zobowiązanie podmiotu udostępniającego zasoby, potwierdza, że stosunek łączący wykonawcę z podmiotami udostępniającymi zasoby gwarantuje rzeczywisty dostęp do tych zasobów oraz określa w szczególności:</w:t>
      </w:r>
    </w:p>
    <w:p w14:paraId="458E26E4"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1) zakres dostępnych wykonawcy zasobów podmiotu udostępniającego zasoby;</w:t>
      </w:r>
    </w:p>
    <w:p w14:paraId="7976C9AC"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2) sposób i okres udostępnienia wykonawcy i wykorzystania przez niego zasobów podmiotu udostępniającego te zasoby przy wykonywaniu zamówienia;</w:t>
      </w:r>
    </w:p>
    <w:p w14:paraId="5D23CB50"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13B9168"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10 Zamawiający ocenia, czy udostępniane wykonawcy przez podmioty udostępniające zasoby zdolności techniczne lub zawodowe lub ich sytuacja finansowa lub ekonomiczna, pozwalają na wykazanie przez wykonawcę spełniania warunków udziału w postępowaniu, o których mowa w pkt 3.4, a także bada, czy nie zachodzą wobec tego podmiotu podstawy wykluczenia, które zostały przewidziane względem wykonawcy.</w:t>
      </w:r>
    </w:p>
    <w:p w14:paraId="2546185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11.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D20F8CF"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12. Zamawiający może zastrzec obowiązek osobistego wykonania przez wykonawcę kluczowych zadań dotyczących:</w:t>
      </w:r>
    </w:p>
    <w:p w14:paraId="44F5D4F2"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1) zamówień na roboty budowlane lub usługi lub</w:t>
      </w:r>
    </w:p>
    <w:p w14:paraId="25F72726"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2) prac związanych z rozmieszczeniem i instalacją, w ramach zamówienia na dostawy.</w:t>
      </w:r>
    </w:p>
    <w:p w14:paraId="15A5B17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96528A" w14:textId="77777777" w:rsidR="005F4A7D" w:rsidRDefault="005F4A7D" w:rsidP="005F4A7D">
      <w:pPr>
        <w:ind w:left="400" w:hangingChars="200" w:hanging="400"/>
        <w:jc w:val="both"/>
        <w:rPr>
          <w:rFonts w:ascii="Calibri" w:hAnsi="Calibri" w:cs="Calibri"/>
          <w:color w:val="000000"/>
          <w:sz w:val="20"/>
          <w:szCs w:val="20"/>
        </w:rPr>
      </w:pPr>
      <w:r>
        <w:rPr>
          <w:rFonts w:ascii="Calibri" w:hAnsi="Calibri" w:cs="Calibri"/>
          <w:color w:val="000000"/>
          <w:sz w:val="20"/>
          <w:szCs w:val="20"/>
        </w:rPr>
        <w:t>14.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D66605" w14:textId="77777777" w:rsidR="00C042AE" w:rsidRDefault="00C042AE" w:rsidP="0097663F">
      <w:pPr>
        <w:jc w:val="both"/>
        <w:rPr>
          <w:rFonts w:ascii="Calibri" w:hAnsi="Calibri" w:cs="Calibri"/>
          <w:color w:val="000000"/>
          <w:sz w:val="20"/>
          <w:szCs w:val="20"/>
          <w:u w:val="single"/>
        </w:rPr>
      </w:pPr>
    </w:p>
    <w:p w14:paraId="4EE0C205"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14:paraId="1F800F16"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14:paraId="0ECF8D98" w14:textId="2CB814BA"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bCs/>
          <w:sz w:val="20"/>
          <w:szCs w:val="20"/>
        </w:rPr>
        <w:t>1. Obligatoryjne przesłanki wykluczenia wykonawcy, o których mowa w art</w:t>
      </w:r>
      <w:r w:rsidR="00830D34">
        <w:rPr>
          <w:rFonts w:asciiTheme="minorHAnsi" w:hAnsiTheme="minorHAnsi" w:cstheme="minorHAnsi"/>
          <w:b/>
          <w:bCs/>
          <w:sz w:val="20"/>
          <w:szCs w:val="20"/>
        </w:rPr>
        <w:t>. 108 ust. 1 pkt 1÷6 ustawy PZP.</w:t>
      </w:r>
    </w:p>
    <w:p w14:paraId="567FC19D" w14:textId="77777777" w:rsidR="00830D34" w:rsidRPr="00BC7FC1" w:rsidRDefault="00830D34" w:rsidP="00830D34">
      <w:pPr>
        <w:tabs>
          <w:tab w:val="left" w:pos="851"/>
        </w:tabs>
        <w:spacing w:after="120" w:line="312" w:lineRule="auto"/>
        <w:jc w:val="both"/>
        <w:rPr>
          <w:rFonts w:asciiTheme="minorHAnsi" w:hAnsiTheme="minorHAnsi" w:cstheme="minorHAnsi"/>
          <w:b/>
          <w:bCs/>
          <w:color w:val="FF0000"/>
        </w:rPr>
      </w:pPr>
      <w:r w:rsidRPr="00BC7FC1">
        <w:rPr>
          <w:rFonts w:asciiTheme="minorHAnsi" w:hAnsiTheme="minorHAnsi" w:cstheme="minorHAnsi"/>
          <w:b/>
          <w:bCs/>
          <w:color w:val="FF0000"/>
        </w:rPr>
        <w:lastRenderedPageBreak/>
        <w:t>UWAGA!</w:t>
      </w:r>
    </w:p>
    <w:p w14:paraId="7E339386" w14:textId="77777777" w:rsidR="00830D34" w:rsidRPr="003A1DD7" w:rsidRDefault="00830D34" w:rsidP="00830D34">
      <w:pPr>
        <w:jc w:val="both"/>
        <w:rPr>
          <w:rFonts w:ascii="Calibri" w:hAnsi="Calibri" w:cs="Calibri"/>
          <w:sz w:val="20"/>
          <w:szCs w:val="20"/>
        </w:rPr>
      </w:pPr>
      <w:r w:rsidRPr="003A1DD7">
        <w:rPr>
          <w:rFonts w:asciiTheme="minorHAnsi" w:hAnsiTheme="minorHAnsi" w:cstheme="minorHAnsi"/>
          <w:b/>
          <w:bCs/>
          <w:sz w:val="20"/>
          <w:szCs w:val="20"/>
        </w:rPr>
        <w:t xml:space="preserve">2. </w:t>
      </w:r>
      <w:r w:rsidRPr="003A1DD7">
        <w:rPr>
          <w:rFonts w:ascii="Calibri" w:eastAsia="Calibri" w:hAnsi="Calibri" w:cs="Calibri"/>
          <w:sz w:val="20"/>
          <w:szCs w:val="20"/>
          <w:lang w:eastAsia="en-US"/>
        </w:rPr>
        <w:t>Zamawiający informuje, że</w:t>
      </w:r>
      <w:r w:rsidRPr="003A1DD7">
        <w:rPr>
          <w:rFonts w:ascii="Calibri" w:hAnsi="Calibri" w:cs="Calibri"/>
          <w:sz w:val="20"/>
          <w:szCs w:val="20"/>
        </w:rPr>
        <w:t xml:space="preserve"> na podstawie </w:t>
      </w:r>
      <w:r w:rsidRPr="003A1DD7">
        <w:rPr>
          <w:rFonts w:ascii="Calibri" w:hAnsi="Calibri" w:cs="Calibri"/>
          <w:b/>
          <w:sz w:val="20"/>
          <w:szCs w:val="20"/>
        </w:rPr>
        <w:t>art. 7 ust. 1</w:t>
      </w:r>
      <w:r w:rsidRPr="003A1DD7">
        <w:rPr>
          <w:rFonts w:ascii="Calibri" w:hAnsi="Calibri" w:cs="Calibri"/>
          <w:sz w:val="20"/>
          <w:szCs w:val="20"/>
        </w:rPr>
        <w:t xml:space="preserve"> </w:t>
      </w:r>
      <w:r w:rsidRPr="003A1DD7">
        <w:rPr>
          <w:rFonts w:ascii="Calibri" w:eastAsia="Calibri" w:hAnsi="Calibri" w:cs="Calibri"/>
          <w:sz w:val="20"/>
          <w:szCs w:val="20"/>
          <w:lang w:eastAsia="en-US"/>
        </w:rPr>
        <w:t xml:space="preserve"> ustawy  z dnia 13 kwietnia 2022 r</w:t>
      </w:r>
      <w:r w:rsidRPr="003A1DD7">
        <w:rPr>
          <w:rFonts w:ascii="Calibri" w:eastAsia="Calibri" w:hAnsi="Calibri" w:cs="Calibri"/>
          <w:i/>
          <w:sz w:val="20"/>
          <w:szCs w:val="20"/>
          <w:lang w:eastAsia="en-US"/>
        </w:rPr>
        <w:t>. o szczególnych rozwiązaniach w zakresie przeciwdziałania wspieraniu agresji na Ukrainę oraz służących ochronie bezpieczeństwa narodowego</w:t>
      </w:r>
      <w:r w:rsidRPr="003A1DD7">
        <w:rPr>
          <w:rFonts w:ascii="Calibri" w:eastAsia="Calibri" w:hAnsi="Calibri" w:cs="Calibri"/>
          <w:sz w:val="20"/>
          <w:szCs w:val="20"/>
          <w:lang w:eastAsia="en-US"/>
        </w:rPr>
        <w:t xml:space="preserve"> (Dz. U. z 2022 r. poz. 835) </w:t>
      </w:r>
      <w:r w:rsidRPr="003A1DD7">
        <w:rPr>
          <w:rFonts w:ascii="Calibri" w:hAnsi="Calibri" w:cs="Calibri"/>
          <w:sz w:val="20"/>
          <w:szCs w:val="20"/>
        </w:rPr>
        <w:t xml:space="preserve">z postępowania o udzielenie zamówienia publicznego lub konkursu prowadzonego na podstawie ustawy </w:t>
      </w:r>
      <w:proofErr w:type="spellStart"/>
      <w:r w:rsidRPr="003A1DD7">
        <w:rPr>
          <w:rFonts w:ascii="Calibri" w:hAnsi="Calibri" w:cs="Calibri"/>
          <w:sz w:val="20"/>
          <w:szCs w:val="20"/>
        </w:rPr>
        <w:t>Pzp</w:t>
      </w:r>
      <w:proofErr w:type="spellEnd"/>
      <w:r w:rsidRPr="003A1DD7">
        <w:rPr>
          <w:rFonts w:ascii="Calibri" w:hAnsi="Calibri" w:cs="Calibri"/>
          <w:sz w:val="20"/>
          <w:szCs w:val="20"/>
        </w:rPr>
        <w:t xml:space="preserve"> wyklucza się:</w:t>
      </w:r>
    </w:p>
    <w:p w14:paraId="1BAF86AD" w14:textId="77777777" w:rsidR="00830D34" w:rsidRPr="003A1DD7" w:rsidRDefault="00830D34" w:rsidP="00830D34">
      <w:pPr>
        <w:ind w:left="360"/>
        <w:jc w:val="both"/>
        <w:rPr>
          <w:rFonts w:ascii="Calibri" w:eastAsia="Calibri" w:hAnsi="Calibri" w:cs="Calibri"/>
          <w:sz w:val="20"/>
          <w:szCs w:val="20"/>
          <w:lang w:eastAsia="en-US"/>
        </w:rPr>
      </w:pPr>
    </w:p>
    <w:p w14:paraId="37CE4C3A" w14:textId="77777777" w:rsidR="00830D34" w:rsidRPr="003A1DD7" w:rsidRDefault="00830D34" w:rsidP="00830D34">
      <w:pPr>
        <w:numPr>
          <w:ilvl w:val="0"/>
          <w:numId w:val="42"/>
        </w:numPr>
        <w:spacing w:after="100" w:afterAutospacing="1"/>
        <w:jc w:val="both"/>
        <w:rPr>
          <w:rFonts w:ascii="Calibri" w:hAnsi="Calibri" w:cs="Calibri"/>
          <w:sz w:val="20"/>
          <w:szCs w:val="20"/>
        </w:rPr>
      </w:pPr>
      <w:r w:rsidRPr="003A1DD7">
        <w:rPr>
          <w:rFonts w:ascii="Calibri" w:hAnsi="Calibri" w:cs="Calibr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04F1B73" w14:textId="77777777" w:rsidR="00830D34" w:rsidRPr="003A1DD7" w:rsidRDefault="00830D34" w:rsidP="00830D34">
      <w:pPr>
        <w:numPr>
          <w:ilvl w:val="0"/>
          <w:numId w:val="42"/>
        </w:numPr>
        <w:spacing w:before="100" w:beforeAutospacing="1" w:after="100" w:afterAutospacing="1"/>
        <w:jc w:val="both"/>
        <w:rPr>
          <w:rFonts w:ascii="Calibri" w:hAnsi="Calibri" w:cs="Calibri"/>
          <w:sz w:val="20"/>
          <w:szCs w:val="20"/>
        </w:rPr>
      </w:pPr>
      <w:r w:rsidRPr="003A1DD7">
        <w:rPr>
          <w:rFonts w:ascii="Calibri" w:hAnsi="Calibri" w:cs="Calibri"/>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DCBE1A" w14:textId="77777777" w:rsidR="00830D34" w:rsidRPr="003A1DD7" w:rsidRDefault="00830D34" w:rsidP="00830D34">
      <w:pPr>
        <w:numPr>
          <w:ilvl w:val="0"/>
          <w:numId w:val="42"/>
        </w:numPr>
        <w:spacing w:before="100" w:beforeAutospacing="1" w:after="100" w:afterAutospacing="1"/>
        <w:jc w:val="both"/>
        <w:rPr>
          <w:rFonts w:ascii="Calibri" w:hAnsi="Calibri" w:cs="Calibri"/>
          <w:sz w:val="20"/>
          <w:szCs w:val="20"/>
        </w:rPr>
      </w:pPr>
      <w:r w:rsidRPr="003A1DD7">
        <w:rPr>
          <w:rFonts w:ascii="Calibri" w:hAnsi="Calibri" w:cs="Calibr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75D58C" w14:textId="77777777" w:rsidR="00830D34" w:rsidRPr="003A1DD7" w:rsidRDefault="00830D34" w:rsidP="00830D34">
      <w:pPr>
        <w:spacing w:after="200"/>
        <w:jc w:val="both"/>
        <w:rPr>
          <w:rFonts w:ascii="Calibri" w:eastAsia="Calibri" w:hAnsi="Calibri" w:cs="Calibri"/>
          <w:sz w:val="20"/>
          <w:szCs w:val="20"/>
          <w:lang w:eastAsia="en-US"/>
        </w:rPr>
      </w:pPr>
      <w:r w:rsidRPr="003A1DD7">
        <w:rPr>
          <w:rFonts w:ascii="Calibri" w:eastAsia="Calibri" w:hAnsi="Calibri" w:cs="Calibri"/>
          <w:sz w:val="20"/>
          <w:szCs w:val="20"/>
          <w:lang w:eastAsia="en-US"/>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38E2584" w14:textId="77777777" w:rsidR="00830D34" w:rsidRPr="003A1DD7" w:rsidRDefault="00830D34" w:rsidP="00830D34">
      <w:pPr>
        <w:spacing w:after="200"/>
        <w:jc w:val="both"/>
        <w:rPr>
          <w:rFonts w:ascii="Calibri" w:eastAsia="Calibri" w:hAnsi="Calibri" w:cs="Calibri"/>
          <w:sz w:val="20"/>
          <w:szCs w:val="20"/>
          <w:lang w:eastAsia="en-US"/>
        </w:rPr>
      </w:pPr>
      <w:r w:rsidRPr="003A1DD7">
        <w:rPr>
          <w:rFonts w:ascii="Calibri" w:eastAsia="Calibri" w:hAnsi="Calibri" w:cs="Calibri"/>
          <w:sz w:val="20"/>
          <w:szCs w:val="20"/>
          <w:lang w:eastAsia="en-US"/>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14:paraId="7D72807C" w14:textId="2F365301" w:rsidR="00830D34" w:rsidRPr="00830D34" w:rsidRDefault="00830D34" w:rsidP="00830D34">
      <w:pPr>
        <w:spacing w:after="200"/>
        <w:jc w:val="both"/>
        <w:rPr>
          <w:rFonts w:ascii="Calibri" w:eastAsia="Calibri" w:hAnsi="Calibri" w:cs="Calibri"/>
          <w:sz w:val="20"/>
          <w:szCs w:val="20"/>
          <w:lang w:eastAsia="en-US"/>
        </w:rPr>
      </w:pPr>
      <w:r w:rsidRPr="003A1DD7">
        <w:rPr>
          <w:rFonts w:ascii="Calibri" w:eastAsia="Calibri" w:hAnsi="Calibri" w:cs="Calibri"/>
          <w:sz w:val="20"/>
          <w:szCs w:val="20"/>
          <w:lang w:eastAsia="en-US"/>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4B77C873" w14:textId="500D745F" w:rsidR="005F4A7D" w:rsidRDefault="00830D34"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sz w:val="20"/>
          <w:szCs w:val="20"/>
        </w:rPr>
        <w:t>3</w:t>
      </w:r>
      <w:r w:rsidR="005F4A7D">
        <w:rPr>
          <w:rFonts w:asciiTheme="minorHAnsi" w:hAnsiTheme="minorHAnsi" w:cstheme="minorHAnsi"/>
          <w:b/>
          <w:sz w:val="20"/>
          <w:szCs w:val="20"/>
        </w:rPr>
        <w:t>.</w:t>
      </w:r>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Zamawiający, stosownie do treści art. 109 ust. 1 ustawy PZP, wykluczy z postepowania o udzielenie zamówienia wykonawcę:</w:t>
      </w:r>
    </w:p>
    <w:p w14:paraId="4D51C183"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naruszył obowiązki dotyczące płatności podatków, opłat lub składek na ubezpieczenia społeczne lub zdrowotne, z wyjątkiem przypadku, o którym mowa w art. 108 ust. 1 pkt 3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heme="minorHAnsi" w:hAnsiTheme="minorHAnsi" w:cstheme="minorHAnsi"/>
          <w:b/>
          <w:bCs/>
          <w:sz w:val="20"/>
          <w:szCs w:val="20"/>
        </w:rPr>
        <w:t xml:space="preserve">(art. 109 ust. 1 pkt 1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5479A15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który naruszył obowiązki w dziedzinie ochrony środowiska, prawa socjalnego lub prawa pracy:</w:t>
      </w:r>
    </w:p>
    <w:p w14:paraId="592F963E"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Pr>
          <w:rFonts w:asciiTheme="minorHAnsi" w:hAnsiTheme="minorHAnsi" w:cstheme="minorHAnsi"/>
          <w:b/>
          <w:bCs/>
          <w:sz w:val="20"/>
          <w:szCs w:val="20"/>
        </w:rPr>
        <w:t xml:space="preserve">(art. 109 ust. 1 pkt 2 lit. a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1A3AA3C"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lastRenderedPageBreak/>
        <w:t xml:space="preserve">będącego osobą fizyczną prawomocnie skazanego za wykroczenie przeciwko prawom pracownika lub wykroczenie przeciwko środowisku, jeżeli za jego popełnienie wymierzono karę aresztu, ograniczenia wolności lub karę grzywny </w:t>
      </w:r>
      <w:r>
        <w:rPr>
          <w:rFonts w:asciiTheme="minorHAnsi" w:hAnsiTheme="minorHAnsi" w:cstheme="minorHAnsi"/>
          <w:b/>
          <w:bCs/>
          <w:sz w:val="20"/>
          <w:szCs w:val="20"/>
        </w:rPr>
        <w:t xml:space="preserve">(art. 109 ust. 1 pkt 2 lit. b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EC66DE1"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wobec którego wydano ostateczną decyzję administracyjną o naruszeniu obowiązków wynikających z prawa ochrony środowiska, prawa pracy lub przepisów o zabezpieczeniu społecznym, jeżeli wymierzono tą decyzją karę pieniężną </w:t>
      </w:r>
      <w:r>
        <w:rPr>
          <w:rFonts w:asciiTheme="minorHAnsi" w:hAnsiTheme="minorHAnsi" w:cstheme="minorHAnsi"/>
          <w:b/>
          <w:bCs/>
          <w:sz w:val="20"/>
          <w:szCs w:val="20"/>
        </w:rPr>
        <w:t xml:space="preserve">(art. 109 ust. 1 pkt 2 lit. c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D721F6A" w14:textId="77777777" w:rsidR="005F4A7D" w:rsidRDefault="005F4A7D" w:rsidP="005F4A7D">
      <w:pPr>
        <w:pStyle w:val="Akapitzlist"/>
        <w:numPr>
          <w:ilvl w:val="0"/>
          <w:numId w:val="3"/>
        </w:numPr>
        <w:tabs>
          <w:tab w:val="left" w:pos="1276"/>
        </w:tabs>
        <w:jc w:val="both"/>
        <w:rPr>
          <w:rFonts w:cstheme="minorHAnsi"/>
          <w:sz w:val="20"/>
          <w:szCs w:val="20"/>
        </w:rPr>
      </w:pPr>
      <w:r>
        <w:rPr>
          <w:rFonts w:cstheme="minorHAnsi"/>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rFonts w:cstheme="minorHAnsi"/>
          <w:b/>
          <w:bCs/>
          <w:sz w:val="20"/>
          <w:szCs w:val="20"/>
        </w:rPr>
        <w:t xml:space="preserve">(art. 109 ust. 1 pkt 3 </w:t>
      </w:r>
      <w:proofErr w:type="spellStart"/>
      <w:r>
        <w:rPr>
          <w:rFonts w:cstheme="minorHAnsi"/>
          <w:b/>
          <w:bCs/>
          <w:sz w:val="20"/>
          <w:szCs w:val="20"/>
        </w:rPr>
        <w:t>Pzp</w:t>
      </w:r>
      <w:proofErr w:type="spellEnd"/>
      <w:r>
        <w:rPr>
          <w:rFonts w:cstheme="minorHAnsi"/>
          <w:b/>
          <w:bCs/>
          <w:sz w:val="20"/>
          <w:szCs w:val="20"/>
        </w:rPr>
        <w:t>)</w:t>
      </w:r>
      <w:r>
        <w:rPr>
          <w:rFonts w:cstheme="minorHAnsi"/>
          <w:sz w:val="20"/>
          <w:szCs w:val="20"/>
        </w:rPr>
        <w:t>;</w:t>
      </w:r>
    </w:p>
    <w:p w14:paraId="0E2BF4B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Pr>
          <w:rFonts w:asciiTheme="minorHAnsi" w:hAnsiTheme="minorHAnsi" w:cstheme="minorHAnsi"/>
          <w:b/>
          <w:bCs/>
          <w:sz w:val="20"/>
          <w:szCs w:val="20"/>
        </w:rPr>
        <w:t xml:space="preserve">(art. 109 ust. 1 pkt 4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7579D5E"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jeżeli występuje konflikt interesów w rozumieniu art. 56 ust. 2, którego nie można skutecznie wyeliminować w inny sposób niż przez wykluczenie wykonawcy </w:t>
      </w:r>
      <w:r>
        <w:rPr>
          <w:rFonts w:asciiTheme="minorHAnsi" w:hAnsiTheme="minorHAnsi" w:cstheme="minorHAnsi"/>
          <w:b/>
          <w:bCs/>
          <w:sz w:val="20"/>
          <w:szCs w:val="20"/>
        </w:rPr>
        <w:t xml:space="preserve">(art. 109 ust. 1 pkt 5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073D024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Pr>
          <w:rFonts w:asciiTheme="minorHAnsi" w:hAnsiTheme="minorHAnsi" w:cstheme="minorHAnsi"/>
          <w:b/>
          <w:bCs/>
          <w:sz w:val="20"/>
          <w:szCs w:val="20"/>
        </w:rPr>
        <w:t xml:space="preserve">(art. 109 ust. 1 pkt 6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8D438C"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Pr>
          <w:rFonts w:asciiTheme="minorHAnsi" w:hAnsiTheme="minorHAnsi" w:cstheme="minorHAnsi"/>
          <w:b/>
          <w:bCs/>
          <w:sz w:val="20"/>
          <w:szCs w:val="20"/>
        </w:rPr>
        <w:t xml:space="preserve">(art. 109 ust. 1 pkt 7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8651EF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bezprawnie wpływał lub próbował wpływać na czynności zamawiającego lub próbował pozyskać lub pozyskał informacje poufne, mogące dać mu przewagę w postępowaniu o udzielenie zamówienia </w:t>
      </w:r>
      <w:r>
        <w:rPr>
          <w:rFonts w:asciiTheme="minorHAnsi" w:hAnsiTheme="minorHAnsi" w:cstheme="minorHAnsi"/>
          <w:b/>
          <w:bCs/>
          <w:sz w:val="20"/>
          <w:szCs w:val="20"/>
        </w:rPr>
        <w:t xml:space="preserve">(art. 109 ust. 1 pkt 8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6199AF"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o udzielenie zamówienia </w:t>
      </w:r>
      <w:r>
        <w:rPr>
          <w:rFonts w:asciiTheme="minorHAnsi" w:hAnsiTheme="minorHAnsi" w:cstheme="minorHAnsi"/>
          <w:b/>
          <w:bCs/>
          <w:sz w:val="20"/>
          <w:szCs w:val="20"/>
        </w:rPr>
        <w:t xml:space="preserve">(art. 109 ust. 1 pkt 9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D51B202" w14:textId="77777777" w:rsidR="005F4A7D" w:rsidRDefault="005F4A7D" w:rsidP="005F4A7D">
      <w:pPr>
        <w:autoSpaceDE w:val="0"/>
        <w:autoSpaceDN w:val="0"/>
        <w:adjustRightInd w:val="0"/>
        <w:spacing w:after="6"/>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3)</w:t>
      </w:r>
      <w:r>
        <w:rPr>
          <w:rFonts w:asciiTheme="minorHAnsi" w:eastAsiaTheme="minorHAnsi" w:hAnsiTheme="minorHAnsi" w:cstheme="minorHAnsi"/>
          <w:color w:val="000000"/>
          <w:sz w:val="20"/>
          <w:szCs w:val="20"/>
          <w:lang w:eastAsia="en-US"/>
        </w:rPr>
        <w:t xml:space="preserve"> Wykluczenie Wykonawcy następuje zgodnie z art. 111ustawy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226AB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4)</w:t>
      </w:r>
      <w:r>
        <w:rPr>
          <w:rFonts w:asciiTheme="minorHAnsi" w:eastAsiaTheme="minorHAnsi" w:hAnsiTheme="minorHAnsi" w:cstheme="minorHAnsi"/>
          <w:color w:val="000000"/>
          <w:sz w:val="20"/>
          <w:szCs w:val="20"/>
          <w:lang w:eastAsia="en-US"/>
        </w:rPr>
        <w:t xml:space="preserve"> Wykonawca, który podlega wykluczeniu na podstawie art. 108 ust. 1 pkt 1, 2, 5 i 6oraz 109 ust. 1 ust. 2, 3,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092FC1C" w14:textId="77777777" w:rsidR="005F4A7D" w:rsidRDefault="005F4A7D" w:rsidP="005F4A7D">
      <w:pPr>
        <w:widowControl w:val="0"/>
        <w:tabs>
          <w:tab w:val="left" w:pos="360"/>
        </w:tabs>
        <w:spacing w:line="263" w:lineRule="exact"/>
        <w:jc w:val="both"/>
        <w:rPr>
          <w:rFonts w:ascii="Calibri" w:eastAsiaTheme="minorHAnsi" w:hAnsi="Calibri" w:cs="Calibri"/>
          <w:color w:val="000000"/>
          <w:sz w:val="20"/>
          <w:szCs w:val="20"/>
          <w:shd w:val="clear" w:color="auto" w:fill="FFFFFF"/>
          <w:lang w:eastAsia="en-US"/>
        </w:rPr>
      </w:pPr>
      <w:r>
        <w:rPr>
          <w:rFonts w:asciiTheme="minorHAnsi" w:eastAsiaTheme="minorHAnsi" w:hAnsiTheme="minorHAnsi" w:cstheme="minorHAnsi"/>
          <w:b/>
          <w:color w:val="000000"/>
          <w:sz w:val="20"/>
          <w:szCs w:val="20"/>
          <w:lang w:eastAsia="en-US"/>
        </w:rPr>
        <w:t>5)</w:t>
      </w:r>
      <w:r>
        <w:rPr>
          <w:rFonts w:asciiTheme="minorHAnsi" w:eastAsiaTheme="minorHAnsi" w:hAnsiTheme="minorHAnsi" w:cstheme="minorHAnsi"/>
          <w:color w:val="000000"/>
          <w:sz w:val="20"/>
          <w:szCs w:val="20"/>
          <w:lang w:eastAsia="en-US"/>
        </w:rPr>
        <w:t xml:space="preserve"> </w:t>
      </w:r>
      <w:r>
        <w:rPr>
          <w:rFonts w:ascii="Calibri" w:eastAsiaTheme="minorHAnsi" w:hAnsi="Calibri" w:cs="Calibri"/>
          <w:color w:val="000000"/>
          <w:sz w:val="20"/>
          <w:szCs w:val="20"/>
          <w:shd w:val="clear" w:color="auto" w:fill="FFFFFF"/>
          <w:lang w:eastAsia="en-US"/>
        </w:rPr>
        <w:t xml:space="preserve">Zgodnie z art. 110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może wykluczyć Wykonawcę na każdym etapie      postępowania o udzielenie zamówienia.</w:t>
      </w:r>
    </w:p>
    <w:p w14:paraId="64CDEA8D" w14:textId="5983B13D" w:rsidR="005F4A7D" w:rsidRPr="00CC7135" w:rsidRDefault="005F4A7D" w:rsidP="00CC7135">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6)</w:t>
      </w:r>
      <w:r>
        <w:rPr>
          <w:rFonts w:asciiTheme="minorHAnsi" w:eastAsiaTheme="minorHAnsi" w:hAnsiTheme="minorHAnsi" w:cstheme="minorHAnsi"/>
          <w:color w:val="000000"/>
          <w:sz w:val="20"/>
          <w:szCs w:val="20"/>
          <w:lang w:eastAsia="en-US"/>
        </w:rPr>
        <w:t xml:space="preserve"> Wykonawca nie podlega wykluczeniu, jeżeli Zamawiający, uwzględniając wagę i szczególne okoliczności czynu Wykonawcy, uzna za wystarczające dowody przedstawione na podst. art. 110 ust. 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44C520AF" w14:textId="77777777" w:rsidR="00CC7135" w:rsidRDefault="00CC7135" w:rsidP="00CC7135">
      <w:pPr>
        <w:autoSpaceDE w:val="0"/>
        <w:autoSpaceDN w:val="0"/>
        <w:adjustRightInd w:val="0"/>
        <w:rPr>
          <w:rFonts w:ascii="Cambria" w:eastAsiaTheme="minorHAnsi" w:hAnsi="Cambria" w:cs="Cambria"/>
          <w:color w:val="000000"/>
          <w:sz w:val="22"/>
          <w:szCs w:val="22"/>
          <w:lang w:eastAsia="en-US"/>
        </w:rPr>
      </w:pPr>
    </w:p>
    <w:p w14:paraId="4AAC1869" w14:textId="77777777" w:rsidR="005F4A7D" w:rsidRDefault="005F4A7D" w:rsidP="005F4A7D">
      <w:pPr>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Rozdział VI</w:t>
      </w:r>
    </w:p>
    <w:p w14:paraId="47315148" w14:textId="77777777" w:rsidR="005F4A7D" w:rsidRDefault="005F4A7D" w:rsidP="005F4A7D">
      <w:pPr>
        <w:shd w:val="clear" w:color="auto" w:fill="A6A6A6"/>
        <w:spacing w:line="276" w:lineRule="auto"/>
        <w:ind w:left="1276" w:hanging="1276"/>
        <w:jc w:val="center"/>
        <w:rPr>
          <w:rFonts w:ascii="Calibri" w:hAnsi="Calibri"/>
          <w:color w:val="000000" w:themeColor="text1"/>
        </w:rPr>
      </w:pPr>
      <w:r>
        <w:rPr>
          <w:rFonts w:ascii="Calibri" w:hAnsi="Calibri"/>
          <w:b/>
          <w:bCs/>
          <w:color w:val="000000" w:themeColor="text1"/>
        </w:rPr>
        <w:t>Wymagania w zakresie zatrudnienia na umowę o pracę</w:t>
      </w:r>
    </w:p>
    <w:p w14:paraId="4A080887" w14:textId="77777777" w:rsidR="005F4A7D" w:rsidRDefault="005F4A7D" w:rsidP="005F4A7D">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Zamawiający działając na podstawie art. 95ust. 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1320ze zm.):</w:t>
      </w:r>
    </w:p>
    <w:p w14:paraId="313C06EC" w14:textId="77777777" w:rsidR="005F4A7D" w:rsidRDefault="005F4A7D" w:rsidP="005F4A7D">
      <w:pPr>
        <w:pStyle w:val="Akapitzlist"/>
        <w:numPr>
          <w:ilvl w:val="0"/>
          <w:numId w:val="6"/>
        </w:numPr>
        <w:rPr>
          <w:rFonts w:cstheme="minorHAnsi"/>
          <w:color w:val="000000"/>
          <w:sz w:val="20"/>
          <w:szCs w:val="20"/>
        </w:rPr>
      </w:pPr>
      <w:r>
        <w:rPr>
          <w:rFonts w:ascii="Calibri" w:eastAsia="Calibri" w:hAnsi="Calibri" w:cs="Calibri"/>
          <w:sz w:val="20"/>
        </w:rPr>
        <w:lastRenderedPageBreak/>
        <w:t>obsługa maszyn i pojazdów;</w:t>
      </w:r>
    </w:p>
    <w:p w14:paraId="66E26A71" w14:textId="77777777" w:rsidR="005F4A7D" w:rsidRDefault="005F4A7D" w:rsidP="005F4A7D">
      <w:pPr>
        <w:pStyle w:val="Akapitzlist"/>
        <w:widowControl/>
        <w:numPr>
          <w:ilvl w:val="0"/>
          <w:numId w:val="6"/>
        </w:numPr>
        <w:tabs>
          <w:tab w:val="left" w:pos="540"/>
        </w:tabs>
        <w:autoSpaceDE/>
        <w:adjustRightInd/>
        <w:contextualSpacing/>
        <w:rPr>
          <w:rFonts w:ascii="Calibri" w:eastAsia="Calibri" w:hAnsi="Calibri" w:cs="Calibri"/>
          <w:sz w:val="20"/>
        </w:rPr>
      </w:pPr>
      <w:r>
        <w:rPr>
          <w:rFonts w:ascii="Calibri" w:eastAsia="Calibri" w:hAnsi="Calibri" w:cs="Calibri"/>
          <w:sz w:val="20"/>
        </w:rPr>
        <w:t xml:space="preserve">    roboty ziemne;</w:t>
      </w:r>
    </w:p>
    <w:p w14:paraId="171A61AC" w14:textId="77777777" w:rsidR="005F4A7D" w:rsidRDefault="005F4A7D" w:rsidP="005F4A7D">
      <w:pPr>
        <w:pStyle w:val="Akapitzlist"/>
        <w:numPr>
          <w:ilvl w:val="0"/>
          <w:numId w:val="6"/>
        </w:numPr>
        <w:rPr>
          <w:rFonts w:cstheme="minorHAnsi"/>
          <w:color w:val="000000"/>
          <w:sz w:val="20"/>
          <w:szCs w:val="20"/>
        </w:rPr>
      </w:pPr>
      <w:r>
        <w:rPr>
          <w:rFonts w:cstheme="minorHAnsi"/>
          <w:color w:val="000000"/>
          <w:sz w:val="20"/>
          <w:szCs w:val="20"/>
        </w:rPr>
        <w:t>Roboty sanitarne.</w:t>
      </w:r>
    </w:p>
    <w:p w14:paraId="6A21B72F" w14:textId="171C4846"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w:t>
      </w:r>
      <w:r>
        <w:rPr>
          <w:rFonts w:asciiTheme="minorHAnsi" w:eastAsiaTheme="minorHAnsi" w:hAnsiTheme="minorHAnsi" w:cstheme="minorHAnsi"/>
          <w:b/>
          <w:bCs/>
          <w:color w:val="000000"/>
          <w:sz w:val="20"/>
          <w:szCs w:val="20"/>
          <w:lang w:eastAsia="en-US"/>
        </w:rPr>
        <w:t xml:space="preserve">Zamawiający określa wymóg zatrudnienia na podstawie umowy o pracę przez Wykonawcę lub Podwykonawcę osób wykonujących czynności związane z budową sieci </w:t>
      </w:r>
      <w:r w:rsidRPr="006C1223">
        <w:rPr>
          <w:rFonts w:asciiTheme="minorHAnsi" w:eastAsiaTheme="minorHAnsi" w:hAnsiTheme="minorHAnsi" w:cstheme="minorHAnsi"/>
          <w:b/>
          <w:bCs/>
          <w:sz w:val="20"/>
          <w:szCs w:val="20"/>
          <w:lang w:eastAsia="en-US"/>
        </w:rPr>
        <w:t>wodociągowej</w:t>
      </w:r>
      <w:r w:rsidR="005629B8" w:rsidRPr="006C1223">
        <w:rPr>
          <w:rFonts w:asciiTheme="minorHAnsi" w:eastAsiaTheme="minorHAnsi" w:hAnsiTheme="minorHAnsi" w:cstheme="minorHAnsi"/>
          <w:b/>
          <w:bCs/>
          <w:sz w:val="20"/>
          <w:szCs w:val="20"/>
          <w:lang w:eastAsia="en-US"/>
        </w:rPr>
        <w:t xml:space="preserve"> i kanalizacji sanitarnej</w:t>
      </w:r>
      <w:r>
        <w:rPr>
          <w:rFonts w:asciiTheme="minorHAnsi" w:eastAsiaTheme="minorHAnsi" w:hAnsiTheme="minorHAnsi" w:cstheme="minorHAnsi"/>
          <w:b/>
          <w:bCs/>
          <w:color w:val="000000"/>
          <w:sz w:val="20"/>
          <w:szCs w:val="20"/>
          <w:lang w:eastAsia="en-US"/>
        </w:rPr>
        <w:t>.</w:t>
      </w:r>
    </w:p>
    <w:p w14:paraId="2A7D6CA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14:paraId="28BE0FB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żądania oświadczeń i dokumentów w zakresie potwierdzenia spełniania ww. wymogów i dokonywania ich oceny,</w:t>
      </w:r>
    </w:p>
    <w:p w14:paraId="1E6CEF0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żądania wyjaśnień w przypadku wątpliwości w zakresie potwierdzenia spełniania ww. wymogów,</w:t>
      </w:r>
    </w:p>
    <w:p w14:paraId="541A2DA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14:paraId="0B55C778"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14:paraId="74D206BB" w14:textId="77777777" w:rsidR="005F4A7D" w:rsidRDefault="005F4A7D" w:rsidP="005F4A7D">
      <w:pPr>
        <w:pStyle w:val="Akapitzlist"/>
        <w:numPr>
          <w:ilvl w:val="0"/>
          <w:numId w:val="7"/>
        </w:numPr>
        <w:spacing w:after="12"/>
        <w:rPr>
          <w:rFonts w:cstheme="minorHAnsi"/>
          <w:color w:val="000000"/>
          <w:sz w:val="20"/>
          <w:szCs w:val="20"/>
        </w:rPr>
      </w:pPr>
      <w:r>
        <w:rPr>
          <w:rFonts w:cstheme="minorHAnsi"/>
          <w:color w:val="000000"/>
          <w:sz w:val="20"/>
          <w:szCs w:val="20"/>
        </w:rPr>
        <w:t>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14:paraId="3859205B"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14:paraId="4E3B169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 przypadku uzasadnionych wątpliwości co do przestrzegania prawa pracy przez Wykonawcę lub Podwykonawcę, Zamawiający może zwrócić się o przeprowadzenie kontroli przez Państwową Inspekcję Pracy.</w:t>
      </w:r>
    </w:p>
    <w:p w14:paraId="4BDF0017" w14:textId="77777777" w:rsidR="005F4A7D" w:rsidRDefault="005F4A7D" w:rsidP="005F4A7D">
      <w:pPr>
        <w:autoSpaceDE w:val="0"/>
        <w:autoSpaceDN w:val="0"/>
        <w:adjustRightInd w:val="0"/>
        <w:ind w:left="360"/>
        <w:rPr>
          <w:rFonts w:ascii="Cambria" w:eastAsiaTheme="minorHAnsi" w:hAnsi="Cambria" w:cs="Cambria"/>
          <w:color w:val="000000"/>
          <w:sz w:val="22"/>
          <w:szCs w:val="22"/>
          <w:lang w:eastAsia="en-US"/>
        </w:rPr>
      </w:pPr>
    </w:p>
    <w:p w14:paraId="45134CA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14:paraId="10702B10" w14:textId="77777777" w:rsidR="005F4A7D" w:rsidRDefault="005F4A7D" w:rsidP="005F4A7D">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14:paraId="3A30C57A" w14:textId="77777777" w:rsidR="005F4A7D" w:rsidRDefault="005F4A7D" w:rsidP="005F4A7D">
      <w:pPr>
        <w:tabs>
          <w:tab w:val="left" w:pos="5880"/>
        </w:tabs>
        <w:jc w:val="center"/>
        <w:rPr>
          <w:rFonts w:ascii="Calibri" w:hAnsi="Calibri"/>
          <w:color w:val="000000" w:themeColor="text1"/>
          <w:sz w:val="20"/>
          <w:szCs w:val="20"/>
        </w:rPr>
      </w:pPr>
    </w:p>
    <w:p w14:paraId="7C14A9CA" w14:textId="77777777" w:rsidR="005F4A7D" w:rsidRDefault="005F4A7D" w:rsidP="006076A2">
      <w:pPr>
        <w:widowControl w:val="0"/>
        <w:numPr>
          <w:ilvl w:val="0"/>
          <w:numId w:val="8"/>
        </w:numPr>
        <w:tabs>
          <w:tab w:val="left" w:pos="0"/>
        </w:tabs>
        <w:spacing w:line="263" w:lineRule="exact"/>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14:paraId="3FC2ADBC"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14:paraId="691779EC" w14:textId="3CE01152" w:rsidR="005F4A7D" w:rsidRPr="006076A2" w:rsidRDefault="005F4A7D" w:rsidP="006076A2">
      <w:pPr>
        <w:numPr>
          <w:ilvl w:val="0"/>
          <w:numId w:val="9"/>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14:paraId="44AD52F0" w14:textId="77777777" w:rsidR="005F4A7D" w:rsidRDefault="005F4A7D" w:rsidP="005F4A7D">
      <w:pPr>
        <w:widowControl w:val="0"/>
        <w:numPr>
          <w:ilvl w:val="0"/>
          <w:numId w:val="8"/>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Wykonawca, który powołuje się na zasoby innych podmiotów, </w:t>
      </w:r>
      <w:r>
        <w:rPr>
          <w:rFonts w:ascii="Calibri" w:eastAsiaTheme="minorHAnsi" w:hAnsi="Calibri" w:cs="Calibri"/>
          <w:color w:val="000000"/>
          <w:sz w:val="22"/>
          <w:szCs w:val="22"/>
          <w:shd w:val="clear" w:color="auto" w:fill="FFFFFF"/>
          <w:lang w:eastAsia="en-US"/>
        </w:rPr>
        <w:t>w celu wykazania braku istnienia wobec nich podstaw wykluczenia oraz spełniania, w zakresie, w jakim powołuje się na ich zasoby, warunków udziału w postępowaniu, zamieszcza informacje o tych podmiotach w oświadczeniu, o którym mowa w pkt 1 Rozdział VII SWZ.</w:t>
      </w:r>
    </w:p>
    <w:p w14:paraId="485392DC" w14:textId="77777777" w:rsidR="005F4A7D" w:rsidRDefault="005F4A7D" w:rsidP="005F4A7D">
      <w:pPr>
        <w:widowControl w:val="0"/>
        <w:numPr>
          <w:ilvl w:val="0"/>
          <w:numId w:val="8"/>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4935DB50" w14:textId="77777777" w:rsidR="005F4A7D" w:rsidRDefault="005F4A7D" w:rsidP="005F4A7D">
      <w:pPr>
        <w:widowControl w:val="0"/>
        <w:numPr>
          <w:ilvl w:val="0"/>
          <w:numId w:val="8"/>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14:paraId="322B5A4A" w14:textId="77777777" w:rsidR="005F4A7D" w:rsidRDefault="005F4A7D" w:rsidP="005F4A7D">
      <w:pPr>
        <w:widowControl w:val="0"/>
        <w:numPr>
          <w:ilvl w:val="1"/>
          <w:numId w:val="8"/>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14:paraId="443394A3" w14:textId="77777777" w:rsidR="005F4A7D" w:rsidRDefault="005F4A7D" w:rsidP="005F4A7D">
      <w:pPr>
        <w:widowControl w:val="0"/>
        <w:numPr>
          <w:ilvl w:val="1"/>
          <w:numId w:val="8"/>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pełnomocnictwo do reprezentowania wykonawcy w przypadku wykonawców składających ofertę </w:t>
      </w:r>
      <w:r>
        <w:rPr>
          <w:rFonts w:ascii="Calibri" w:eastAsiaTheme="minorHAnsi" w:hAnsi="Calibri" w:cs="Calibri"/>
          <w:color w:val="000000"/>
          <w:sz w:val="20"/>
          <w:szCs w:val="20"/>
          <w:shd w:val="clear" w:color="auto" w:fill="FFFFFF"/>
          <w:lang w:eastAsia="en-US"/>
        </w:rPr>
        <w:lastRenderedPageBreak/>
        <w:t>wspólną</w:t>
      </w:r>
    </w:p>
    <w:p w14:paraId="09D9FD32" w14:textId="77777777" w:rsidR="005F4A7D" w:rsidRDefault="005F4A7D" w:rsidP="005F4A7D">
      <w:pPr>
        <w:widowControl w:val="0"/>
        <w:numPr>
          <w:ilvl w:val="1"/>
          <w:numId w:val="8"/>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14:paraId="0AD321B0"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14:paraId="6AECB705" w14:textId="77777777" w:rsidR="00830D34" w:rsidRPr="00830D34" w:rsidRDefault="005F4A7D" w:rsidP="00830D34">
      <w:pPr>
        <w:widowControl w:val="0"/>
        <w:numPr>
          <w:ilvl w:val="1"/>
          <w:numId w:val="8"/>
        </w:numPr>
        <w:tabs>
          <w:tab w:val="left" w:pos="1130"/>
        </w:tabs>
        <w:spacing w:after="57" w:line="259"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dowód wniesienia wadium</w:t>
      </w:r>
    </w:p>
    <w:p w14:paraId="3F4F337D" w14:textId="163635DA" w:rsidR="00830D34" w:rsidRPr="00830D34" w:rsidRDefault="00830D34" w:rsidP="00830D34">
      <w:pPr>
        <w:widowControl w:val="0"/>
        <w:numPr>
          <w:ilvl w:val="1"/>
          <w:numId w:val="8"/>
        </w:numPr>
        <w:tabs>
          <w:tab w:val="left" w:pos="1130"/>
        </w:tabs>
        <w:spacing w:after="57" w:line="259" w:lineRule="exact"/>
        <w:ind w:left="720"/>
        <w:rPr>
          <w:rStyle w:val="Teksttreci2"/>
          <w:rFonts w:ascii="Calibri" w:eastAsiaTheme="minorHAnsi" w:hAnsi="Calibri" w:cs="Calibri"/>
          <w:sz w:val="20"/>
          <w:szCs w:val="20"/>
          <w:shd w:val="clear" w:color="auto" w:fill="auto"/>
          <w:lang w:eastAsia="en-US"/>
        </w:rPr>
      </w:pPr>
      <w:r w:rsidRPr="00830D34">
        <w:rPr>
          <w:rFonts w:ascii="Calibri" w:hAnsi="Calibri"/>
          <w:b/>
          <w:bCs/>
          <w:color w:val="FF0000"/>
          <w:sz w:val="20"/>
          <w:szCs w:val="20"/>
        </w:rPr>
        <w:t>Załącznik nr 8   -</w:t>
      </w:r>
      <w:r w:rsidRPr="00830D34">
        <w:rPr>
          <w:rStyle w:val="Teksttreci2"/>
          <w:rFonts w:ascii="Calibri" w:hAnsi="Calibri" w:cs="Calibri"/>
          <w:b/>
          <w:color w:val="FF0000"/>
          <w:sz w:val="20"/>
          <w:szCs w:val="20"/>
        </w:rPr>
        <w:t xml:space="preserve"> oświadczenie o braku podstaw wykluczenia z postępowania na podstawie art. 7 ust. 1</w:t>
      </w:r>
      <w:r w:rsidRPr="00830D34">
        <w:rPr>
          <w:rStyle w:val="Teksttreci2"/>
          <w:rFonts w:ascii="Calibri" w:hAnsi="Calibri" w:cs="Calibri"/>
          <w:color w:val="FF0000"/>
          <w:sz w:val="20"/>
          <w:szCs w:val="20"/>
        </w:rPr>
        <w:t xml:space="preserve">  </w:t>
      </w:r>
      <w:r w:rsidRPr="00830D34">
        <w:rPr>
          <w:rStyle w:val="Teksttreci2"/>
          <w:rFonts w:ascii="Calibri" w:hAnsi="Calibri" w:cs="Calibri"/>
          <w:sz w:val="20"/>
          <w:szCs w:val="20"/>
        </w:rPr>
        <w:t>ustawy  z dnia 13 kwietnia 2022 r. o szczególnych rozwiązaniach w zakresie przeciwdziałania wspieraniu agresji na Ukrainę oraz służących ochronie bezpieczeństwa narodowego (Dz. U. z 2022 r. poz. 835) .</w:t>
      </w:r>
    </w:p>
    <w:p w14:paraId="42766D5D" w14:textId="77777777" w:rsidR="005F4A7D" w:rsidRDefault="005F4A7D" w:rsidP="005F4A7D">
      <w:pPr>
        <w:tabs>
          <w:tab w:val="left" w:pos="540"/>
        </w:tabs>
        <w:jc w:val="both"/>
        <w:rPr>
          <w:rFonts w:ascii="Calibri" w:eastAsia="Calibri" w:hAnsi="Calibri" w:cs="Calibri"/>
          <w:color w:val="7030A0"/>
          <w:sz w:val="20"/>
          <w:szCs w:val="20"/>
          <w:lang w:eastAsia="en-US"/>
        </w:rPr>
      </w:pPr>
    </w:p>
    <w:p w14:paraId="544E53DD" w14:textId="77777777" w:rsidR="005F4A7D" w:rsidRDefault="005F4A7D" w:rsidP="00FF62F0">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14:paraId="5BF41F46" w14:textId="77777777" w:rsidR="005F4A7D" w:rsidRDefault="005F4A7D" w:rsidP="00FF62F0">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14:paraId="3F60A00A" w14:textId="77777777" w:rsidR="005F4A7D" w:rsidRDefault="005F4A7D" w:rsidP="005F4A7D">
      <w:pPr>
        <w:tabs>
          <w:tab w:val="left" w:pos="5880"/>
        </w:tabs>
        <w:rPr>
          <w:rFonts w:ascii="Calibri" w:hAnsi="Calibri"/>
          <w:sz w:val="20"/>
          <w:szCs w:val="20"/>
        </w:rPr>
      </w:pPr>
    </w:p>
    <w:p w14:paraId="78E870C7" w14:textId="77777777" w:rsidR="005F4A7D" w:rsidRDefault="005F4A7D" w:rsidP="005F4A7D">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83B77A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14:paraId="6C6946B5" w14:textId="77777777" w:rsidR="005F4A7D" w:rsidRDefault="005F4A7D" w:rsidP="005F4A7D">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oświadczenia wykonawcy, w zakresie art. 108 ust. 1 pkt 5 ustawy, o braku przynależności do tej samej grupy kapitałowej w rozumieniu ustawy z dnia 16 lutego 2007 r. o ochronie konkurencji i konsumentów (Dz. U. z 2020 r. poz. 1076ze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DCA8B30"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odpisu lub informacji z Krajowego Rejestru Sądowego lub z Centralnej Ewidencji i Informacji o Działalności Gospodarczej, w zakresie art. 109 ust. 1 pkt 4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sporządzonych nie wcześniej niż 3 miesiące przed jej złożeniem, jeżeli odrębne przepisy wymagają wpisu do rejestru lub ewidencji;</w:t>
      </w:r>
    </w:p>
    <w:p w14:paraId="7E4A669B"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c) informacji z Krajowego Rejestru Karnego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-sporządzonej nie wcześniej niż 6 miesięcy przed jej złożeniem;</w:t>
      </w:r>
    </w:p>
    <w:p w14:paraId="074F5507"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097DA5D1" w14:textId="77777777" w:rsidR="005F4A7D" w:rsidRDefault="005F4A7D" w:rsidP="005F4A7D">
      <w:pPr>
        <w:numPr>
          <w:ilvl w:val="0"/>
          <w:numId w:val="11"/>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44F063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Jeżeli wykonawca ma siedzibę lub miejsce zamieszkania poza granicami Rzeczypospolitej Polskiej, zamiast: </w:t>
      </w:r>
    </w:p>
    <w:p w14:paraId="56AE23C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Dokument ten powinien być wystawiony nie wcześniej niż6 miesięcy przed jego złożeniem.</w:t>
      </w:r>
    </w:p>
    <w:p w14:paraId="71A055A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 xml:space="preserve">2) 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Gospodarczej–składa dokument lub dokumenty wystawione w kraju, w którym wykonawca ma siedzibę lub miejsce zamieszkania, potwierdzające odpowiednio, że: </w:t>
      </w:r>
    </w:p>
    <w:p w14:paraId="2F039E6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nie naruszył obowiązków dotyczących płatności podatków, opłat lub składek na ubezpieczenie społeczne lub zdrowotne, </w:t>
      </w:r>
    </w:p>
    <w:p w14:paraId="38E06CB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4B7BB7E"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Dokumenty potwierdzające w/w okoliczności powinny być wystawione nie wcześniej niż 3 miesiące przed ich złożeniem. </w:t>
      </w:r>
    </w:p>
    <w:p w14:paraId="67A092C8" w14:textId="77777777" w:rsidR="005F4A7D" w:rsidRDefault="005F4A7D" w:rsidP="005F4A7D">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3)Jeżeli w kraju, w którym wykonawca ma siedzibę lub miejsce zamieszkania, nie wydaje się w/w dokumentów, lub gdy dokumenty te nie odnoszą się do wszystkich przypadków, o </w:t>
      </w:r>
      <w:r>
        <w:rPr>
          <w:rFonts w:asciiTheme="minorHAnsi" w:hAnsiTheme="minorHAnsi" w:cstheme="minorHAnsi"/>
          <w:sz w:val="20"/>
          <w:szCs w:val="20"/>
        </w:rPr>
        <w:t xml:space="preserve">których mowa w art. 108 ust. 1 pkt 1, 2i 4, art. 109 ust. 1 pkt 1, 2 lit. a i b oraz pkt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62C03D6" w14:textId="77777777" w:rsidR="005F4A7D" w:rsidRDefault="005F4A7D" w:rsidP="005F4A7D">
      <w:pPr>
        <w:widowControl w:val="0"/>
        <w:tabs>
          <w:tab w:val="left" w:pos="720"/>
        </w:tabs>
        <w:spacing w:line="240" w:lineRule="atLeast"/>
        <w:jc w:val="both"/>
        <w:rPr>
          <w:rFonts w:ascii="Calibri" w:eastAsiaTheme="minorHAnsi" w:hAnsi="Calibri" w:cs="Calibri"/>
          <w:sz w:val="20"/>
          <w:szCs w:val="20"/>
          <w:lang w:eastAsia="en-US"/>
        </w:rPr>
      </w:pPr>
      <w:r>
        <w:rPr>
          <w:rFonts w:asciiTheme="minorHAnsi" w:eastAsiaTheme="minorHAnsi" w:hAnsiTheme="minorHAnsi" w:cstheme="minorHAnsi"/>
          <w:bCs/>
          <w:color w:val="000000"/>
          <w:sz w:val="20"/>
          <w:szCs w:val="20"/>
          <w:lang w:eastAsia="en-US"/>
        </w:rPr>
        <w:t xml:space="preserve">1.2) </w:t>
      </w:r>
      <w:r>
        <w:rPr>
          <w:b/>
          <w:bCs/>
          <w:sz w:val="20"/>
          <w:szCs w:val="20"/>
        </w:rPr>
        <w:t>potwierdzających spełnianie warunków udziału w postępowaniu dotyczących zdolności technicznej lub zawodowej (doświadczenie, kwalifikacje zawodowe kadry technicznej):</w:t>
      </w:r>
    </w:p>
    <w:p w14:paraId="319BE1EA" w14:textId="610F1365" w:rsidR="005F4A7D" w:rsidRDefault="005F4A7D" w:rsidP="005F4A7D">
      <w:pPr>
        <w:numPr>
          <w:ilvl w:val="0"/>
          <w:numId w:val="12"/>
        </w:numPr>
        <w:jc w:val="both"/>
        <w:rPr>
          <w:rFonts w:ascii="Calibri" w:hAnsi="Calibri" w:cs="Calibri"/>
          <w:sz w:val="20"/>
          <w:szCs w:val="20"/>
        </w:rPr>
      </w:pPr>
      <w:r>
        <w:rPr>
          <w:rFonts w:ascii="Calibri" w:hAnsi="Calibri" w:cs="Calibri"/>
          <w:b/>
          <w:bCs/>
          <w:color w:val="000000"/>
          <w:sz w:val="20"/>
          <w:szCs w:val="20"/>
          <w:u w:val="single"/>
        </w:rPr>
        <w:t>wykazu robót budowlanych</w:t>
      </w:r>
      <w:r>
        <w:rPr>
          <w:rFonts w:ascii="Calibri" w:hAnsi="Calibri" w:cs="Calibri"/>
          <w:color w:val="000000"/>
          <w:sz w:val="20"/>
          <w:szCs w:val="20"/>
        </w:rPr>
        <w:t xml:space="preserve"> wykonanych nie wcześniej niż w okresie ostatnich </w:t>
      </w:r>
      <w:r w:rsidR="00BD7A1E">
        <w:rPr>
          <w:rFonts w:ascii="Calibri" w:hAnsi="Calibri" w:cs="Calibri"/>
          <w:b/>
          <w:bCs/>
          <w:color w:val="000000"/>
          <w:sz w:val="20"/>
          <w:szCs w:val="20"/>
        </w:rPr>
        <w:t>5</w:t>
      </w:r>
      <w:r>
        <w:rPr>
          <w:rFonts w:ascii="Calibri" w:hAnsi="Calibri" w:cs="Calibri"/>
          <w:b/>
          <w:bCs/>
          <w:color w:val="000000"/>
          <w:sz w:val="20"/>
          <w:szCs w:val="20"/>
        </w:rPr>
        <w:t xml:space="preserve"> lat</w:t>
      </w:r>
      <w:r>
        <w:rPr>
          <w:rFonts w:ascii="Calibri" w:hAnsi="Calibri" w:cs="Calibri"/>
          <w:color w:val="000000"/>
          <w:sz w:val="20"/>
          <w:szCs w:val="20"/>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Calibri" w:hAnsi="Calibri" w:cs="Calibri"/>
          <w:sz w:val="20"/>
          <w:szCs w:val="20"/>
        </w:rPr>
        <w:t xml:space="preserve"> – </w:t>
      </w:r>
      <w:r w:rsidR="009732A9">
        <w:rPr>
          <w:rFonts w:ascii="Calibri" w:hAnsi="Calibri" w:cs="Calibri"/>
          <w:color w:val="002060"/>
          <w:sz w:val="20"/>
          <w:szCs w:val="20"/>
        </w:rPr>
        <w:t>wzór załącznik nr 4</w:t>
      </w:r>
      <w:r>
        <w:rPr>
          <w:rFonts w:ascii="Calibri" w:hAnsi="Calibri" w:cs="Calibri"/>
          <w:color w:val="002060"/>
          <w:sz w:val="20"/>
          <w:szCs w:val="20"/>
        </w:rPr>
        <w:t xml:space="preserve"> do SWZ;</w:t>
      </w:r>
    </w:p>
    <w:p w14:paraId="7D793C88" w14:textId="7370B03D" w:rsidR="005F4A7D" w:rsidRPr="00F55B4A" w:rsidRDefault="005F4A7D" w:rsidP="00F55B4A">
      <w:pPr>
        <w:numPr>
          <w:ilvl w:val="0"/>
          <w:numId w:val="12"/>
        </w:numPr>
        <w:jc w:val="both"/>
        <w:rPr>
          <w:rFonts w:ascii="Calibri" w:hAnsi="Calibri" w:cs="Calibri"/>
          <w:color w:val="FF0000"/>
          <w:sz w:val="20"/>
          <w:szCs w:val="20"/>
        </w:rPr>
      </w:pPr>
      <w:r>
        <w:rPr>
          <w:rFonts w:ascii="Calibri" w:hAnsi="Calibri" w:cs="Calibri"/>
          <w:b/>
          <w:bCs/>
          <w:sz w:val="20"/>
          <w:szCs w:val="20"/>
          <w:u w:val="single"/>
        </w:rPr>
        <w:t>wykazu osób</w:t>
      </w:r>
      <w:r>
        <w:rPr>
          <w:rFonts w:ascii="Calibri" w:hAnsi="Calibri" w:cs="Calibri"/>
          <w:sz w:val="20"/>
          <w:szCs w:val="20"/>
        </w:rPr>
        <w:t xml:space="preserve">, skierowanych przez wykonawcę do realizacji zamówienia publicznego, </w:t>
      </w:r>
      <w:r>
        <w:rPr>
          <w:rFonts w:ascii="Calibri" w:hAnsi="Calibri" w:cs="Calibri"/>
          <w:color w:val="000000"/>
          <w:sz w:val="20"/>
          <w:szCs w:val="20"/>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Calibri" w:hAnsi="Calibri" w:cs="Calibri"/>
          <w:sz w:val="20"/>
          <w:szCs w:val="20"/>
        </w:rPr>
        <w:t xml:space="preserve"> – </w:t>
      </w:r>
      <w:r w:rsidR="009732A9">
        <w:rPr>
          <w:rFonts w:ascii="Calibri" w:hAnsi="Calibri" w:cs="Calibri"/>
          <w:color w:val="002060"/>
          <w:sz w:val="20"/>
          <w:szCs w:val="20"/>
        </w:rPr>
        <w:t>wzór załącznik nr 5</w:t>
      </w:r>
      <w:r>
        <w:rPr>
          <w:rFonts w:ascii="Calibri" w:hAnsi="Calibri" w:cs="Calibri"/>
          <w:color w:val="002060"/>
          <w:sz w:val="20"/>
          <w:szCs w:val="20"/>
        </w:rPr>
        <w:t xml:space="preserve"> do SWZ;</w:t>
      </w:r>
    </w:p>
    <w:p w14:paraId="02E1CC60" w14:textId="77777777" w:rsidR="00C042AE" w:rsidRDefault="00C042AE" w:rsidP="0097663F">
      <w:pPr>
        <w:jc w:val="both"/>
        <w:rPr>
          <w:rFonts w:ascii="Calibri" w:hAnsi="Calibri" w:cs="Calibri"/>
          <w:b/>
          <w:color w:val="7030A0"/>
          <w:sz w:val="20"/>
          <w:szCs w:val="20"/>
        </w:rPr>
      </w:pPr>
    </w:p>
    <w:p w14:paraId="2F14181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IX</w:t>
      </w:r>
    </w:p>
    <w:p w14:paraId="30ED9076" w14:textId="77777777" w:rsidR="005F4A7D" w:rsidRDefault="005F4A7D" w:rsidP="005F4A7D">
      <w:pPr>
        <w:keepNext/>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Sposób porozumiewania się Zamawiającego z Wykonawcami oraz przekazywania oświadczeń i dokumentów.</w:t>
      </w:r>
    </w:p>
    <w:p w14:paraId="24CBD1BD" w14:textId="77777777" w:rsidR="005F4A7D" w:rsidRDefault="005F4A7D" w:rsidP="005F4A7D">
      <w:pPr>
        <w:widowControl w:val="0"/>
        <w:numPr>
          <w:ilvl w:val="0"/>
          <w:numId w:val="13"/>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2"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3"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14:paraId="3A3A1574" w14:textId="7188CDA8" w:rsidR="005F4A7D" w:rsidRDefault="005F4A7D" w:rsidP="005F4A7D">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4"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r w:rsidR="00800106">
        <w:rPr>
          <w:rFonts w:asciiTheme="minorHAnsi" w:hAnsiTheme="minorHAnsi" w:cstheme="minorHAnsi"/>
          <w:b/>
          <w:sz w:val="20"/>
          <w:szCs w:val="20"/>
          <w:lang w:val="en-US"/>
        </w:rPr>
        <w:t>.</w:t>
      </w:r>
    </w:p>
    <w:p w14:paraId="6155DC27"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p>
    <w:p w14:paraId="35EBBC47" w14:textId="77777777" w:rsidR="005F4A7D" w:rsidRPr="003A1CD0" w:rsidRDefault="005F4A7D" w:rsidP="005F4A7D">
      <w:pPr>
        <w:numPr>
          <w:ilvl w:val="0"/>
          <w:numId w:val="13"/>
        </w:numPr>
        <w:ind w:left="360"/>
        <w:jc w:val="both"/>
        <w:rPr>
          <w:rFonts w:asciiTheme="minorHAnsi" w:eastAsia="CIDFont" w:hAnsiTheme="minorHAnsi" w:cstheme="minorHAnsi"/>
          <w:color w:val="000000"/>
          <w:sz w:val="20"/>
          <w:szCs w:val="20"/>
          <w:lang w:eastAsia="zh-CN" w:bidi="ar"/>
        </w:rPr>
      </w:pPr>
      <w:r w:rsidRPr="003A1CD0">
        <w:rPr>
          <w:rFonts w:asciiTheme="minorHAnsi" w:eastAsia="CIDFont" w:hAnsiTheme="minorHAnsi" w:cstheme="minorHAnsi"/>
          <w:color w:val="000000"/>
          <w:sz w:val="20"/>
          <w:szCs w:val="20"/>
          <w:lang w:eastAsia="zh-CN" w:bidi="ar"/>
        </w:rPr>
        <w:t xml:space="preserve">Dokumenty elektroniczne, składane są przez Wykonawcę za pośrednictwem </w:t>
      </w:r>
      <w:r w:rsidRPr="003A1CD0">
        <w:rPr>
          <w:rFonts w:asciiTheme="minorHAnsi" w:eastAsia="CIDFont" w:hAnsiTheme="minorHAnsi" w:cstheme="minorHAnsi"/>
          <w:b/>
          <w:bCs/>
          <w:i/>
          <w:iCs/>
          <w:color w:val="000000"/>
          <w:sz w:val="20"/>
          <w:szCs w:val="20"/>
          <w:lang w:eastAsia="zh-CN" w:bidi="ar"/>
        </w:rPr>
        <w:t>„Formularza do komunikacji”</w:t>
      </w:r>
      <w:r w:rsidRPr="003A1CD0">
        <w:rPr>
          <w:rFonts w:asciiTheme="minorHAnsi" w:eastAsia="CIDFont" w:hAnsiTheme="minorHAnsi" w:cstheme="minorHAnsi"/>
          <w:color w:val="000000"/>
          <w:sz w:val="20"/>
          <w:szCs w:val="20"/>
          <w:lang w:eastAsia="zh-CN" w:bidi="ar"/>
        </w:rPr>
        <w:t xml:space="preserve"> jako załączniki. </w:t>
      </w:r>
    </w:p>
    <w:p w14:paraId="2FA2D027" w14:textId="77777777" w:rsidR="005F4A7D" w:rsidRPr="003A1CD0" w:rsidRDefault="005F4A7D" w:rsidP="005F4A7D">
      <w:pPr>
        <w:jc w:val="both"/>
        <w:rPr>
          <w:rFonts w:asciiTheme="minorHAnsi" w:eastAsia="CIDFont" w:hAnsiTheme="minorHAnsi" w:cstheme="minorHAnsi"/>
          <w:color w:val="000000"/>
          <w:sz w:val="20"/>
          <w:szCs w:val="20"/>
          <w:lang w:eastAsia="zh-CN" w:bidi="ar"/>
        </w:rPr>
      </w:pPr>
    </w:p>
    <w:p w14:paraId="14183246" w14:textId="77777777" w:rsidR="005F4A7D" w:rsidRDefault="005F4A7D" w:rsidP="005F4A7D">
      <w:pPr>
        <w:numPr>
          <w:ilvl w:val="0"/>
          <w:numId w:val="13"/>
        </w:numPr>
        <w:ind w:left="360"/>
        <w:jc w:val="both"/>
        <w:rPr>
          <w:rFonts w:asciiTheme="minorHAnsi" w:hAnsiTheme="minorHAnsi" w:cstheme="minorHAnsi"/>
          <w:sz w:val="20"/>
          <w:szCs w:val="20"/>
        </w:rPr>
      </w:pPr>
      <w:r w:rsidRPr="003A1CD0">
        <w:rPr>
          <w:rFonts w:asciiTheme="minorHAnsi" w:eastAsia="CIDFont" w:hAnsiTheme="minorHAnsi" w:cstheme="minorHAnsi"/>
          <w:color w:val="000000"/>
          <w:sz w:val="20"/>
          <w:szCs w:val="20"/>
          <w:lang w:eastAsia="zh-CN" w:bidi="ar"/>
        </w:rPr>
        <w:t xml:space="preserve">Zamawiający dopuszcza również możliwość składania dokumentów elektronicznych </w:t>
      </w:r>
      <w:r>
        <w:rPr>
          <w:rFonts w:asciiTheme="minorHAnsi" w:eastAsia="CIDFont" w:hAnsiTheme="minorHAnsi" w:cstheme="minorHAnsi"/>
          <w:color w:val="000000"/>
          <w:sz w:val="20"/>
          <w:szCs w:val="20"/>
          <w:lang w:eastAsia="zh-CN" w:bidi="ar"/>
        </w:rPr>
        <w:t xml:space="preserve">(z wyłączeniem oferty) </w:t>
      </w:r>
      <w:r w:rsidRPr="003A1CD0">
        <w:rPr>
          <w:rFonts w:asciiTheme="minorHAnsi" w:eastAsia="CIDFont" w:hAnsiTheme="minorHAnsi" w:cstheme="minorHAnsi"/>
          <w:color w:val="000000"/>
          <w:sz w:val="20"/>
          <w:szCs w:val="20"/>
          <w:lang w:eastAsia="zh-CN" w:bidi="ar"/>
        </w:rPr>
        <w:t xml:space="preserve">za pomocą poczty elektronicznej, </w:t>
      </w:r>
      <w:r w:rsidRPr="003A1CD0">
        <w:rPr>
          <w:rFonts w:asciiTheme="minorHAnsi" w:hAnsiTheme="minorHAnsi" w:cstheme="minorHAnsi"/>
          <w:sz w:val="20"/>
          <w:szCs w:val="20"/>
        </w:rPr>
        <w:t xml:space="preserve">adres e-mail: </w:t>
      </w:r>
      <w:hyperlink r:id="rId15" w:history="1">
        <w:r w:rsidRPr="003A1CD0">
          <w:rPr>
            <w:rStyle w:val="Hipercze"/>
            <w:rFonts w:asciiTheme="minorHAnsi" w:eastAsiaTheme="majorEastAsia" w:hAnsiTheme="minorHAnsi" w:cstheme="minorHAnsi"/>
            <w:sz w:val="20"/>
            <w:szCs w:val="20"/>
          </w:rPr>
          <w:t>zp@gzk-zoledowo.pl</w:t>
        </w:r>
      </w:hyperlink>
      <w:r w:rsidRPr="003A1CD0">
        <w:rPr>
          <w:rFonts w:asciiTheme="minorHAnsi" w:eastAsiaTheme="majorEastAsia" w:hAnsiTheme="minorHAnsi" w:cstheme="minorHAnsi"/>
          <w:color w:val="0000FF"/>
          <w:sz w:val="20"/>
          <w:szCs w:val="20"/>
          <w:u w:val="single"/>
        </w:rPr>
        <w:t xml:space="preserve"> </w:t>
      </w:r>
      <w:r w:rsidRPr="003A1CD0">
        <w:rPr>
          <w:rFonts w:asciiTheme="minorHAnsi" w:eastAsia="CIDFont" w:hAnsiTheme="minorHAnsi" w:cstheme="minorHAnsi"/>
          <w:color w:val="000000"/>
          <w:sz w:val="20"/>
          <w:szCs w:val="20"/>
          <w:lang w:eastAsia="zh-CN" w:bidi="ar"/>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w:t>
      </w:r>
      <w:r w:rsidRPr="003A1CD0">
        <w:rPr>
          <w:rFonts w:asciiTheme="minorHAnsi" w:eastAsia="CIDFont" w:hAnsiTheme="minorHAnsi" w:cstheme="minorHAnsi"/>
          <w:color w:val="000000"/>
          <w:sz w:val="20"/>
          <w:szCs w:val="20"/>
          <w:lang w:eastAsia="zh-CN" w:bidi="ar"/>
        </w:rPr>
        <w:lastRenderedPageBreak/>
        <w:t xml:space="preserve">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7F4D738E" w14:textId="77777777" w:rsidR="005F4A7D" w:rsidRPr="003A1CD0" w:rsidRDefault="005F4A7D" w:rsidP="005F4A7D">
      <w:pPr>
        <w:tabs>
          <w:tab w:val="left" w:pos="360"/>
          <w:tab w:val="left" w:pos="540"/>
        </w:tabs>
        <w:jc w:val="both"/>
        <w:rPr>
          <w:rFonts w:asciiTheme="minorHAnsi" w:hAnsiTheme="minorHAnsi" w:cstheme="minorHAnsi"/>
          <w:b/>
          <w:sz w:val="20"/>
          <w:szCs w:val="20"/>
        </w:rPr>
      </w:pPr>
    </w:p>
    <w:p w14:paraId="5956FD67"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14:paraId="79444B21"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C0334B6"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14:paraId="320A108C"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72989F3"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14:paraId="1F9E06DF" w14:textId="77777777" w:rsidR="005F4A7D" w:rsidRDefault="005F4A7D" w:rsidP="005F4A7D">
      <w:pPr>
        <w:widowControl w:val="0"/>
        <w:numPr>
          <w:ilvl w:val="0"/>
          <w:numId w:val="13"/>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14:paraId="0C7A5974" w14:textId="77777777" w:rsidR="005F4A7D" w:rsidRPr="007F360D" w:rsidRDefault="005F4A7D" w:rsidP="005F4A7D">
      <w:pPr>
        <w:spacing w:before="120"/>
        <w:ind w:left="181"/>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sidRPr="007F360D">
        <w:rPr>
          <w:rFonts w:asciiTheme="minorHAnsi" w:hAnsiTheme="minorHAnsi" w:cstheme="minorHAnsi"/>
          <w:sz w:val="20"/>
          <w:szCs w:val="20"/>
        </w:rPr>
        <w:t xml:space="preserve"> Beata </w:t>
      </w:r>
      <w:proofErr w:type="spellStart"/>
      <w:r w:rsidRPr="007F360D">
        <w:rPr>
          <w:rFonts w:asciiTheme="minorHAnsi" w:hAnsiTheme="minorHAnsi" w:cstheme="minorHAnsi"/>
          <w:sz w:val="20"/>
          <w:szCs w:val="20"/>
        </w:rPr>
        <w:t>Jerzewska</w:t>
      </w:r>
      <w:proofErr w:type="spellEnd"/>
      <w:r w:rsidRPr="007F360D">
        <w:rPr>
          <w:rFonts w:asciiTheme="minorHAnsi" w:hAnsiTheme="minorHAnsi" w:cstheme="minorHAnsi"/>
          <w:sz w:val="20"/>
          <w:szCs w:val="20"/>
        </w:rPr>
        <w:t xml:space="preserve"> - tel. (52) 328 26 00</w:t>
      </w:r>
    </w:p>
    <w:p w14:paraId="4CC672B5" w14:textId="1EF9D826" w:rsidR="005F4A7D" w:rsidRDefault="005F4A7D" w:rsidP="005F4A7D">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14:paraId="742B731A" w14:textId="77777777" w:rsidR="005F4A7D" w:rsidRPr="00F55B4A" w:rsidRDefault="002545D7" w:rsidP="005F4A7D">
      <w:pPr>
        <w:ind w:firstLine="360"/>
        <w:jc w:val="both"/>
        <w:rPr>
          <w:rFonts w:asciiTheme="minorHAnsi" w:hAnsiTheme="minorHAnsi" w:cstheme="minorHAnsi"/>
          <w:sz w:val="20"/>
          <w:szCs w:val="20"/>
        </w:rPr>
      </w:pPr>
      <w:r w:rsidRPr="00F55B4A">
        <w:rPr>
          <w:rFonts w:asciiTheme="minorHAnsi" w:hAnsiTheme="minorHAnsi" w:cstheme="minorHAnsi"/>
          <w:sz w:val="20"/>
          <w:szCs w:val="20"/>
        </w:rPr>
        <w:t>Marcin Klocek</w:t>
      </w:r>
      <w:r w:rsidR="005F4A7D" w:rsidRPr="00F55B4A">
        <w:rPr>
          <w:rFonts w:asciiTheme="minorHAnsi" w:hAnsiTheme="minorHAnsi" w:cstheme="minorHAnsi"/>
          <w:sz w:val="20"/>
          <w:szCs w:val="20"/>
        </w:rPr>
        <w:t xml:space="preserve">- </w:t>
      </w:r>
      <w:proofErr w:type="spellStart"/>
      <w:r w:rsidR="005F4A7D" w:rsidRPr="00F55B4A">
        <w:rPr>
          <w:rFonts w:asciiTheme="minorHAnsi" w:hAnsiTheme="minorHAnsi" w:cstheme="minorHAnsi"/>
          <w:sz w:val="20"/>
          <w:szCs w:val="20"/>
        </w:rPr>
        <w:t>tel</w:t>
      </w:r>
      <w:proofErr w:type="spellEnd"/>
      <w:r w:rsidR="005F4A7D" w:rsidRPr="00F55B4A">
        <w:rPr>
          <w:rFonts w:asciiTheme="minorHAnsi" w:hAnsiTheme="minorHAnsi" w:cstheme="minorHAnsi"/>
          <w:sz w:val="20"/>
          <w:szCs w:val="20"/>
        </w:rPr>
        <w:t xml:space="preserve">  52 328-26-</w:t>
      </w:r>
      <w:r w:rsidRPr="00F55B4A">
        <w:rPr>
          <w:rFonts w:asciiTheme="minorHAnsi" w:hAnsiTheme="minorHAnsi" w:cstheme="minorHAnsi"/>
          <w:sz w:val="20"/>
          <w:szCs w:val="20"/>
        </w:rPr>
        <w:t>11</w:t>
      </w:r>
    </w:p>
    <w:p w14:paraId="41EB951F" w14:textId="77777777" w:rsidR="005F4A7D" w:rsidRDefault="005F4A7D" w:rsidP="005F4A7D">
      <w:pPr>
        <w:jc w:val="both"/>
        <w:rPr>
          <w:rFonts w:asciiTheme="minorHAnsi" w:hAnsiTheme="minorHAnsi" w:cstheme="minorHAnsi"/>
          <w:b/>
          <w:bCs/>
          <w:sz w:val="20"/>
          <w:szCs w:val="20"/>
        </w:rPr>
      </w:pPr>
    </w:p>
    <w:p w14:paraId="05C496AA" w14:textId="77777777" w:rsidR="005F4A7D" w:rsidRDefault="005F4A7D" w:rsidP="005F4A7D">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14:paraId="61D4A769" w14:textId="77777777" w:rsidR="005F4A7D" w:rsidRDefault="005F4A7D" w:rsidP="005F4A7D">
      <w:pPr>
        <w:widowControl w:val="0"/>
        <w:spacing w:after="4" w:line="200" w:lineRule="exact"/>
        <w:ind w:left="240" w:hanging="240"/>
        <w:rPr>
          <w:rFonts w:asciiTheme="minorHAnsi" w:eastAsiaTheme="minorHAnsi" w:hAnsiTheme="minorHAnsi" w:cstheme="minorHAnsi"/>
          <w:bCs/>
          <w:sz w:val="20"/>
          <w:szCs w:val="20"/>
          <w:lang w:eastAsia="en-US"/>
        </w:rPr>
      </w:pPr>
    </w:p>
    <w:p w14:paraId="36275511" w14:textId="789C4B18" w:rsidR="005F4A7D" w:rsidRDefault="005F4A7D" w:rsidP="005F4A7D">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14:paraId="1DF73290" w14:textId="77777777" w:rsidR="005F4A7D" w:rsidRDefault="005F4A7D" w:rsidP="005F4A7D">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14:paraId="2F5B796F" w14:textId="71E5EA2A" w:rsidR="005F4A7D" w:rsidRDefault="005F4A7D" w:rsidP="005F4A7D">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14:paraId="634E56DD"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14:paraId="4F673753" w14:textId="5071D271" w:rsidR="005F4A7D" w:rsidRDefault="005F4A7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14:paraId="39A32433" w14:textId="77777777" w:rsidR="007B0394" w:rsidRDefault="007B0394"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p>
    <w:p w14:paraId="45C2393A"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14:paraId="471A4A40"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14:paraId="569F4D78" w14:textId="38B116DD" w:rsidR="005F4A7D" w:rsidRDefault="005F4A7D" w:rsidP="005F4A7D">
      <w:pPr>
        <w:widowControl w:val="0"/>
        <w:numPr>
          <w:ilvl w:val="0"/>
          <w:numId w:val="14"/>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w:t>
      </w:r>
      <w:r w:rsidRPr="007F360D">
        <w:rPr>
          <w:rFonts w:ascii="Calibri" w:eastAsiaTheme="minorHAnsi" w:hAnsi="Calibri" w:cstheme="minorBidi"/>
          <w:sz w:val="20"/>
          <w:szCs w:val="20"/>
          <w:lang w:eastAsia="en-US"/>
        </w:rPr>
        <w:t xml:space="preserve">przez okres </w:t>
      </w:r>
      <w:r w:rsidRPr="007F360D">
        <w:rPr>
          <w:rFonts w:ascii="Calibri" w:eastAsiaTheme="minorHAnsi" w:hAnsi="Calibri" w:cstheme="minorBidi"/>
          <w:b/>
          <w:sz w:val="20"/>
          <w:szCs w:val="20"/>
          <w:lang w:eastAsia="en-US"/>
        </w:rPr>
        <w:t xml:space="preserve">30 </w:t>
      </w:r>
      <w:r w:rsidRPr="007F360D">
        <w:rPr>
          <w:rFonts w:ascii="Calibri" w:eastAsiaTheme="minorHAnsi" w:hAnsi="Calibri" w:cstheme="minorBidi"/>
          <w:b/>
          <w:bCs/>
          <w:sz w:val="20"/>
          <w:szCs w:val="20"/>
          <w:lang w:eastAsia="en-US"/>
        </w:rPr>
        <w:t>dni</w:t>
      </w:r>
      <w:r w:rsidRPr="007F360D">
        <w:rPr>
          <w:rFonts w:ascii="Calibri" w:eastAsiaTheme="minorHAnsi" w:hAnsi="Calibri" w:cstheme="minorBidi"/>
          <w:sz w:val="20"/>
          <w:szCs w:val="20"/>
          <w:lang w:eastAsia="en-US"/>
        </w:rPr>
        <w:t>.</w:t>
      </w:r>
      <w:r w:rsidR="007F360D">
        <w:rPr>
          <w:rFonts w:ascii="Calibri" w:eastAsiaTheme="minorHAnsi" w:hAnsi="Calibri" w:cstheme="minorBidi"/>
          <w:sz w:val="20"/>
          <w:szCs w:val="20"/>
          <w:lang w:eastAsia="en-US"/>
        </w:rPr>
        <w:t xml:space="preserve"> </w:t>
      </w:r>
      <w:r w:rsidR="007F360D" w:rsidRPr="00445F8A">
        <w:rPr>
          <w:rStyle w:val="Teksttreci2"/>
          <w:rFonts w:ascii="Calibri" w:eastAsiaTheme="majorEastAsia" w:hAnsi="Calibri" w:cs="Calibri"/>
          <w:color w:val="000000"/>
          <w:sz w:val="20"/>
          <w:szCs w:val="20"/>
        </w:rPr>
        <w:t xml:space="preserve">Bieg terminu związania ofertą rozpoczyna się wraz z upływem terminu składania ofert </w:t>
      </w:r>
      <w:r w:rsidR="007F360D" w:rsidRPr="00445F8A">
        <w:rPr>
          <w:rStyle w:val="Teksttreci2"/>
          <w:rFonts w:ascii="Calibri" w:eastAsiaTheme="majorEastAsia" w:hAnsi="Calibri" w:cs="Calibri"/>
          <w:sz w:val="20"/>
          <w:szCs w:val="20"/>
        </w:rPr>
        <w:t xml:space="preserve">i kończy się w dniu </w:t>
      </w:r>
      <w:r w:rsidR="00966261">
        <w:rPr>
          <w:rStyle w:val="Teksttreci2"/>
          <w:rFonts w:ascii="Calibri" w:eastAsiaTheme="majorEastAsia" w:hAnsi="Calibri" w:cs="Calibri"/>
          <w:b/>
          <w:sz w:val="20"/>
          <w:szCs w:val="20"/>
        </w:rPr>
        <w:t>28</w:t>
      </w:r>
      <w:r w:rsidR="00C652FD" w:rsidRPr="00193C7D">
        <w:rPr>
          <w:rStyle w:val="Teksttreci2"/>
          <w:rFonts w:ascii="Calibri" w:eastAsiaTheme="majorEastAsia" w:hAnsi="Calibri" w:cs="Calibri"/>
          <w:b/>
          <w:sz w:val="20"/>
          <w:szCs w:val="20"/>
        </w:rPr>
        <w:t>.</w:t>
      </w:r>
      <w:r w:rsidR="00966261">
        <w:rPr>
          <w:rStyle w:val="Teksttreci2"/>
          <w:rFonts w:ascii="Calibri" w:eastAsiaTheme="majorEastAsia" w:hAnsi="Calibri" w:cs="Calibri"/>
          <w:b/>
          <w:sz w:val="20"/>
          <w:szCs w:val="20"/>
        </w:rPr>
        <w:t>10</w:t>
      </w:r>
      <w:r w:rsidR="00C652FD" w:rsidRPr="00193C7D">
        <w:rPr>
          <w:rStyle w:val="Teksttreci2"/>
          <w:rFonts w:ascii="Calibri" w:eastAsiaTheme="majorEastAsia" w:hAnsi="Calibri" w:cs="Calibri"/>
          <w:b/>
          <w:sz w:val="20"/>
          <w:szCs w:val="20"/>
        </w:rPr>
        <w:t>.</w:t>
      </w:r>
      <w:r w:rsidR="007F360D" w:rsidRPr="00193C7D">
        <w:rPr>
          <w:rStyle w:val="Teksttreci2"/>
          <w:rFonts w:ascii="Calibri" w:eastAsiaTheme="majorEastAsia" w:hAnsi="Calibri" w:cs="Calibri"/>
          <w:b/>
          <w:sz w:val="20"/>
          <w:szCs w:val="20"/>
        </w:rPr>
        <w:t>202</w:t>
      </w:r>
      <w:r w:rsidR="00EF4F1F" w:rsidRPr="00193C7D">
        <w:rPr>
          <w:rStyle w:val="Teksttreci2"/>
          <w:rFonts w:ascii="Calibri" w:eastAsiaTheme="majorEastAsia" w:hAnsi="Calibri" w:cs="Calibri"/>
          <w:b/>
          <w:sz w:val="20"/>
          <w:szCs w:val="20"/>
        </w:rPr>
        <w:t>2</w:t>
      </w:r>
      <w:r w:rsidR="007F360D" w:rsidRPr="00193C7D">
        <w:rPr>
          <w:rStyle w:val="Teksttreci2"/>
          <w:rFonts w:ascii="Calibri" w:eastAsiaTheme="majorEastAsia" w:hAnsi="Calibri" w:cs="Calibri"/>
          <w:b/>
          <w:sz w:val="20"/>
          <w:szCs w:val="20"/>
        </w:rPr>
        <w:t xml:space="preserve"> r.</w:t>
      </w:r>
    </w:p>
    <w:p w14:paraId="386BD4BA"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14:paraId="1BCCBF23"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14:paraId="18CD53D8" w14:textId="77777777" w:rsidR="005F4A7D" w:rsidRDefault="005F4A7D" w:rsidP="005F4A7D">
      <w:pPr>
        <w:numPr>
          <w:ilvl w:val="0"/>
          <w:numId w:val="14"/>
        </w:numPr>
        <w:jc w:val="both"/>
        <w:rPr>
          <w:rFonts w:ascii="Calibri" w:hAnsi="Calibri" w:cs="Calibri"/>
          <w:sz w:val="20"/>
          <w:szCs w:val="20"/>
        </w:rPr>
      </w:pPr>
      <w:r>
        <w:rPr>
          <w:rFonts w:ascii="Calibri" w:hAnsi="Calibri" w:cs="Calibri"/>
          <w:color w:val="000000"/>
          <w:sz w:val="20"/>
          <w:szCs w:val="20"/>
        </w:rPr>
        <w:lastRenderedPageBreak/>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8164CCE" w14:textId="77777777" w:rsidR="005F4A7D" w:rsidRDefault="005F4A7D" w:rsidP="005F4A7D">
      <w:pPr>
        <w:widowControl w:val="0"/>
        <w:numPr>
          <w:ilvl w:val="0"/>
          <w:numId w:val="14"/>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14:paraId="2A8D2B51" w14:textId="77777777" w:rsidR="005F4A7D" w:rsidRDefault="005F4A7D" w:rsidP="005F4A7D">
      <w:pPr>
        <w:widowControl w:val="0"/>
        <w:numPr>
          <w:ilvl w:val="0"/>
          <w:numId w:val="14"/>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14:paraId="5DD88DCE" w14:textId="77777777" w:rsidR="00F962A0" w:rsidRDefault="00F962A0" w:rsidP="00800106">
      <w:pPr>
        <w:widowControl w:val="0"/>
        <w:tabs>
          <w:tab w:val="left" w:pos="360"/>
        </w:tabs>
        <w:jc w:val="both"/>
        <w:rPr>
          <w:rFonts w:ascii="Calibri" w:eastAsiaTheme="minorHAnsi" w:hAnsi="Calibri" w:cs="Calibri"/>
          <w:b/>
          <w:sz w:val="20"/>
          <w:szCs w:val="20"/>
          <w:u w:val="single"/>
          <w:lang w:eastAsia="en-US"/>
        </w:rPr>
      </w:pPr>
    </w:p>
    <w:p w14:paraId="5C8E6E0F"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w:t>
      </w:r>
    </w:p>
    <w:p w14:paraId="5F211B0D" w14:textId="0E5ECAFF" w:rsidR="005F4A7D" w:rsidRDefault="005F4A7D" w:rsidP="005F4A7D">
      <w:pPr>
        <w:shd w:val="clear" w:color="auto" w:fill="A6A6A6"/>
        <w:spacing w:line="276" w:lineRule="auto"/>
        <w:ind w:left="284" w:hanging="284"/>
        <w:jc w:val="center"/>
        <w:rPr>
          <w:rFonts w:ascii="Calibri" w:hAnsi="Calibri"/>
          <w:b/>
          <w:bCs/>
          <w:color w:val="000000" w:themeColor="text1"/>
        </w:rPr>
      </w:pPr>
      <w:r>
        <w:rPr>
          <w:rFonts w:ascii="Calibri" w:hAnsi="Calibri"/>
          <w:b/>
          <w:bCs/>
          <w:color w:val="000000" w:themeColor="text1"/>
        </w:rPr>
        <w:t>Wadium.</w:t>
      </w:r>
    </w:p>
    <w:p w14:paraId="3F5C1BAE" w14:textId="77777777" w:rsidR="00814AD8" w:rsidRDefault="005F4A7D" w:rsidP="00814AD8">
      <w:pPr>
        <w:keepNext/>
        <w:widowControl w:val="0"/>
        <w:numPr>
          <w:ilvl w:val="0"/>
          <w:numId w:val="15"/>
        </w:numPr>
        <w:adjustRightInd w:val="0"/>
        <w:spacing w:before="120" w:line="276" w:lineRule="auto"/>
        <w:ind w:left="357" w:hanging="357"/>
        <w:jc w:val="both"/>
        <w:textAlignment w:val="baseline"/>
        <w:rPr>
          <w:rFonts w:ascii="Calibri" w:hAnsi="Calibri"/>
          <w:b/>
          <w:bCs/>
          <w:sz w:val="20"/>
          <w:szCs w:val="20"/>
        </w:rPr>
      </w:pPr>
      <w:r>
        <w:rPr>
          <w:rFonts w:ascii="Calibri" w:hAnsi="Calibri"/>
          <w:sz w:val="20"/>
          <w:szCs w:val="20"/>
        </w:rPr>
        <w:t xml:space="preserve">Zamawiający ustala wadium dla przedmiotu zamówienia w wysokości: </w:t>
      </w:r>
      <w:bookmarkStart w:id="6" w:name="_Hlk70666264"/>
    </w:p>
    <w:bookmarkEnd w:id="6"/>
    <w:p w14:paraId="4C7F94D5" w14:textId="0411088A" w:rsidR="00966261" w:rsidRPr="00CC7135" w:rsidRDefault="00966261" w:rsidP="00966261">
      <w:pPr>
        <w:pStyle w:val="Akapitzlist"/>
        <w:keepNext/>
        <w:spacing w:before="120" w:line="276" w:lineRule="auto"/>
        <w:ind w:left="360"/>
        <w:jc w:val="both"/>
        <w:textAlignment w:val="baseline"/>
        <w:rPr>
          <w:rFonts w:ascii="Calibri" w:hAnsi="Calibri"/>
          <w:sz w:val="20"/>
          <w:szCs w:val="20"/>
        </w:rPr>
      </w:pPr>
      <w:r w:rsidRPr="00CC7135">
        <w:rPr>
          <w:rFonts w:ascii="Calibri" w:hAnsi="Calibri"/>
          <w:b/>
          <w:sz w:val="20"/>
          <w:szCs w:val="20"/>
          <w:u w:val="single"/>
        </w:rPr>
        <w:t xml:space="preserve">Część A Jantarowa: 1000,00 </w:t>
      </w:r>
      <w:r w:rsidRPr="00CC7135">
        <w:rPr>
          <w:rFonts w:ascii="Calibri" w:hAnsi="Calibri"/>
          <w:b/>
          <w:bCs/>
          <w:sz w:val="20"/>
          <w:szCs w:val="20"/>
          <w:u w:val="single"/>
        </w:rPr>
        <w:t xml:space="preserve">zł </w:t>
      </w:r>
      <w:r w:rsidRPr="00CC7135">
        <w:rPr>
          <w:rFonts w:ascii="Calibri" w:hAnsi="Calibri"/>
          <w:bCs/>
          <w:sz w:val="20"/>
          <w:szCs w:val="20"/>
        </w:rPr>
        <w:t xml:space="preserve">(słownie złotych: </w:t>
      </w:r>
      <w:r w:rsidR="00CC7135">
        <w:rPr>
          <w:rFonts w:ascii="Calibri" w:hAnsi="Calibri"/>
          <w:bCs/>
          <w:sz w:val="20"/>
          <w:szCs w:val="20"/>
        </w:rPr>
        <w:t xml:space="preserve">tysiąc </w:t>
      </w:r>
      <w:r w:rsidRPr="00CC7135">
        <w:rPr>
          <w:rFonts w:ascii="Calibri" w:hAnsi="Calibri"/>
          <w:bCs/>
          <w:sz w:val="20"/>
          <w:szCs w:val="20"/>
        </w:rPr>
        <w:t>złotych</w:t>
      </w:r>
      <w:r w:rsidRPr="00CC7135">
        <w:rPr>
          <w:rFonts w:ascii="Calibri" w:hAnsi="Calibri"/>
          <w:sz w:val="20"/>
          <w:szCs w:val="20"/>
        </w:rPr>
        <w:t>).</w:t>
      </w:r>
    </w:p>
    <w:p w14:paraId="557D9ECC" w14:textId="77777777" w:rsidR="00966261" w:rsidRPr="00CC7135" w:rsidRDefault="00966261" w:rsidP="00966261">
      <w:pPr>
        <w:pStyle w:val="Akapitzlist"/>
        <w:keepNext/>
        <w:spacing w:before="120" w:line="276" w:lineRule="auto"/>
        <w:ind w:left="360"/>
        <w:jc w:val="both"/>
        <w:textAlignment w:val="baseline"/>
        <w:rPr>
          <w:rFonts w:ascii="Calibri" w:hAnsi="Calibri"/>
          <w:sz w:val="20"/>
          <w:szCs w:val="20"/>
        </w:rPr>
      </w:pPr>
      <w:r w:rsidRPr="00CC7135">
        <w:rPr>
          <w:rFonts w:ascii="Calibri" w:hAnsi="Calibri"/>
          <w:b/>
          <w:sz w:val="20"/>
          <w:szCs w:val="20"/>
          <w:u w:val="single"/>
        </w:rPr>
        <w:t xml:space="preserve">Część B </w:t>
      </w:r>
      <w:proofErr w:type="spellStart"/>
      <w:r w:rsidRPr="00CC7135">
        <w:rPr>
          <w:rFonts w:ascii="Calibri" w:hAnsi="Calibri"/>
          <w:b/>
          <w:sz w:val="20"/>
          <w:szCs w:val="20"/>
          <w:u w:val="single"/>
        </w:rPr>
        <w:t>Odgałezienia</w:t>
      </w:r>
      <w:proofErr w:type="spellEnd"/>
      <w:r w:rsidRPr="00CC7135">
        <w:rPr>
          <w:rFonts w:ascii="Calibri" w:hAnsi="Calibri"/>
          <w:b/>
          <w:sz w:val="20"/>
          <w:szCs w:val="20"/>
          <w:u w:val="single"/>
        </w:rPr>
        <w:t xml:space="preserve">: 500,00 </w:t>
      </w:r>
      <w:r w:rsidRPr="00CC7135">
        <w:rPr>
          <w:rFonts w:ascii="Calibri" w:hAnsi="Calibri"/>
          <w:b/>
          <w:bCs/>
          <w:sz w:val="20"/>
          <w:szCs w:val="20"/>
          <w:u w:val="single"/>
        </w:rPr>
        <w:t xml:space="preserve">zł </w:t>
      </w:r>
      <w:r w:rsidRPr="00CC7135">
        <w:rPr>
          <w:rFonts w:ascii="Calibri" w:hAnsi="Calibri"/>
          <w:bCs/>
          <w:sz w:val="20"/>
          <w:szCs w:val="20"/>
        </w:rPr>
        <w:t>(słownie złotych: pięćset złotych</w:t>
      </w:r>
      <w:r w:rsidRPr="00CC7135">
        <w:rPr>
          <w:rFonts w:ascii="Calibri" w:hAnsi="Calibri"/>
          <w:sz w:val="20"/>
          <w:szCs w:val="20"/>
        </w:rPr>
        <w:t>).</w:t>
      </w:r>
    </w:p>
    <w:p w14:paraId="265CA50C" w14:textId="723B9812" w:rsidR="005F4A7D" w:rsidRDefault="005F4A7D" w:rsidP="006B2637">
      <w:pPr>
        <w:pStyle w:val="Akapitzlist"/>
        <w:keepNext/>
        <w:spacing w:before="120" w:line="276" w:lineRule="auto"/>
        <w:ind w:left="360"/>
        <w:jc w:val="both"/>
        <w:textAlignment w:val="baseline"/>
        <w:rPr>
          <w:rFonts w:ascii="Calibri" w:hAnsi="Calibri"/>
          <w:b/>
          <w:bCs/>
          <w:sz w:val="20"/>
          <w:szCs w:val="20"/>
        </w:rPr>
      </w:pPr>
      <w:r>
        <w:rPr>
          <w:rFonts w:ascii="Calibri" w:hAnsi="Calibri"/>
          <w:sz w:val="20"/>
          <w:szCs w:val="20"/>
        </w:rPr>
        <w:t>Wadium może być wnoszone w jednej lub kilku następujących formach:</w:t>
      </w:r>
    </w:p>
    <w:p w14:paraId="4B347CD3"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pieniądzu,</w:t>
      </w:r>
    </w:p>
    <w:p w14:paraId="37A57EB9"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bankowych,</w:t>
      </w:r>
    </w:p>
    <w:p w14:paraId="62FB5167"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ubezpieczeniowych,</w:t>
      </w:r>
    </w:p>
    <w:p w14:paraId="5E6EC039" w14:textId="77777777" w:rsidR="005F4A7D" w:rsidRDefault="005F4A7D" w:rsidP="005F4A7D">
      <w:pPr>
        <w:widowControl w:val="0"/>
        <w:numPr>
          <w:ilvl w:val="0"/>
          <w:numId w:val="16"/>
        </w:numPr>
        <w:adjustRightInd w:val="0"/>
        <w:spacing w:line="276" w:lineRule="auto"/>
        <w:ind w:left="723"/>
        <w:jc w:val="both"/>
        <w:textAlignment w:val="baseline"/>
        <w:rPr>
          <w:rFonts w:ascii="Calibri" w:hAnsi="Calibri"/>
          <w:sz w:val="20"/>
          <w:szCs w:val="20"/>
        </w:rPr>
      </w:pPr>
      <w:r>
        <w:rPr>
          <w:rFonts w:ascii="Calibri" w:hAnsi="Calibri"/>
          <w:bCs/>
          <w:sz w:val="20"/>
          <w:szCs w:val="20"/>
        </w:rPr>
        <w:t xml:space="preserve">poręczeniach udzielanych przez podmioty, o których mowa w art. 6b ust. 5 pkt 2 ustawy </w:t>
      </w:r>
      <w:r>
        <w:rPr>
          <w:rFonts w:ascii="Calibri" w:hAnsi="Calibri"/>
          <w:sz w:val="20"/>
          <w:szCs w:val="20"/>
        </w:rPr>
        <w:br/>
      </w:r>
      <w:r>
        <w:rPr>
          <w:rFonts w:ascii="Calibri" w:hAnsi="Calibri"/>
          <w:bCs/>
          <w:sz w:val="20"/>
          <w:szCs w:val="20"/>
        </w:rPr>
        <w:t xml:space="preserve">z dnia 9 listopada 2000 r. o utworzeniu Polskiej Agencji Rozwoju Przedsiębiorczości </w:t>
      </w:r>
      <w:r>
        <w:rPr>
          <w:rFonts w:ascii="Calibri" w:hAnsi="Calibri"/>
          <w:sz w:val="20"/>
          <w:szCs w:val="20"/>
        </w:rPr>
        <w:br/>
      </w:r>
      <w:r>
        <w:rPr>
          <w:rFonts w:ascii="Calibri" w:hAnsi="Calibri"/>
          <w:bCs/>
          <w:sz w:val="20"/>
          <w:szCs w:val="20"/>
        </w:rPr>
        <w:t>(Dz. U. z 2019 r. poz. 310,0836, 1572).</w:t>
      </w:r>
    </w:p>
    <w:p w14:paraId="59D12272" w14:textId="77777777" w:rsidR="005F4A7D" w:rsidRDefault="005F4A7D" w:rsidP="005F4A7D">
      <w:pPr>
        <w:numPr>
          <w:ilvl w:val="0"/>
          <w:numId w:val="15"/>
        </w:numPr>
        <w:overflowPunct w:val="0"/>
        <w:autoSpaceDE w:val="0"/>
        <w:autoSpaceDN w:val="0"/>
        <w:adjustRightInd w:val="0"/>
        <w:jc w:val="both"/>
        <w:textAlignment w:val="baseline"/>
        <w:rPr>
          <w:rFonts w:ascii="Calibri" w:hAnsi="Calibri" w:cs="Calibri"/>
          <w:sz w:val="20"/>
          <w:szCs w:val="20"/>
        </w:rPr>
      </w:pPr>
      <w:r>
        <w:rPr>
          <w:rFonts w:ascii="Calibri" w:hAnsi="Calibri" w:cs="Calibri"/>
          <w:color w:val="000000"/>
          <w:sz w:val="20"/>
          <w:szCs w:val="20"/>
        </w:rPr>
        <w:t xml:space="preserve">Jeżeli wadium jest wnoszone w formie gwarancji lub poręczenia, o których mowa w art. 97 ust. 7 pkt 2-4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wykonawca przekazuje zamawiającemu oryginał gwarancji lub poręczenia, w postaci elektronicznej, opatrzony podpisem elektronicznym </w:t>
      </w:r>
      <w:r>
        <w:rPr>
          <w:rFonts w:ascii="Calibri" w:hAnsi="Calibri" w:cs="Calibri"/>
          <w:sz w:val="20"/>
          <w:szCs w:val="20"/>
        </w:rPr>
        <w:t>osób</w:t>
      </w:r>
      <w:r>
        <w:rPr>
          <w:rFonts w:ascii="Calibri" w:hAnsi="Calibri" w:cs="Calibri"/>
          <w:sz w:val="20"/>
          <w:szCs w:val="20"/>
          <w:u w:val="single"/>
        </w:rPr>
        <w:t xml:space="preserve"> </w:t>
      </w:r>
      <w:r>
        <w:rPr>
          <w:rFonts w:ascii="Calibri" w:hAnsi="Calibri" w:cs="Calibri"/>
          <w:sz w:val="20"/>
          <w:szCs w:val="20"/>
        </w:rPr>
        <w:t xml:space="preserve">uprawnionych do jego wystawienia tj. wystawcę dokumentu. </w:t>
      </w:r>
    </w:p>
    <w:p w14:paraId="47236427"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 xml:space="preserve">Dokument ten nie może zawierać postanowień uzależniających jego dalsze obowiązywanie od zwrotu oryginału dokumentu gwarancyjnego do gwaranta. </w:t>
      </w:r>
    </w:p>
    <w:p w14:paraId="33C605DC" w14:textId="77777777" w:rsidR="005F4A7D" w:rsidRDefault="005F4A7D" w:rsidP="005F4A7D">
      <w:pPr>
        <w:tabs>
          <w:tab w:val="left" w:pos="1192"/>
        </w:tabs>
        <w:jc w:val="both"/>
        <w:rPr>
          <w:rFonts w:ascii="Calibri" w:hAnsi="Calibri" w:cs="Calibri"/>
          <w:sz w:val="20"/>
          <w:szCs w:val="20"/>
        </w:rPr>
      </w:pPr>
    </w:p>
    <w:p w14:paraId="65F927AF" w14:textId="77777777" w:rsidR="00966261" w:rsidRDefault="00966261" w:rsidP="00966261">
      <w:pPr>
        <w:widowControl w:val="0"/>
        <w:numPr>
          <w:ilvl w:val="0"/>
          <w:numId w:val="15"/>
        </w:numPr>
        <w:tabs>
          <w:tab w:val="left" w:pos="1192"/>
        </w:tabs>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Wadium w postaci pieniądza należy wnieść dokonując wpłaty (przelewu) na konto  Zamawiającego : </w:t>
      </w:r>
    </w:p>
    <w:p w14:paraId="227462E8" w14:textId="77777777" w:rsidR="00966261" w:rsidRDefault="00966261" w:rsidP="00966261">
      <w:pPr>
        <w:tabs>
          <w:tab w:val="left" w:pos="360"/>
        </w:tabs>
        <w:ind w:left="340" w:hanging="340"/>
        <w:rPr>
          <w:rFonts w:ascii="Calibri" w:hAnsi="Calibri" w:cs="Calibri"/>
          <w:b/>
          <w:sz w:val="20"/>
          <w:szCs w:val="20"/>
        </w:rPr>
      </w:pPr>
      <w:r>
        <w:rPr>
          <w:rFonts w:ascii="Calibri" w:hAnsi="Calibri" w:cs="Calibri"/>
          <w:b/>
          <w:sz w:val="20"/>
          <w:szCs w:val="20"/>
        </w:rPr>
        <w:tab/>
        <w:t xml:space="preserve">Bank Spółdzielczy w Bydgoszczy oddział w Osielsku  nr </w:t>
      </w:r>
      <w:r>
        <w:rPr>
          <w:rFonts w:ascii="Calibri" w:hAnsi="Calibri"/>
          <w:spacing w:val="4"/>
          <w:sz w:val="20"/>
          <w:szCs w:val="20"/>
        </w:rPr>
        <w:t>51 8142 1033 0002 8105 3000 0005</w:t>
      </w:r>
    </w:p>
    <w:p w14:paraId="66031B32" w14:textId="77777777" w:rsidR="00966261" w:rsidRPr="00CC7135" w:rsidRDefault="00966261" w:rsidP="00966261">
      <w:pPr>
        <w:spacing w:line="276" w:lineRule="auto"/>
        <w:ind w:left="330"/>
        <w:jc w:val="both"/>
        <w:rPr>
          <w:rFonts w:ascii="Calibri" w:hAnsi="Calibri"/>
          <w:b/>
          <w:sz w:val="20"/>
          <w:szCs w:val="20"/>
        </w:rPr>
      </w:pPr>
      <w:r>
        <w:rPr>
          <w:rFonts w:ascii="Calibri" w:hAnsi="Calibri"/>
          <w:b/>
          <w:spacing w:val="4"/>
          <w:sz w:val="20"/>
          <w:szCs w:val="20"/>
        </w:rPr>
        <w:t xml:space="preserve">z dopiskiem: </w:t>
      </w:r>
      <w:bookmarkStart w:id="7" w:name="_Hlk101256069"/>
      <w:r w:rsidRPr="00CC7135">
        <w:rPr>
          <w:rFonts w:ascii="Calibri" w:hAnsi="Calibri"/>
          <w:b/>
          <w:sz w:val="20"/>
          <w:szCs w:val="20"/>
        </w:rPr>
        <w:t xml:space="preserve">Budowa sieci wodociągowej w ul. Jantarowej w miejscowości Osielsko </w:t>
      </w:r>
      <w:r w:rsidRPr="00CC7135">
        <w:rPr>
          <w:rFonts w:ascii="Calibri" w:hAnsi="Calibri"/>
          <w:b/>
          <w:sz w:val="20"/>
          <w:szCs w:val="20"/>
        </w:rPr>
        <w:br/>
        <w:t xml:space="preserve">oraz budowa odgałęzień sieci kanalizacji sanitarnej na terenie gminy Osielsko (część A, B)  nr sprawy: </w:t>
      </w:r>
      <w:r w:rsidRPr="00CC7135">
        <w:rPr>
          <w:rFonts w:ascii="Calibri" w:hAnsi="Calibri"/>
          <w:b/>
          <w:bCs/>
          <w:sz w:val="20"/>
          <w:szCs w:val="20"/>
        </w:rPr>
        <w:t>GZK.271.22.2022.</w:t>
      </w:r>
    </w:p>
    <w:bookmarkEnd w:id="7"/>
    <w:p w14:paraId="75685597" w14:textId="77777777" w:rsidR="005F4A7D" w:rsidRDefault="005F4A7D" w:rsidP="005F4A7D">
      <w:pPr>
        <w:tabs>
          <w:tab w:val="left" w:pos="540"/>
        </w:tabs>
        <w:ind w:left="340" w:hanging="340"/>
        <w:jc w:val="both"/>
        <w:rPr>
          <w:rFonts w:ascii="Calibri" w:hAnsi="Calibri" w:cs="Calibri"/>
          <w:b/>
          <w:sz w:val="20"/>
          <w:szCs w:val="20"/>
        </w:rPr>
      </w:pPr>
    </w:p>
    <w:p w14:paraId="3EA8770B" w14:textId="77777777" w:rsidR="005F4A7D" w:rsidRDefault="005F4A7D" w:rsidP="005F4A7D">
      <w:pPr>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Za termin skuteczny wniesienia wadium</w:t>
      </w:r>
      <w:r>
        <w:rPr>
          <w:rFonts w:ascii="Calibri" w:hAnsi="Calibri" w:cs="Calibri"/>
          <w:i/>
          <w:sz w:val="20"/>
          <w:szCs w:val="20"/>
        </w:rPr>
        <w:t xml:space="preserve"> </w:t>
      </w:r>
      <w:r>
        <w:rPr>
          <w:rFonts w:ascii="Calibri" w:hAnsi="Calibri" w:cs="Calibri"/>
          <w:b/>
          <w:i/>
          <w:sz w:val="20"/>
          <w:szCs w:val="20"/>
        </w:rPr>
        <w:t xml:space="preserve">uznaje się termin wpłynięcia pieniędzy na rachunek Zamawiającego. </w:t>
      </w:r>
    </w:p>
    <w:p w14:paraId="5FEBBE21" w14:textId="77777777" w:rsidR="005F4A7D" w:rsidRDefault="005F4A7D" w:rsidP="005F4A7D">
      <w:pPr>
        <w:tabs>
          <w:tab w:val="left" w:pos="540"/>
        </w:tabs>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Wniesienie wadium w postaci pieniądza należy dokonać z takim wyprzedzeniem, żeby wpłynęły na rachunek  Zamawiającego w wymaganym terminie.</w:t>
      </w:r>
    </w:p>
    <w:p w14:paraId="71E9EFB9" w14:textId="77777777" w:rsidR="005F4A7D" w:rsidRDefault="005F4A7D" w:rsidP="005F4A7D">
      <w:pPr>
        <w:tabs>
          <w:tab w:val="left" w:pos="540"/>
        </w:tabs>
        <w:overflowPunct w:val="0"/>
        <w:autoSpaceDE w:val="0"/>
        <w:autoSpaceDN w:val="0"/>
        <w:adjustRightInd w:val="0"/>
        <w:ind w:left="340" w:hanging="340"/>
        <w:jc w:val="both"/>
        <w:textAlignment w:val="baseline"/>
        <w:rPr>
          <w:rFonts w:ascii="Calibri" w:hAnsi="Calibri" w:cs="Calibri"/>
          <w:sz w:val="20"/>
          <w:szCs w:val="20"/>
        </w:rPr>
      </w:pPr>
    </w:p>
    <w:p w14:paraId="369E7016" w14:textId="553E1A07" w:rsidR="005F4A7D" w:rsidRDefault="005F4A7D" w:rsidP="005F4A7D">
      <w:pPr>
        <w:widowControl w:val="0"/>
        <w:numPr>
          <w:ilvl w:val="0"/>
          <w:numId w:val="15"/>
        </w:numPr>
        <w:autoSpaceDE w:val="0"/>
        <w:autoSpaceDN w:val="0"/>
        <w:jc w:val="both"/>
        <w:rPr>
          <w:rFonts w:ascii="Calibri" w:hAnsi="Calibri" w:cs="Calibri"/>
          <w:sz w:val="20"/>
          <w:szCs w:val="20"/>
        </w:rPr>
      </w:pPr>
      <w:r>
        <w:rPr>
          <w:rFonts w:ascii="Calibri" w:hAnsi="Calibri" w:cs="Calibri"/>
          <w:b/>
          <w:sz w:val="20"/>
          <w:szCs w:val="20"/>
        </w:rPr>
        <w:t>W przypadku wnoszenia wadium w formie gwarancji lub poręczenia  Zamawiający wymaga, aby wystawiona gwarancja była bezwarunkowa, nieodwołalna i płatna na pierwsze żądanie Zamawiającego</w:t>
      </w:r>
      <w:r>
        <w:rPr>
          <w:rFonts w:ascii="Calibri" w:hAnsi="Calibri" w:cs="Calibri"/>
          <w:sz w:val="20"/>
          <w:szCs w:val="20"/>
        </w:rPr>
        <w:t>.</w:t>
      </w:r>
    </w:p>
    <w:p w14:paraId="773EDAC6" w14:textId="77777777" w:rsidR="005F4A7D" w:rsidRDefault="005F4A7D" w:rsidP="005F4A7D">
      <w:pPr>
        <w:widowControl w:val="0"/>
        <w:tabs>
          <w:tab w:val="left" w:pos="360"/>
          <w:tab w:val="left" w:pos="540"/>
        </w:tabs>
        <w:autoSpaceDE w:val="0"/>
        <w:autoSpaceDN w:val="0"/>
        <w:ind w:left="340" w:hanging="340"/>
        <w:jc w:val="both"/>
        <w:rPr>
          <w:rFonts w:ascii="Calibri" w:hAnsi="Calibri" w:cs="Calibri"/>
          <w:sz w:val="20"/>
          <w:szCs w:val="20"/>
        </w:rPr>
      </w:pPr>
      <w:r>
        <w:rPr>
          <w:rFonts w:ascii="Calibri" w:hAnsi="Calibri" w:cs="Calibri"/>
          <w:sz w:val="20"/>
          <w:szCs w:val="20"/>
        </w:rPr>
        <w:t xml:space="preserve">       Ponadto koniecznym jest, aby gwarancja lub poręczenie obejmowały odpowiedzialność za wszystkie przypadki powodujące utratę wadium przez Wykonawcę, określone w art. 98 ust. 6 ustawy </w:t>
      </w:r>
      <w:proofErr w:type="spellStart"/>
      <w:r>
        <w:rPr>
          <w:rFonts w:ascii="Calibri" w:hAnsi="Calibri" w:cs="Calibri"/>
          <w:sz w:val="20"/>
          <w:szCs w:val="20"/>
        </w:rPr>
        <w:t>Pzp</w:t>
      </w:r>
      <w:proofErr w:type="spellEnd"/>
      <w:r>
        <w:rPr>
          <w:rFonts w:ascii="Calibri" w:hAnsi="Calibri" w:cs="Calibri"/>
          <w:sz w:val="20"/>
          <w:szCs w:val="20"/>
        </w:rPr>
        <w:t xml:space="preserve">. </w:t>
      </w:r>
    </w:p>
    <w:p w14:paraId="415BD584" w14:textId="5BFD11C2"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ab/>
        <w:t xml:space="preserve">W przypadku wniesienia wadium w formie gwarancji lub poręczenia, z jej treści nie może wynikać konieczność przekazywania żądania zapłaty za pośrednictwem banku prowadzącego rachunek Zamawiającego. </w:t>
      </w:r>
    </w:p>
    <w:p w14:paraId="7B1AFEE5"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 xml:space="preserve">Nie wniesienie wadium, wniesienie wadium po terminie, w innej postaci niż wskazane w art. 97 ust.7 ustawy lub złożenie wniosku o zwrot wadium, o którym mowa w art. 98 ust.2 pkt 3 </w:t>
      </w:r>
      <w:proofErr w:type="spellStart"/>
      <w:r>
        <w:rPr>
          <w:rFonts w:ascii="Calibri" w:hAnsi="Calibri" w:cs="Calibri"/>
          <w:sz w:val="20"/>
          <w:szCs w:val="20"/>
        </w:rPr>
        <w:t>Pzp</w:t>
      </w:r>
      <w:proofErr w:type="spellEnd"/>
      <w:r>
        <w:rPr>
          <w:rFonts w:ascii="Calibri" w:hAnsi="Calibri" w:cs="Calibri"/>
          <w:sz w:val="20"/>
          <w:szCs w:val="20"/>
        </w:rPr>
        <w:t>, będzie przyczyną odrzucenia oferty w postępowaniu.</w:t>
      </w:r>
    </w:p>
    <w:p w14:paraId="55B17E24"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Termin ważności wadium wniesionego w innej formie aniżeli pieniądz nie może być krótszy od terminu związania ofertą. Wniesienie wadium o terminie ważności krótszym aniżeli termin związania ofertą będzie skutkować odrzuceniem oferty.</w:t>
      </w:r>
    </w:p>
    <w:p w14:paraId="15411B19" w14:textId="77777777" w:rsidR="005F4A7D" w:rsidRDefault="005F4A7D" w:rsidP="005F4A7D">
      <w:pPr>
        <w:widowControl w:val="0"/>
        <w:numPr>
          <w:ilvl w:val="0"/>
          <w:numId w:val="15"/>
        </w:numPr>
        <w:autoSpaceDE w:val="0"/>
        <w:autoSpaceDN w:val="0"/>
        <w:adjustRightInd w:val="0"/>
        <w:spacing w:before="26"/>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 xml:space="preserve">Zamawiający zatrzymuje wadium wraz z odsetkami, a w przypadku wadium wniesionego w formie gwarancji lub poręczenia, o których mowa w art. 97 ust. 7 pkt 2-4, występuje odpowiednio do gwaranta </w:t>
      </w:r>
      <w:r>
        <w:rPr>
          <w:rFonts w:ascii="Calibri" w:eastAsiaTheme="minorHAnsi" w:hAnsi="Calibri" w:cs="Calibri"/>
          <w:color w:val="000000"/>
          <w:sz w:val="20"/>
          <w:szCs w:val="20"/>
          <w:lang w:eastAsia="en-US"/>
        </w:rPr>
        <w:lastRenderedPageBreak/>
        <w:t>lub poręczyciela z żądaniem zapłaty wadium, jeżeli:</w:t>
      </w:r>
    </w:p>
    <w:p w14:paraId="7DB956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A425806"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2) wykonawca, którego oferta została wybrana:</w:t>
      </w:r>
    </w:p>
    <w:p w14:paraId="6E37A848"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a) odmówił podpisania umowy w sprawie zamówienia publicznego na warunkach określonych w ofercie,</w:t>
      </w:r>
    </w:p>
    <w:p w14:paraId="683FC4A5"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b) nie wniósł wymaganego zabezpieczenia należytego wykonania umowy;</w:t>
      </w:r>
    </w:p>
    <w:p w14:paraId="7167DC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3) zawarcie umowy w sprawie zamówienia publicznego stało się niemożliwe z przyczyn leżących po stronie wykonawcy, którego oferta została wybrana.</w:t>
      </w:r>
    </w:p>
    <w:p w14:paraId="388CF11E" w14:textId="65F8EA77" w:rsidR="005F4A7D" w:rsidRPr="001769E6" w:rsidRDefault="005F4A7D" w:rsidP="005F4A7D">
      <w:pPr>
        <w:numPr>
          <w:ilvl w:val="0"/>
          <w:numId w:val="15"/>
        </w:numPr>
        <w:spacing w:before="60"/>
        <w:jc w:val="both"/>
        <w:rPr>
          <w:rFonts w:ascii="Calibri" w:hAnsi="Calibri" w:cs="Calibri"/>
          <w:bCs/>
          <w:sz w:val="20"/>
          <w:szCs w:val="20"/>
        </w:rPr>
      </w:pPr>
      <w:r>
        <w:rPr>
          <w:rFonts w:ascii="Calibri" w:hAnsi="Calibri" w:cs="Calibri"/>
          <w:sz w:val="20"/>
          <w:szCs w:val="20"/>
        </w:rPr>
        <w:t>Zamawiający dokona zwrotu wadium zgodnie z unormowaniem art. 98 ustawy Prawo zamówień publicznych.</w:t>
      </w:r>
    </w:p>
    <w:p w14:paraId="47211A69" w14:textId="77777777" w:rsidR="00800106" w:rsidRDefault="00800106" w:rsidP="00CC7135">
      <w:pPr>
        <w:spacing w:before="60"/>
        <w:jc w:val="both"/>
        <w:rPr>
          <w:rFonts w:ascii="Calibri" w:hAnsi="Calibri" w:cs="Calibri"/>
          <w:bCs/>
          <w:sz w:val="20"/>
          <w:szCs w:val="20"/>
        </w:rPr>
      </w:pPr>
    </w:p>
    <w:p w14:paraId="120AE272"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XII</w:t>
      </w:r>
    </w:p>
    <w:p w14:paraId="469DDB06"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Opis sposobu przygotowania oferty.</w:t>
      </w:r>
    </w:p>
    <w:p w14:paraId="30E84415" w14:textId="77777777" w:rsidR="005F4A7D" w:rsidRDefault="005F4A7D" w:rsidP="005F4A7D">
      <w:pPr>
        <w:numPr>
          <w:ilvl w:val="0"/>
          <w:numId w:val="1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14:paraId="5988975E"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14:paraId="6823E4C3"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14:paraId="440BF118" w14:textId="77777777" w:rsidR="005F4A7D" w:rsidRDefault="005F4A7D" w:rsidP="005F4A7D">
      <w:pPr>
        <w:numPr>
          <w:ilvl w:val="0"/>
          <w:numId w:val="1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6" w:history="1">
        <w:r w:rsidRPr="003A1CD0">
          <w:rPr>
            <w:rStyle w:val="Hipercze"/>
            <w:rFonts w:asciiTheme="minorHAnsi" w:eastAsia="CIDFont" w:hAnsiTheme="minorHAnsi" w:cstheme="minorHAnsi"/>
            <w:sz w:val="20"/>
            <w:szCs w:val="20"/>
            <w:lang w:eastAsia="zh-CN" w:bidi="ar"/>
          </w:rPr>
          <w:t>https://miniportal.uzp.gov.pl/</w:t>
        </w:r>
      </w:hyperlink>
      <w:r w:rsidRPr="003A1CD0">
        <w:rPr>
          <w:rFonts w:asciiTheme="minorHAnsi" w:eastAsia="CIDFont" w:hAnsiTheme="minorHAnsi" w:cstheme="minorHAnsi"/>
          <w:color w:val="000000"/>
          <w:sz w:val="20"/>
          <w:szCs w:val="20"/>
          <w:lang w:eastAsia="zh-CN" w:bidi="ar"/>
        </w:rPr>
        <w:t xml:space="preserve">  </w:t>
      </w:r>
    </w:p>
    <w:p w14:paraId="192D00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14:paraId="6E88A04A"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sidRPr="003A1CD0">
        <w:rPr>
          <w:rFonts w:ascii="Calibri" w:eastAsia="SimSun" w:hAnsi="Calibri" w:cs="Calibri"/>
          <w:color w:val="000000"/>
          <w:sz w:val="20"/>
          <w:szCs w:val="20"/>
          <w:lang w:eastAsia="zh-CN" w:bidi="ar"/>
        </w:rPr>
        <w:t xml:space="preserve">Po jej podaniu w formularzu, adres skrzynki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Zamawiającego automatycznie pojawi się w odpowiednim polu formularza. </w:t>
      </w:r>
    </w:p>
    <w:p w14:paraId="0A7A3930" w14:textId="77777777" w:rsidR="005F4A7D" w:rsidRPr="003A1CD0" w:rsidRDefault="005F4A7D" w:rsidP="005F4A7D">
      <w:pPr>
        <w:ind w:leftChars="98" w:left="235" w:firstLine="6"/>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 złożenie oferty podmiotowi innemu niż Zamawiający w wyniku podania niewłaściwej nazwy Zamawiającego w systemie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odpowiada Wykonawca. </w:t>
      </w:r>
    </w:p>
    <w:p w14:paraId="0DF0951F"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61957FF4"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 xml:space="preserve">Do oferty należy dołączyć oświadczenie o niepodleganiu wykluczeniu, spełnianiu warunków udziału w postępowaniu , w zakresie wskazanym w </w:t>
      </w:r>
      <w:r>
        <w:rPr>
          <w:rFonts w:ascii="Calibri" w:eastAsia="CIDFont" w:hAnsi="Calibri" w:cs="Calibri"/>
          <w:color w:val="000000"/>
          <w:sz w:val="20"/>
          <w:szCs w:val="20"/>
          <w:lang w:eastAsia="zh-CN" w:bidi="ar"/>
        </w:rPr>
        <w:t>„załączniku 2 i 3 do SWZ”</w:t>
      </w:r>
      <w:r w:rsidRPr="003A1CD0">
        <w:rPr>
          <w:rFonts w:ascii="Calibri" w:eastAsia="CIDFont" w:hAnsi="Calibri" w:cs="Calibri"/>
          <w:color w:val="000000"/>
          <w:sz w:val="20"/>
          <w:szCs w:val="20"/>
          <w:lang w:eastAsia="zh-CN" w:bidi="ar"/>
        </w:rPr>
        <w:t xml:space="preserve"> w formie elektronicznej lub w postaci elektronicznej opatrzonej podpisem zaufanym, a następnie zaszyfrować wraz z plikami stanowiącymi ofertę</w:t>
      </w:r>
      <w:r>
        <w:rPr>
          <w:rFonts w:ascii="Calibri" w:eastAsia="CIDFont" w:hAnsi="Calibri" w:cs="Calibri"/>
          <w:color w:val="000000"/>
          <w:sz w:val="20"/>
          <w:szCs w:val="20"/>
          <w:lang w:eastAsia="zh-CN" w:bidi="ar"/>
        </w:rPr>
        <w:t>.</w:t>
      </w:r>
    </w:p>
    <w:p w14:paraId="3F5AAE99"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4E90032" w14:textId="77777777" w:rsidR="005F4A7D" w:rsidRPr="003A1CD0"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Zaleca się sporządzenie przekazywanych oświadczeń lub dokumentów w formacie .pdf, a także – w przypadku opatrywania ich kwalifikowanym podpisem elektronicznym – złożenie podpisu w formacie </w:t>
      </w:r>
      <w:proofErr w:type="spellStart"/>
      <w:r w:rsidRPr="003A1CD0">
        <w:rPr>
          <w:rFonts w:ascii="Calibri" w:eastAsia="SimSun" w:hAnsi="Calibri" w:cs="Calibri"/>
          <w:color w:val="000000"/>
          <w:sz w:val="20"/>
          <w:szCs w:val="20"/>
          <w:lang w:eastAsia="zh-CN" w:bidi="ar"/>
        </w:rPr>
        <w:t>PAdES</w:t>
      </w:r>
      <w:proofErr w:type="spellEnd"/>
      <w:r w:rsidRPr="003A1CD0">
        <w:rPr>
          <w:rFonts w:ascii="Calibri" w:eastAsia="SimSun" w:hAnsi="Calibri" w:cs="Calibri"/>
          <w:color w:val="000000"/>
          <w:sz w:val="20"/>
          <w:szCs w:val="20"/>
          <w:lang w:eastAsia="zh-CN" w:bidi="ar"/>
        </w:rPr>
        <w:t xml:space="preserve">. 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wewnętrznym. W przypadku użycia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zewnętrznym, należy pamiętać aby przekazać zarówno podpisywane oświadczenie lub dokument oraz plik podpisu zewnętrznego. </w:t>
      </w:r>
    </w:p>
    <w:p w14:paraId="49B9451F" w14:textId="77777777" w:rsidR="005F4A7D" w:rsidRPr="003A1CD0" w:rsidRDefault="005F4A7D" w:rsidP="005F4A7D">
      <w:pPr>
        <w:ind w:leftChars="99" w:left="238"/>
        <w:rPr>
          <w:rFonts w:ascii="Calibri" w:eastAsia="SimSun" w:hAnsi="Calibri" w:cs="Calibri"/>
          <w:color w:val="000000"/>
          <w:sz w:val="20"/>
          <w:szCs w:val="20"/>
          <w:lang w:eastAsia="zh-CN" w:bidi="ar"/>
        </w:rPr>
      </w:pPr>
    </w:p>
    <w:p w14:paraId="639D90A0"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zaufanym możliwe jest w serwisie gov.pl pod adresem: </w:t>
      </w:r>
      <w:hyperlink r:id="rId17" w:history="1">
        <w:r w:rsidRPr="003A1CD0">
          <w:rPr>
            <w:rStyle w:val="Hipercze"/>
            <w:rFonts w:ascii="Calibri" w:eastAsia="SimSun" w:hAnsi="Calibri" w:cs="Calibri"/>
            <w:sz w:val="20"/>
            <w:szCs w:val="20"/>
            <w:lang w:eastAsia="zh-CN" w:bidi="ar"/>
          </w:rPr>
          <w:t>https://www.gov.pl/web/gov/podpisz-dokument-elektronicznie-wykorzystajpodpis-zaufany</w:t>
        </w:r>
      </w:hyperlink>
      <w:r w:rsidRPr="003A1CD0">
        <w:rPr>
          <w:rFonts w:ascii="Calibri" w:eastAsia="SimSun" w:hAnsi="Calibri" w:cs="Calibri"/>
          <w:color w:val="0563C1"/>
          <w:sz w:val="20"/>
          <w:szCs w:val="20"/>
          <w:lang w:eastAsia="zh-CN" w:bidi="ar"/>
        </w:rPr>
        <w:t xml:space="preserve"> </w:t>
      </w:r>
      <w:r w:rsidRPr="003A1CD0">
        <w:rPr>
          <w:rFonts w:ascii="Calibri" w:eastAsia="SimSun" w:hAnsi="Calibri" w:cs="Calibri"/>
          <w:color w:val="000000"/>
          <w:sz w:val="20"/>
          <w:szCs w:val="20"/>
          <w:lang w:eastAsia="zh-CN" w:bidi="ar"/>
        </w:rPr>
        <w:t xml:space="preserve">. Aby opatrzyć oświadczenia lub dokumenty podpisem zaufanym należy posiadać profil zaufany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Szczegóły dotyczące zakładania profilu zaufanego znajdują się na stronie serwisu gov.pl pod adresem: </w:t>
      </w:r>
      <w:hyperlink r:id="rId18" w:history="1">
        <w:r w:rsidRPr="003A1CD0">
          <w:rPr>
            <w:rStyle w:val="Hipercze"/>
            <w:rFonts w:ascii="Calibri" w:eastAsia="SimSun" w:hAnsi="Calibri" w:cs="Calibri"/>
            <w:sz w:val="20"/>
            <w:szCs w:val="20"/>
            <w:lang w:eastAsia="zh-CN" w:bidi="ar"/>
          </w:rPr>
          <w:t>https://www.gov.pl/web/gov/zaloz-profil-zaufany</w:t>
        </w:r>
      </w:hyperlink>
      <w:r w:rsidRPr="003A1CD0">
        <w:rPr>
          <w:rFonts w:ascii="Calibri" w:eastAsia="SimSun" w:hAnsi="Calibri" w:cs="Calibri"/>
          <w:color w:val="0563C1"/>
          <w:sz w:val="20"/>
          <w:szCs w:val="20"/>
          <w:lang w:eastAsia="zh-CN" w:bidi="ar"/>
        </w:rPr>
        <w:t xml:space="preserve"> </w:t>
      </w:r>
    </w:p>
    <w:p w14:paraId="2EC22637" w14:textId="77777777" w:rsidR="005F4A7D" w:rsidRPr="003A1CD0" w:rsidRDefault="005F4A7D" w:rsidP="005F4A7D">
      <w:pPr>
        <w:ind w:leftChars="99" w:left="238"/>
        <w:jc w:val="both"/>
        <w:rPr>
          <w:rFonts w:ascii="Calibri" w:eastAsia="SimSun" w:hAnsi="Calibri" w:cs="Calibri"/>
          <w:color w:val="000000"/>
          <w:sz w:val="20"/>
          <w:szCs w:val="20"/>
          <w:lang w:eastAsia="zh-CN" w:bidi="ar"/>
        </w:rPr>
      </w:pPr>
    </w:p>
    <w:p w14:paraId="6940C885" w14:textId="77777777" w:rsidR="005F4A7D" w:rsidRDefault="005F4A7D" w:rsidP="005F4A7D">
      <w:pPr>
        <w:ind w:leftChars="99" w:left="238"/>
        <w:jc w:val="both"/>
        <w:rPr>
          <w:rFonts w:ascii="Calibri" w:eastAsia="SimSun" w:hAnsi="Calibri" w:cs="Calibri"/>
          <w:color w:val="0563C1"/>
          <w:sz w:val="20"/>
          <w:szCs w:val="20"/>
          <w:lang w:eastAsia="zh-CN" w:bidi="ar"/>
        </w:rPr>
      </w:pPr>
      <w:r w:rsidRPr="003A1CD0">
        <w:rPr>
          <w:rFonts w:ascii="Calibri" w:eastAsia="SimSun" w:hAnsi="Calibri" w:cs="Calibri"/>
          <w:color w:val="000000"/>
          <w:sz w:val="20"/>
          <w:szCs w:val="20"/>
          <w:lang w:eastAsia="zh-CN" w:bidi="ar"/>
        </w:rPr>
        <w:lastRenderedPageBreak/>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hyperlink r:id="rId19" w:history="1">
        <w:r w:rsidRPr="003A1CD0">
          <w:rPr>
            <w:rStyle w:val="Hipercze"/>
            <w:rFonts w:ascii="Calibri" w:eastAsia="SimSun" w:hAnsi="Calibri" w:cs="Calibri"/>
            <w:sz w:val="20"/>
            <w:szCs w:val="20"/>
            <w:lang w:eastAsia="zh-CN" w:bidi="ar"/>
          </w:rPr>
          <w:t>https://www.gov.pl/web/e-dowod/podpis-osobisty</w:t>
        </w:r>
      </w:hyperlink>
      <w:r w:rsidRPr="003A1CD0">
        <w:rPr>
          <w:rFonts w:ascii="Calibri" w:eastAsia="SimSun" w:hAnsi="Calibri" w:cs="Calibri"/>
          <w:color w:val="0563C1"/>
          <w:sz w:val="20"/>
          <w:szCs w:val="20"/>
          <w:lang w:eastAsia="zh-CN" w:bidi="ar"/>
        </w:rPr>
        <w:t xml:space="preserve"> </w:t>
      </w:r>
    </w:p>
    <w:p w14:paraId="75598D86" w14:textId="77777777" w:rsidR="005F4A7D" w:rsidRDefault="005F4A7D" w:rsidP="005F4A7D">
      <w:pPr>
        <w:ind w:leftChars="99" w:left="238"/>
        <w:jc w:val="both"/>
        <w:rPr>
          <w:rFonts w:ascii="Calibri" w:eastAsia="SimSun" w:hAnsi="Calibri" w:cs="Calibri"/>
          <w:color w:val="0563C1"/>
          <w:sz w:val="20"/>
          <w:szCs w:val="20"/>
          <w:lang w:eastAsia="zh-CN" w:bidi="ar"/>
        </w:rPr>
      </w:pPr>
    </w:p>
    <w:p w14:paraId="52854992" w14:textId="06EDCB69" w:rsidR="005F4A7D" w:rsidRPr="00311BA8" w:rsidRDefault="005F4A7D" w:rsidP="00DA1965">
      <w:pPr>
        <w:numPr>
          <w:ilvl w:val="0"/>
          <w:numId w:val="17"/>
        </w:numPr>
        <w:jc w:val="both"/>
        <w:rPr>
          <w:rFonts w:ascii="Calibri" w:hAnsi="Calibri" w:cs="Calibri"/>
          <w:sz w:val="20"/>
          <w:szCs w:val="20"/>
        </w:rPr>
      </w:pPr>
      <w:r w:rsidRPr="00311BA8">
        <w:rPr>
          <w:rFonts w:ascii="Calibri" w:eastAsia="SimSun" w:hAnsi="Calibri" w:cs="Calibri"/>
          <w:color w:val="000000"/>
          <w:sz w:val="20"/>
          <w:szCs w:val="20"/>
          <w:lang w:eastAsia="zh-CN" w:bidi="ar"/>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311BA8">
        <w:rPr>
          <w:rFonts w:ascii="Calibri" w:eastAsia="SimSun" w:hAnsi="Calibri" w:cs="Calibri"/>
          <w:color w:val="000000"/>
          <w:sz w:val="20"/>
          <w:szCs w:val="20"/>
          <w:lang w:eastAsia="zh-CN" w:bidi="ar"/>
        </w:rPr>
        <w:t>miniPortalu</w:t>
      </w:r>
      <w:proofErr w:type="spellEnd"/>
      <w:r w:rsidRPr="00311BA8">
        <w:rPr>
          <w:rFonts w:ascii="Calibri" w:eastAsia="SimSun" w:hAnsi="Calibri" w:cs="Calibri"/>
          <w:color w:val="000000"/>
          <w:sz w:val="20"/>
          <w:szCs w:val="20"/>
          <w:lang w:eastAsia="zh-CN" w:bidi="ar"/>
        </w:rPr>
        <w:t xml:space="preserve"> pod adresem</w:t>
      </w:r>
      <w:r w:rsidRPr="00DA1965">
        <w:rPr>
          <w:rFonts w:asciiTheme="minorHAnsi" w:eastAsia="SimSun" w:hAnsiTheme="minorHAnsi" w:cstheme="minorHAnsi"/>
          <w:color w:val="000000"/>
          <w:sz w:val="20"/>
          <w:szCs w:val="20"/>
          <w:lang w:eastAsia="zh-CN" w:bidi="ar"/>
        </w:rPr>
        <w:t xml:space="preserve">: </w:t>
      </w:r>
      <w:hyperlink r:id="rId20" w:history="1">
        <w:r w:rsidR="00DA1965" w:rsidRPr="00DA1965">
          <w:rPr>
            <w:rStyle w:val="Hipercze"/>
            <w:rFonts w:asciiTheme="minorHAnsi" w:hAnsiTheme="minorHAnsi" w:cstheme="minorHAnsi"/>
            <w:sz w:val="20"/>
            <w:szCs w:val="20"/>
          </w:rPr>
          <w:t>https://miniportal.uzp.gov.pl/Postepowania/e5e6afa2-2808-44bd-ab64-5785e6a72ba2</w:t>
        </w:r>
      </w:hyperlink>
      <w:r w:rsidR="00DA1965">
        <w:t xml:space="preserve"> </w:t>
      </w:r>
      <w:r w:rsidR="00193C7D">
        <w:t xml:space="preserve"> </w:t>
      </w:r>
      <w:r w:rsidR="00311BA8">
        <w:rPr>
          <w:rFonts w:ascii="Calibri" w:eastAsia="SimSun" w:hAnsi="Calibri" w:cs="Calibri"/>
          <w:color w:val="000000"/>
          <w:sz w:val="20"/>
          <w:szCs w:val="20"/>
          <w:lang w:eastAsia="zh-CN" w:bidi="ar"/>
        </w:rPr>
        <w:t xml:space="preserve"> </w:t>
      </w:r>
      <w:r w:rsidRPr="00311BA8">
        <w:rPr>
          <w:rFonts w:ascii="Calibri" w:eastAsia="SimSun" w:hAnsi="Calibri" w:cs="Calibri"/>
          <w:color w:val="000000"/>
          <w:sz w:val="20"/>
          <w:szCs w:val="20"/>
          <w:lang w:eastAsia="zh-CN" w:bidi="ar"/>
        </w:rPr>
        <w:t xml:space="preserve"> za pomocą aktywnego pola „Wybierz pliki do zaszyfrowania”. </w:t>
      </w:r>
    </w:p>
    <w:p w14:paraId="5E643B9B" w14:textId="77777777" w:rsidR="005F4A7D" w:rsidRPr="003A1CD0" w:rsidRDefault="005F4A7D" w:rsidP="005F4A7D">
      <w:pPr>
        <w:jc w:val="both"/>
        <w:rPr>
          <w:rFonts w:ascii="Calibri" w:eastAsia="SimSun" w:hAnsi="Calibri" w:cs="Calibri"/>
          <w:color w:val="000000"/>
          <w:sz w:val="20"/>
          <w:szCs w:val="20"/>
          <w:lang w:eastAsia="zh-CN" w:bidi="ar"/>
        </w:rPr>
      </w:pPr>
    </w:p>
    <w:p w14:paraId="464F93C8"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w:t>
      </w:r>
      <w:r w:rsidRPr="008E6314">
        <w:rPr>
          <w:rFonts w:ascii="Calibri" w:eastAsia="SimSun" w:hAnsi="Calibri" w:cs="Calibri"/>
          <w:color w:val="000000"/>
          <w:sz w:val="20"/>
          <w:szCs w:val="20"/>
          <w:lang w:eastAsia="zh-CN" w:bidi="ar"/>
        </w:rPr>
        <w:t xml:space="preserve">„tajemnica przedsiębiorstwa”). </w:t>
      </w:r>
    </w:p>
    <w:p w14:paraId="75E53DC3"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p>
    <w:p w14:paraId="767F676F"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3A1CD0">
        <w:rPr>
          <w:rFonts w:ascii="Calibri" w:eastAsia="SimSun" w:hAnsi="Calibri" w:cs="Calibri"/>
          <w:color w:val="000000"/>
          <w:sz w:val="20"/>
          <w:szCs w:val="20"/>
          <w:lang w:eastAsia="zh-CN" w:bidi="ar"/>
        </w:rPr>
        <w:t>miniPortalu</w:t>
      </w:r>
      <w:proofErr w:type="spellEnd"/>
      <w:r w:rsidRPr="003A1CD0">
        <w:rPr>
          <w:rFonts w:ascii="Calibri" w:eastAsia="SimSun" w:hAnsi="Calibri" w:cs="Calibri"/>
          <w:color w:val="000000"/>
          <w:sz w:val="20"/>
          <w:szCs w:val="20"/>
          <w:lang w:eastAsia="zh-CN" w:bidi="ar"/>
        </w:rPr>
        <w:t xml:space="preserve"> pod adresem: </w:t>
      </w:r>
    </w:p>
    <w:p w14:paraId="10B0086F" w14:textId="48F7A305" w:rsidR="005F4A7D" w:rsidRPr="003A1CD0" w:rsidRDefault="002E0102" w:rsidP="005F4A7D">
      <w:pPr>
        <w:ind w:leftChars="99" w:left="238"/>
        <w:jc w:val="both"/>
        <w:rPr>
          <w:rFonts w:ascii="Calibri" w:eastAsia="SimSun" w:hAnsi="Calibri" w:cs="Calibri"/>
          <w:color w:val="000000"/>
          <w:sz w:val="20"/>
          <w:szCs w:val="20"/>
          <w:lang w:eastAsia="zh-CN" w:bidi="ar"/>
        </w:rPr>
      </w:pPr>
      <w:hyperlink r:id="rId21" w:history="1">
        <w:r w:rsidR="00DA1965" w:rsidRPr="00DA1965">
          <w:rPr>
            <w:rStyle w:val="Hipercze"/>
            <w:rFonts w:asciiTheme="minorHAnsi" w:hAnsiTheme="minorHAnsi" w:cstheme="minorHAnsi"/>
            <w:sz w:val="20"/>
            <w:szCs w:val="20"/>
          </w:rPr>
          <w:t>https://miniportal.uzp.gov.pl/Postepowania/e5e6afa2-2808-44bd-ab64-5785e6a72ba2</w:t>
        </w:r>
      </w:hyperlink>
      <w:r w:rsidR="00DA1965" w:rsidRPr="00DA1965">
        <w:rPr>
          <w:rFonts w:asciiTheme="minorHAnsi" w:hAnsiTheme="minorHAnsi" w:cstheme="minorHAnsi"/>
          <w:sz w:val="20"/>
          <w:szCs w:val="20"/>
        </w:rPr>
        <w:t xml:space="preserve"> </w:t>
      </w:r>
      <w:r w:rsidR="00193C7D" w:rsidRPr="00193C7D">
        <w:rPr>
          <w:rFonts w:asciiTheme="minorHAnsi" w:hAnsiTheme="minorHAnsi" w:cstheme="minorHAnsi"/>
          <w:sz w:val="20"/>
          <w:szCs w:val="20"/>
        </w:rPr>
        <w:t xml:space="preserve"> </w:t>
      </w:r>
      <w:r w:rsidR="00193C7D">
        <w:t xml:space="preserve"> </w:t>
      </w:r>
      <w:r w:rsidR="00311BA8">
        <w:rPr>
          <w:rFonts w:ascii="Calibri" w:eastAsia="SimSun" w:hAnsi="Calibri" w:cs="Calibri"/>
          <w:color w:val="000000"/>
          <w:sz w:val="20"/>
          <w:szCs w:val="20"/>
          <w:lang w:eastAsia="zh-CN" w:bidi="ar"/>
        </w:rPr>
        <w:t xml:space="preserve"> </w:t>
      </w:r>
      <w:r w:rsidR="005F4A7D" w:rsidRPr="00311BA8">
        <w:rPr>
          <w:rFonts w:ascii="Calibri" w:eastAsia="SimSun" w:hAnsi="Calibri" w:cs="Calibri"/>
          <w:color w:val="000000"/>
          <w:sz w:val="20"/>
          <w:szCs w:val="20"/>
          <w:lang w:eastAsia="zh-CN" w:bidi="ar"/>
        </w:rPr>
        <w:t xml:space="preserve"> </w:t>
      </w:r>
      <w:r w:rsidR="005F4A7D" w:rsidRPr="003A1CD0">
        <w:rPr>
          <w:rFonts w:ascii="Calibri" w:eastAsia="SimSun" w:hAnsi="Calibri" w:cs="Calibri"/>
          <w:color w:val="000000"/>
          <w:sz w:val="20"/>
          <w:szCs w:val="20"/>
          <w:lang w:eastAsia="zh-CN" w:bidi="ar"/>
        </w:rPr>
        <w:t xml:space="preserve"> za pomocą aktywnego pola „Wybierz pliki do zaszyfrowania”. </w:t>
      </w:r>
    </w:p>
    <w:p w14:paraId="4C404E95"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14:paraId="5A13962D"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14:paraId="3C751357"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7273C60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14:paraId="5E80B0B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A0842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może przed upływem terminu do składania ofert wycofać ofertę za pośrednictwem „</w:t>
      </w:r>
      <w:r w:rsidRPr="003A1CD0">
        <w:rPr>
          <w:rFonts w:ascii="Calibri" w:eastAsia="CIDFont" w:hAnsi="Calibri" w:cs="Calibri"/>
          <w:b/>
          <w:bCs/>
          <w:i/>
          <w:iCs/>
          <w:color w:val="000000"/>
          <w:sz w:val="20"/>
          <w:szCs w:val="20"/>
          <w:lang w:eastAsia="zh-CN" w:bidi="ar"/>
        </w:rPr>
        <w:t xml:space="preserve">Formularza do złożenia, zmiany, wycofania oferty lub wniosku” </w:t>
      </w:r>
      <w:r w:rsidRPr="003A1CD0">
        <w:rPr>
          <w:rFonts w:ascii="Calibri" w:eastAsia="CIDFont" w:hAnsi="Calibri" w:cs="Calibri"/>
          <w:color w:val="000000"/>
          <w:sz w:val="20"/>
          <w:szCs w:val="20"/>
          <w:lang w:eastAsia="zh-CN" w:bidi="ar"/>
        </w:rPr>
        <w:t xml:space="preserve">dostępnego na </w:t>
      </w:r>
      <w:proofErr w:type="spellStart"/>
      <w:r w:rsidRPr="003A1CD0">
        <w:rPr>
          <w:rFonts w:ascii="Calibri" w:eastAsia="CIDFont" w:hAnsi="Calibri" w:cs="Calibri"/>
          <w:color w:val="000000"/>
          <w:sz w:val="20"/>
          <w:szCs w:val="20"/>
          <w:lang w:eastAsia="zh-CN" w:bidi="ar"/>
        </w:rPr>
        <w:t>ePUAP</w:t>
      </w:r>
      <w:proofErr w:type="spellEnd"/>
      <w:r w:rsidRPr="003A1CD0">
        <w:rPr>
          <w:rFonts w:ascii="Calibri" w:eastAsia="CIDFont" w:hAnsi="Calibri" w:cs="Calibri"/>
          <w:color w:val="000000"/>
          <w:sz w:val="20"/>
          <w:szCs w:val="20"/>
          <w:lang w:eastAsia="zh-CN" w:bidi="ar"/>
        </w:rPr>
        <w:t xml:space="preserve"> i udostępnionego również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Sposób wycofania oferty został opisany w „Instrukcji użytkownika” dostępnej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w:t>
      </w:r>
    </w:p>
    <w:p w14:paraId="79FBA3BB"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45C53AE3"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po upływie terminu do składania ofert nie może skutecznie dokonać zmiany ani wycofać złożonej oferty.</w:t>
      </w:r>
    </w:p>
    <w:p w14:paraId="3A70FD58"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BB3DB82"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14:paraId="5DF8C91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2C476068"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14:paraId="494A4295"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14:paraId="40E92EF0" w14:textId="77777777" w:rsidR="005F4A7D" w:rsidRDefault="005F4A7D" w:rsidP="005F4A7D">
      <w:pPr>
        <w:pStyle w:val="Teksttreci21"/>
        <w:numPr>
          <w:ilvl w:val="0"/>
          <w:numId w:val="1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14:paraId="4CBA7ABD" w14:textId="77777777" w:rsidR="005F4A7D" w:rsidRDefault="005F4A7D" w:rsidP="005F4A7D">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14:paraId="29037E6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14:paraId="0615E64E"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130F57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 xml:space="preserve">W przypadku, gdy szczególna forma pełnomocnictwa nie jest wymagana (nie obejmuje swoim zakresem </w:t>
      </w:r>
      <w:r>
        <w:rPr>
          <w:rStyle w:val="Teksttreci2"/>
          <w:rFonts w:ascii="Calibri" w:hAnsi="Calibri" w:cs="Calibri"/>
          <w:color w:val="000000"/>
          <w:sz w:val="20"/>
          <w:szCs w:val="20"/>
        </w:rPr>
        <w:lastRenderedPageBreak/>
        <w:t>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14:paraId="1E4663E6"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D733DD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SimSun" w:hAnsi="Calibri" w:cs="Calibri"/>
          <w:color w:val="000000"/>
          <w:sz w:val="20"/>
          <w:szCs w:val="20"/>
          <w:lang w:eastAsia="zh-CN" w:bidi="ar"/>
        </w:rPr>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14:paraId="1917CE9A" w14:textId="77777777" w:rsidR="005F4A7D" w:rsidRDefault="005F4A7D" w:rsidP="005F4A7D">
      <w:pPr>
        <w:pStyle w:val="Teksttreci21"/>
        <w:shd w:val="clear" w:color="auto" w:fill="auto"/>
        <w:tabs>
          <w:tab w:val="left" w:pos="360"/>
        </w:tabs>
        <w:spacing w:before="0" w:after="0" w:line="240" w:lineRule="auto"/>
        <w:ind w:firstLine="0"/>
        <w:jc w:val="both"/>
        <w:rPr>
          <w:rStyle w:val="Teksttreci2"/>
          <w:rFonts w:ascii="Calibri" w:hAnsi="Calibri" w:cs="Calibri"/>
        </w:rPr>
      </w:pPr>
    </w:p>
    <w:p w14:paraId="415DA297"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14:paraId="403360FC" w14:textId="77777777" w:rsidR="005F4A7D" w:rsidRDefault="005F4A7D" w:rsidP="005F4A7D">
      <w:pPr>
        <w:spacing w:line="276" w:lineRule="auto"/>
        <w:jc w:val="both"/>
        <w:rPr>
          <w:iCs/>
        </w:rPr>
      </w:pPr>
    </w:p>
    <w:p w14:paraId="6E102114" w14:textId="77777777" w:rsidR="00193C7D" w:rsidRDefault="00193C7D" w:rsidP="005F4A7D">
      <w:pPr>
        <w:spacing w:line="276" w:lineRule="auto"/>
        <w:jc w:val="both"/>
        <w:rPr>
          <w:iCs/>
        </w:rPr>
      </w:pPr>
    </w:p>
    <w:p w14:paraId="7BD1FBAE" w14:textId="77777777" w:rsidR="00193C7D" w:rsidRDefault="00193C7D" w:rsidP="005F4A7D">
      <w:pPr>
        <w:spacing w:line="276" w:lineRule="auto"/>
        <w:jc w:val="both"/>
        <w:rPr>
          <w:iCs/>
        </w:rPr>
      </w:pPr>
    </w:p>
    <w:p w14:paraId="41B12ABC" w14:textId="77777777" w:rsidR="00193C7D" w:rsidRDefault="00193C7D" w:rsidP="005F4A7D">
      <w:pPr>
        <w:spacing w:line="276" w:lineRule="auto"/>
        <w:jc w:val="both"/>
        <w:rPr>
          <w:iCs/>
        </w:rPr>
      </w:pPr>
    </w:p>
    <w:p w14:paraId="0E1C6D2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XIII</w:t>
      </w:r>
    </w:p>
    <w:p w14:paraId="73934CB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składania oraz otwarcia ofert.</w:t>
      </w:r>
    </w:p>
    <w:p w14:paraId="74F25454" w14:textId="77777777" w:rsidR="005F4A7D" w:rsidRPr="00800106" w:rsidRDefault="005F4A7D" w:rsidP="005F4A7D">
      <w:pPr>
        <w:numPr>
          <w:ilvl w:val="0"/>
          <w:numId w:val="18"/>
        </w:numPr>
        <w:spacing w:before="120"/>
        <w:ind w:left="360"/>
        <w:rPr>
          <w:rFonts w:ascii="Calibri" w:hAnsi="Calibri" w:cs="Calibri"/>
          <w:sz w:val="20"/>
          <w:szCs w:val="20"/>
        </w:rPr>
      </w:pPr>
      <w:r>
        <w:rPr>
          <w:rFonts w:ascii="Calibri" w:hAnsi="Calibri" w:cs="Calibri"/>
          <w:b/>
          <w:color w:val="000000" w:themeColor="text1"/>
          <w:sz w:val="20"/>
          <w:szCs w:val="20"/>
        </w:rPr>
        <w:t>Termin składania ofert</w:t>
      </w:r>
    </w:p>
    <w:p w14:paraId="0F9A0A89" w14:textId="3723C255" w:rsidR="005F4A7D" w:rsidRPr="00800106" w:rsidRDefault="005F4A7D" w:rsidP="005F4A7D">
      <w:pPr>
        <w:numPr>
          <w:ilvl w:val="2"/>
          <w:numId w:val="18"/>
        </w:numPr>
        <w:spacing w:before="120"/>
        <w:ind w:left="709" w:hanging="142"/>
        <w:jc w:val="both"/>
        <w:rPr>
          <w:rFonts w:ascii="Calibri" w:hAnsi="Calibri" w:cs="Calibri"/>
          <w:sz w:val="20"/>
          <w:szCs w:val="20"/>
        </w:rPr>
      </w:pPr>
      <w:r w:rsidRPr="00800106">
        <w:rPr>
          <w:rFonts w:ascii="Calibri" w:hAnsi="Calibri" w:cs="Calibri"/>
          <w:b/>
          <w:sz w:val="20"/>
          <w:szCs w:val="20"/>
        </w:rPr>
        <w:t>Oferty należy złożyć</w:t>
      </w:r>
      <w:r w:rsidRPr="00800106">
        <w:rPr>
          <w:rFonts w:ascii="Calibri" w:hAnsi="Calibri" w:cs="Calibri"/>
          <w:sz w:val="20"/>
          <w:szCs w:val="20"/>
        </w:rPr>
        <w:t xml:space="preserve"> do dnia </w:t>
      </w:r>
      <w:r w:rsidR="00CC7135">
        <w:rPr>
          <w:rFonts w:ascii="Calibri" w:eastAsiaTheme="minorHAnsi" w:hAnsi="Calibri" w:cs="Calibri"/>
          <w:b/>
          <w:sz w:val="20"/>
          <w:szCs w:val="20"/>
          <w:lang w:eastAsia="en-US"/>
        </w:rPr>
        <w:t>29</w:t>
      </w:r>
      <w:r w:rsidR="007F360D" w:rsidRPr="00800106">
        <w:rPr>
          <w:rFonts w:ascii="Calibri" w:eastAsiaTheme="minorHAnsi" w:hAnsi="Calibri" w:cs="Calibri"/>
          <w:b/>
          <w:sz w:val="20"/>
          <w:szCs w:val="20"/>
          <w:lang w:eastAsia="en-US"/>
        </w:rPr>
        <w:t>.</w:t>
      </w:r>
      <w:r w:rsidR="007A6850" w:rsidRPr="00800106">
        <w:rPr>
          <w:rFonts w:ascii="Calibri" w:eastAsiaTheme="minorHAnsi" w:hAnsi="Calibri" w:cs="Calibri"/>
          <w:b/>
          <w:sz w:val="20"/>
          <w:szCs w:val="20"/>
          <w:lang w:eastAsia="en-US"/>
        </w:rPr>
        <w:t>0</w:t>
      </w:r>
      <w:r w:rsidR="00CC7135">
        <w:rPr>
          <w:rFonts w:ascii="Calibri" w:eastAsiaTheme="minorHAnsi" w:hAnsi="Calibri" w:cs="Calibri"/>
          <w:b/>
          <w:sz w:val="20"/>
          <w:szCs w:val="20"/>
          <w:lang w:eastAsia="en-US"/>
        </w:rPr>
        <w:t>9</w:t>
      </w:r>
      <w:r w:rsidR="007F360D" w:rsidRPr="00800106">
        <w:rPr>
          <w:rFonts w:ascii="Calibri" w:eastAsiaTheme="minorHAnsi" w:hAnsi="Calibri" w:cs="Calibri"/>
          <w:b/>
          <w:sz w:val="20"/>
          <w:szCs w:val="20"/>
          <w:lang w:eastAsia="en-US"/>
        </w:rPr>
        <w:t>.20</w:t>
      </w:r>
      <w:r w:rsidR="0064445B" w:rsidRPr="00800106">
        <w:rPr>
          <w:rFonts w:ascii="Calibri" w:eastAsiaTheme="minorHAnsi" w:hAnsi="Calibri" w:cs="Calibri"/>
          <w:b/>
          <w:sz w:val="20"/>
          <w:szCs w:val="20"/>
          <w:lang w:eastAsia="en-US"/>
        </w:rPr>
        <w:t>22</w:t>
      </w:r>
      <w:r w:rsidRPr="00800106">
        <w:rPr>
          <w:rFonts w:ascii="Calibri" w:hAnsi="Calibri" w:cs="Calibri"/>
          <w:b/>
          <w:sz w:val="20"/>
          <w:szCs w:val="20"/>
        </w:rPr>
        <w:t xml:space="preserve"> r. do godz. </w:t>
      </w:r>
      <w:r w:rsidR="00800106" w:rsidRPr="00800106">
        <w:rPr>
          <w:rFonts w:ascii="Calibri" w:hAnsi="Calibri" w:cs="Calibri"/>
          <w:b/>
          <w:sz w:val="20"/>
          <w:szCs w:val="20"/>
        </w:rPr>
        <w:t>09</w:t>
      </w:r>
      <w:r w:rsidR="007F360D" w:rsidRPr="00800106">
        <w:rPr>
          <w:rFonts w:ascii="Calibri" w:hAnsi="Calibri" w:cs="Calibri"/>
          <w:b/>
          <w:sz w:val="20"/>
          <w:szCs w:val="20"/>
        </w:rPr>
        <w:t>:00</w:t>
      </w:r>
    </w:p>
    <w:p w14:paraId="2392F287" w14:textId="77777777" w:rsidR="005F4A7D" w:rsidRPr="00800106" w:rsidRDefault="005F4A7D" w:rsidP="005F4A7D">
      <w:pPr>
        <w:numPr>
          <w:ilvl w:val="2"/>
          <w:numId w:val="18"/>
        </w:numPr>
        <w:spacing w:before="120"/>
        <w:ind w:left="709" w:hanging="142"/>
        <w:jc w:val="both"/>
        <w:rPr>
          <w:rFonts w:ascii="Calibri" w:hAnsi="Calibri" w:cs="Calibri"/>
          <w:sz w:val="20"/>
          <w:szCs w:val="20"/>
        </w:rPr>
      </w:pPr>
      <w:r w:rsidRPr="00800106">
        <w:rPr>
          <w:rFonts w:ascii="Calibri" w:hAnsi="Calibri" w:cs="Calibri"/>
          <w:b/>
          <w:sz w:val="20"/>
          <w:szCs w:val="20"/>
        </w:rPr>
        <w:t>Zmiana lub wycofanie oferty</w:t>
      </w:r>
      <w:r w:rsidRPr="00800106">
        <w:rPr>
          <w:rFonts w:ascii="Calibri" w:hAnsi="Calibri" w:cs="Calibri"/>
          <w:sz w:val="20"/>
          <w:szCs w:val="20"/>
        </w:rPr>
        <w:t xml:space="preserve"> po upływie terminu składania ofert są nieskuteczne.</w:t>
      </w:r>
    </w:p>
    <w:p w14:paraId="576EE6D4" w14:textId="77777777" w:rsidR="005F4A7D" w:rsidRPr="00800106" w:rsidRDefault="005F4A7D" w:rsidP="005F4A7D">
      <w:pPr>
        <w:numPr>
          <w:ilvl w:val="2"/>
          <w:numId w:val="18"/>
        </w:numPr>
        <w:spacing w:before="120"/>
        <w:ind w:left="709" w:hanging="142"/>
        <w:jc w:val="both"/>
        <w:rPr>
          <w:rFonts w:ascii="Calibri" w:hAnsi="Calibri" w:cs="Calibri"/>
          <w:sz w:val="20"/>
          <w:szCs w:val="20"/>
        </w:rPr>
      </w:pPr>
      <w:r w:rsidRPr="00800106">
        <w:rPr>
          <w:rFonts w:ascii="Calibri" w:hAnsi="Calibri" w:cs="Calibri"/>
          <w:sz w:val="20"/>
          <w:szCs w:val="20"/>
        </w:rPr>
        <w:t xml:space="preserve">Zgodnie z art. 222 ust. 4 </w:t>
      </w:r>
      <w:proofErr w:type="spellStart"/>
      <w:r w:rsidRPr="00800106">
        <w:rPr>
          <w:rFonts w:ascii="Calibri" w:hAnsi="Calibri" w:cs="Calibri"/>
          <w:sz w:val="20"/>
          <w:szCs w:val="20"/>
        </w:rPr>
        <w:t>Pzp</w:t>
      </w:r>
      <w:proofErr w:type="spellEnd"/>
      <w:r w:rsidRPr="00800106">
        <w:rPr>
          <w:rFonts w:ascii="Calibri" w:hAnsi="Calibri" w:cs="Calibri"/>
          <w:sz w:val="20"/>
          <w:szCs w:val="20"/>
        </w:rPr>
        <w:t xml:space="preserve"> Zamawiający, najpóźniej przed otwarciem ofert, udostępnia na stronie internetowej prowadzonego postępowania informację o kwocie, jaką zamierza przeznaczyć na sfinansowanie zamówienia.</w:t>
      </w:r>
    </w:p>
    <w:p w14:paraId="549A3F49" w14:textId="77777777" w:rsidR="005F4A7D" w:rsidRPr="00800106" w:rsidRDefault="005F4A7D" w:rsidP="005F4A7D">
      <w:pPr>
        <w:numPr>
          <w:ilvl w:val="0"/>
          <w:numId w:val="18"/>
        </w:numPr>
        <w:spacing w:before="120"/>
        <w:ind w:left="360"/>
        <w:jc w:val="both"/>
        <w:rPr>
          <w:rFonts w:ascii="Calibri" w:hAnsi="Calibri" w:cs="Calibri"/>
          <w:sz w:val="20"/>
          <w:szCs w:val="20"/>
        </w:rPr>
      </w:pPr>
      <w:r w:rsidRPr="00800106">
        <w:rPr>
          <w:rFonts w:ascii="Calibri" w:hAnsi="Calibri" w:cs="Calibri"/>
          <w:b/>
          <w:sz w:val="20"/>
          <w:szCs w:val="20"/>
        </w:rPr>
        <w:t>Termin otwarcia ofert</w:t>
      </w:r>
    </w:p>
    <w:p w14:paraId="3C7ABF6B" w14:textId="2A3B643F" w:rsidR="005F4A7D" w:rsidRDefault="005F4A7D" w:rsidP="005F4A7D">
      <w:pPr>
        <w:widowControl w:val="0"/>
        <w:numPr>
          <w:ilvl w:val="0"/>
          <w:numId w:val="19"/>
        </w:numPr>
        <w:tabs>
          <w:tab w:val="left" w:pos="720"/>
        </w:tabs>
        <w:spacing w:after="177" w:line="256" w:lineRule="exact"/>
        <w:jc w:val="both"/>
        <w:rPr>
          <w:rFonts w:ascii="Calibri" w:eastAsiaTheme="minorHAnsi" w:hAnsi="Calibri" w:cs="Calibri"/>
          <w:sz w:val="20"/>
          <w:szCs w:val="20"/>
          <w:lang w:eastAsia="en-US"/>
        </w:rPr>
      </w:pPr>
      <w:r w:rsidRPr="00800106">
        <w:rPr>
          <w:rFonts w:ascii="Calibri" w:eastAsiaTheme="minorHAnsi" w:hAnsi="Calibri" w:cs="Calibri"/>
          <w:b/>
          <w:bCs/>
          <w:sz w:val="20"/>
          <w:szCs w:val="20"/>
          <w:lang w:eastAsia="en-US"/>
        </w:rPr>
        <w:t xml:space="preserve">Otwarcie ofert </w:t>
      </w:r>
      <w:r w:rsidRPr="00800106">
        <w:rPr>
          <w:rFonts w:ascii="Calibri" w:eastAsiaTheme="minorHAnsi" w:hAnsi="Calibri" w:cs="Calibri"/>
          <w:sz w:val="20"/>
          <w:szCs w:val="20"/>
          <w:lang w:eastAsia="en-US"/>
        </w:rPr>
        <w:t xml:space="preserve">nastąpi w dniu </w:t>
      </w:r>
      <w:r w:rsidR="00CC7135">
        <w:rPr>
          <w:rFonts w:ascii="Calibri" w:eastAsiaTheme="minorHAnsi" w:hAnsi="Calibri" w:cs="Calibri"/>
          <w:b/>
          <w:sz w:val="20"/>
          <w:szCs w:val="20"/>
          <w:lang w:eastAsia="en-US"/>
        </w:rPr>
        <w:t>29</w:t>
      </w:r>
      <w:r w:rsidR="0064445B" w:rsidRPr="00800106">
        <w:rPr>
          <w:rFonts w:ascii="Calibri" w:eastAsiaTheme="minorHAnsi" w:hAnsi="Calibri" w:cs="Calibri"/>
          <w:b/>
          <w:sz w:val="20"/>
          <w:szCs w:val="20"/>
          <w:lang w:eastAsia="en-US"/>
        </w:rPr>
        <w:t>.0</w:t>
      </w:r>
      <w:r w:rsidR="00CC7135">
        <w:rPr>
          <w:rFonts w:ascii="Calibri" w:eastAsiaTheme="minorHAnsi" w:hAnsi="Calibri" w:cs="Calibri"/>
          <w:b/>
          <w:sz w:val="20"/>
          <w:szCs w:val="20"/>
          <w:lang w:eastAsia="en-US"/>
        </w:rPr>
        <w:t>9</w:t>
      </w:r>
      <w:r w:rsidR="0064445B" w:rsidRPr="00800106">
        <w:rPr>
          <w:rFonts w:ascii="Calibri" w:eastAsiaTheme="minorHAnsi" w:hAnsi="Calibri" w:cs="Calibri"/>
          <w:b/>
          <w:sz w:val="20"/>
          <w:szCs w:val="20"/>
          <w:lang w:eastAsia="en-US"/>
        </w:rPr>
        <w:t>.2022</w:t>
      </w:r>
      <w:r w:rsidR="0064445B" w:rsidRPr="00800106">
        <w:rPr>
          <w:rFonts w:ascii="Calibri" w:hAnsi="Calibri" w:cs="Calibri"/>
          <w:b/>
          <w:sz w:val="20"/>
          <w:szCs w:val="20"/>
        </w:rPr>
        <w:t xml:space="preserve"> </w:t>
      </w:r>
      <w:r w:rsidRPr="00800106">
        <w:rPr>
          <w:rFonts w:ascii="Calibri" w:eastAsiaTheme="minorHAnsi" w:hAnsi="Calibri" w:cs="Calibri"/>
          <w:b/>
          <w:sz w:val="20"/>
          <w:szCs w:val="20"/>
          <w:lang w:eastAsia="en-US"/>
        </w:rPr>
        <w:t>r. o godz.</w:t>
      </w:r>
      <w:r w:rsidR="007F360D" w:rsidRPr="00800106">
        <w:rPr>
          <w:rFonts w:ascii="Calibri" w:eastAsiaTheme="minorHAnsi" w:hAnsi="Calibri" w:cs="Calibri"/>
          <w:b/>
          <w:sz w:val="20"/>
          <w:szCs w:val="20"/>
          <w:lang w:eastAsia="en-US"/>
        </w:rPr>
        <w:t xml:space="preserve"> 1</w:t>
      </w:r>
      <w:r w:rsidR="00800106" w:rsidRPr="00800106">
        <w:rPr>
          <w:rFonts w:ascii="Calibri" w:eastAsiaTheme="minorHAnsi" w:hAnsi="Calibri" w:cs="Calibri"/>
          <w:b/>
          <w:sz w:val="20"/>
          <w:szCs w:val="20"/>
          <w:lang w:eastAsia="en-US"/>
        </w:rPr>
        <w:t>0</w:t>
      </w:r>
      <w:r w:rsidR="007F360D" w:rsidRPr="00800106">
        <w:rPr>
          <w:rFonts w:ascii="Calibri" w:eastAsiaTheme="minorHAnsi" w:hAnsi="Calibri" w:cs="Calibri"/>
          <w:b/>
          <w:sz w:val="20"/>
          <w:szCs w:val="20"/>
          <w:lang w:eastAsia="en-US"/>
        </w:rPr>
        <w:t>:00</w:t>
      </w:r>
      <w:r w:rsidRPr="00800106">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 xml:space="preserve">.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14:paraId="4C0E34ED" w14:textId="77777777" w:rsidR="005F4A7D" w:rsidRDefault="005F4A7D" w:rsidP="005F4A7D">
      <w:pPr>
        <w:widowControl w:val="0"/>
        <w:numPr>
          <w:ilvl w:val="0"/>
          <w:numId w:val="1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14:paraId="581145C2" w14:textId="77777777" w:rsidR="005F4A7D" w:rsidRDefault="005F4A7D" w:rsidP="009A7065">
      <w:pPr>
        <w:spacing w:before="26"/>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14:paraId="386C46B1" w14:textId="42576C10" w:rsidR="007F360D" w:rsidRDefault="005F4A7D" w:rsidP="00800106">
      <w:pPr>
        <w:jc w:val="both"/>
        <w:rPr>
          <w:rFonts w:ascii="Calibri" w:hAnsi="Calibri" w:cs="Calibri"/>
          <w:color w:val="000000"/>
          <w:sz w:val="20"/>
          <w:szCs w:val="20"/>
        </w:rPr>
      </w:pPr>
      <w:r>
        <w:rPr>
          <w:rFonts w:ascii="Calibri" w:hAnsi="Calibri" w:cs="Calibri"/>
          <w:color w:val="000000"/>
          <w:sz w:val="20"/>
          <w:szCs w:val="20"/>
        </w:rPr>
        <w:t>b) cenach lub kosztach zawartych w ofertach.</w:t>
      </w:r>
    </w:p>
    <w:p w14:paraId="7F32E838" w14:textId="77777777" w:rsidR="00972010" w:rsidRDefault="00972010" w:rsidP="005F4A7D">
      <w:pPr>
        <w:ind w:firstLineChars="300" w:firstLine="600"/>
        <w:jc w:val="both"/>
        <w:rPr>
          <w:rFonts w:ascii="Calibri" w:hAnsi="Calibri" w:cs="Calibri"/>
          <w:color w:val="000000"/>
          <w:sz w:val="20"/>
          <w:szCs w:val="20"/>
        </w:rPr>
      </w:pPr>
    </w:p>
    <w:p w14:paraId="4B0AFFA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14:paraId="7FFD9B7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14:paraId="3F41946C"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14:paraId="51E7C0A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14:paraId="42D5F90B"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sz w:val="20"/>
          <w:szCs w:val="20"/>
        </w:rPr>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14:paraId="25BFEDF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14:paraId="4F181350"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14:paraId="69A9B8F4"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Sposób obliczenia ceny określa przedmiar robót stanowiący załącznik nr ….. SWZ.</w:t>
      </w:r>
    </w:p>
    <w:p w14:paraId="2F296120"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14:paraId="617FE576" w14:textId="77777777" w:rsidR="005F4A7D" w:rsidRDefault="005F4A7D" w:rsidP="005F4A7D">
      <w:pPr>
        <w:numPr>
          <w:ilvl w:val="0"/>
          <w:numId w:val="21"/>
        </w:numPr>
        <w:ind w:left="357" w:hanging="357"/>
        <w:jc w:val="both"/>
        <w:rPr>
          <w:rFonts w:ascii="Calibri" w:hAnsi="Calibri"/>
          <w:sz w:val="20"/>
          <w:szCs w:val="20"/>
        </w:rPr>
      </w:pPr>
      <w:r>
        <w:rPr>
          <w:rFonts w:ascii="Calibri" w:hAnsi="Calibri"/>
          <w:b/>
          <w:sz w:val="20"/>
          <w:szCs w:val="20"/>
        </w:rPr>
        <w:lastRenderedPageBreak/>
        <w:t>Wszystkie prace należy wycenić i wykonać zgodnie z projektem budowlano-wykonawczym. Załączony przez Zamawiającego przedmiar ma zaś jedynie pomóc w wycenie prac Wykonawcy i nie jest obowiązkowy z uwagi na przyjętą w umowie formę rozliczenia ryczałtowego.</w:t>
      </w:r>
      <w:r>
        <w:rPr>
          <w:rFonts w:ascii="Calibri" w:hAnsi="Calibri"/>
          <w:sz w:val="20"/>
          <w:szCs w:val="20"/>
        </w:rPr>
        <w:t xml:space="preserve"> (Zgodnie z § 4 ust. 3 Rozporządzenia Ministra Infrastruktury z dnia 2 września 2004 r., w sprawie szczegółowego zakresu i formy dokumentacji projektowej, specyfikacji technicznych wykonania i odbioru robót budowlanych oraz programu funkcjonalno- użytkowego (Dz.U. z 2004 r. nr 202, </w:t>
      </w:r>
      <w:proofErr w:type="spellStart"/>
      <w:r>
        <w:rPr>
          <w:rFonts w:ascii="Calibri" w:hAnsi="Calibri"/>
          <w:sz w:val="20"/>
          <w:szCs w:val="20"/>
        </w:rPr>
        <w:t>poz</w:t>
      </w:r>
      <w:proofErr w:type="spellEnd"/>
      <w:r>
        <w:rPr>
          <w:rFonts w:ascii="Calibri" w:hAnsi="Calibri"/>
          <w:sz w:val="20"/>
          <w:szCs w:val="20"/>
        </w:rPr>
        <w:t xml:space="preserve"> 2072 z późniejszymi zmianami.)</w:t>
      </w:r>
      <w:r>
        <w:rPr>
          <w:rFonts w:ascii="Calibri" w:hAnsi="Calibri" w:cs="Tahoma"/>
          <w:b/>
          <w:sz w:val="20"/>
          <w:szCs w:val="20"/>
        </w:rPr>
        <w:tab/>
      </w:r>
    </w:p>
    <w:p w14:paraId="0292BBBC" w14:textId="77777777" w:rsidR="005F4A7D" w:rsidRDefault="005F4A7D" w:rsidP="005F4A7D">
      <w:pPr>
        <w:suppressAutoHyphens/>
        <w:ind w:left="360"/>
        <w:jc w:val="both"/>
        <w:rPr>
          <w:rFonts w:ascii="Calibri" w:hAnsi="Calibri" w:cs="Tahoma"/>
          <w:bCs/>
          <w:sz w:val="20"/>
          <w:szCs w:val="20"/>
          <w:lang w:eastAsia="ar-SA"/>
        </w:rPr>
      </w:pPr>
      <w:r>
        <w:rPr>
          <w:rFonts w:ascii="Calibri" w:hAnsi="Calibri" w:cs="Tahoma"/>
          <w:bCs/>
          <w:sz w:val="20"/>
          <w:szCs w:val="20"/>
          <w:lang w:eastAsia="ar-SA"/>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14:paraId="5238C2EF" w14:textId="77777777" w:rsidR="005F4A7D" w:rsidRDefault="005F4A7D" w:rsidP="005F4A7D">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69B2809" w14:textId="77777777" w:rsidR="005F4A7D" w:rsidRDefault="005F4A7D" w:rsidP="0035420E">
      <w:pPr>
        <w:autoSpaceDE w:val="0"/>
        <w:autoSpaceDN w:val="0"/>
        <w:adjustRightInd w:val="0"/>
        <w:ind w:left="180"/>
        <w:jc w:val="both"/>
        <w:rPr>
          <w:rFonts w:ascii="Calibri" w:hAnsi="Calibri" w:cs="Calibri"/>
          <w:sz w:val="20"/>
          <w:szCs w:val="20"/>
        </w:rPr>
      </w:pPr>
      <w:r>
        <w:rPr>
          <w:rFonts w:ascii="Calibri" w:hAnsi="Calibri" w:cs="Calibri"/>
          <w:b/>
          <w:sz w:val="20"/>
          <w:szCs w:val="20"/>
        </w:rPr>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14:paraId="695BD09C" w14:textId="77777777" w:rsidR="005F4A7D" w:rsidRDefault="005F4A7D" w:rsidP="005F4A7D">
      <w:pPr>
        <w:suppressAutoHyphens/>
        <w:jc w:val="both"/>
        <w:rPr>
          <w:rFonts w:ascii="Calibri" w:hAnsi="Calibri" w:cs="Tahoma"/>
          <w:bCs/>
          <w:sz w:val="20"/>
          <w:szCs w:val="20"/>
          <w:u w:val="single"/>
          <w:lang w:eastAsia="ar-SA"/>
        </w:rPr>
      </w:pPr>
    </w:p>
    <w:p w14:paraId="025EEDB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14:paraId="0ED2D87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14:paraId="49C7AD58" w14:textId="77777777" w:rsidR="005F4A7D" w:rsidRDefault="005F4A7D" w:rsidP="005F4A7D">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“okresu gwarancji”.</w:t>
      </w:r>
    </w:p>
    <w:p w14:paraId="0C51DE77" w14:textId="77777777" w:rsidR="005F4A7D" w:rsidRDefault="005F4A7D" w:rsidP="005F4A7D">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5F4A7D" w14:paraId="724B35E1" w14:textId="77777777" w:rsidTr="005F4A7D">
        <w:trPr>
          <w:trHeight w:val="331"/>
        </w:trPr>
        <w:tc>
          <w:tcPr>
            <w:tcW w:w="3966" w:type="dxa"/>
            <w:tcBorders>
              <w:top w:val="single" w:sz="4" w:space="0" w:color="auto"/>
              <w:left w:val="single" w:sz="4" w:space="0" w:color="auto"/>
              <w:bottom w:val="single" w:sz="4" w:space="0" w:color="auto"/>
              <w:right w:val="single" w:sz="4" w:space="0" w:color="auto"/>
            </w:tcBorders>
            <w:hideMark/>
          </w:tcPr>
          <w:p w14:paraId="3BD0385F"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14:paraId="3E0F76BE"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5F4A7D" w14:paraId="4EF4B55F" w14:textId="77777777" w:rsidTr="005F4A7D">
        <w:trPr>
          <w:trHeight w:val="318"/>
        </w:trPr>
        <w:tc>
          <w:tcPr>
            <w:tcW w:w="3966" w:type="dxa"/>
            <w:tcBorders>
              <w:top w:val="single" w:sz="4" w:space="0" w:color="auto"/>
              <w:left w:val="single" w:sz="4" w:space="0" w:color="auto"/>
              <w:bottom w:val="single" w:sz="4" w:space="0" w:color="auto"/>
              <w:right w:val="single" w:sz="4" w:space="0" w:color="auto"/>
            </w:tcBorders>
            <w:hideMark/>
          </w:tcPr>
          <w:p w14:paraId="4A5EF74B"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1/ cena brutto oferty</w:t>
            </w:r>
          </w:p>
        </w:tc>
        <w:tc>
          <w:tcPr>
            <w:tcW w:w="1511" w:type="dxa"/>
            <w:tcBorders>
              <w:top w:val="single" w:sz="4" w:space="0" w:color="auto"/>
              <w:left w:val="single" w:sz="4" w:space="0" w:color="auto"/>
              <w:bottom w:val="single" w:sz="4" w:space="0" w:color="auto"/>
              <w:right w:val="single" w:sz="4" w:space="0" w:color="auto"/>
            </w:tcBorders>
            <w:hideMark/>
          </w:tcPr>
          <w:p w14:paraId="3841CA25"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60%</w:t>
            </w:r>
          </w:p>
        </w:tc>
      </w:tr>
      <w:tr w:rsidR="005F4A7D" w14:paraId="28BE7F8C" w14:textId="77777777" w:rsidTr="005F4A7D">
        <w:trPr>
          <w:trHeight w:val="344"/>
        </w:trPr>
        <w:tc>
          <w:tcPr>
            <w:tcW w:w="3966" w:type="dxa"/>
            <w:tcBorders>
              <w:top w:val="single" w:sz="4" w:space="0" w:color="auto"/>
              <w:left w:val="single" w:sz="4" w:space="0" w:color="auto"/>
              <w:bottom w:val="single" w:sz="4" w:space="0" w:color="auto"/>
              <w:right w:val="single" w:sz="4" w:space="0" w:color="auto"/>
            </w:tcBorders>
            <w:hideMark/>
          </w:tcPr>
          <w:p w14:paraId="1CDEE5BD"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2/ okres gwarancji</w:t>
            </w:r>
          </w:p>
        </w:tc>
        <w:tc>
          <w:tcPr>
            <w:tcW w:w="1511" w:type="dxa"/>
            <w:tcBorders>
              <w:top w:val="single" w:sz="4" w:space="0" w:color="auto"/>
              <w:left w:val="single" w:sz="4" w:space="0" w:color="auto"/>
              <w:bottom w:val="single" w:sz="4" w:space="0" w:color="auto"/>
              <w:right w:val="single" w:sz="4" w:space="0" w:color="auto"/>
            </w:tcBorders>
            <w:hideMark/>
          </w:tcPr>
          <w:p w14:paraId="2E20508A"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40%</w:t>
            </w:r>
          </w:p>
        </w:tc>
      </w:tr>
    </w:tbl>
    <w:p w14:paraId="2F2FE74A" w14:textId="77777777" w:rsidR="005F4A7D" w:rsidRDefault="005F4A7D" w:rsidP="005F4A7D">
      <w:pPr>
        <w:rPr>
          <w:rFonts w:asciiTheme="minorHAnsi" w:hAnsiTheme="minorHAnsi" w:cstheme="minorHAnsi"/>
          <w:sz w:val="20"/>
          <w:szCs w:val="20"/>
        </w:rPr>
      </w:pPr>
    </w:p>
    <w:p w14:paraId="5BC8DC05" w14:textId="77777777" w:rsidR="005F4A7D" w:rsidRDefault="005F4A7D" w:rsidP="005F4A7D">
      <w:pPr>
        <w:rPr>
          <w:rFonts w:asciiTheme="minorHAnsi" w:hAnsiTheme="minorHAnsi" w:cstheme="minorHAnsi"/>
          <w:sz w:val="20"/>
          <w:szCs w:val="20"/>
        </w:rPr>
      </w:pPr>
    </w:p>
    <w:p w14:paraId="43AD995D" w14:textId="77777777" w:rsidR="005F4A7D" w:rsidRDefault="005F4A7D" w:rsidP="005F4A7D">
      <w:pPr>
        <w:rPr>
          <w:rFonts w:asciiTheme="minorHAnsi" w:hAnsiTheme="minorHAnsi" w:cstheme="minorHAnsi"/>
          <w:sz w:val="20"/>
          <w:szCs w:val="20"/>
        </w:rPr>
      </w:pPr>
    </w:p>
    <w:p w14:paraId="75E14DB0" w14:textId="77777777" w:rsidR="005F4A7D" w:rsidRDefault="005F4A7D" w:rsidP="005F4A7D">
      <w:pPr>
        <w:rPr>
          <w:rFonts w:asciiTheme="minorHAnsi" w:hAnsiTheme="minorHAnsi" w:cstheme="minorHAnsi"/>
          <w:sz w:val="20"/>
          <w:szCs w:val="20"/>
        </w:rPr>
      </w:pPr>
    </w:p>
    <w:p w14:paraId="5F6E4F06" w14:textId="77777777" w:rsidR="005F4A7D" w:rsidRDefault="005F4A7D" w:rsidP="005F4A7D">
      <w:pPr>
        <w:rPr>
          <w:rFonts w:asciiTheme="minorHAnsi" w:hAnsiTheme="minorHAnsi" w:cstheme="minorHAnsi"/>
          <w:sz w:val="20"/>
          <w:szCs w:val="20"/>
        </w:rPr>
      </w:pPr>
    </w:p>
    <w:p w14:paraId="25DA7D36" w14:textId="77777777" w:rsidR="005F4A7D" w:rsidRDefault="005F4A7D" w:rsidP="005F4A7D">
      <w:pPr>
        <w:rPr>
          <w:rFonts w:asciiTheme="minorHAnsi" w:hAnsiTheme="minorHAnsi" w:cstheme="minorHAnsi"/>
          <w:sz w:val="20"/>
          <w:szCs w:val="20"/>
        </w:rPr>
      </w:pPr>
    </w:p>
    <w:p w14:paraId="4A0246E6" w14:textId="77777777" w:rsidR="005F4A7D" w:rsidRDefault="005F4A7D" w:rsidP="005F4A7D">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14:paraId="1C8B181D" w14:textId="77777777" w:rsidR="001769E6" w:rsidRDefault="001769E6" w:rsidP="005F4A7D">
      <w:pPr>
        <w:rPr>
          <w:rFonts w:asciiTheme="minorHAnsi" w:hAnsiTheme="minorHAnsi" w:cstheme="minorHAnsi"/>
          <w:sz w:val="20"/>
          <w:szCs w:val="20"/>
        </w:rPr>
      </w:pPr>
    </w:p>
    <w:p w14:paraId="06F6FE47"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A. Kryterium “CENA” w PLN</w:t>
      </w:r>
    </w:p>
    <w:p w14:paraId="4C85A2F6" w14:textId="77777777" w:rsidR="005F4A7D" w:rsidRDefault="005F4A7D" w:rsidP="005F4A7D">
      <w:pPr>
        <w:rPr>
          <w:rFonts w:asciiTheme="minorHAnsi" w:hAnsiTheme="minorHAnsi" w:cstheme="minorHAnsi"/>
          <w:sz w:val="20"/>
          <w:szCs w:val="20"/>
        </w:rPr>
      </w:pPr>
    </w:p>
    <w:p w14:paraId="3DC9A7E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60% (60 pkt)</w:t>
      </w:r>
    </w:p>
    <w:p w14:paraId="7C3B68B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p w14:paraId="0E2E055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Oferty ocenione zostaną wg poniższego wzoru:</w:t>
      </w:r>
    </w:p>
    <w:p w14:paraId="16906714"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5F4A7D" w14:paraId="35B9623D" w14:textId="77777777" w:rsidTr="005F4A7D">
        <w:trPr>
          <w:cantSplit/>
          <w:trHeight w:val="616"/>
        </w:trPr>
        <w:tc>
          <w:tcPr>
            <w:tcW w:w="3960" w:type="dxa"/>
            <w:tcBorders>
              <w:top w:val="single" w:sz="4" w:space="0" w:color="000000"/>
              <w:left w:val="single" w:sz="4" w:space="0" w:color="000000"/>
              <w:bottom w:val="single" w:sz="4" w:space="0" w:color="000000"/>
              <w:right w:val="nil"/>
            </w:tcBorders>
            <w:hideMark/>
          </w:tcPr>
          <w:p w14:paraId="3CCF16C6" w14:textId="77777777" w:rsidR="005F4A7D" w:rsidRDefault="005F4A7D">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FA97FB8" w14:textId="77777777" w:rsidR="005F4A7D" w:rsidRDefault="005F4A7D">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14:paraId="5495B539" w14:textId="77777777" w:rsidR="005F4A7D" w:rsidRDefault="005F4A7D">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14:paraId="0E561D75" w14:textId="77777777" w:rsidR="005F4A7D" w:rsidRDefault="005F4A7D">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14:paraId="18B4CB80"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AEFB79A"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14:paraId="09638170" w14:textId="77777777" w:rsidR="005F4A7D" w:rsidRDefault="005F4A7D">
            <w:pPr>
              <w:numPr>
                <w:ilvl w:val="0"/>
                <w:numId w:val="22"/>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14:paraId="49696E25" w14:textId="77777777" w:rsidR="005F4A7D" w:rsidRDefault="005F4A7D">
            <w:pPr>
              <w:numPr>
                <w:ilvl w:val="0"/>
                <w:numId w:val="22"/>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14:paraId="6CB34DB7" w14:textId="77777777" w:rsidR="005F4A7D" w:rsidRDefault="005F4A7D">
            <w:pPr>
              <w:numPr>
                <w:ilvl w:val="0"/>
                <w:numId w:val="22"/>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14:paraId="5C646F2D" w14:textId="77777777" w:rsidR="005F4A7D" w:rsidRDefault="005F4A7D" w:rsidP="005F4A7D">
      <w:pPr>
        <w:rPr>
          <w:rFonts w:asciiTheme="minorHAnsi" w:hAnsiTheme="minorHAnsi" w:cstheme="minorHAnsi"/>
          <w:b/>
          <w:sz w:val="20"/>
          <w:szCs w:val="20"/>
        </w:rPr>
      </w:pPr>
    </w:p>
    <w:p w14:paraId="1409F096"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 xml:space="preserve">B. Kryterium “OKRES GWARANCJI” </w:t>
      </w:r>
    </w:p>
    <w:p w14:paraId="5C5F58CC" w14:textId="77777777" w:rsidR="005F4A7D" w:rsidRDefault="005F4A7D" w:rsidP="005F4A7D">
      <w:pPr>
        <w:rPr>
          <w:rFonts w:asciiTheme="minorHAnsi" w:hAnsiTheme="minorHAnsi" w:cstheme="minorHAnsi"/>
          <w:sz w:val="20"/>
          <w:szCs w:val="20"/>
        </w:rPr>
      </w:pPr>
    </w:p>
    <w:p w14:paraId="50DE6DB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40% (40 pkt)</w:t>
      </w:r>
    </w:p>
    <w:p w14:paraId="0022E224" w14:textId="77777777" w:rsidR="005F4A7D" w:rsidRDefault="005F4A7D" w:rsidP="005F4A7D">
      <w:pPr>
        <w:rPr>
          <w:rFonts w:asciiTheme="minorHAnsi" w:hAnsiTheme="minorHAnsi" w:cstheme="minorHAnsi"/>
          <w:sz w:val="20"/>
          <w:szCs w:val="20"/>
        </w:rPr>
      </w:pPr>
    </w:p>
    <w:p w14:paraId="554A3374" w14:textId="77777777" w:rsidR="005F4A7D" w:rsidRDefault="005F4A7D" w:rsidP="005F4A7D">
      <w:pPr>
        <w:ind w:left="360" w:hanging="360"/>
        <w:rPr>
          <w:rFonts w:asciiTheme="minorHAnsi" w:hAnsiTheme="minorHAnsi" w:cstheme="minorHAnsi"/>
          <w:sz w:val="20"/>
          <w:szCs w:val="20"/>
        </w:rPr>
      </w:pPr>
      <w:r>
        <w:rPr>
          <w:rFonts w:asciiTheme="minorHAnsi" w:hAnsiTheme="minorHAnsi" w:cstheme="minorHAnsi"/>
          <w:sz w:val="20"/>
          <w:szCs w:val="20"/>
        </w:rPr>
        <w:t>Kryterium – okres gwarancji oceniany będzie wg poniższej zasady:</w:t>
      </w:r>
    </w:p>
    <w:p w14:paraId="3DA81971" w14:textId="10F7EBA2" w:rsidR="005F4A7D" w:rsidRDefault="005F4A7D" w:rsidP="005F4A7D">
      <w:pPr>
        <w:keepNext/>
        <w:spacing w:before="240" w:after="60"/>
        <w:jc w:val="both"/>
        <w:outlineLvl w:val="2"/>
        <w:rPr>
          <w:rFonts w:asciiTheme="minorHAnsi" w:hAnsiTheme="minorHAnsi" w:cstheme="minorHAnsi"/>
          <w:b/>
          <w:bCs/>
          <w:sz w:val="20"/>
          <w:szCs w:val="20"/>
        </w:rPr>
      </w:pPr>
      <w:r w:rsidRPr="002545D7">
        <w:rPr>
          <w:rFonts w:asciiTheme="minorHAnsi" w:hAnsiTheme="minorHAnsi" w:cstheme="minorHAnsi"/>
          <w:b/>
          <w:bCs/>
          <w:sz w:val="20"/>
          <w:szCs w:val="20"/>
        </w:rPr>
        <w:t>PUNKTACJA:</w:t>
      </w:r>
    </w:p>
    <w:p w14:paraId="12176013" w14:textId="77777777" w:rsidR="0035420E" w:rsidRPr="002545D7" w:rsidRDefault="0035420E" w:rsidP="005F4A7D">
      <w:pPr>
        <w:keepNext/>
        <w:spacing w:before="240" w:after="60"/>
        <w:jc w:val="both"/>
        <w:outlineLvl w:val="2"/>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2235"/>
        <w:gridCol w:w="1842"/>
      </w:tblGrid>
      <w:tr w:rsidR="005F4A7D" w:rsidRPr="002545D7" w14:paraId="0354D810" w14:textId="77777777" w:rsidTr="005F4A7D">
        <w:trPr>
          <w:trHeight w:val="424"/>
        </w:trPr>
        <w:tc>
          <w:tcPr>
            <w:tcW w:w="223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9"/>
            </w:tblGrid>
            <w:tr w:rsidR="005F4A7D" w:rsidRPr="002545D7" w14:paraId="09583A11" w14:textId="77777777">
              <w:trPr>
                <w:trHeight w:val="368"/>
              </w:trPr>
              <w:tc>
                <w:tcPr>
                  <w:tcW w:w="0" w:type="auto"/>
                  <w:tcBorders>
                    <w:top w:val="nil"/>
                    <w:left w:val="nil"/>
                    <w:bottom w:val="nil"/>
                    <w:right w:val="nil"/>
                  </w:tcBorders>
                  <w:hideMark/>
                </w:tcPr>
                <w:p w14:paraId="74E4D1F9" w14:textId="77777777" w:rsidR="005F4A7D" w:rsidRPr="002545D7" w:rsidRDefault="005F4A7D">
                  <w:pPr>
                    <w:autoSpaceDE w:val="0"/>
                    <w:autoSpaceDN w:val="0"/>
                    <w:adjustRightInd w:val="0"/>
                    <w:spacing w:line="276" w:lineRule="auto"/>
                    <w:rPr>
                      <w:rFonts w:asciiTheme="minorHAnsi" w:eastAsiaTheme="minorHAnsi" w:hAnsiTheme="minorHAnsi" w:cstheme="minorHAnsi"/>
                      <w:b/>
                      <w:color w:val="000000"/>
                      <w:sz w:val="20"/>
                      <w:szCs w:val="20"/>
                      <w:lang w:eastAsia="en-US"/>
                    </w:rPr>
                  </w:pPr>
                  <w:r w:rsidRPr="002545D7">
                    <w:rPr>
                      <w:rFonts w:asciiTheme="minorHAnsi" w:eastAsiaTheme="minorHAnsi" w:hAnsiTheme="minorHAnsi" w:cstheme="minorHAnsi"/>
                      <w:b/>
                      <w:color w:val="000000"/>
                      <w:sz w:val="20"/>
                      <w:szCs w:val="20"/>
                      <w:lang w:eastAsia="en-US"/>
                    </w:rPr>
                    <w:t>Okres gwarancji jakości na cały zakres zamówienia</w:t>
                  </w:r>
                </w:p>
              </w:tc>
            </w:tr>
          </w:tbl>
          <w:p w14:paraId="18B8545A" w14:textId="77777777" w:rsidR="005F4A7D" w:rsidRPr="002545D7" w:rsidRDefault="005F4A7D">
            <w:pPr>
              <w:rPr>
                <w:rFonts w:asciiTheme="minorHAnsi" w:hAnsiTheme="minorHAnsi" w:cstheme="minorHAnsi"/>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7288C0AE" w14:textId="77777777" w:rsidR="005F4A7D" w:rsidRPr="002545D7" w:rsidRDefault="005F4A7D">
            <w:pPr>
              <w:rPr>
                <w:rFonts w:asciiTheme="minorHAnsi" w:hAnsiTheme="minorHAnsi" w:cstheme="minorHAnsi"/>
                <w:b/>
                <w:sz w:val="20"/>
                <w:szCs w:val="20"/>
                <w:lang w:eastAsia="en-US"/>
              </w:rPr>
            </w:pPr>
            <w:r w:rsidRPr="002545D7">
              <w:rPr>
                <w:rFonts w:asciiTheme="minorHAnsi" w:hAnsiTheme="minorHAnsi" w:cstheme="minorHAnsi"/>
                <w:b/>
                <w:sz w:val="20"/>
                <w:szCs w:val="20"/>
                <w:lang w:eastAsia="en-US"/>
              </w:rPr>
              <w:t>Punkty</w:t>
            </w:r>
          </w:p>
        </w:tc>
      </w:tr>
      <w:tr w:rsidR="005F4A7D" w:rsidRPr="002545D7" w14:paraId="1F201A23"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68F1933C"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36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6AA5233"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0</w:t>
            </w:r>
          </w:p>
        </w:tc>
      </w:tr>
      <w:tr w:rsidR="005F4A7D" w:rsidRPr="002545D7" w14:paraId="44E4C854"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2D977F9E"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48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8078E24"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20</w:t>
            </w:r>
          </w:p>
        </w:tc>
      </w:tr>
      <w:tr w:rsidR="005F4A7D" w:rsidRPr="002545D7" w14:paraId="4C995A20"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17E622C6"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lastRenderedPageBreak/>
              <w:t>60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2D0BAC0"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40</w:t>
            </w:r>
          </w:p>
        </w:tc>
      </w:tr>
    </w:tbl>
    <w:p w14:paraId="3223599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b/>
      </w:r>
    </w:p>
    <w:p w14:paraId="112FBE4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 Najkrótszy okres gwarancji jakości wymagany przez Zamawiającego: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( 3 lata )</w:t>
      </w:r>
    </w:p>
    <w:p w14:paraId="6FA3A93E"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b) Maksymalny okres gwarancji uwzględniony do oceny: 60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( 5 lat )</w:t>
      </w:r>
    </w:p>
    <w:p w14:paraId="74A0AE9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c) W przypadku podania okresu dłuższego niż maksymalny, Zamawiający do obliczeń przyjmie okres 60 m-</w:t>
      </w:r>
      <w:proofErr w:type="spellStart"/>
      <w:r>
        <w:rPr>
          <w:rFonts w:asciiTheme="minorHAnsi" w:hAnsiTheme="minorHAnsi" w:cstheme="minorHAnsi"/>
          <w:sz w:val="20"/>
          <w:szCs w:val="20"/>
        </w:rPr>
        <w:t>cy</w:t>
      </w:r>
      <w:proofErr w:type="spellEnd"/>
    </w:p>
    <w:p w14:paraId="5357262E"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d) W przypadku podania okresu krótszego niż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braku oświadczenia lub nie wskazanie okresu gwarancji Zamawiający odrzuci ofertę na podstawie art. 226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5160A3A1" w14:textId="731A6C91" w:rsidR="005F4A7D" w:rsidRDefault="001A3A29" w:rsidP="005F4A7D">
      <w:pPr>
        <w:rPr>
          <w:rFonts w:asciiTheme="minorHAnsi" w:hAnsiTheme="minorHAnsi" w:cstheme="minorHAnsi"/>
          <w:sz w:val="20"/>
          <w:szCs w:val="20"/>
        </w:rPr>
      </w:pPr>
      <w:r>
        <w:rPr>
          <w:rFonts w:asciiTheme="minorHAnsi" w:hAnsiTheme="minorHAnsi" w:cstheme="minorHAnsi"/>
          <w:sz w:val="20"/>
          <w:szCs w:val="20"/>
        </w:rPr>
        <w:t xml:space="preserve"> </w:t>
      </w:r>
    </w:p>
    <w:p w14:paraId="03722711" w14:textId="77777777" w:rsidR="005F4A7D" w:rsidRDefault="005F4A7D" w:rsidP="005F4A7D">
      <w:pPr>
        <w:pStyle w:val="Akapitzlist"/>
        <w:numPr>
          <w:ilvl w:val="0"/>
          <w:numId w:val="18"/>
        </w:numPr>
        <w:rPr>
          <w:rFonts w:cstheme="minorHAnsi"/>
          <w:sz w:val="20"/>
          <w:szCs w:val="20"/>
        </w:rPr>
      </w:pPr>
      <w:r>
        <w:rPr>
          <w:rFonts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14:paraId="4D5166E8" w14:textId="77777777" w:rsidR="005F4A7D" w:rsidRDefault="005F4A7D" w:rsidP="005F4A7D">
      <w:pPr>
        <w:numPr>
          <w:ilvl w:val="0"/>
          <w:numId w:val="18"/>
        </w:numPr>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14:paraId="46E5A0CE" w14:textId="77777777" w:rsidR="005F4A7D" w:rsidRDefault="005F4A7D" w:rsidP="005F4A7D">
      <w:pPr>
        <w:numPr>
          <w:ilvl w:val="0"/>
          <w:numId w:val="18"/>
        </w:numPr>
        <w:tabs>
          <w:tab w:val="left" w:pos="360"/>
        </w:tabs>
        <w:rPr>
          <w:rFonts w:asciiTheme="minorHAnsi" w:hAnsiTheme="minorHAnsi" w:cstheme="minorHAnsi"/>
          <w:sz w:val="20"/>
          <w:szCs w:val="20"/>
        </w:rPr>
      </w:pPr>
      <w:r>
        <w:rPr>
          <w:rFonts w:asciiTheme="minorHAnsi" w:hAnsiTheme="minorHAnsi" w:cstheme="minorHAnsi"/>
          <w:sz w:val="20"/>
          <w:szCs w:val="20"/>
        </w:rPr>
        <w:t>Zamawiający poprawi w ofercie:</w:t>
      </w:r>
    </w:p>
    <w:p w14:paraId="7256E676"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14:paraId="0AD41EBA"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14:paraId="06AB81BE"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14:paraId="7C9D0407"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14:paraId="2EB06E9D"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14:paraId="45F822BD" w14:textId="77777777" w:rsidR="001769E6" w:rsidRDefault="001769E6"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586A6C2B" w14:textId="77777777" w:rsidR="005F4A7D" w:rsidRDefault="005F4A7D" w:rsidP="005F4A7D">
      <w:pPr>
        <w:shd w:val="clear" w:color="auto" w:fill="A6A6A6"/>
        <w:spacing w:line="276" w:lineRule="auto"/>
        <w:ind w:left="1559" w:hanging="1559"/>
        <w:jc w:val="center"/>
        <w:rPr>
          <w:rFonts w:ascii="Calibri" w:hAnsi="Calibri"/>
          <w:b/>
          <w:bCs/>
        </w:rPr>
      </w:pPr>
      <w:r>
        <w:rPr>
          <w:rFonts w:ascii="Calibri" w:hAnsi="Calibri"/>
          <w:b/>
          <w:bCs/>
        </w:rPr>
        <w:t>Rozdział XVI</w:t>
      </w:r>
    </w:p>
    <w:p w14:paraId="05C49028" w14:textId="77777777" w:rsidR="005F4A7D" w:rsidRDefault="005F4A7D" w:rsidP="005F4A7D">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14:paraId="60DAFC8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14:paraId="4C1701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14:paraId="29AE686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 Wykonawca przed zawarciem umowy poda wszelkie informacje niezbędne do wypełnienia treści umowy na wezwanie zamawiającego oraz wniesie zabezpieczenie należytego wykonania umowy.</w:t>
      </w:r>
    </w:p>
    <w:p w14:paraId="22E8F6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E52566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Niedopełnienie powyższych formalności przez wybranego wykonawcę będzie potraktowane przez zamawiającego jako niemożność zawarcia umowy w sprawie zamówienia publicznego z przyczyn leżących po stronie wykonawcy.</w:t>
      </w:r>
    </w:p>
    <w:p w14:paraId="17C934B0"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14:paraId="1CF70F2B"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7) Wykonawca którego ofertę wybrano, jako najkorzystniejszą przed podpisaniem umowy składa dowód wniesienia zabezpieczenia należytego wykonania umowy.</w:t>
      </w:r>
    </w:p>
    <w:p w14:paraId="4D0DA62F"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b/>
          <w:color w:val="000000"/>
          <w:sz w:val="20"/>
          <w:szCs w:val="20"/>
          <w:u w:val="single"/>
          <w:lang w:eastAsia="en-US"/>
        </w:rPr>
      </w:pPr>
      <w:r>
        <w:rPr>
          <w:rFonts w:asciiTheme="minorHAnsi" w:eastAsiaTheme="minorHAnsi" w:hAnsiTheme="minorHAnsi" w:cstheme="minorHAnsi"/>
          <w:b/>
          <w:color w:val="000000"/>
          <w:sz w:val="20"/>
          <w:szCs w:val="20"/>
          <w:u w:val="single"/>
          <w:lang w:eastAsia="en-US"/>
        </w:rPr>
        <w:t>8) Przed zawarciem umowy Wykonawca, którego oferta została wybrana, zobowiązany będzie do złożenia kosztorysu ofertowego.</w:t>
      </w:r>
    </w:p>
    <w:p w14:paraId="1FAD3071"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hAnsiTheme="minorHAnsi" w:cstheme="minorHAnsi"/>
          <w:sz w:val="20"/>
          <w:szCs w:val="20"/>
        </w:rPr>
      </w:pPr>
    </w:p>
    <w:p w14:paraId="522830F2"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lastRenderedPageBreak/>
        <w:t>Rozdział XVII</w:t>
      </w:r>
    </w:p>
    <w:p w14:paraId="6AEAA235"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Informacja w sprawie postanowień Umowy.</w:t>
      </w:r>
    </w:p>
    <w:p w14:paraId="465DB37B"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14:paraId="13BB42A3"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14:paraId="7946C5E3" w14:textId="5FAB6A50" w:rsidR="005F4A7D" w:rsidRPr="006076A2" w:rsidRDefault="005F4A7D" w:rsidP="006076A2">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stanowi załącznik nr </w:t>
      </w:r>
      <w:r w:rsidR="002545D7">
        <w:rPr>
          <w:rFonts w:ascii="Calibri" w:hAnsi="Calibri"/>
          <w:sz w:val="20"/>
          <w:szCs w:val="20"/>
        </w:rPr>
        <w:t>6</w:t>
      </w:r>
      <w:r>
        <w:rPr>
          <w:rFonts w:ascii="Calibri" w:hAnsi="Calibri"/>
          <w:sz w:val="20"/>
          <w:szCs w:val="20"/>
        </w:rPr>
        <w:t xml:space="preserve"> do SWZ.</w:t>
      </w:r>
    </w:p>
    <w:p w14:paraId="2B229658"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14:paraId="68EE71A0"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14:paraId="1E8A0827" w14:textId="77777777" w:rsidR="005F4A7D" w:rsidRDefault="005F4A7D" w:rsidP="005F4A7D">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14:paraId="306791C4" w14:textId="77777777" w:rsidR="005F4A7D" w:rsidRDefault="005F4A7D" w:rsidP="005F4A7D">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14:paraId="104FDEA1" w14:textId="77777777" w:rsidR="005F4A7D" w:rsidRDefault="005F4A7D" w:rsidP="005F4A7D">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14:paraId="631C7278"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14:paraId="55605755"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C034DBD"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14:paraId="15F99D9F" w14:textId="77777777" w:rsidR="001769E6" w:rsidRDefault="001769E6"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4B322173"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14:paraId="5D3A2007"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14:paraId="658B7555" w14:textId="3F633B9C" w:rsidR="00A647AC"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14:paraId="5CF298BA" w14:textId="77777777" w:rsidR="00443DC8" w:rsidRDefault="00443DC8"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7D49DB5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rPr>
        <w:t>Rozdział XX</w:t>
      </w:r>
    </w:p>
    <w:p w14:paraId="15711CFC" w14:textId="77777777" w:rsidR="005F4A7D" w:rsidRDefault="005F4A7D" w:rsidP="005F4A7D">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14:paraId="2F71AAD1" w14:textId="77777777" w:rsidR="005F4A7D" w:rsidRDefault="005F4A7D" w:rsidP="005F4A7D">
      <w:pPr>
        <w:widowControl w:val="0"/>
        <w:numPr>
          <w:ilvl w:val="0"/>
          <w:numId w:val="25"/>
        </w:numPr>
        <w:tabs>
          <w:tab w:val="left" w:pos="314"/>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Zabezpieczenie ustala się w wysokości </w:t>
      </w:r>
      <w:r>
        <w:rPr>
          <w:rFonts w:ascii="Calibri" w:eastAsiaTheme="minorHAnsi" w:hAnsi="Calibri" w:cs="Calibri"/>
          <w:b/>
          <w:sz w:val="20"/>
          <w:szCs w:val="20"/>
          <w:shd w:val="clear" w:color="auto" w:fill="FFFFFF"/>
          <w:lang w:eastAsia="en-US"/>
        </w:rPr>
        <w:t>5</w:t>
      </w:r>
      <w:r>
        <w:rPr>
          <w:rFonts w:ascii="Calibri" w:eastAsiaTheme="minorHAnsi" w:hAnsi="Calibri" w:cs="Calibri"/>
          <w:b/>
          <w:color w:val="000000"/>
          <w:sz w:val="20"/>
          <w:szCs w:val="20"/>
          <w:shd w:val="clear" w:color="auto" w:fill="FFFFFF"/>
          <w:lang w:eastAsia="en-US"/>
        </w:rPr>
        <w:t xml:space="preserve"> %</w:t>
      </w:r>
      <w:r>
        <w:rPr>
          <w:rFonts w:ascii="Calibri" w:eastAsiaTheme="minorHAnsi" w:hAnsi="Calibri" w:cs="Calibri"/>
          <w:color w:val="000000"/>
          <w:sz w:val="20"/>
          <w:szCs w:val="20"/>
          <w:shd w:val="clear" w:color="auto" w:fill="FFFFFF"/>
          <w:lang w:eastAsia="en-US"/>
        </w:rPr>
        <w:t xml:space="preserve"> wartości całej umowy. Wykonawca wnosi zabezpieczenie przed podpisaniem umowy w sprawie zamówienia publicznego.</w:t>
      </w:r>
    </w:p>
    <w:p w14:paraId="36B2E167" w14:textId="77777777" w:rsidR="005F4A7D" w:rsidRDefault="005F4A7D" w:rsidP="005F4A7D">
      <w:pPr>
        <w:widowControl w:val="0"/>
        <w:numPr>
          <w:ilvl w:val="0"/>
          <w:numId w:val="25"/>
        </w:numPr>
        <w:adjustRightInd w:val="0"/>
        <w:spacing w:before="120" w:line="276" w:lineRule="auto"/>
        <w:ind w:left="357"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Zabezpieczenie może być wniesione w jednej lub w kilku następujących formach:</w:t>
      </w:r>
    </w:p>
    <w:p w14:paraId="077DFF38"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pieniądzu;</w:t>
      </w:r>
    </w:p>
    <w:p w14:paraId="07B4AFCF"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poręczeniach bankowych lub poręczeniach spółdzielczej kasy oszczędnościowo-kredytowej, z tym, że zobowiązanie kasy jest zawsze zobowiązaniem pieniężnym;</w:t>
      </w:r>
    </w:p>
    <w:p w14:paraId="39C94EF9"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ubezpieczeniowych;</w:t>
      </w:r>
    </w:p>
    <w:p w14:paraId="7AE777D3"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bankowych;</w:t>
      </w:r>
    </w:p>
    <w:p w14:paraId="1CECE3E6"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bCs/>
          <w:color w:val="000000"/>
          <w:sz w:val="20"/>
          <w:szCs w:val="20"/>
          <w:lang w:eastAsia="en-US"/>
        </w:rPr>
      </w:pPr>
      <w:r>
        <w:rPr>
          <w:rFonts w:ascii="Calibri" w:eastAsiaTheme="minorHAnsi" w:hAnsi="Calibri" w:cstheme="minorBidi"/>
          <w:bCs/>
          <w:color w:val="000000"/>
          <w:sz w:val="20"/>
          <w:szCs w:val="20"/>
          <w:lang w:eastAsia="en-US"/>
        </w:rPr>
        <w:t>poręczeniach udzielanych przez podmioty, o których mowa w art. 6b ust. 5 pkt 2 ustawy z dnia 9 listopada 2000 r. o utworzeniu Polskiej Agencji Rozwoju Przedsiębiorczości.</w:t>
      </w:r>
    </w:p>
    <w:p w14:paraId="46EFA6FA" w14:textId="77777777" w:rsidR="005F4A7D" w:rsidRDefault="005F4A7D" w:rsidP="005F4A7D">
      <w:pPr>
        <w:widowControl w:val="0"/>
        <w:numPr>
          <w:ilvl w:val="0"/>
          <w:numId w:val="25"/>
        </w:numPr>
        <w:tabs>
          <w:tab w:val="left" w:pos="315"/>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 treści gwarancji i poręczeń, o których mowa w art. 450 ust. 1 pkt 2 - 5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musi wynikać bezwarunkowe, nieodwołalne i na pierwsze pisemne żądanie Zamawiającego zobowiązanie gwaranta do zapłaty na rzecz Zamawiającego kwoty zabezpieczenia.</w:t>
      </w:r>
    </w:p>
    <w:p w14:paraId="72E5960A" w14:textId="77777777" w:rsidR="005F4A7D" w:rsidRDefault="005F4A7D" w:rsidP="005F4A7D">
      <w:pPr>
        <w:widowControl w:val="0"/>
        <w:numPr>
          <w:ilvl w:val="0"/>
          <w:numId w:val="25"/>
        </w:numPr>
        <w:autoSpaceDE w:val="0"/>
        <w:autoSpaceDN w:val="0"/>
        <w:adjustRightInd w:val="0"/>
        <w:jc w:val="both"/>
        <w:rPr>
          <w:rFonts w:eastAsiaTheme="minorHAnsi" w:cstheme="minorBidi"/>
          <w:spacing w:val="4"/>
          <w:sz w:val="20"/>
          <w:szCs w:val="20"/>
          <w:lang w:eastAsia="en-US"/>
        </w:rPr>
      </w:pPr>
      <w:r>
        <w:rPr>
          <w:rFonts w:ascii="Calibri" w:eastAsiaTheme="minorHAnsi" w:hAnsi="Calibri" w:cs="Calibri"/>
          <w:color w:val="000000"/>
          <w:sz w:val="20"/>
          <w:szCs w:val="20"/>
          <w:shd w:val="clear" w:color="auto" w:fill="FFFFFF"/>
          <w:lang w:eastAsia="en-US"/>
        </w:rPr>
        <w:t xml:space="preserve">Zabezpieczenie wnoszone w pieniądzu Wykonawca wpłaca przelewem na rachunek bankowy </w:t>
      </w:r>
      <w:r>
        <w:rPr>
          <w:rFonts w:ascii="Calibri" w:eastAsiaTheme="minorHAnsi" w:hAnsi="Calibri" w:cstheme="minorBidi"/>
          <w:spacing w:val="4"/>
          <w:sz w:val="20"/>
          <w:szCs w:val="20"/>
          <w:lang w:eastAsia="en-US"/>
        </w:rPr>
        <w:t xml:space="preserve">51 8142 1033 0002 8105 3000 0005 </w:t>
      </w:r>
      <w:r>
        <w:rPr>
          <w:rFonts w:ascii="Calibri" w:eastAsiaTheme="minorHAnsi" w:hAnsi="Calibri" w:cstheme="minorBidi"/>
          <w:b/>
          <w:spacing w:val="4"/>
          <w:sz w:val="20"/>
          <w:szCs w:val="20"/>
          <w:lang w:eastAsia="en-US"/>
        </w:rPr>
        <w:t>z dopiskiem:</w:t>
      </w:r>
    </w:p>
    <w:p w14:paraId="7BFFAF6B" w14:textId="77777777" w:rsidR="00966261" w:rsidRPr="00CC7135" w:rsidRDefault="00966261" w:rsidP="00966261">
      <w:pPr>
        <w:pStyle w:val="Akapitzlist"/>
        <w:numPr>
          <w:ilvl w:val="0"/>
          <w:numId w:val="25"/>
        </w:numPr>
        <w:jc w:val="both"/>
        <w:rPr>
          <w:rFonts w:ascii="Calibri" w:hAnsi="Calibri"/>
          <w:b/>
          <w:bCs/>
          <w:sz w:val="20"/>
          <w:szCs w:val="20"/>
        </w:rPr>
      </w:pPr>
      <w:r w:rsidRPr="00CC7135">
        <w:rPr>
          <w:rFonts w:ascii="Calibri" w:hAnsi="Calibri"/>
          <w:b/>
          <w:sz w:val="20"/>
          <w:szCs w:val="20"/>
        </w:rPr>
        <w:t xml:space="preserve">Budowa sieci wodociągowej w ul. Jantarowej w miejscowości Osielsko oraz budowa odgałęzień sieci </w:t>
      </w:r>
      <w:r w:rsidRPr="00CC7135">
        <w:rPr>
          <w:rFonts w:ascii="Calibri" w:hAnsi="Calibri"/>
          <w:b/>
          <w:sz w:val="20"/>
          <w:szCs w:val="20"/>
        </w:rPr>
        <w:lastRenderedPageBreak/>
        <w:t xml:space="preserve">kanalizacji sanitarnej na terenie gminy Osielsko (część A, B)  nr sprawy: </w:t>
      </w:r>
      <w:r w:rsidRPr="00CC7135">
        <w:rPr>
          <w:rFonts w:ascii="Calibri" w:hAnsi="Calibri"/>
          <w:b/>
          <w:bCs/>
          <w:sz w:val="20"/>
          <w:szCs w:val="20"/>
        </w:rPr>
        <w:t>GZK.271.22.2022.</w:t>
      </w:r>
    </w:p>
    <w:p w14:paraId="2EA33588" w14:textId="2AA06CF3" w:rsidR="005F4A7D" w:rsidRDefault="005F4A7D" w:rsidP="0064445B">
      <w:pPr>
        <w:ind w:left="357"/>
        <w:jc w:val="both"/>
        <w:rPr>
          <w:rFonts w:ascii="Calibri" w:eastAsiaTheme="minorHAnsi" w:hAnsi="Calibri" w:cs="Calibri"/>
          <w:sz w:val="20"/>
          <w:szCs w:val="20"/>
          <w:shd w:val="clear" w:color="auto" w:fill="FFFFFF"/>
          <w:lang w:eastAsia="en-US"/>
        </w:rPr>
      </w:pPr>
      <w:r>
        <w:rPr>
          <w:rFonts w:ascii="Calibri" w:eastAsiaTheme="minorHAnsi" w:hAnsi="Calibri" w:cs="Calibri"/>
          <w:sz w:val="20"/>
          <w:szCs w:val="20"/>
          <w:shd w:val="clear" w:color="auto" w:fill="FFFFFF"/>
          <w:lang w:eastAsia="en-US"/>
        </w:rPr>
        <w:t>W przypadku wniesienia wadium w pieniądzu Wykonawca może wyrazić zgodę na zaliczenie kwoty wadium na poczet zabezpieczenia.</w:t>
      </w:r>
    </w:p>
    <w:p w14:paraId="46495FF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rFonts w:ascii="Calibri" w:eastAsiaTheme="minorHAnsi" w:hAnsi="Calibri" w:cs="Calibri"/>
          <w:color w:val="000000"/>
          <w:sz w:val="20"/>
          <w:szCs w:val="20"/>
          <w:shd w:val="clear" w:color="auto" w:fill="FFFFFF"/>
          <w:lang w:eastAsia="en-US"/>
        </w:rPr>
        <w:t>.</w:t>
      </w:r>
    </w:p>
    <w:p w14:paraId="07F49F51"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4E90AC8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Kwota pozostawiona na zabezpieczenie roszczeń jest zwracana nie później niż w 15. dniu po upływie okresu rękojmi za wady lub gwarancji.</w:t>
      </w:r>
    </w:p>
    <w:p w14:paraId="1F38C464"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W trakcie realizacji umowy Wykonawca może dokonać zmiany formy zabezpieczenia na jedną lub kilka form, o których mowa w art. 450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Zmiana formy zabezpieczenia musi być dokonana z zachowaniem ciągłości zabezpieczenia i bez zmniejszenia jego wysokości.</w:t>
      </w:r>
    </w:p>
    <w:p w14:paraId="5FD2ED05"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39DBB79A"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14:paraId="3D1F60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14:paraId="77B92790" w14:textId="61D9F53B" w:rsidR="005F4A7D" w:rsidRDefault="005F4A7D" w:rsidP="005F4A7D">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14:paraId="01A1B43A" w14:textId="77777777" w:rsidR="00443DC8" w:rsidRDefault="00443DC8" w:rsidP="005F4A7D">
      <w:pPr>
        <w:spacing w:before="120" w:after="120"/>
        <w:jc w:val="both"/>
        <w:rPr>
          <w:rFonts w:cstheme="minorHAnsi"/>
          <w:i/>
          <w:iCs/>
          <w:sz w:val="18"/>
          <w:szCs w:val="18"/>
        </w:rPr>
      </w:pPr>
    </w:p>
    <w:p w14:paraId="152FA644" w14:textId="77777777" w:rsidR="005F4A7D" w:rsidRDefault="005F4A7D" w:rsidP="005F4A7D">
      <w:pPr>
        <w:jc w:val="both"/>
        <w:rPr>
          <w:rFonts w:cstheme="minorHAnsi"/>
          <w:sz w:val="18"/>
          <w:szCs w:val="18"/>
        </w:rPr>
      </w:pPr>
      <w:r>
        <w:rPr>
          <w:rFonts w:cstheme="minorHAnsi"/>
          <w:b/>
          <w:bCs/>
          <w:sz w:val="18"/>
          <w:szCs w:val="18"/>
        </w:rPr>
        <w:t>1. Informacje dotyczące Administratora Danych</w:t>
      </w:r>
    </w:p>
    <w:p w14:paraId="600A485B" w14:textId="4A3C08F8"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8" w:name="_Hlk517720740"/>
      <w:r>
        <w:rPr>
          <w:rFonts w:asciiTheme="minorHAnsi" w:hAnsiTheme="minorHAnsi" w:cstheme="minorHAnsi"/>
          <w:sz w:val="20"/>
          <w:szCs w:val="20"/>
        </w:rPr>
        <w:t xml:space="preserve"> </w:t>
      </w:r>
      <w:bookmarkStart w:id="9"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9"/>
      <w:r>
        <w:rPr>
          <w:rFonts w:asciiTheme="minorHAnsi" w:hAnsiTheme="minorHAnsi" w:cstheme="minorHAnsi"/>
          <w:b/>
          <w:sz w:val="20"/>
          <w:szCs w:val="20"/>
        </w:rPr>
        <w:t>;</w:t>
      </w:r>
      <w:bookmarkEnd w:id="8"/>
    </w:p>
    <w:p w14:paraId="0586BA1B" w14:textId="77777777"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14:paraId="1C9E58A1"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14:paraId="01BAE286"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14:paraId="7990CD79"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14:paraId="43278DE6"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14:paraId="5F7B938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14:paraId="22D7C696" w14:textId="77777777" w:rsidR="005F4A7D" w:rsidRDefault="005F4A7D" w:rsidP="005F4A7D">
      <w:pPr>
        <w:numPr>
          <w:ilvl w:val="0"/>
          <w:numId w:val="28"/>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2" w:history="1">
        <w:r>
          <w:rPr>
            <w:rStyle w:val="Hipercze"/>
            <w:rFonts w:asciiTheme="minorHAnsi" w:eastAsiaTheme="majorEastAsia" w:hAnsiTheme="minorHAnsi" w:cstheme="minorHAnsi"/>
            <w:color w:val="000000"/>
            <w:sz w:val="20"/>
            <w:szCs w:val="20"/>
          </w:rPr>
          <w:t>kielbon@ido.edu.pl</w:t>
        </w:r>
      </w:hyperlink>
    </w:p>
    <w:p w14:paraId="4AEA3DD6" w14:textId="77777777" w:rsidR="005F4A7D" w:rsidRDefault="005F4A7D" w:rsidP="005F4A7D">
      <w:pPr>
        <w:numPr>
          <w:ilvl w:val="0"/>
          <w:numId w:val="28"/>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14:paraId="1753105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14:paraId="68A5912C"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14:paraId="0969D946" w14:textId="0F229D09" w:rsidR="00800106" w:rsidRDefault="00800106" w:rsidP="00800106">
      <w:pPr>
        <w:numPr>
          <w:ilvl w:val="0"/>
          <w:numId w:val="29"/>
        </w:numPr>
        <w:jc w:val="both"/>
        <w:rPr>
          <w:rFonts w:asciiTheme="minorHAnsi" w:hAnsiTheme="minorHAnsi" w:cstheme="minorHAnsi"/>
          <w:sz w:val="20"/>
          <w:szCs w:val="20"/>
        </w:rPr>
      </w:pPr>
      <w:r w:rsidRPr="009F2FEC">
        <w:rPr>
          <w:rFonts w:asciiTheme="minorHAnsi" w:hAnsiTheme="minorHAnsi" w:cstheme="minorHAnsi"/>
          <w:sz w:val="20"/>
          <w:szCs w:val="20"/>
        </w:rPr>
        <w:t xml:space="preserve">Ustawy z </w:t>
      </w:r>
      <w:r w:rsidRPr="009F2FEC">
        <w:rPr>
          <w:rFonts w:ascii="Calibri" w:hAnsi="Calibri" w:cs="Calibri"/>
          <w:sz w:val="20"/>
          <w:szCs w:val="20"/>
        </w:rPr>
        <w:t>11 września 2019 r. – Prawo zamówień publicznych (Dz. U. z 202</w:t>
      </w:r>
      <w:r w:rsidR="00966261">
        <w:rPr>
          <w:rFonts w:ascii="Calibri" w:hAnsi="Calibri" w:cs="Calibri"/>
          <w:sz w:val="20"/>
          <w:szCs w:val="20"/>
        </w:rPr>
        <w:t>2</w:t>
      </w:r>
      <w:r w:rsidRPr="009F2FEC">
        <w:rPr>
          <w:rFonts w:ascii="Calibri" w:hAnsi="Calibri" w:cs="Calibri"/>
          <w:sz w:val="20"/>
          <w:szCs w:val="20"/>
        </w:rPr>
        <w:t xml:space="preserve"> r., poz. </w:t>
      </w:r>
      <w:r w:rsidR="00966261">
        <w:rPr>
          <w:rFonts w:ascii="Calibri" w:hAnsi="Calibri" w:cs="Calibri"/>
          <w:sz w:val="20"/>
          <w:szCs w:val="20"/>
        </w:rPr>
        <w:t>1710</w:t>
      </w:r>
      <w:r w:rsidRPr="009F2FEC">
        <w:rPr>
          <w:rFonts w:ascii="Calibri" w:hAnsi="Calibri" w:cs="Calibri"/>
          <w:sz w:val="20"/>
          <w:szCs w:val="20"/>
        </w:rPr>
        <w:t xml:space="preserve"> ze zm.), dalej „ustawa </w:t>
      </w:r>
      <w:proofErr w:type="spellStart"/>
      <w:r w:rsidRPr="009F2FEC">
        <w:rPr>
          <w:rFonts w:ascii="Calibri" w:hAnsi="Calibri" w:cs="Calibri"/>
          <w:sz w:val="20"/>
          <w:szCs w:val="20"/>
        </w:rPr>
        <w:t>Pzp</w:t>
      </w:r>
      <w:proofErr w:type="spellEnd"/>
      <w:r w:rsidRPr="009F2FEC">
        <w:rPr>
          <w:rFonts w:ascii="Calibri" w:hAnsi="Calibri" w:cs="Calibri"/>
          <w:sz w:val="20"/>
          <w:szCs w:val="20"/>
        </w:rPr>
        <w:t>”</w:t>
      </w:r>
      <w:r>
        <w:rPr>
          <w:rFonts w:asciiTheme="minorHAnsi" w:hAnsiTheme="minorHAnsi" w:cstheme="minorHAnsi"/>
          <w:sz w:val="20"/>
          <w:szCs w:val="20"/>
        </w:rPr>
        <w:t xml:space="preserve">, </w:t>
      </w:r>
    </w:p>
    <w:p w14:paraId="3CC0FE30" w14:textId="77777777" w:rsidR="00800106" w:rsidRPr="009F2FEC" w:rsidRDefault="00800106" w:rsidP="00800106">
      <w:pPr>
        <w:numPr>
          <w:ilvl w:val="0"/>
          <w:numId w:val="29"/>
        </w:numPr>
        <w:jc w:val="both"/>
        <w:rPr>
          <w:rFonts w:asciiTheme="minorHAnsi" w:hAnsiTheme="minorHAnsi" w:cstheme="minorHAnsi"/>
          <w:sz w:val="20"/>
          <w:szCs w:val="20"/>
        </w:rPr>
      </w:pPr>
      <w:r w:rsidRPr="009F2FEC">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3" w:history="1">
        <w:r w:rsidRPr="009F2FEC">
          <w:rPr>
            <w:rStyle w:val="Hipercze"/>
            <w:rFonts w:asciiTheme="minorHAnsi" w:eastAsiaTheme="majorEastAsia" w:hAnsiTheme="minorHAnsi" w:cstheme="minorHAnsi"/>
            <w:sz w:val="20"/>
            <w:szCs w:val="20"/>
          </w:rPr>
          <w:t>Dz.U. 2000 nr 62 poz. 718</w:t>
        </w:r>
      </w:hyperlink>
      <w:r w:rsidRPr="009F2FEC">
        <w:rPr>
          <w:rFonts w:asciiTheme="minorHAnsi" w:hAnsiTheme="minorHAnsi" w:cstheme="minorHAnsi"/>
          <w:sz w:val="20"/>
          <w:szCs w:val="20"/>
        </w:rPr>
        <w:t>),</w:t>
      </w:r>
    </w:p>
    <w:p w14:paraId="73C01B4F"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14:paraId="2BE48948" w14:textId="7557B95D" w:rsidR="005F4A7D" w:rsidRDefault="005F4A7D" w:rsidP="005F4A7D">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sidRPr="005F4A7D">
        <w:rPr>
          <w:rFonts w:asciiTheme="minorHAnsi" w:hAnsiTheme="minorHAnsi" w:cstheme="minorHAnsi"/>
          <w:b/>
          <w:sz w:val="20"/>
          <w:szCs w:val="20"/>
        </w:rPr>
        <w:t xml:space="preserve">GZK.271. </w:t>
      </w:r>
      <w:r w:rsidR="00966261">
        <w:rPr>
          <w:rFonts w:asciiTheme="minorHAnsi" w:hAnsiTheme="minorHAnsi" w:cstheme="minorHAnsi"/>
          <w:b/>
          <w:sz w:val="20"/>
          <w:szCs w:val="20"/>
        </w:rPr>
        <w:t>22</w:t>
      </w:r>
      <w:r w:rsidRPr="005F4A7D">
        <w:rPr>
          <w:rFonts w:asciiTheme="minorHAnsi" w:hAnsiTheme="minorHAnsi" w:cstheme="minorHAnsi"/>
          <w:b/>
          <w:sz w:val="20"/>
          <w:szCs w:val="20"/>
        </w:rPr>
        <w:t xml:space="preserve"> .202</w:t>
      </w:r>
      <w:r w:rsidR="00193C7D">
        <w:rPr>
          <w:rFonts w:asciiTheme="minorHAnsi" w:hAnsiTheme="minorHAnsi" w:cstheme="minorHAnsi"/>
          <w:b/>
          <w:sz w:val="20"/>
          <w:szCs w:val="20"/>
        </w:rPr>
        <w:t>2</w:t>
      </w:r>
    </w:p>
    <w:p w14:paraId="79735210"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14:paraId="582037E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14:paraId="670CAD8B"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lastRenderedPageBreak/>
        <w:t>5. Udostępnianie danych innym odbiorcom.</w:t>
      </w:r>
    </w:p>
    <w:p w14:paraId="6C6AA28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14:paraId="51EA30F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14:paraId="206573C9"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14:paraId="6F17A9C1"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14:paraId="79D832BE" w14:textId="77777777" w:rsidR="005F4A7D" w:rsidRDefault="005F4A7D" w:rsidP="005F4A7D">
      <w:pPr>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14:paraId="761F96EF"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10" w:name="_ftnref1"/>
      <w:r>
        <w:rPr>
          <w:rFonts w:asciiTheme="minorHAnsi" w:hAnsiTheme="minorHAnsi" w:cstheme="minorHAnsi"/>
          <w:sz w:val="20"/>
          <w:szCs w:val="20"/>
        </w:rPr>
        <w:t xml:space="preserve"> </w:t>
      </w:r>
      <w:hyperlink r:id="rId24" w:anchor="_ftn1" w:history="1">
        <w:r>
          <w:rPr>
            <w:rStyle w:val="Hipercze"/>
            <w:rFonts w:asciiTheme="minorHAnsi" w:eastAsiaTheme="majorEastAsia" w:hAnsiTheme="minorHAnsi" w:cstheme="minorHAnsi"/>
            <w:color w:val="auto"/>
            <w:sz w:val="20"/>
            <w:szCs w:val="20"/>
          </w:rPr>
          <w:t>[1]</w:t>
        </w:r>
      </w:hyperlink>
      <w:bookmarkEnd w:id="10"/>
      <w:r>
        <w:rPr>
          <w:rFonts w:asciiTheme="minorHAnsi" w:hAnsiTheme="minorHAnsi" w:cstheme="minorHAnsi"/>
          <w:sz w:val="20"/>
          <w:szCs w:val="20"/>
        </w:rPr>
        <w:t>,</w:t>
      </w:r>
    </w:p>
    <w:p w14:paraId="34EE4F07"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11" w:name="_ftnref2"/>
      <w:r>
        <w:rPr>
          <w:rFonts w:asciiTheme="minorHAnsi" w:hAnsiTheme="minorHAnsi" w:cstheme="minorHAnsi"/>
          <w:sz w:val="20"/>
          <w:szCs w:val="20"/>
        </w:rPr>
        <w:t xml:space="preserve"> </w:t>
      </w:r>
      <w:hyperlink r:id="rId25" w:anchor="_ftn2" w:history="1">
        <w:r>
          <w:rPr>
            <w:rStyle w:val="Hipercze"/>
            <w:rFonts w:asciiTheme="minorHAnsi" w:eastAsiaTheme="majorEastAsia" w:hAnsiTheme="minorHAnsi" w:cstheme="minorHAnsi"/>
            <w:color w:val="auto"/>
            <w:sz w:val="20"/>
            <w:szCs w:val="20"/>
          </w:rPr>
          <w:t>[2]</w:t>
        </w:r>
      </w:hyperlink>
      <w:bookmarkEnd w:id="11"/>
      <w:r>
        <w:rPr>
          <w:rFonts w:asciiTheme="minorHAnsi" w:hAnsiTheme="minorHAnsi" w:cstheme="minorHAnsi"/>
          <w:sz w:val="20"/>
          <w:szCs w:val="20"/>
        </w:rPr>
        <w:t>,</w:t>
      </w:r>
    </w:p>
    <w:p w14:paraId="355A914A"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14:paraId="6E84A43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14:paraId="719DA8A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Nie przysługuje Pani/Panu:</w:t>
      </w:r>
    </w:p>
    <w:p w14:paraId="485AF4B1"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14:paraId="6469F9CC"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14:paraId="50A0FC99"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14:paraId="4B074C3A"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14:paraId="720434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2658132B"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14:paraId="1BE42952"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14:paraId="1B11FA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14:paraId="1BBCD2D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  </w:t>
      </w:r>
    </w:p>
    <w:p w14:paraId="35F22F2B" w14:textId="77777777" w:rsidR="005F4A7D" w:rsidRDefault="002E0102" w:rsidP="005F4A7D">
      <w:pPr>
        <w:jc w:val="center"/>
        <w:rPr>
          <w:rFonts w:asciiTheme="minorHAnsi" w:hAnsiTheme="minorHAnsi" w:cstheme="minorHAnsi"/>
          <w:sz w:val="20"/>
          <w:szCs w:val="20"/>
        </w:rPr>
      </w:pPr>
      <w:r>
        <w:rPr>
          <w:rFonts w:asciiTheme="minorHAnsi" w:hAnsiTheme="minorHAnsi" w:cstheme="minorHAnsi"/>
          <w:sz w:val="20"/>
          <w:szCs w:val="20"/>
        </w:rPr>
        <w:pict w14:anchorId="38223C66">
          <v:rect id="_x0000_i1025" style="width:453.6pt;height:1.5pt" o:hralign="center" o:hrstd="t" o:hr="t" fillcolor="#a0a0a0" stroked="f"/>
        </w:pict>
      </w:r>
    </w:p>
    <w:bookmarkStart w:id="12" w:name="_ftn1"/>
    <w:p w14:paraId="27085805" w14:textId="77777777" w:rsidR="005F4A7D" w:rsidRDefault="005F4A7D" w:rsidP="005F4A7D">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12"/>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bookmarkStart w:id="13" w:name="_ftn2"/>
    </w:p>
    <w:p w14:paraId="062571AA" w14:textId="77777777" w:rsidR="005F4A7D" w:rsidRDefault="002E0102" w:rsidP="005F4A7D">
      <w:pPr>
        <w:rPr>
          <w:rFonts w:asciiTheme="minorHAnsi" w:hAnsiTheme="minorHAnsi" w:cstheme="minorHAnsi"/>
          <w:sz w:val="20"/>
          <w:szCs w:val="20"/>
        </w:rPr>
      </w:pPr>
      <w:hyperlink r:id="rId26" w:anchor="_ftnref2" w:history="1">
        <w:r w:rsidR="005F4A7D">
          <w:rPr>
            <w:rStyle w:val="Hipercze"/>
            <w:rFonts w:asciiTheme="minorHAnsi" w:eastAsiaTheme="majorEastAsia" w:hAnsiTheme="minorHAnsi" w:cstheme="minorHAnsi"/>
            <w:color w:val="auto"/>
            <w:sz w:val="20"/>
            <w:szCs w:val="20"/>
          </w:rPr>
          <w:t>[2]</w:t>
        </w:r>
      </w:hyperlink>
      <w:bookmarkEnd w:id="13"/>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BE28D4D"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7D53964A" w14:textId="77777777" w:rsidR="005F4A7D" w:rsidRDefault="005F4A7D" w:rsidP="005F4A7D">
      <w:pPr>
        <w:keepNext/>
        <w:spacing w:line="276" w:lineRule="auto"/>
        <w:rPr>
          <w:rFonts w:ascii="Calibri" w:hAnsi="Calibri"/>
          <w:b/>
          <w:sz w:val="20"/>
          <w:szCs w:val="20"/>
          <w:u w:val="single"/>
        </w:rPr>
      </w:pPr>
      <w:r>
        <w:rPr>
          <w:rFonts w:ascii="Calibri" w:hAnsi="Calibri"/>
          <w:b/>
          <w:sz w:val="20"/>
          <w:szCs w:val="20"/>
          <w:u w:val="single"/>
        </w:rPr>
        <w:t>Wykaz Załączników do SIWZ:</w:t>
      </w:r>
    </w:p>
    <w:p w14:paraId="0AB9947D" w14:textId="77777777" w:rsidR="005F4A7D" w:rsidRDefault="005F4A7D" w:rsidP="005F4A7D">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14:paraId="0C823FC7"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14:paraId="7BD569E4"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14:paraId="454C3D4C"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 wykaz robót</w:t>
      </w:r>
    </w:p>
    <w:p w14:paraId="18D874FD"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5</w:t>
      </w:r>
      <w:r>
        <w:rPr>
          <w:rFonts w:ascii="Calibri" w:hAnsi="Calibri"/>
          <w:sz w:val="20"/>
          <w:szCs w:val="20"/>
        </w:rPr>
        <w:t xml:space="preserve">  - wykaz osób uczestniczących w realizacji zamówienia</w:t>
      </w:r>
    </w:p>
    <w:p w14:paraId="430CC25C" w14:textId="1C0D7398" w:rsidR="005F4A7D" w:rsidRDefault="005F4A7D" w:rsidP="005F4A7D">
      <w:pPr>
        <w:spacing w:line="276" w:lineRule="auto"/>
        <w:jc w:val="both"/>
        <w:rPr>
          <w:rFonts w:ascii="Calibri" w:hAnsi="Calibri"/>
          <w:sz w:val="20"/>
          <w:szCs w:val="20"/>
        </w:rPr>
      </w:pPr>
      <w:r>
        <w:rPr>
          <w:rFonts w:ascii="Calibri" w:hAnsi="Calibri"/>
          <w:b/>
          <w:sz w:val="20"/>
          <w:szCs w:val="20"/>
        </w:rPr>
        <w:t>Załącznik nr 6</w:t>
      </w:r>
      <w:r>
        <w:rPr>
          <w:rFonts w:ascii="Calibri" w:hAnsi="Calibri"/>
          <w:sz w:val="20"/>
          <w:szCs w:val="20"/>
        </w:rPr>
        <w:t xml:space="preserve">   -wzór Umowy</w:t>
      </w:r>
      <w:r w:rsidR="00934E1E">
        <w:rPr>
          <w:rFonts w:ascii="Calibri" w:hAnsi="Calibri"/>
          <w:sz w:val="20"/>
          <w:szCs w:val="20"/>
        </w:rPr>
        <w:t xml:space="preserve"> A, B.</w:t>
      </w:r>
    </w:p>
    <w:p w14:paraId="0BC2A415" w14:textId="13F561BC" w:rsidR="00830D34" w:rsidRDefault="005F4A7D" w:rsidP="005F4A7D">
      <w:pPr>
        <w:spacing w:line="276" w:lineRule="auto"/>
        <w:rPr>
          <w:rFonts w:ascii="Calibri" w:hAnsi="Calibri"/>
          <w:bCs/>
          <w:sz w:val="20"/>
          <w:szCs w:val="20"/>
        </w:rPr>
      </w:pPr>
      <w:r>
        <w:rPr>
          <w:rFonts w:ascii="Calibri" w:hAnsi="Calibri"/>
          <w:b/>
          <w:bCs/>
          <w:sz w:val="20"/>
          <w:szCs w:val="20"/>
        </w:rPr>
        <w:t xml:space="preserve">Załącznik nr 7   - </w:t>
      </w:r>
      <w:r>
        <w:rPr>
          <w:rFonts w:ascii="Calibri" w:hAnsi="Calibri"/>
          <w:bCs/>
          <w:sz w:val="20"/>
          <w:szCs w:val="20"/>
        </w:rPr>
        <w:t>szczegółowy opis przedmiotu zamówienia</w:t>
      </w:r>
    </w:p>
    <w:p w14:paraId="451D6696" w14:textId="77777777" w:rsidR="00830D34" w:rsidRPr="000E3474" w:rsidRDefault="00830D34" w:rsidP="00830D34">
      <w:pPr>
        <w:spacing w:line="276" w:lineRule="auto"/>
        <w:rPr>
          <w:rStyle w:val="Teksttreci2"/>
          <w:rFonts w:ascii="Calibri" w:hAnsi="Calibri" w:cs="Times New Roman"/>
          <w:bCs/>
          <w:sz w:val="20"/>
          <w:szCs w:val="20"/>
          <w:shd w:val="clear" w:color="auto" w:fill="auto"/>
        </w:rPr>
      </w:pPr>
      <w:r w:rsidRPr="00865A27">
        <w:rPr>
          <w:rFonts w:ascii="Calibri" w:hAnsi="Calibri"/>
          <w:b/>
          <w:bCs/>
          <w:color w:val="FF0000"/>
          <w:sz w:val="20"/>
          <w:szCs w:val="20"/>
        </w:rPr>
        <w:lastRenderedPageBreak/>
        <w:t>Załącznik nr 8   -</w:t>
      </w:r>
      <w:r w:rsidRPr="00865A27">
        <w:rPr>
          <w:rStyle w:val="Teksttreci2"/>
          <w:rFonts w:ascii="Calibri" w:hAnsi="Calibri" w:cs="Calibri"/>
          <w:b/>
          <w:color w:val="FF0000"/>
          <w:sz w:val="20"/>
          <w:szCs w:val="20"/>
        </w:rPr>
        <w:t xml:space="preserve"> </w:t>
      </w:r>
      <w:r w:rsidRPr="000E3474">
        <w:rPr>
          <w:rStyle w:val="Teksttreci2"/>
          <w:rFonts w:ascii="Calibri" w:hAnsi="Calibri" w:cs="Calibri"/>
          <w:b/>
          <w:color w:val="FF0000"/>
          <w:sz w:val="20"/>
          <w:szCs w:val="20"/>
        </w:rPr>
        <w:t>oświadczenie o braku podstaw wykluczenia z postępowania na podstawie art. 7 ust. 1</w:t>
      </w:r>
      <w:r w:rsidRPr="000E3474">
        <w:rPr>
          <w:rStyle w:val="Teksttreci2"/>
          <w:rFonts w:ascii="Calibri" w:hAnsi="Calibri" w:cs="Calibri"/>
          <w:color w:val="FF0000"/>
          <w:sz w:val="20"/>
          <w:szCs w:val="20"/>
        </w:rPr>
        <w:t xml:space="preserve">  </w:t>
      </w:r>
      <w:r w:rsidRPr="000E3474">
        <w:rPr>
          <w:rStyle w:val="Teksttreci2"/>
          <w:rFonts w:ascii="Calibri" w:hAnsi="Calibri" w:cs="Calibri"/>
          <w:sz w:val="20"/>
          <w:szCs w:val="20"/>
        </w:rPr>
        <w:t>ustawy  z dnia 13 kwietnia 2022 r. o szczególnych rozwiązaniach w zakresie przeciwdziałania wspieraniu agresji na Ukrainę oraz służących ochronie bezpieczeństwa narodowego (Dz. U. z 2022 r. poz. 835) .</w:t>
      </w:r>
    </w:p>
    <w:p w14:paraId="5A88F195" w14:textId="77777777" w:rsidR="00830D34" w:rsidRDefault="00830D34" w:rsidP="005F4A7D">
      <w:pPr>
        <w:spacing w:line="276" w:lineRule="auto"/>
        <w:rPr>
          <w:rFonts w:ascii="Calibri" w:hAnsi="Calibri"/>
          <w:bCs/>
          <w:sz w:val="20"/>
          <w:szCs w:val="20"/>
        </w:rPr>
      </w:pPr>
    </w:p>
    <w:p w14:paraId="370EDB2F" w14:textId="77777777" w:rsidR="005F4A7D" w:rsidRDefault="005F4A7D" w:rsidP="005F4A7D"/>
    <w:p w14:paraId="7B97F551" w14:textId="77777777" w:rsidR="00FC38D8" w:rsidRDefault="00FC38D8"/>
    <w:sectPr w:rsidR="00FC38D8">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667A0" w14:textId="77777777" w:rsidR="002E0102" w:rsidRDefault="002E0102" w:rsidP="00BD26D5">
      <w:r>
        <w:separator/>
      </w:r>
    </w:p>
  </w:endnote>
  <w:endnote w:type="continuationSeparator" w:id="0">
    <w:p w14:paraId="13953D4A" w14:textId="77777777" w:rsidR="002E0102" w:rsidRDefault="002E0102" w:rsidP="00B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Calibri"/>
    <w:panose1 w:val="00000000000000000000"/>
    <w:charset w:val="EE"/>
    <w:family w:val="auto"/>
    <w:notTrueType/>
    <w:pitch w:val="default"/>
    <w:sig w:usb0="00000005" w:usb1="00000000" w:usb2="00000000" w:usb3="00000000" w:csb0="00000002" w:csb1="00000000"/>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02929"/>
      <w:docPartObj>
        <w:docPartGallery w:val="Page Numbers (Bottom of Page)"/>
        <w:docPartUnique/>
      </w:docPartObj>
    </w:sdtPr>
    <w:sdtEndPr>
      <w:rPr>
        <w:color w:val="808080" w:themeColor="background1" w:themeShade="80"/>
        <w:spacing w:val="60"/>
      </w:rPr>
    </w:sdtEndPr>
    <w:sdtContent>
      <w:p w14:paraId="645447E1" w14:textId="5C69A897" w:rsidR="00BD7A1E" w:rsidRDefault="00BD7A1E">
        <w:pPr>
          <w:pStyle w:val="Stopka"/>
          <w:pBdr>
            <w:top w:val="single" w:sz="4" w:space="1" w:color="D9D9D9" w:themeColor="background1" w:themeShade="D9"/>
          </w:pBdr>
          <w:jc w:val="right"/>
        </w:pPr>
        <w:r>
          <w:fldChar w:fldCharType="begin"/>
        </w:r>
        <w:r>
          <w:instrText>PAGE   \* MERGEFORMAT</w:instrText>
        </w:r>
        <w:r>
          <w:fldChar w:fldCharType="separate"/>
        </w:r>
        <w:r w:rsidR="002A060E">
          <w:rPr>
            <w:noProof/>
          </w:rPr>
          <w:t>14</w:t>
        </w:r>
        <w:r>
          <w:fldChar w:fldCharType="end"/>
        </w:r>
        <w:r>
          <w:t xml:space="preserve"> | </w:t>
        </w:r>
        <w:r>
          <w:rPr>
            <w:color w:val="808080" w:themeColor="background1" w:themeShade="80"/>
            <w:spacing w:val="60"/>
          </w:rPr>
          <w:t>Strona</w:t>
        </w:r>
      </w:p>
    </w:sdtContent>
  </w:sdt>
  <w:p w14:paraId="0C0BB997" w14:textId="77777777" w:rsidR="00BD7A1E" w:rsidRDefault="00BD7A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5365D" w14:textId="77777777" w:rsidR="002E0102" w:rsidRDefault="002E0102" w:rsidP="00BD26D5">
      <w:r>
        <w:separator/>
      </w:r>
    </w:p>
  </w:footnote>
  <w:footnote w:type="continuationSeparator" w:id="0">
    <w:p w14:paraId="37AD4455" w14:textId="77777777" w:rsidR="002E0102" w:rsidRDefault="002E0102" w:rsidP="00BD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4FAA"/>
    <w:multiLevelType w:val="hybridMultilevel"/>
    <w:tmpl w:val="80EA4B8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50E8F6B"/>
    <w:multiLevelType w:val="singleLevel"/>
    <w:tmpl w:val="D2128B02"/>
    <w:lvl w:ilvl="0">
      <w:start w:val="1"/>
      <w:numFmt w:val="decimal"/>
      <w:suff w:val="space"/>
      <w:lvlText w:val="%1."/>
      <w:lvlJc w:val="left"/>
      <w:pPr>
        <w:ind w:left="0" w:firstLine="0"/>
      </w:pPr>
      <w:rPr>
        <w:b w:val="0"/>
      </w:rPr>
    </w:lvl>
  </w:abstractNum>
  <w:abstractNum w:abstractNumId="2">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4">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7">
    <w:nsid w:val="0036448E"/>
    <w:multiLevelType w:val="hybridMultilevel"/>
    <w:tmpl w:val="75CC7A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000004">
      <w:start w:val="1"/>
      <w:numFmt w:val="bullet"/>
      <w:lvlText w:val="-"/>
      <w:lvlJc w:val="left"/>
      <w:pPr>
        <w:ind w:left="2160" w:hanging="180"/>
      </w:pPr>
      <w:rPr>
        <w:rFonts w:ascii="Courier New" w:hAnsi="Courier New"/>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8B6008"/>
    <w:multiLevelType w:val="hybridMultilevel"/>
    <w:tmpl w:val="0D6661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B607B4"/>
    <w:multiLevelType w:val="hybridMultilevel"/>
    <w:tmpl w:val="51F46E36"/>
    <w:lvl w:ilvl="0" w:tplc="AEDE0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2">
    <w:nsid w:val="10A7775A"/>
    <w:multiLevelType w:val="hybridMultilevel"/>
    <w:tmpl w:val="005E9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2C418AD"/>
    <w:multiLevelType w:val="multilevel"/>
    <w:tmpl w:val="140A2194"/>
    <w:lvl w:ilvl="0">
      <w:start w:val="1"/>
      <w:numFmt w:val="decimal"/>
      <w:lvlText w:val="%1."/>
      <w:lvlJc w:val="left"/>
      <w:pPr>
        <w:ind w:left="644" w:hanging="360"/>
      </w:pPr>
      <w:rPr>
        <w:rFonts w:asciiTheme="minorHAnsi" w:hAnsiTheme="minorHAnsi" w:cstheme="minorHAnsi" w:hint="default"/>
        <w:b w:val="0"/>
        <w:bCs w:val="0"/>
        <w:sz w:val="20"/>
        <w:szCs w:val="20"/>
      </w:r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14">
    <w:nsid w:val="152D1BA6"/>
    <w:multiLevelType w:val="hybridMultilevel"/>
    <w:tmpl w:val="AEBE3050"/>
    <w:lvl w:ilvl="0" w:tplc="4408589C">
      <w:start w:val="1"/>
      <w:numFmt w:val="decimal"/>
      <w:lvlText w:val="%1."/>
      <w:lvlJc w:val="left"/>
      <w:pPr>
        <w:ind w:left="1080" w:hanging="360"/>
      </w:pPr>
      <w:rPr>
        <w:rFonts w:eastAsia="Calibri"/>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5">
    <w:nsid w:val="197419F6"/>
    <w:multiLevelType w:val="hybridMultilevel"/>
    <w:tmpl w:val="6B146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0809B0"/>
    <w:multiLevelType w:val="hybridMultilevel"/>
    <w:tmpl w:val="C8726288"/>
    <w:lvl w:ilvl="0" w:tplc="FFFFFFFF">
      <w:start w:val="1"/>
      <w:numFmt w:val="decimal"/>
      <w:lvlText w:val="%1."/>
      <w:lvlJc w:val="left"/>
      <w:pPr>
        <w:ind w:left="720" w:hanging="360"/>
      </w:pPr>
      <w:rPr>
        <w:rFonts w:eastAsia="Calibri"/>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32EB1DAF"/>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21">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A8E011A"/>
    <w:multiLevelType w:val="hybridMultilevel"/>
    <w:tmpl w:val="E828EC6C"/>
    <w:lvl w:ilvl="0" w:tplc="EF90E660">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nsid w:val="4BFE1748"/>
    <w:multiLevelType w:val="hybridMultilevel"/>
    <w:tmpl w:val="5DEEE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A86BA7"/>
    <w:multiLevelType w:val="multilevel"/>
    <w:tmpl w:val="44667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EE70D1"/>
    <w:multiLevelType w:val="hybridMultilevel"/>
    <w:tmpl w:val="C5640548"/>
    <w:lvl w:ilvl="0" w:tplc="ACB2930C">
      <w:start w:val="1"/>
      <w:numFmt w:val="decimal"/>
      <w:lvlText w:val="%1)"/>
      <w:lvlJc w:val="left"/>
      <w:pPr>
        <w:tabs>
          <w:tab w:val="num" w:pos="717"/>
        </w:tabs>
        <w:ind w:left="717" w:hanging="360"/>
      </w:pPr>
      <w:rPr>
        <w:b w:val="0"/>
      </w:rPr>
    </w:lvl>
    <w:lvl w:ilvl="1" w:tplc="D8026F14">
      <w:start w:val="1"/>
      <w:numFmt w:val="decimal"/>
      <w:lvlText w:val="%2)"/>
      <w:lvlJc w:val="left"/>
      <w:pPr>
        <w:tabs>
          <w:tab w:val="num" w:pos="1171"/>
        </w:tabs>
        <w:ind w:left="1437" w:hanging="360"/>
      </w:pPr>
    </w:lvl>
    <w:lvl w:ilvl="2" w:tplc="B1B63288">
      <w:start w:val="1"/>
      <w:numFmt w:val="lowerRoman"/>
      <w:lvlText w:val="%3."/>
      <w:lvlJc w:val="right"/>
      <w:pPr>
        <w:tabs>
          <w:tab w:val="num" w:pos="2157"/>
        </w:tabs>
        <w:ind w:left="2157" w:hanging="180"/>
      </w:pPr>
    </w:lvl>
    <w:lvl w:ilvl="3" w:tplc="D6B8EE08">
      <w:start w:val="1"/>
      <w:numFmt w:val="decimal"/>
      <w:lvlText w:val="%4."/>
      <w:lvlJc w:val="left"/>
      <w:pPr>
        <w:tabs>
          <w:tab w:val="num" w:pos="2877"/>
        </w:tabs>
        <w:ind w:left="2877" w:hanging="360"/>
      </w:pPr>
    </w:lvl>
    <w:lvl w:ilvl="4" w:tplc="292857E4">
      <w:start w:val="1"/>
      <w:numFmt w:val="lowerLetter"/>
      <w:lvlText w:val="%5."/>
      <w:lvlJc w:val="left"/>
      <w:pPr>
        <w:tabs>
          <w:tab w:val="num" w:pos="3597"/>
        </w:tabs>
        <w:ind w:left="3597" w:hanging="360"/>
      </w:pPr>
    </w:lvl>
    <w:lvl w:ilvl="5" w:tplc="5EF8CD66">
      <w:start w:val="1"/>
      <w:numFmt w:val="lowerRoman"/>
      <w:lvlText w:val="%6."/>
      <w:lvlJc w:val="right"/>
      <w:pPr>
        <w:tabs>
          <w:tab w:val="num" w:pos="4317"/>
        </w:tabs>
        <w:ind w:left="4317" w:hanging="180"/>
      </w:pPr>
    </w:lvl>
    <w:lvl w:ilvl="6" w:tplc="53B6CFDC">
      <w:start w:val="1"/>
      <w:numFmt w:val="decimal"/>
      <w:lvlText w:val="%7."/>
      <w:lvlJc w:val="left"/>
      <w:pPr>
        <w:tabs>
          <w:tab w:val="num" w:pos="5037"/>
        </w:tabs>
        <w:ind w:left="5037" w:hanging="360"/>
      </w:pPr>
    </w:lvl>
    <w:lvl w:ilvl="7" w:tplc="B1267F8E">
      <w:start w:val="1"/>
      <w:numFmt w:val="lowerLetter"/>
      <w:lvlText w:val="%8."/>
      <w:lvlJc w:val="left"/>
      <w:pPr>
        <w:tabs>
          <w:tab w:val="num" w:pos="5757"/>
        </w:tabs>
        <w:ind w:left="5757" w:hanging="360"/>
      </w:pPr>
    </w:lvl>
    <w:lvl w:ilvl="8" w:tplc="00A06F16">
      <w:start w:val="1"/>
      <w:numFmt w:val="lowerRoman"/>
      <w:lvlText w:val="%9."/>
      <w:lvlJc w:val="right"/>
      <w:pPr>
        <w:tabs>
          <w:tab w:val="num" w:pos="6477"/>
        </w:tabs>
        <w:ind w:left="6477" w:hanging="180"/>
      </w:pPr>
    </w:lvl>
  </w:abstractNum>
  <w:abstractNum w:abstractNumId="26">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1">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2">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3">
    <w:nsid w:val="5F42204E"/>
    <w:multiLevelType w:val="hybridMultilevel"/>
    <w:tmpl w:val="DE96B23E"/>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64903736"/>
    <w:multiLevelType w:val="hybridMultilevel"/>
    <w:tmpl w:val="6D46B814"/>
    <w:lvl w:ilvl="0" w:tplc="88466238">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781631A9"/>
    <w:multiLevelType w:val="multilevel"/>
    <w:tmpl w:val="2E806D22"/>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color w:val="auto"/>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7"/>
  </w:num>
  <w:num w:numId="29">
    <w:abstractNumId w:val="28"/>
  </w:num>
  <w:num w:numId="30">
    <w:abstractNumId w:val="18"/>
  </w:num>
  <w:num w:numId="31">
    <w:abstractNumId w:val="26"/>
  </w:num>
  <w:num w:numId="32">
    <w:abstractNumId w:val="8"/>
  </w:num>
  <w:num w:numId="33">
    <w:abstractNumId w:val="23"/>
  </w:num>
  <w:num w:numId="34">
    <w:abstractNumId w:val="9"/>
  </w:num>
  <w:num w:numId="35">
    <w:abstractNumId w:val="14"/>
  </w:num>
  <w:num w:numId="36">
    <w:abstractNumId w:val="33"/>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9"/>
  </w:num>
  <w:num w:numId="40">
    <w:abstractNumId w:val="16"/>
  </w:num>
  <w:num w:numId="41">
    <w:abstractNumId w:val="0"/>
  </w:num>
  <w:num w:numId="42">
    <w:abstractNumId w:val="24"/>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7D"/>
    <w:rsid w:val="00010D00"/>
    <w:rsid w:val="00017DAB"/>
    <w:rsid w:val="00030A8E"/>
    <w:rsid w:val="000379F8"/>
    <w:rsid w:val="000452B6"/>
    <w:rsid w:val="00047C3A"/>
    <w:rsid w:val="000522EA"/>
    <w:rsid w:val="00090709"/>
    <w:rsid w:val="000B237C"/>
    <w:rsid w:val="00126F6E"/>
    <w:rsid w:val="00140DBE"/>
    <w:rsid w:val="00163C56"/>
    <w:rsid w:val="001769E6"/>
    <w:rsid w:val="0018591F"/>
    <w:rsid w:val="00193C7D"/>
    <w:rsid w:val="001A3A29"/>
    <w:rsid w:val="001A651B"/>
    <w:rsid w:val="001B0756"/>
    <w:rsid w:val="001E018E"/>
    <w:rsid w:val="001E17CE"/>
    <w:rsid w:val="00205ABE"/>
    <w:rsid w:val="002545D7"/>
    <w:rsid w:val="0029025F"/>
    <w:rsid w:val="002A060E"/>
    <w:rsid w:val="002D5D96"/>
    <w:rsid w:val="002E0102"/>
    <w:rsid w:val="002E785B"/>
    <w:rsid w:val="00311BA8"/>
    <w:rsid w:val="00312F5C"/>
    <w:rsid w:val="003155D9"/>
    <w:rsid w:val="00336446"/>
    <w:rsid w:val="003504B4"/>
    <w:rsid w:val="0035420E"/>
    <w:rsid w:val="0037383C"/>
    <w:rsid w:val="003A1CD0"/>
    <w:rsid w:val="003B2283"/>
    <w:rsid w:val="003C6ACD"/>
    <w:rsid w:val="003E326F"/>
    <w:rsid w:val="003E432F"/>
    <w:rsid w:val="003E6408"/>
    <w:rsid w:val="003E65FB"/>
    <w:rsid w:val="003E695D"/>
    <w:rsid w:val="00442025"/>
    <w:rsid w:val="00443DC8"/>
    <w:rsid w:val="00457075"/>
    <w:rsid w:val="00474AB3"/>
    <w:rsid w:val="004B06CF"/>
    <w:rsid w:val="004E5D9A"/>
    <w:rsid w:val="00515920"/>
    <w:rsid w:val="00524575"/>
    <w:rsid w:val="005629B8"/>
    <w:rsid w:val="00581FB8"/>
    <w:rsid w:val="005E5949"/>
    <w:rsid w:val="005F1E9C"/>
    <w:rsid w:val="005F4A7D"/>
    <w:rsid w:val="006001CA"/>
    <w:rsid w:val="006076A2"/>
    <w:rsid w:val="00614A1E"/>
    <w:rsid w:val="00623231"/>
    <w:rsid w:val="006364C9"/>
    <w:rsid w:val="0064445B"/>
    <w:rsid w:val="00671B49"/>
    <w:rsid w:val="006935F4"/>
    <w:rsid w:val="006A2BE3"/>
    <w:rsid w:val="006A4A2E"/>
    <w:rsid w:val="006B2637"/>
    <w:rsid w:val="006C1223"/>
    <w:rsid w:val="006F513E"/>
    <w:rsid w:val="00732C20"/>
    <w:rsid w:val="00733BA2"/>
    <w:rsid w:val="0073425B"/>
    <w:rsid w:val="007408E4"/>
    <w:rsid w:val="007414DE"/>
    <w:rsid w:val="007918A4"/>
    <w:rsid w:val="007A6850"/>
    <w:rsid w:val="007B0394"/>
    <w:rsid w:val="007B2A58"/>
    <w:rsid w:val="007D4E2F"/>
    <w:rsid w:val="007E1A34"/>
    <w:rsid w:val="007F360D"/>
    <w:rsid w:val="00800106"/>
    <w:rsid w:val="00814AD8"/>
    <w:rsid w:val="00815FA9"/>
    <w:rsid w:val="00830D34"/>
    <w:rsid w:val="00854A52"/>
    <w:rsid w:val="00872948"/>
    <w:rsid w:val="00886D9D"/>
    <w:rsid w:val="008C5403"/>
    <w:rsid w:val="008D050A"/>
    <w:rsid w:val="008E6077"/>
    <w:rsid w:val="008E6314"/>
    <w:rsid w:val="00900C44"/>
    <w:rsid w:val="00934E1E"/>
    <w:rsid w:val="0095772F"/>
    <w:rsid w:val="0096018A"/>
    <w:rsid w:val="009655F6"/>
    <w:rsid w:val="00966261"/>
    <w:rsid w:val="0097047D"/>
    <w:rsid w:val="00972010"/>
    <w:rsid w:val="009732A9"/>
    <w:rsid w:val="0097663F"/>
    <w:rsid w:val="00977E50"/>
    <w:rsid w:val="009818AD"/>
    <w:rsid w:val="00992625"/>
    <w:rsid w:val="009A7065"/>
    <w:rsid w:val="009B60AA"/>
    <w:rsid w:val="009D3C01"/>
    <w:rsid w:val="009E7C7B"/>
    <w:rsid w:val="00A52D49"/>
    <w:rsid w:val="00A647AC"/>
    <w:rsid w:val="00AD4C4F"/>
    <w:rsid w:val="00AE2F51"/>
    <w:rsid w:val="00AE3632"/>
    <w:rsid w:val="00B4656A"/>
    <w:rsid w:val="00B61111"/>
    <w:rsid w:val="00B72432"/>
    <w:rsid w:val="00BA4A41"/>
    <w:rsid w:val="00BB62FA"/>
    <w:rsid w:val="00BD26D5"/>
    <w:rsid w:val="00BD7A1E"/>
    <w:rsid w:val="00C042AE"/>
    <w:rsid w:val="00C652FD"/>
    <w:rsid w:val="00CB031C"/>
    <w:rsid w:val="00CC7135"/>
    <w:rsid w:val="00CD2C88"/>
    <w:rsid w:val="00CF6541"/>
    <w:rsid w:val="00D0097D"/>
    <w:rsid w:val="00D105EA"/>
    <w:rsid w:val="00D16DF6"/>
    <w:rsid w:val="00D16EA8"/>
    <w:rsid w:val="00D41BC7"/>
    <w:rsid w:val="00D564A4"/>
    <w:rsid w:val="00D84A32"/>
    <w:rsid w:val="00DA1965"/>
    <w:rsid w:val="00DD52E5"/>
    <w:rsid w:val="00DE4A55"/>
    <w:rsid w:val="00DF2F0D"/>
    <w:rsid w:val="00E750FD"/>
    <w:rsid w:val="00ED046C"/>
    <w:rsid w:val="00ED08B0"/>
    <w:rsid w:val="00ED3E4F"/>
    <w:rsid w:val="00EE49AD"/>
    <w:rsid w:val="00EF4F1F"/>
    <w:rsid w:val="00EF5BA7"/>
    <w:rsid w:val="00F26C25"/>
    <w:rsid w:val="00F55B4A"/>
    <w:rsid w:val="00F93E08"/>
    <w:rsid w:val="00F962A0"/>
    <w:rsid w:val="00FC38D8"/>
    <w:rsid w:val="00FC5D9D"/>
    <w:rsid w:val="00FE31F0"/>
    <w:rsid w:val="00FF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BB6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B62FA"/>
    <w:rPr>
      <w:rFonts w:eastAsiaTheme="minorEastAsia"/>
      <w:color w:val="5A5A5A" w:themeColor="text1" w:themeTint="A5"/>
      <w:spacing w:val="15"/>
      <w:lang w:eastAsia="pl-PL"/>
    </w:rPr>
  </w:style>
  <w:style w:type="paragraph" w:styleId="Tekstprzypisukocowego">
    <w:name w:val="endnote text"/>
    <w:basedOn w:val="Normalny"/>
    <w:link w:val="TekstprzypisukocowegoZnak"/>
    <w:uiPriority w:val="99"/>
    <w:semiHidden/>
    <w:unhideWhenUsed/>
    <w:rsid w:val="007B0394"/>
    <w:rPr>
      <w:sz w:val="20"/>
      <w:szCs w:val="20"/>
    </w:rPr>
  </w:style>
  <w:style w:type="character" w:customStyle="1" w:styleId="TekstprzypisukocowegoZnak">
    <w:name w:val="Tekst przypisu końcowego Znak"/>
    <w:basedOn w:val="Domylnaczcionkaakapitu"/>
    <w:link w:val="Tekstprzypisukocowego"/>
    <w:uiPriority w:val="99"/>
    <w:semiHidden/>
    <w:rsid w:val="007B039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B0394"/>
    <w:rPr>
      <w:vertAlign w:val="superscript"/>
    </w:rPr>
  </w:style>
  <w:style w:type="paragraph" w:styleId="Tekstdymka">
    <w:name w:val="Balloon Text"/>
    <w:basedOn w:val="Normalny"/>
    <w:link w:val="TekstdymkaZnak"/>
    <w:uiPriority w:val="99"/>
    <w:semiHidden/>
    <w:unhideWhenUsed/>
    <w:rsid w:val="002A060E"/>
    <w:rPr>
      <w:rFonts w:ascii="Tahoma" w:hAnsi="Tahoma" w:cs="Tahoma"/>
      <w:sz w:val="16"/>
      <w:szCs w:val="16"/>
    </w:rPr>
  </w:style>
  <w:style w:type="character" w:customStyle="1" w:styleId="TekstdymkaZnak">
    <w:name w:val="Tekst dymka Znak"/>
    <w:basedOn w:val="Domylnaczcionkaakapitu"/>
    <w:link w:val="Tekstdymka"/>
    <w:uiPriority w:val="99"/>
    <w:semiHidden/>
    <w:rsid w:val="002A060E"/>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BB6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B62FA"/>
    <w:rPr>
      <w:rFonts w:eastAsiaTheme="minorEastAsia"/>
      <w:color w:val="5A5A5A" w:themeColor="text1" w:themeTint="A5"/>
      <w:spacing w:val="15"/>
      <w:lang w:eastAsia="pl-PL"/>
    </w:rPr>
  </w:style>
  <w:style w:type="paragraph" w:styleId="Tekstprzypisukocowego">
    <w:name w:val="endnote text"/>
    <w:basedOn w:val="Normalny"/>
    <w:link w:val="TekstprzypisukocowegoZnak"/>
    <w:uiPriority w:val="99"/>
    <w:semiHidden/>
    <w:unhideWhenUsed/>
    <w:rsid w:val="007B0394"/>
    <w:rPr>
      <w:sz w:val="20"/>
      <w:szCs w:val="20"/>
    </w:rPr>
  </w:style>
  <w:style w:type="character" w:customStyle="1" w:styleId="TekstprzypisukocowegoZnak">
    <w:name w:val="Tekst przypisu końcowego Znak"/>
    <w:basedOn w:val="Domylnaczcionkaakapitu"/>
    <w:link w:val="Tekstprzypisukocowego"/>
    <w:uiPriority w:val="99"/>
    <w:semiHidden/>
    <w:rsid w:val="007B039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B0394"/>
    <w:rPr>
      <w:vertAlign w:val="superscript"/>
    </w:rPr>
  </w:style>
  <w:style w:type="paragraph" w:styleId="Tekstdymka">
    <w:name w:val="Balloon Text"/>
    <w:basedOn w:val="Normalny"/>
    <w:link w:val="TekstdymkaZnak"/>
    <w:uiPriority w:val="99"/>
    <w:semiHidden/>
    <w:unhideWhenUsed/>
    <w:rsid w:val="002A060E"/>
    <w:rPr>
      <w:rFonts w:ascii="Tahoma" w:hAnsi="Tahoma" w:cs="Tahoma"/>
      <w:sz w:val="16"/>
      <w:szCs w:val="16"/>
    </w:rPr>
  </w:style>
  <w:style w:type="character" w:customStyle="1" w:styleId="TekstdymkaZnak">
    <w:name w:val="Tekst dymka Znak"/>
    <w:basedOn w:val="Domylnaczcionkaakapitu"/>
    <w:link w:val="Tekstdymka"/>
    <w:uiPriority w:val="99"/>
    <w:semiHidden/>
    <w:rsid w:val="002A060E"/>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7180">
      <w:bodyDiv w:val="1"/>
      <w:marLeft w:val="0"/>
      <w:marRight w:val="0"/>
      <w:marTop w:val="0"/>
      <w:marBottom w:val="0"/>
      <w:divBdr>
        <w:top w:val="none" w:sz="0" w:space="0" w:color="auto"/>
        <w:left w:val="none" w:sz="0" w:space="0" w:color="auto"/>
        <w:bottom w:val="none" w:sz="0" w:space="0" w:color="auto"/>
        <w:right w:val="none" w:sz="0" w:space="0" w:color="auto"/>
      </w:divBdr>
    </w:div>
    <w:div w:id="750857558">
      <w:bodyDiv w:val="1"/>
      <w:marLeft w:val="0"/>
      <w:marRight w:val="0"/>
      <w:marTop w:val="0"/>
      <w:marBottom w:val="0"/>
      <w:divBdr>
        <w:top w:val="none" w:sz="0" w:space="0" w:color="auto"/>
        <w:left w:val="none" w:sz="0" w:space="0" w:color="auto"/>
        <w:bottom w:val="none" w:sz="0" w:space="0" w:color="auto"/>
        <w:right w:val="none" w:sz="0" w:space="0" w:color="auto"/>
      </w:divBdr>
    </w:div>
    <w:div w:id="10005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yperlink" Target="https://www.gov.pl/web/gov/zaloz-profil-zaufany" TargetMode="External"/><Relationship Id="rId26" Type="http://schemas.openxmlformats.org/officeDocument/2006/relationships/hyperlink" Target="http://www.rcb.bip-e.pl/rcb/zamowienia-publiczne/8361,Klauzula-informacyjna-dotyczaca-danych-osobowych-uczestnikow-postepowan-o-zamowi.html" TargetMode="External"/><Relationship Id="rId3" Type="http://schemas.openxmlformats.org/officeDocument/2006/relationships/styles" Target="styles.xml"/><Relationship Id="rId21" Type="http://schemas.openxmlformats.org/officeDocument/2006/relationships/hyperlink" Target="https://miniportal.uzp.gov.pl/Postepowania/e5e6afa2-2808-44bd-ab64-5785e6a72ba2" TargetMode="Externa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https://www.gov.pl/web/gov/podpisz-dokument-elektronicznie-wykorzystajpodpis-zaufany" TargetMode="External"/><Relationship Id="rId25"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Postepowania/e5e6afa2-2808-44bd-ab64-5785e6a72ba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osielsko.pl" TargetMode="External"/><Relationship Id="rId24" Type="http://schemas.openxmlformats.org/officeDocument/2006/relationships/hyperlink" Target="http://www.rcb.bip-e.pl/rcb/zamowienia-publiczne/8361,Klauzula-informacyjna-dotyczaca-danych-osobowych-uczestnikow-postepowan-o-zamowi.html" TargetMode="External"/><Relationship Id="rId5" Type="http://schemas.openxmlformats.org/officeDocument/2006/relationships/settings" Target="settings.xml"/><Relationship Id="rId15" Type="http://schemas.openxmlformats.org/officeDocument/2006/relationships/hyperlink" Target="mailto:zp@gzk-zoledowo.pl" TargetMode="External"/><Relationship Id="rId23" Type="http://schemas.openxmlformats.org/officeDocument/2006/relationships/hyperlink" Target="https://isap.sejm.gov.pl/isap.nsf/DocDetails.xsp?id=WDU20000620718" TargetMode="External"/><Relationship Id="rId28" Type="http://schemas.openxmlformats.org/officeDocument/2006/relationships/fontTable" Target="fontTable.xml"/><Relationship Id="rId10" Type="http://schemas.openxmlformats.org/officeDocument/2006/relationships/hyperlink" Target="mailto:zp@gzk-zoledowo.pl" TargetMode="External"/><Relationship Id="rId19" Type="http://schemas.openxmlformats.org/officeDocument/2006/relationships/hyperlink" Target="https://www.gov.pl/web/e-dowod/podpis-osobist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zp@gzk-zoledowo.pl" TargetMode="External"/><Relationship Id="rId22" Type="http://schemas.openxmlformats.org/officeDocument/2006/relationships/hyperlink" Target="mailto:kielbon@ido.edu.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97F61-B0D6-4C2E-8E94-CF60B6E3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10250</Words>
  <Characters>61501</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Sekretariat</cp:lastModifiedBy>
  <cp:revision>26</cp:revision>
  <cp:lastPrinted>2022-09-14T12:17:00Z</cp:lastPrinted>
  <dcterms:created xsi:type="dcterms:W3CDTF">2022-04-20T06:55:00Z</dcterms:created>
  <dcterms:modified xsi:type="dcterms:W3CDTF">2022-09-14T12:17:00Z</dcterms:modified>
</cp:coreProperties>
</file>