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140" w14:textId="0B1A640C" w:rsidR="00BD175C" w:rsidRDefault="00BD175C" w:rsidP="00BD175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</w:t>
      </w:r>
      <w:r w:rsidR="000B6706">
        <w:rPr>
          <w:rFonts w:ascii="Times New Roman" w:hAnsi="Times New Roman" w:cs="Times New Roman"/>
          <w:bCs/>
          <w:color w:val="333333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/2021</w:t>
      </w:r>
    </w:p>
    <w:p w14:paraId="34670727" w14:textId="10305488" w:rsidR="00BD175C" w:rsidRDefault="00BD175C" w:rsidP="00BD175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16 listopada</w:t>
      </w:r>
      <w:r w:rsidR="0076453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2021 r.</w:t>
      </w:r>
    </w:p>
    <w:p w14:paraId="6F8A233B" w14:textId="77777777" w:rsidR="00BD175C" w:rsidRDefault="00BD175C" w:rsidP="00BD17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217673E4" w14:textId="77777777" w:rsidR="00BD175C" w:rsidRDefault="00BD175C" w:rsidP="00BD175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48A334" w14:textId="77777777" w:rsidR="00BD175C" w:rsidRDefault="00BD175C" w:rsidP="00BD175C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14:paraId="75A9F6A0" w14:textId="5B0FF972" w:rsidR="00BD175C" w:rsidRDefault="00BD175C" w:rsidP="00BD175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</w:t>
      </w:r>
      <w:r w:rsidR="001F18BB">
        <w:rPr>
          <w:rFonts w:ascii="Times New Roman" w:hAnsi="Times New Roman"/>
          <w:bCs/>
          <w:color w:val="333333"/>
          <w:sz w:val="24"/>
          <w:szCs w:val="24"/>
        </w:rPr>
        <w:t xml:space="preserve">Spóźnił się radny A. </w:t>
      </w:r>
      <w:proofErr w:type="spellStart"/>
      <w:r w:rsidR="001F18BB">
        <w:rPr>
          <w:rFonts w:ascii="Times New Roman" w:hAnsi="Times New Roman"/>
          <w:bCs/>
          <w:color w:val="333333"/>
          <w:sz w:val="24"/>
          <w:szCs w:val="24"/>
        </w:rPr>
        <w:t>Wiekierak</w:t>
      </w:r>
      <w:proofErr w:type="spellEnd"/>
      <w:r w:rsidR="001F18BB">
        <w:rPr>
          <w:rFonts w:ascii="Times New Roman" w:hAnsi="Times New Roman"/>
          <w:bCs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Przewodniczący komisji dokonał sprawdzenia uczestnictwa poprzez wywołanie poszczególnych radnych. </w:t>
      </w:r>
      <w:r w:rsidR="001F18BB">
        <w:rPr>
          <w:rFonts w:ascii="Times New Roman" w:hAnsi="Times New Roman"/>
          <w:bCs/>
          <w:color w:val="333333"/>
          <w:sz w:val="24"/>
          <w:szCs w:val="24"/>
        </w:rPr>
        <w:t>C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złonkowie </w:t>
      </w:r>
      <w:r w:rsidR="001F18BB">
        <w:rPr>
          <w:rFonts w:ascii="Times New Roman" w:hAnsi="Times New Roman"/>
          <w:bCs/>
          <w:color w:val="333333"/>
          <w:sz w:val="24"/>
          <w:szCs w:val="24"/>
        </w:rPr>
        <w:t xml:space="preserve">komisji </w:t>
      </w:r>
      <w:r>
        <w:rPr>
          <w:rFonts w:ascii="Times New Roman" w:hAnsi="Times New Roman"/>
          <w:bCs/>
          <w:color w:val="333333"/>
          <w:sz w:val="24"/>
          <w:szCs w:val="24"/>
        </w:rPr>
        <w:t>potwierdzili udział w posiedzeniu komisji.</w:t>
      </w:r>
    </w:p>
    <w:p w14:paraId="1467582E" w14:textId="77777777" w:rsidR="00BD175C" w:rsidRDefault="00BD175C" w:rsidP="00BD175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14:paraId="5BAEA085" w14:textId="77777777" w:rsidR="00BD175C" w:rsidRDefault="00BD175C" w:rsidP="00BD175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14:paraId="5A184BB0" w14:textId="77777777" w:rsidR="003F5B3D" w:rsidRDefault="00BD175C" w:rsidP="00BD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Omówienie projektów uchwał na sesję Rady Gminy </w:t>
      </w:r>
      <w:r w:rsidR="003F5B3D">
        <w:rPr>
          <w:rFonts w:ascii="Times New Roman" w:hAnsi="Times New Roman" w:cs="Times New Roman"/>
          <w:sz w:val="24"/>
          <w:szCs w:val="24"/>
        </w:rPr>
        <w:t>23 listopada</w:t>
      </w:r>
      <w:r>
        <w:rPr>
          <w:rFonts w:ascii="Times New Roman" w:hAnsi="Times New Roman" w:cs="Times New Roman"/>
          <w:sz w:val="24"/>
          <w:szCs w:val="24"/>
        </w:rPr>
        <w:t xml:space="preserve"> 2021 r., </w:t>
      </w:r>
      <w:r w:rsidR="003F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0F6EA" w14:textId="2444A298" w:rsidR="00BD175C" w:rsidRDefault="00BD175C" w:rsidP="00BD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</w:t>
      </w:r>
      <w:r w:rsidR="003F5B3D">
        <w:rPr>
          <w:rFonts w:ascii="Times New Roman" w:hAnsi="Times New Roman" w:cs="Times New Roman"/>
          <w:sz w:val="24"/>
          <w:szCs w:val="24"/>
        </w:rPr>
        <w:t xml:space="preserve"> i zapytania.</w:t>
      </w:r>
    </w:p>
    <w:p w14:paraId="1E1D5EBA" w14:textId="77777777" w:rsidR="00BD175C" w:rsidRDefault="00BD175C" w:rsidP="00BD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7D8BD" w14:textId="77777777" w:rsidR="00BD175C" w:rsidRPr="00B46FA7" w:rsidRDefault="00BD175C" w:rsidP="00BD17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D2BC53" w14:textId="77777777" w:rsidR="00BD175C" w:rsidRDefault="00BD175C" w:rsidP="00BD1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14:paraId="187864DD" w14:textId="36DE54DB" w:rsidR="00064940" w:rsidRPr="00D37E60" w:rsidRDefault="00064940" w:rsidP="003F5B3D">
      <w:pPr>
        <w:pStyle w:val="NormalnyWeb"/>
        <w:spacing w:before="0" w:beforeAutospacing="0" w:after="0" w:afterAutospacing="0"/>
        <w:ind w:left="284" w:firstLine="397"/>
        <w:jc w:val="both"/>
      </w:pPr>
      <w:r w:rsidRPr="00D37E60">
        <w:t>Projekt Rocznego programu współpracy z organizacjami pozarządowymi jest dokumentem obowiązkowym i w związku z tym musi być uchwalany corocznie do końca listopada. Jego skład, zawartość określa ustawa o działalności pożytku publicznego i o wolontariacie. Zmiany:</w:t>
      </w:r>
    </w:p>
    <w:p w14:paraId="5DC220E4" w14:textId="119E4164" w:rsidR="00064940" w:rsidRPr="00D37E60" w:rsidRDefault="00064940" w:rsidP="00D37E60">
      <w:pPr>
        <w:pStyle w:val="NormalnyWeb"/>
        <w:spacing w:before="0" w:beforeAutospacing="0" w:after="0" w:afterAutospacing="0"/>
        <w:ind w:left="284" w:firstLine="397"/>
        <w:jc w:val="both"/>
      </w:pPr>
      <w:r w:rsidRPr="00D37E60">
        <w:t xml:space="preserve">- okres obowiązywania: skoro jest programem rocznym to obowiązywać będzie od 1 stycznia 2022 r. do 31 grudnia 2022 r., a dane na temat jego realizacji będą zamieszczane w "informacji z wykonania budżetu gminy Osielsko za 2022 r.", </w:t>
      </w:r>
      <w:r w:rsidR="00D37E60" w:rsidRPr="00D37E60">
        <w:t xml:space="preserve"> </w:t>
      </w:r>
      <w:r w:rsidRPr="00D37E60">
        <w:t>sprawozdanie zostanie przedłożone Radzie Gminy Osielsko oraz opublikowane w Biuletynie Informacji Publicznej gminy Osielsko do 31 maja 2023 r. (termin wynikający z ustawy);</w:t>
      </w:r>
    </w:p>
    <w:p w14:paraId="7B74A3EA" w14:textId="77777777" w:rsidR="00064940" w:rsidRPr="00D37E60" w:rsidRDefault="00064940" w:rsidP="00D37E60">
      <w:pPr>
        <w:pStyle w:val="NormalnyWeb"/>
        <w:spacing w:before="0" w:beforeAutospacing="0" w:after="0" w:afterAutospacing="0"/>
        <w:ind w:left="284" w:firstLine="397"/>
        <w:jc w:val="both"/>
      </w:pPr>
      <w:r w:rsidRPr="00D37E60">
        <w:t>- w obecnym projekcie do zadań priorytetowych dodano (w stosunku do Programu obowiązującego nas w bieżącym roku) dwa zadania: promocję i organizację wolontariatu oraz przeciwdziałanie uzależnieniom i patologiom społecznym;</w:t>
      </w:r>
    </w:p>
    <w:p w14:paraId="44C14716" w14:textId="77777777" w:rsidR="00064940" w:rsidRPr="00D37E60" w:rsidRDefault="00064940" w:rsidP="00D37E60">
      <w:pPr>
        <w:pStyle w:val="NormalnyWeb"/>
        <w:spacing w:before="0" w:beforeAutospacing="0" w:after="0" w:afterAutospacing="0"/>
        <w:ind w:left="284" w:firstLine="397"/>
        <w:jc w:val="both"/>
      </w:pPr>
      <w:r w:rsidRPr="00D37E60">
        <w:t>- w programie uwzględniono kwotę na współpracę w 2022 r. - zgodnie z Wieloletnią Prognozą Finansową będzie to kwota 530 000 zł;</w:t>
      </w:r>
    </w:p>
    <w:p w14:paraId="18FC93A3" w14:textId="77777777" w:rsidR="00AE0779" w:rsidRDefault="00064940" w:rsidP="00AE07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60">
        <w:rPr>
          <w:rFonts w:ascii="Times New Roman" w:hAnsi="Times New Roman" w:cs="Times New Roman"/>
          <w:sz w:val="24"/>
          <w:szCs w:val="24"/>
        </w:rPr>
        <w:t>- organizacje mają możliwość składać swoje propozycje do programu na kolejny rok do 15 września 2022 r. a projekt programu na 2023 r.</w:t>
      </w:r>
      <w:r w:rsidR="003F5B3D">
        <w:tab/>
      </w:r>
      <w:r w:rsidR="003F5B3D">
        <w:br/>
      </w:r>
      <w:r w:rsidR="00AE0779">
        <w:rPr>
          <w:rFonts w:ascii="Times New Roman" w:hAnsi="Times New Roman" w:cs="Times New Roman"/>
          <w:sz w:val="24"/>
          <w:szCs w:val="24"/>
        </w:rPr>
        <w:t>Komisja projekt przyjęła jednogłośnie – za.</w:t>
      </w:r>
    </w:p>
    <w:p w14:paraId="0967219E" w14:textId="2CB89687" w:rsidR="00EA2764" w:rsidRDefault="00D605B9" w:rsidP="00AE0779">
      <w:pPr>
        <w:pStyle w:val="NormalnyWeb"/>
        <w:spacing w:before="0" w:beforeAutospacing="0" w:after="0" w:afterAutospacing="0"/>
        <w:ind w:left="284" w:firstLine="397"/>
        <w:jc w:val="both"/>
      </w:pPr>
      <w:r>
        <w:t xml:space="preserve"> </w:t>
      </w:r>
    </w:p>
    <w:p w14:paraId="65029606" w14:textId="105C30BA" w:rsidR="003F5B3D" w:rsidRDefault="00D605B9" w:rsidP="00AE077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F5B3D">
        <w:rPr>
          <w:rFonts w:ascii="Times New Roman" w:hAnsi="Times New Roman" w:cs="Times New Roman"/>
          <w:sz w:val="24"/>
          <w:szCs w:val="24"/>
        </w:rPr>
        <w:t xml:space="preserve">Skarbnik Gminy p. B. </w:t>
      </w:r>
      <w:proofErr w:type="spellStart"/>
      <w:r w:rsidR="003F5B3D"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 w:rsidR="003F5B3D">
        <w:rPr>
          <w:rFonts w:ascii="Times New Roman" w:hAnsi="Times New Roman" w:cs="Times New Roman"/>
          <w:sz w:val="24"/>
          <w:szCs w:val="24"/>
        </w:rPr>
        <w:t xml:space="preserve"> omówiła projekty uchwał:</w:t>
      </w:r>
    </w:p>
    <w:p w14:paraId="2F425A7E" w14:textId="77777777" w:rsidR="003F5B3D" w:rsidRPr="001658A9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1658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8A9">
        <w:rPr>
          <w:rFonts w:ascii="Times New Roman" w:hAnsi="Times New Roman" w:cs="Times New Roman"/>
          <w:sz w:val="24"/>
          <w:szCs w:val="24"/>
        </w:rPr>
        <w:t xml:space="preserve"> </w:t>
      </w:r>
      <w:r w:rsidRPr="001658A9">
        <w:rPr>
          <w:rFonts w:ascii="Times New Roman" w:hAnsi="Times New Roman" w:cs="Times New Roman"/>
          <w:bCs/>
          <w:sz w:val="24"/>
          <w:szCs w:val="24"/>
        </w:rPr>
        <w:t>w sprawie zmiany budżetu gminy Osielsko na 2021 r.,</w:t>
      </w:r>
    </w:p>
    <w:p w14:paraId="1F966659" w14:textId="77777777" w:rsidR="003F5B3D" w:rsidRDefault="003F5B3D" w:rsidP="003F5B3D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2021 polegających na:</w:t>
      </w:r>
    </w:p>
    <w:p w14:paraId="67E11E40" w14:textId="77777777" w:rsidR="003F5B3D" w:rsidRDefault="003F5B3D" w:rsidP="003F5B3D">
      <w:pPr>
        <w:pStyle w:val="Akapitzlist"/>
        <w:numPr>
          <w:ilvl w:val="0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Finansów przyznał gminie Osielsko 278.036,00 zł   – Środki na uzupełnienie dochodów gmin.</w:t>
      </w:r>
    </w:p>
    <w:p w14:paraId="425266C0" w14:textId="77777777" w:rsidR="003F5B3D" w:rsidRPr="00D223CF" w:rsidRDefault="003F5B3D" w:rsidP="003F5B3D">
      <w:pPr>
        <w:pStyle w:val="Akapitzlist"/>
        <w:numPr>
          <w:ilvl w:val="0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Wojewoda Kujawsko – Pomorski  zwiększył plan dotacji celowych -  Pomoc społeczna,   o kwotę 13.361,00 zł z przeznaczeniem na dofinansowanie wypłat dodatku w wysokości 400 zł miesięcznie na pracownika socjalnego.</w:t>
      </w:r>
      <w:r w:rsidRPr="00D22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CA3FF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Zmniejsza się wydatki majątkowe w dziale  Gospodarka mieszkaniowa, rozdział  Gospodarka gruntami i nieruchomościami o kwotę 248.102,94 zł.</w:t>
      </w:r>
    </w:p>
    <w:p w14:paraId="276C5C15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Odstępuje się od kontynuacji przez GOPS projektu finansowanego z udziałem środków europejskich realizowanego </w:t>
      </w:r>
      <w:r>
        <w:rPr>
          <w:rFonts w:ascii="Times New Roman" w:hAnsi="Times New Roman"/>
          <w:sz w:val="24"/>
          <w:szCs w:val="24"/>
        </w:rPr>
        <w:t>w latach 2018 – 2020 – „</w:t>
      </w:r>
      <w:r>
        <w:rPr>
          <w:rFonts w:ascii="Times New Roman" w:eastAsia="Calibri" w:hAnsi="Times New Roman" w:cs="Times New Roman"/>
          <w:iCs/>
          <w:sz w:val="24"/>
          <w:szCs w:val="24"/>
        </w:rPr>
        <w:t>Klub Seniora”. Zmniejsza się wydatki   o 110.000 zł.</w:t>
      </w:r>
    </w:p>
    <w:p w14:paraId="03156195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kierownika referatu Zagospodarowania Przestrzennego zmniejsza się wydatki w dziale -  Ochrona zabytków i opieka nad zabytkami o 22.000 zł, a zwiększa się o tą kwotę wydatki na utrzymanie zieleni w gminach.</w:t>
      </w:r>
    </w:p>
    <w:p w14:paraId="664D3D56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kierowników jednostek oświatowych dokonuje się zmian w planach wydatków tych jednostek w działach Bezpieczeństwo publiczne i ochrona przeciwpożarowa,   Oświata i wychowanie.</w:t>
      </w:r>
    </w:p>
    <w:p w14:paraId="3C36EC87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Dyrektora Gminnego Zakładu Komunalnego w Żołędowie zwiększa się wydatki na bieżące utrzymanie dróg w gminie o 344.500.</w:t>
      </w:r>
    </w:p>
    <w:p w14:paraId="221CD12F" w14:textId="77777777" w:rsidR="003F5B3D" w:rsidRDefault="003F5B3D" w:rsidP="003F5B3D">
      <w:pPr>
        <w:pStyle w:val="Akapitzlist"/>
        <w:numPr>
          <w:ilvl w:val="0"/>
          <w:numId w:val="1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kierownika Referatu Ochrony Środowiska:</w:t>
      </w:r>
    </w:p>
    <w:p w14:paraId="4691BF42" w14:textId="77777777" w:rsidR="003F5B3D" w:rsidRDefault="003F5B3D" w:rsidP="003F5B3D">
      <w:pPr>
        <w:pStyle w:val="Akapitzlist"/>
        <w:numPr>
          <w:ilvl w:val="0"/>
          <w:numId w:val="2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o 20.000 zł wydatki na konserwacje gminnych rowów melioracyjnych,  </w:t>
      </w:r>
    </w:p>
    <w:p w14:paraId="60630FE1" w14:textId="77777777" w:rsidR="003F5B3D" w:rsidRDefault="003F5B3D" w:rsidP="003F5B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o 10.000 zł  się wydatki na zabiegi weterynaryjne u bezdomnych zwierząt,  </w:t>
      </w:r>
    </w:p>
    <w:p w14:paraId="536520D3" w14:textId="77777777" w:rsidR="003F5B3D" w:rsidRDefault="003F5B3D" w:rsidP="003F5B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zwiększa się o 10.000 zł wydatki na usuwanie odpadów z terenów gminnych, 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14:paraId="69A922AE" w14:textId="77777777" w:rsidR="003F5B3D" w:rsidRDefault="003F5B3D" w:rsidP="003F5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 wniosek Dyrektora GOSIR dokonuje się zmian w planie finansowym wydatków jednostki, w tym:</w:t>
      </w:r>
    </w:p>
    <w:p w14:paraId="18A459DC" w14:textId="77777777" w:rsidR="003F5B3D" w:rsidRDefault="003F5B3D" w:rsidP="003F5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na zakupy inwestycyjne o 40.400 zł z przeznaczeniem na zakup maszyny czyszczącej na halę sportową w Osielsku i zakup kolorowej drukarki A3;</w:t>
      </w:r>
    </w:p>
    <w:p w14:paraId="74180EEE" w14:textId="77777777" w:rsidR="003F5B3D" w:rsidRDefault="003F5B3D" w:rsidP="003F5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na zakup usług remontowych o 40.000 zł z przeznaczeniem na wymianę drzwi wejściowych na basen;</w:t>
      </w:r>
    </w:p>
    <w:p w14:paraId="5A01C1A3" w14:textId="77777777" w:rsidR="003F5B3D" w:rsidRDefault="003F5B3D" w:rsidP="003F5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bieżące związane z funkcjonowaniem placów zabaw o 7.478,78 zł, zmniejsza się o taką kwotę wydatki majątkowe w rozdziale.</w:t>
      </w:r>
    </w:p>
    <w:p w14:paraId="106E69C0" w14:textId="77777777" w:rsidR="003F5B3D" w:rsidRDefault="003F5B3D" w:rsidP="003F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Na wniosek Kierownika Referatu Inwestycji i Zamówień Publicznych dokonuje się zmian w wykazie zadań inwestycyjnych, stanowiącym załącznik nr 3 do uchwały:</w:t>
      </w:r>
    </w:p>
    <w:p w14:paraId="76DBB4ED" w14:textId="77777777" w:rsidR="003F5B3D" w:rsidRDefault="003F5B3D" w:rsidP="003F5B3D">
      <w:pPr>
        <w:numPr>
          <w:ilvl w:val="0"/>
          <w:numId w:val="4"/>
        </w:numPr>
        <w:spacing w:after="0" w:line="240" w:lineRule="auto"/>
        <w:ind w:left="389" w:hangingChars="162" w:hanging="38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dziale w  rozdziale Infrastruktura wodociągowa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sanitacyjna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wsi zwiększa się wydatki o kwotę 250.000 zł, w tym:</w:t>
      </w:r>
    </w:p>
    <w:p w14:paraId="65B8E18E" w14:textId="77777777" w:rsidR="003F5B3D" w:rsidRDefault="003F5B3D" w:rsidP="003F5B3D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zwiększa się wydatki na zadanie: „</w:t>
      </w:r>
      <w:r>
        <w:rPr>
          <w:rStyle w:val="markedcontent"/>
          <w:rFonts w:ascii="Times New Roman" w:hAnsi="Times New Roman"/>
          <w:sz w:val="24"/>
          <w:szCs w:val="24"/>
        </w:rPr>
        <w:t>Budowa sieci wodociągowej i brakujących odcinków sieci kanalizacji sanitarnej w ul. Jana Pawła II i przyległych oraz ul. A Mickiewicza</w:t>
      </w:r>
      <w:r>
        <w:rPr>
          <w:rFonts w:ascii="Times New Roman" w:hAnsi="Times New Roman"/>
          <w:sz w:val="24"/>
          <w:szCs w:val="24"/>
        </w:rPr>
        <w:t>” o kwotę 150.000,00zł  –  w związku z robotami dodatkowymi,</w:t>
      </w:r>
    </w:p>
    <w:p w14:paraId="00B1EF5D" w14:textId="77777777" w:rsidR="003F5B3D" w:rsidRDefault="003F5B3D" w:rsidP="003F5B3D">
      <w:pPr>
        <w:numPr>
          <w:ilvl w:val="0"/>
          <w:numId w:val="5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na zadanie: „</w:t>
      </w:r>
      <w:r>
        <w:rPr>
          <w:rStyle w:val="markedcontent"/>
          <w:rFonts w:ascii="Times New Roman" w:hAnsi="Times New Roman"/>
          <w:sz w:val="24"/>
          <w:szCs w:val="24"/>
        </w:rPr>
        <w:t xml:space="preserve">Przebudowa sieci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wod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>.-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kan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, w ul. Kopernika </w:t>
      </w:r>
      <w:r>
        <w:rPr>
          <w:rStyle w:val="markedcontent"/>
          <w:rFonts w:ascii="Times New Roman" w:hAnsi="Times New Roman"/>
          <w:sz w:val="24"/>
          <w:szCs w:val="24"/>
        </w:rPr>
        <w:br/>
        <w:t>w Niemczu</w:t>
      </w:r>
      <w:r>
        <w:rPr>
          <w:rFonts w:ascii="Times New Roman" w:hAnsi="Times New Roman"/>
          <w:sz w:val="24"/>
          <w:szCs w:val="24"/>
        </w:rPr>
        <w:t>” o kwotę 100.000,00zł  w związku z robotami dodatkowymi.</w:t>
      </w:r>
    </w:p>
    <w:p w14:paraId="4538700B" w14:textId="77777777" w:rsidR="003F5B3D" w:rsidRDefault="003F5B3D" w:rsidP="003F5B3D">
      <w:pPr>
        <w:pStyle w:val="Akapitzlist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w dziale   Oświata i wychowanie - udowa klimatyzacji w Szkole Podstawowej w Żołędowie” o kwotę 15 000,00zł , tj. do kwoty 55 000,00 zł,   </w:t>
      </w:r>
    </w:p>
    <w:p w14:paraId="212F24C0" w14:textId="0553F4DD" w:rsidR="003F5B3D" w:rsidRDefault="003F5B3D" w:rsidP="003F5B3D">
      <w:pPr>
        <w:pStyle w:val="Akapitzlist"/>
        <w:numPr>
          <w:ilvl w:val="0"/>
          <w:numId w:val="6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wydatków w ramach działów.</w:t>
      </w:r>
      <w:r w:rsidR="00D605B9">
        <w:rPr>
          <w:rFonts w:ascii="Times New Roman" w:eastAsia="Calibri" w:hAnsi="Times New Roman" w:cs="Times New Roman"/>
          <w:sz w:val="24"/>
          <w:szCs w:val="24"/>
        </w:rPr>
        <w:tab/>
      </w:r>
      <w:r w:rsidR="00D605B9">
        <w:rPr>
          <w:rFonts w:ascii="Times New Roman" w:eastAsia="Calibri" w:hAnsi="Times New Roman" w:cs="Times New Roman"/>
          <w:sz w:val="24"/>
          <w:szCs w:val="24"/>
        </w:rPr>
        <w:br/>
      </w:r>
    </w:p>
    <w:p w14:paraId="28A19505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wyjaśnieniach Skarbnika Gminy oraz Kierownika Referatu Inwestycji i Zamówień Publicznych D. Wiśniewskiej, Komisja projekt przyjęła  jednogłośnie -za.</w:t>
      </w:r>
    </w:p>
    <w:p w14:paraId="59DEAE4A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1460B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1658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8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658A9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Pr="001658A9">
        <w:rPr>
          <w:rStyle w:val="Normalny1"/>
          <w:rFonts w:ascii="Times New Roman" w:hAnsi="Times New Roman" w:cs="Times New Roman"/>
          <w:sz w:val="24"/>
          <w:szCs w:val="24"/>
        </w:rPr>
        <w:t>Gminy Osielsko na lata 2021–2031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8A9">
        <w:rPr>
          <w:rFonts w:ascii="Times New Roman" w:hAnsi="Times New Roman" w:cs="Times New Roman"/>
          <w:sz w:val="24"/>
          <w:szCs w:val="24"/>
        </w:rPr>
        <w:tab/>
      </w:r>
      <w:r w:rsidRPr="001658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wyjaśnieniach D. Wiśniewskiej, Komisja projekt przyjęła następującą ilością głosów:</w:t>
      </w:r>
    </w:p>
    <w:p w14:paraId="4D78E2D2" w14:textId="39D571AB" w:rsidR="003F5B3D" w:rsidRDefault="003F5B3D" w:rsidP="003F5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D605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przeciw - </w:t>
      </w:r>
      <w:r w:rsidR="00D605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wstrzymał się </w:t>
      </w:r>
      <w:r w:rsidR="00D605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5B9">
        <w:rPr>
          <w:rFonts w:ascii="Times New Roman" w:hAnsi="Times New Roman" w:cs="Times New Roman"/>
          <w:sz w:val="24"/>
          <w:szCs w:val="24"/>
        </w:rPr>
        <w:t>1</w:t>
      </w:r>
      <w:r w:rsidR="00D605B9">
        <w:rPr>
          <w:rFonts w:ascii="Times New Roman" w:hAnsi="Times New Roman" w:cs="Times New Roman"/>
          <w:sz w:val="24"/>
          <w:szCs w:val="24"/>
        </w:rPr>
        <w:br/>
      </w:r>
    </w:p>
    <w:p w14:paraId="31A26F6D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 </w:t>
      </w:r>
      <w:r w:rsidRPr="001658A9">
        <w:rPr>
          <w:rFonts w:ascii="Times New Roman" w:hAnsi="Times New Roman" w:cs="Times New Roman"/>
          <w:sz w:val="24"/>
          <w:szCs w:val="24"/>
        </w:rPr>
        <w:t xml:space="preserve">10. Podjęcie uchwały w sprawie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096">
        <w:rPr>
          <w:rFonts w:ascii="Times New Roman" w:eastAsia="Times New Roman" w:hAnsi="Times New Roman" w:cs="Times New Roman"/>
          <w:sz w:val="24"/>
          <w:szCs w:val="24"/>
        </w:rPr>
        <w:t>określenia wysokości stawek podatku od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979F8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stawki podatku od nieruchomości nie są na poziomie roku ubiegłego. Zakładana jest 7 % podwyżka.  </w:t>
      </w:r>
    </w:p>
    <w:p w14:paraId="7DE902F8" w14:textId="619AD8D6" w:rsidR="003F5B3D" w:rsidRPr="001658A9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zapytanie radnego </w:t>
      </w:r>
      <w:r w:rsidR="00D605B9">
        <w:rPr>
          <w:rFonts w:ascii="Times New Roman" w:hAnsi="Times New Roman" w:cs="Times New Roman"/>
          <w:sz w:val="24"/>
          <w:szCs w:val="24"/>
        </w:rPr>
        <w:t xml:space="preserve">A. Matusewicza, Skarbnik Gminy </w:t>
      </w:r>
      <w:r>
        <w:rPr>
          <w:rFonts w:ascii="Times New Roman" w:hAnsi="Times New Roman" w:cs="Times New Roman"/>
          <w:sz w:val="24"/>
          <w:szCs w:val="24"/>
        </w:rPr>
        <w:t>poinformował</w:t>
      </w:r>
      <w:r w:rsidR="00D605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D605B9">
        <w:rPr>
          <w:rFonts w:ascii="Times New Roman" w:hAnsi="Times New Roman" w:cs="Times New Roman"/>
          <w:sz w:val="24"/>
          <w:szCs w:val="24"/>
        </w:rPr>
        <w:t xml:space="preserve"> uwzględniony jest przyrost ludności i budynków. </w:t>
      </w:r>
    </w:p>
    <w:p w14:paraId="6923CB83" w14:textId="12C00F1A" w:rsidR="003F5B3D" w:rsidRDefault="003F5B3D" w:rsidP="00D605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 projekt przyjęła </w:t>
      </w:r>
      <w:r w:rsidR="00D605B9">
        <w:rPr>
          <w:rFonts w:ascii="Times New Roman" w:hAnsi="Times New Roman" w:cs="Times New Roman"/>
          <w:sz w:val="24"/>
          <w:szCs w:val="24"/>
        </w:rPr>
        <w:t>jednogłośnie – za.</w:t>
      </w:r>
    </w:p>
    <w:p w14:paraId="20635C29" w14:textId="339B54C0" w:rsidR="00D57E41" w:rsidRPr="00D57E41" w:rsidRDefault="003F5B3D" w:rsidP="00D5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Pr="0016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1658A9">
        <w:rPr>
          <w:rFonts w:ascii="Times New Roman" w:hAnsi="Times New Roman" w:cs="Times New Roman"/>
          <w:sz w:val="24"/>
          <w:szCs w:val="24"/>
        </w:rPr>
        <w:t xml:space="preserve">11 w sprawie </w:t>
      </w:r>
      <w:r>
        <w:rPr>
          <w:rFonts w:ascii="Times New Roman" w:hAnsi="Times New Roman" w:cs="Times New Roman"/>
          <w:sz w:val="24"/>
          <w:szCs w:val="24"/>
        </w:rPr>
        <w:t>opłaty targowej.</w:t>
      </w:r>
      <w:r w:rsidR="00697D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>
        <w:rPr>
          <w:rFonts w:ascii="Times New Roman" w:hAnsi="Times New Roman" w:cs="Times New Roman"/>
          <w:sz w:val="24"/>
          <w:szCs w:val="24"/>
        </w:rPr>
        <w:t>- opłata targowa nie była zmieniana od 2015 r.</w:t>
      </w:r>
      <w:r w:rsidR="005563D3">
        <w:rPr>
          <w:rFonts w:ascii="Times New Roman" w:hAnsi="Times New Roman" w:cs="Times New Roman"/>
          <w:sz w:val="24"/>
          <w:szCs w:val="24"/>
        </w:rPr>
        <w:t xml:space="preserve">in w związku z tym </w:t>
      </w:r>
      <w:r w:rsidR="005563D3" w:rsidRPr="00D57E41">
        <w:rPr>
          <w:rFonts w:ascii="Times New Roman" w:hAnsi="Times New Roman" w:cs="Times New Roman"/>
          <w:sz w:val="24"/>
          <w:szCs w:val="24"/>
        </w:rPr>
        <w:t>zaproponowan</w:t>
      </w:r>
      <w:r w:rsidR="00D57E41" w:rsidRPr="00D57E41">
        <w:rPr>
          <w:rFonts w:ascii="Times New Roman" w:hAnsi="Times New Roman" w:cs="Times New Roman"/>
          <w:sz w:val="24"/>
          <w:szCs w:val="24"/>
        </w:rPr>
        <w:t>e są stawki w wysokości:</w:t>
      </w:r>
    </w:p>
    <w:p w14:paraId="1ED34E30" w14:textId="17133D99" w:rsidR="00D57E41" w:rsidRPr="00D57E41" w:rsidRDefault="00D57E41" w:rsidP="00D57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sz w:val="24"/>
          <w:szCs w:val="24"/>
        </w:rPr>
        <w:t xml:space="preserve"> - 25 zł za zajęcie powierzchni do 11 m</w:t>
      </w:r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B6B513E" w14:textId="17916189" w:rsidR="00D57E41" w:rsidRPr="00D57E41" w:rsidRDefault="00D57E41" w:rsidP="00D57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sz w:val="24"/>
          <w:szCs w:val="24"/>
        </w:rPr>
        <w:t xml:space="preserve"> - 50 zł za zajęcie powierzchni powyżej 11 m</w:t>
      </w:r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7E41">
        <w:rPr>
          <w:rFonts w:ascii="Times New Roman" w:hAnsi="Times New Roman" w:cs="Times New Roman"/>
          <w:sz w:val="24"/>
          <w:szCs w:val="24"/>
        </w:rPr>
        <w:t xml:space="preserve"> do 22 m</w:t>
      </w:r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7E41">
        <w:rPr>
          <w:rFonts w:ascii="Times New Roman" w:hAnsi="Times New Roman" w:cs="Times New Roman"/>
          <w:sz w:val="24"/>
          <w:szCs w:val="24"/>
        </w:rPr>
        <w:t>.</w:t>
      </w:r>
    </w:p>
    <w:p w14:paraId="4F188E24" w14:textId="2AC46122" w:rsidR="00D57E41" w:rsidRPr="00D57E41" w:rsidRDefault="00D57E41" w:rsidP="00D57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sz w:val="24"/>
          <w:szCs w:val="24"/>
        </w:rPr>
        <w:t>-  za każdy następny 1 m</w:t>
      </w:r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57E41">
        <w:rPr>
          <w:rFonts w:ascii="Times New Roman" w:hAnsi="Times New Roman" w:cs="Times New Roman"/>
          <w:sz w:val="24"/>
          <w:szCs w:val="24"/>
        </w:rPr>
        <w:t>zajętej powierzchni powyżej 22 m</w:t>
      </w:r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7E41">
        <w:rPr>
          <w:rFonts w:ascii="Times New Roman" w:hAnsi="Times New Roman" w:cs="Times New Roman"/>
          <w:sz w:val="24"/>
          <w:szCs w:val="24"/>
        </w:rPr>
        <w:t xml:space="preserve"> stawka wynosi 2,50 zł.</w:t>
      </w:r>
    </w:p>
    <w:p w14:paraId="7C11D404" w14:textId="737A3C48" w:rsidR="00D57E41" w:rsidRPr="00D57E41" w:rsidRDefault="00D57E41" w:rsidP="00D57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57E41">
        <w:rPr>
          <w:rFonts w:ascii="Times New Roman" w:hAnsi="Times New Roman" w:cs="Times New Roman"/>
          <w:sz w:val="24"/>
          <w:szCs w:val="24"/>
        </w:rPr>
        <w:t xml:space="preserve"> zajęcie powierzchni mniejszej niż </w:t>
      </w:r>
      <w:smartTag w:uri="urn:schemas-microsoft-com:office:smarttags" w:element="metricconverter">
        <w:smartTagPr>
          <w:attr w:name="ProductID" w:val="1 m2"/>
        </w:smartTagPr>
        <w:r w:rsidRPr="00D57E41">
          <w:rPr>
            <w:rFonts w:ascii="Times New Roman" w:hAnsi="Times New Roman" w:cs="Times New Roman"/>
            <w:sz w:val="24"/>
            <w:szCs w:val="24"/>
          </w:rPr>
          <w:t>1 m</w:t>
        </w:r>
        <w:r w:rsidRPr="00D57E4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D57E4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57E41">
        <w:rPr>
          <w:rFonts w:ascii="Times New Roman" w:hAnsi="Times New Roman" w:cs="Times New Roman"/>
          <w:sz w:val="24"/>
          <w:szCs w:val="24"/>
        </w:rPr>
        <w:t xml:space="preserve">jest traktowane jako zajęcie </w:t>
      </w:r>
      <w:smartTag w:uri="urn:schemas-microsoft-com:office:smarttags" w:element="metricconverter">
        <w:smartTagPr>
          <w:attr w:name="ProductID" w:val="1 m2"/>
        </w:smartTagPr>
        <w:r w:rsidRPr="00D57E41">
          <w:rPr>
            <w:rFonts w:ascii="Times New Roman" w:hAnsi="Times New Roman" w:cs="Times New Roman"/>
            <w:sz w:val="24"/>
            <w:szCs w:val="24"/>
          </w:rPr>
          <w:t>1 m</w:t>
        </w:r>
        <w:r w:rsidRPr="00D57E4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D57E41">
        <w:rPr>
          <w:rFonts w:ascii="Times New Roman" w:hAnsi="Times New Roman" w:cs="Times New Roman"/>
          <w:sz w:val="24"/>
          <w:szCs w:val="24"/>
        </w:rPr>
        <w:t>.</w:t>
      </w:r>
    </w:p>
    <w:p w14:paraId="3A195D9F" w14:textId="4EF57062" w:rsidR="003F5B3D" w:rsidRDefault="00D57E41" w:rsidP="00D5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sz w:val="24"/>
          <w:szCs w:val="24"/>
        </w:rPr>
        <w:t xml:space="preserve"> </w:t>
      </w:r>
      <w:r w:rsidR="003F5B3D">
        <w:rPr>
          <w:rFonts w:ascii="Times New Roman" w:hAnsi="Times New Roman" w:cs="Times New Roman"/>
          <w:sz w:val="24"/>
          <w:szCs w:val="24"/>
        </w:rPr>
        <w:t xml:space="preserve"> Komisja, projekt przyjęła  jednogłośnie -za.</w:t>
      </w:r>
    </w:p>
    <w:p w14:paraId="7A296C7B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B514" w14:textId="2EE9D2BF" w:rsidR="003F5B3D" w:rsidRDefault="003F5B3D" w:rsidP="003F5B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 Nr 13</w:t>
      </w:r>
      <w:r w:rsidRPr="001658A9">
        <w:rPr>
          <w:rFonts w:ascii="Times New Roman" w:hAnsi="Times New Roman" w:cs="Times New Roman"/>
          <w:sz w:val="24"/>
          <w:szCs w:val="24"/>
        </w:rPr>
        <w:t xml:space="preserve"> w </w:t>
      </w:r>
      <w:r w:rsidRPr="005F219C">
        <w:rPr>
          <w:rFonts w:ascii="Times New Roman" w:hAnsi="Times New Roman" w:cs="Times New Roman"/>
          <w:sz w:val="24"/>
          <w:szCs w:val="24"/>
        </w:rPr>
        <w:t>sprawie</w:t>
      </w:r>
      <w:r w:rsidRPr="005F21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219C">
        <w:rPr>
          <w:rFonts w:ascii="Times New Roman" w:eastAsia="Times New Roman" w:hAnsi="Times New Roman"/>
          <w:bCs/>
          <w:iCs/>
          <w:sz w:val="24"/>
          <w:szCs w:val="24"/>
        </w:rPr>
        <w:t xml:space="preserve"> określenia</w:t>
      </w:r>
      <w:r w:rsidRPr="005F219C">
        <w:rPr>
          <w:rFonts w:ascii="Times New Roman" w:eastAsia="Times New Roman" w:hAnsi="Times New Roman"/>
          <w:bCs/>
          <w:sz w:val="24"/>
          <w:szCs w:val="24"/>
        </w:rPr>
        <w:t xml:space="preserve"> wysokości i zasad ustalania dotacji celowej dla podmiotów prowadzących żłobki lub kluby dziecięce lub</w:t>
      </w:r>
      <w:r w:rsidRPr="005F219C">
        <w:t xml:space="preserve"> </w:t>
      </w:r>
      <w:r w:rsidRPr="005F219C">
        <w:rPr>
          <w:rFonts w:ascii="Times New Roman" w:eastAsia="Times New Roman" w:hAnsi="Times New Roman"/>
          <w:bCs/>
          <w:iCs/>
          <w:sz w:val="24"/>
          <w:szCs w:val="24"/>
        </w:rPr>
        <w:t>zatrudniających dziennych opiekunów oraz dla dziennych opiekunów prowadzących działalność na własny rachunek</w:t>
      </w:r>
      <w:r w:rsidRPr="005F219C">
        <w:rPr>
          <w:rFonts w:ascii="Times New Roman" w:eastAsia="Times New Roman" w:hAnsi="Times New Roman"/>
          <w:bCs/>
          <w:sz w:val="24"/>
          <w:szCs w:val="24"/>
        </w:rPr>
        <w:t xml:space="preserve"> na obszarze Gminy Osielsko</w:t>
      </w:r>
    </w:p>
    <w:p w14:paraId="068F6E7F" w14:textId="77777777" w:rsidR="00553483" w:rsidRDefault="00C8223A" w:rsidP="00553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W tym miejscu obrad </w:t>
      </w:r>
      <w:r w:rsidR="00697D6F">
        <w:rPr>
          <w:rFonts w:ascii="Times New Roman" w:eastAsia="Times New Roman" w:hAnsi="Times New Roman"/>
          <w:bCs/>
          <w:sz w:val="24"/>
          <w:szCs w:val="24"/>
        </w:rPr>
        <w:t xml:space="preserve">komisji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dołączył radny A.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Wiekierak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553483">
        <w:rPr>
          <w:rFonts w:ascii="Times New Roman" w:eastAsia="Times New Roman" w:hAnsi="Times New Roman"/>
          <w:bCs/>
          <w:sz w:val="24"/>
          <w:szCs w:val="24"/>
        </w:rPr>
        <w:br/>
      </w:r>
      <w:r w:rsidR="00553483" w:rsidRPr="00D57E41">
        <w:rPr>
          <w:rFonts w:ascii="Times New Roman" w:hAnsi="Times New Roman" w:cs="Times New Roman"/>
          <w:sz w:val="24"/>
          <w:szCs w:val="24"/>
        </w:rPr>
        <w:t xml:space="preserve"> </w:t>
      </w:r>
      <w:r w:rsidR="00553483">
        <w:rPr>
          <w:rFonts w:ascii="Times New Roman" w:hAnsi="Times New Roman" w:cs="Times New Roman"/>
          <w:sz w:val="24"/>
          <w:szCs w:val="24"/>
        </w:rPr>
        <w:t xml:space="preserve"> Komisja, projekt przyjęła  jednogłośnie -za.</w:t>
      </w:r>
    </w:p>
    <w:p w14:paraId="5B46C3F9" w14:textId="478EC0F9" w:rsidR="00C8223A" w:rsidRPr="005F219C" w:rsidRDefault="00C8223A" w:rsidP="003F5B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7903305" w14:textId="77777777" w:rsidR="00553483" w:rsidRDefault="003F5B3D" w:rsidP="0055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14. Podjęcie uchwały w sprawie współdziałania z gminą Dobrcz w zakresie realizacji zadań dot. ochrony przeciwpożarowej.</w:t>
      </w:r>
      <w:r w:rsidR="00D605B9">
        <w:rPr>
          <w:rFonts w:ascii="Times New Roman" w:hAnsi="Times New Roman" w:cs="Times New Roman"/>
          <w:sz w:val="24"/>
          <w:szCs w:val="24"/>
        </w:rPr>
        <w:tab/>
      </w:r>
      <w:r w:rsidR="00D605B9">
        <w:rPr>
          <w:rFonts w:ascii="Times New Roman" w:hAnsi="Times New Roman" w:cs="Times New Roman"/>
          <w:sz w:val="24"/>
          <w:szCs w:val="24"/>
        </w:rPr>
        <w:br/>
      </w:r>
      <w:r w:rsidR="0055348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553483"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 w:rsidR="00553483">
        <w:rPr>
          <w:rFonts w:ascii="Times New Roman" w:hAnsi="Times New Roman" w:cs="Times New Roman"/>
          <w:sz w:val="24"/>
          <w:szCs w:val="24"/>
        </w:rPr>
        <w:t xml:space="preserve"> – w budżecie gminy jest kwota 10.000 zł na pomoc dla OSP Dobrcz. W celu podpisania porozumienia o przekazaniu środków musi być podjęta ta uchwała. </w:t>
      </w:r>
    </w:p>
    <w:p w14:paraId="0B40D052" w14:textId="150F4495" w:rsidR="00553483" w:rsidRDefault="00D605B9" w:rsidP="0055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B9">
        <w:rPr>
          <w:rFonts w:ascii="Times New Roman" w:hAnsi="Times New Roman" w:cs="Times New Roman"/>
          <w:sz w:val="24"/>
          <w:szCs w:val="24"/>
        </w:rPr>
        <w:t>W związku z przedłużającym się  czasem do osiągnięcia przez OSP Osielsko zdolności do realizowania czynności ratowniczych  spowodowanych sytuacją pandemiczną podjąć w</w:t>
      </w:r>
      <w:r w:rsidR="00553483">
        <w:rPr>
          <w:rFonts w:ascii="Times New Roman" w:hAnsi="Times New Roman" w:cs="Times New Roman"/>
          <w:sz w:val="24"/>
          <w:szCs w:val="24"/>
        </w:rPr>
        <w:tab/>
      </w:r>
      <w:r w:rsidRPr="00D605B9">
        <w:rPr>
          <w:rFonts w:ascii="Times New Roman" w:hAnsi="Times New Roman" w:cs="Times New Roman"/>
          <w:sz w:val="24"/>
          <w:szCs w:val="24"/>
        </w:rPr>
        <w:t xml:space="preserve"> 2021 roku współdziałanie  z gminą Dobrcz w zakresie zapewnienia  ochrony przeciwpożarowej na terenie gminy Osielsko.</w:t>
      </w:r>
      <w:r w:rsidR="00553483">
        <w:rPr>
          <w:rFonts w:ascii="Times New Roman" w:hAnsi="Times New Roman" w:cs="Times New Roman"/>
          <w:sz w:val="24"/>
          <w:szCs w:val="24"/>
        </w:rPr>
        <w:tab/>
      </w:r>
      <w:r w:rsidR="00553483">
        <w:rPr>
          <w:rFonts w:ascii="Times New Roman" w:hAnsi="Times New Roman" w:cs="Times New Roman"/>
          <w:sz w:val="24"/>
          <w:szCs w:val="24"/>
        </w:rPr>
        <w:br/>
        <w:t>Zastępca Wójta Gminy K. Lewandowski OSP Osielsko nie jest w systemie ratownictwa gaśniczego.</w:t>
      </w:r>
    </w:p>
    <w:p w14:paraId="3EEE3FCD" w14:textId="4C32A619" w:rsidR="003F5B3D" w:rsidRPr="001658A9" w:rsidRDefault="00553483" w:rsidP="00553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Komisja, projekt przyjęła  jednogłośnie -za.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5128066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Kruger inspektor Referatu Gospodarki Gruntami i Rolnictwa omówiła projekty uchwał:</w:t>
      </w:r>
    </w:p>
    <w:p w14:paraId="41D4BC98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Pr="001658A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58A9">
        <w:rPr>
          <w:rFonts w:ascii="Times New Roman" w:hAnsi="Times New Roman" w:cs="Times New Roman"/>
          <w:sz w:val="24"/>
          <w:szCs w:val="24"/>
        </w:rPr>
        <w:t xml:space="preserve">  w sprawie </w:t>
      </w:r>
      <w:r w:rsidRPr="001658A9">
        <w:rPr>
          <w:rFonts w:ascii="Times New Roman" w:hAnsi="Times New Roman" w:cs="Times New Roman"/>
          <w:bCs/>
          <w:sz w:val="24"/>
          <w:szCs w:val="24"/>
        </w:rPr>
        <w:t xml:space="preserve"> wyrażenia zgody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sprzedaż niezabudowanej nieruchomości gruntowej w Niemczu.</w:t>
      </w:r>
    </w:p>
    <w:p w14:paraId="1953F082" w14:textId="1CB65177" w:rsidR="003F5B3D" w:rsidRDefault="00553483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uwagi, że jest to teren atrakcyjny członkowie komisji byli przeciw</w:t>
      </w:r>
      <w:r w:rsidR="00BB0D3F">
        <w:rPr>
          <w:rFonts w:ascii="Times New Roman" w:hAnsi="Times New Roman" w:cs="Times New Roman"/>
          <w:bCs/>
          <w:sz w:val="24"/>
          <w:szCs w:val="24"/>
        </w:rPr>
        <w:t>ni sprzedaży tej działki.</w:t>
      </w:r>
    </w:p>
    <w:p w14:paraId="443E642C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Przedstawiony projekt uchwały, przewodnicząca komisji poddała pod głosowanie. W</w:t>
      </w:r>
      <w:r>
        <w:rPr>
          <w:rFonts w:ascii="Times New Roman" w:hAnsi="Times New Roman" w:cs="Times New Roman"/>
          <w:sz w:val="24"/>
          <w:szCs w:val="24"/>
        </w:rPr>
        <w:t>ynik głosowania był następując:</w:t>
      </w:r>
    </w:p>
    <w:p w14:paraId="2895C7A0" w14:textId="442001AE" w:rsidR="003F5B3D" w:rsidRDefault="003F5B3D" w:rsidP="003F5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za- 0</w:t>
      </w:r>
      <w:r>
        <w:rPr>
          <w:rFonts w:ascii="Times New Roman" w:hAnsi="Times New Roman" w:cs="Times New Roman"/>
          <w:sz w:val="24"/>
          <w:szCs w:val="24"/>
        </w:rPr>
        <w:br/>
        <w:t xml:space="preserve">przeciw – </w:t>
      </w:r>
      <w:r w:rsidR="00BB0D3F">
        <w:rPr>
          <w:rFonts w:ascii="Times New Roman" w:hAnsi="Times New Roman" w:cs="Times New Roman"/>
          <w:sz w:val="24"/>
          <w:szCs w:val="24"/>
        </w:rPr>
        <w:t>8</w:t>
      </w:r>
      <w:r w:rsidR="00BB0D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wstrzymało się - 0</w:t>
      </w:r>
    </w:p>
    <w:p w14:paraId="1517FE39" w14:textId="1C9D8221" w:rsidR="003F5B3D" w:rsidRDefault="00BB0D3F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8093EB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/>
        <w:t xml:space="preserve">Projekt Nr </w:t>
      </w:r>
      <w:r w:rsidRPr="001658A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658A9">
        <w:rPr>
          <w:rFonts w:ascii="Times New Roman" w:hAnsi="Times New Roman" w:cs="Times New Roman"/>
          <w:sz w:val="24"/>
          <w:szCs w:val="24"/>
        </w:rPr>
        <w:t xml:space="preserve"> w sprawie  </w:t>
      </w:r>
      <w:r w:rsidRPr="001658A9">
        <w:rPr>
          <w:rFonts w:ascii="Times New Roman" w:hAnsi="Times New Roman" w:cs="Times New Roman"/>
          <w:bCs/>
          <w:sz w:val="24"/>
          <w:szCs w:val="24"/>
        </w:rPr>
        <w:t xml:space="preserve"> wyrażenia zgody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sprzedaż niezabudowanej nieruchomości gruntowej w Osielsku.</w:t>
      </w:r>
    </w:p>
    <w:p w14:paraId="63B77596" w14:textId="50372C8B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Przedstawiony projekt uchwały, przewodnicząc</w:t>
      </w:r>
      <w:r w:rsidR="00BB0D3F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komisji poddała pod głosowanie. W</w:t>
      </w:r>
      <w:r>
        <w:rPr>
          <w:rFonts w:ascii="Times New Roman" w:hAnsi="Times New Roman" w:cs="Times New Roman"/>
          <w:sz w:val="24"/>
          <w:szCs w:val="24"/>
        </w:rPr>
        <w:t>ynik głosowania był następując:</w:t>
      </w:r>
    </w:p>
    <w:p w14:paraId="1026E5D2" w14:textId="77E3E0E9" w:rsidR="003F5B3D" w:rsidRDefault="003F5B3D" w:rsidP="003F5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BB0D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przeciw – </w:t>
      </w:r>
      <w:r w:rsidR="00BB0D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br/>
        <w:t xml:space="preserve">wstrzymało się - </w:t>
      </w:r>
      <w:r w:rsidR="00BB0D3F">
        <w:rPr>
          <w:rFonts w:ascii="Times New Roman" w:hAnsi="Times New Roman" w:cs="Times New Roman"/>
          <w:sz w:val="24"/>
          <w:szCs w:val="24"/>
        </w:rPr>
        <w:t>2</w:t>
      </w:r>
    </w:p>
    <w:p w14:paraId="3F4B5319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BFCD8F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Nr 17. </w:t>
      </w:r>
      <w:r w:rsidRPr="001658A9">
        <w:rPr>
          <w:rFonts w:ascii="Times New Roman" w:hAnsi="Times New Roman" w:cs="Times New Roman"/>
          <w:sz w:val="24"/>
          <w:szCs w:val="24"/>
        </w:rPr>
        <w:t xml:space="preserve">Podjęcie uchwały w sprawie  </w:t>
      </w:r>
      <w:r w:rsidRPr="0016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obciążenia nieruchomości służebnością gruntową w Żołędowie.</w:t>
      </w:r>
    </w:p>
    <w:p w14:paraId="243DBADF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Komisja, projekt przyjęła  jednogłośnie -za.</w:t>
      </w:r>
    </w:p>
    <w:p w14:paraId="6F36C145" w14:textId="7C3851BD" w:rsidR="003F5B3D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1601D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10FAE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inspektor Referatu Zagospodarowania Przestrzennego przedstawiła projekty uchwał:</w:t>
      </w:r>
    </w:p>
    <w:p w14:paraId="71F34333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Nr 18 </w:t>
      </w:r>
      <w:r>
        <w:rPr>
          <w:rFonts w:ascii="Times New Roman" w:hAnsi="Times New Roman" w:cs="Times New Roman"/>
          <w:sz w:val="24"/>
          <w:szCs w:val="24"/>
        </w:rPr>
        <w:t>Podjęcie uchwały w sprawie zmiany uchwały Nr IV/41/2021 Rady Gminy Osielsko z dnia 12 kwietnia 2021 r</w:t>
      </w:r>
      <w:r>
        <w:rPr>
          <w:rFonts w:ascii="Times New Roman" w:hAnsi="Times New Roman" w:cs="Times New Roman"/>
          <w:bCs/>
          <w:sz w:val="24"/>
          <w:szCs w:val="24"/>
        </w:rPr>
        <w:t xml:space="preserve"> w sprawie ustalenia nazw ulic. </w:t>
      </w:r>
    </w:p>
    <w:p w14:paraId="1C65F630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14:paraId="0EA25041" w14:textId="77777777" w:rsidR="003F5B3D" w:rsidRPr="001658A9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D85AA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Nr 19 </w:t>
      </w:r>
      <w:r>
        <w:rPr>
          <w:rFonts w:ascii="Times New Roman" w:hAnsi="Times New Roman" w:cs="Times New Roman"/>
          <w:sz w:val="24"/>
          <w:szCs w:val="24"/>
        </w:rPr>
        <w:t xml:space="preserve"> w sprawie ustalenia nazw ulic.</w:t>
      </w:r>
      <w:r w:rsidRPr="0016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poinformowała, że rada sołecka Niwy-Wilcze negatywnie zaopiniowała nazwę ul. Marianny. Natomiast zespół ds. nazewnictwa ulic urzędu gminy zaopiniował pozytywnie z uwagi, że ulica została nazwana zgodnie na wniosek mieszkańców.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Ponadto wpłynął wniosek mieszkańców Jagodowa o nadanie nazwy „ul. Czerwcowa.” Zespół urzędu gminy zaopiniował pozytywnie. </w:t>
      </w:r>
    </w:p>
    <w:p w14:paraId="4A2D7923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14:paraId="4D8D1E43" w14:textId="77777777" w:rsidR="003F5B3D" w:rsidRPr="001658A9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ED56B" w14:textId="77777777" w:rsidR="003F5B3D" w:rsidRDefault="003F5B3D" w:rsidP="003F5B3D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J. Gorzycki  inspektor ds. planowania przestrzennego omówił projekty:</w:t>
      </w:r>
    </w:p>
    <w:p w14:paraId="4EDE44FC" w14:textId="77777777" w:rsidR="003F5B3D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uchwały Nr 20 </w:t>
      </w: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osiedla mieszkaniowego Niemcz III</w:t>
      </w:r>
      <w:r w:rsidRPr="00556A4E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Podjęcie uchwały o przystąpieniu do sporządzenia planu miejscowego, zgodnie z art. 14 ust. 4 i 5 ustawy z dnia 27 marca 2003 r. o planowaniu i zagospodarowaniu przestrzennym, zostało przeprowadzone z inicjatywy Rady Gminy Osielsko na wniosek mieszkańców wsi Niemcz. Podjęcie uchwały zostało też poprzedzone szeregiem analiz m.in. o charakterze funkcjonalnym, przestrzennym i </w:t>
      </w:r>
      <w:proofErr w:type="spellStart"/>
      <w:r w:rsidRPr="00556A4E">
        <w:rPr>
          <w:rFonts w:ascii="Times New Roman" w:hAnsi="Times New Roman" w:cs="Times New Roman"/>
          <w:color w:val="000000"/>
          <w:sz w:val="24"/>
          <w:szCs w:val="24"/>
        </w:rPr>
        <w:t>terenowo-prawnym</w:t>
      </w:r>
      <w:proofErr w:type="spellEnd"/>
      <w:r w:rsidRPr="00556A4E">
        <w:rPr>
          <w:rFonts w:ascii="Times New Roman" w:hAnsi="Times New Roman" w:cs="Times New Roman"/>
          <w:color w:val="000000"/>
          <w:sz w:val="24"/>
          <w:szCs w:val="24"/>
        </w:rPr>
        <w:t>, które potwierdzają zasadność przystąpienia do sporządzenia w/w planu. Przeprowadzono także analizę dotyczącą stopnia zgodności przewidywanych rozwiązań planu miejscowego z ustaleniami Studium Uwarunkowań i Kierunków Zagospodarowania Przestrzennego gminy Osielsko. Na wniosek Wójta Gminy Osielsko zakres opracowania planu ma objąć cały  obszar  w granicach aktualnie obowiązującego miejscowego</w:t>
      </w:r>
      <w:r w:rsidRPr="00556A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planu zagospodarowania przestrzennego osiedla mieszkaniowego Niemcz III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, gmina Osielsko, uchwalonego Uchwałą Nr III/40/09 Rady Gminy Osielsko z dnia 28 kwietnia 2009 r.  </w:t>
      </w:r>
    </w:p>
    <w:p w14:paraId="40094C97" w14:textId="77777777" w:rsidR="003F5B3D" w:rsidRDefault="003F5B3D" w:rsidP="003F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projekt przyjęła  jednogłośnie -za.</w:t>
      </w:r>
    </w:p>
    <w:p w14:paraId="3FCC1CEA" w14:textId="77777777" w:rsidR="003F5B3D" w:rsidRDefault="003F5B3D" w:rsidP="003F5B3D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E119B" w14:textId="77777777" w:rsidR="003F5B3D" w:rsidRDefault="003F5B3D" w:rsidP="003F5B3D">
      <w:pPr>
        <w:pStyle w:val="NormalnyWeb"/>
        <w:spacing w:before="0" w:beforeAutospacing="0" w:after="0" w:afterAutospacing="0" w:line="276" w:lineRule="auto"/>
        <w:ind w:left="284" w:firstLine="397"/>
        <w:jc w:val="both"/>
        <w:rPr>
          <w:rFonts w:asciiTheme="minorHAnsi" w:hAnsiTheme="minorHAnsi" w:cstheme="minorHAnsi"/>
          <w:sz w:val="22"/>
          <w:szCs w:val="22"/>
        </w:rPr>
      </w:pPr>
    </w:p>
    <w:p w14:paraId="43761D8F" w14:textId="77777777" w:rsidR="003F5B3D" w:rsidRDefault="003F5B3D" w:rsidP="003F5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A4E">
        <w:rPr>
          <w:rFonts w:ascii="Times New Roman" w:eastAsia="Times New Roman" w:hAnsi="Times New Roman" w:cs="Times New Roman"/>
          <w:bCs/>
          <w:color w:val="000000"/>
        </w:rPr>
        <w:t xml:space="preserve">Projekt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uchwały</w:t>
      </w:r>
      <w:r w:rsidRPr="00556A4E">
        <w:rPr>
          <w:rFonts w:ascii="Times New Roman" w:eastAsia="Times New Roman" w:hAnsi="Times New Roman" w:cs="Times New Roman"/>
          <w:bCs/>
          <w:color w:val="000000"/>
        </w:rPr>
        <w:t xml:space="preserve"> Nr 21 </w:t>
      </w:r>
      <w:r w:rsidRPr="00556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Bożenkowo II</w:t>
      </w:r>
      <w:r w:rsidRPr="00556A4E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Podjęcie uchwały o przystąpieniu do sporządzenia planu miejscowego, zgodnie z art. 14 ust. 4 i 5 ustawy z dnia </w:t>
      </w:r>
      <w:r w:rsidRPr="00556A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 marca 2003 r. o planowaniu i zagospodarowaniu przestrzennym, zostało przeprowadzone z inicjatywy Rady Gminy Osielsko na wniosek mieszkańca Bożenkowa.  Podjęcie uchwały zostało też poprzedzone szeregiem analiz m.in. o charakterze funkcjonalnym, przestrzennym i </w:t>
      </w:r>
      <w:proofErr w:type="spellStart"/>
      <w:r w:rsidRPr="00556A4E">
        <w:rPr>
          <w:rFonts w:ascii="Times New Roman" w:hAnsi="Times New Roman" w:cs="Times New Roman"/>
          <w:color w:val="000000"/>
          <w:sz w:val="24"/>
          <w:szCs w:val="24"/>
        </w:rPr>
        <w:t>terenowo-prawnym</w:t>
      </w:r>
      <w:proofErr w:type="spellEnd"/>
      <w:r w:rsidRPr="00556A4E">
        <w:rPr>
          <w:rFonts w:ascii="Times New Roman" w:hAnsi="Times New Roman" w:cs="Times New Roman"/>
          <w:color w:val="000000"/>
          <w:sz w:val="24"/>
          <w:szCs w:val="24"/>
        </w:rPr>
        <w:t xml:space="preserve">, które potwierdzają zasadność przystąpienia do sporządzenia w/w planu. Przeprowadzono także analizę dotyczącą stopnia zgodności przewidywanych rozwiązań planu miejscowego z ustaleniami Studium Uwarunkowań i Kierunków Zagospodarowania Przestrzennego gminy Osielsko.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Tereny w bliskości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Kotomierzycy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pozostaną jako tereny rolne w odległości ok. 100 m od rzeki.</w:t>
      </w:r>
    </w:p>
    <w:p w14:paraId="101FEB76" w14:textId="4615CFFB" w:rsidR="00485A84" w:rsidRPr="00485A84" w:rsidRDefault="00485A84" w:rsidP="00485A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Protokoł</w:t>
      </w:r>
      <w:proofErr w:type="spellEnd"/>
      <w:r>
        <w:rPr>
          <w:rFonts w:ascii="Times New Roman" w:hAnsi="Times New Roman"/>
          <w:sz w:val="24"/>
          <w:szCs w:val="24"/>
        </w:rPr>
        <w:t xml:space="preserve"> sporządzany jest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3398D713" w14:textId="77777777" w:rsidR="00485A84" w:rsidRDefault="00485A84" w:rsidP="00485A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14:paraId="097FB924" w14:textId="77777777" w:rsidR="00485A84" w:rsidRPr="002E643D" w:rsidRDefault="00485A84" w:rsidP="00485A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5E4228C3" w14:textId="77777777" w:rsidR="002807C2" w:rsidRDefault="002807C2"/>
    <w:sectPr w:rsidR="002807C2" w:rsidSect="00BA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DC0"/>
    <w:multiLevelType w:val="hybridMultilevel"/>
    <w:tmpl w:val="3FFC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06C86"/>
    <w:multiLevelType w:val="hybridMultilevel"/>
    <w:tmpl w:val="3648D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5561"/>
    <w:multiLevelType w:val="hybridMultilevel"/>
    <w:tmpl w:val="0CB497C8"/>
    <w:lvl w:ilvl="0" w:tplc="3D4AB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530BE"/>
    <w:multiLevelType w:val="hybridMultilevel"/>
    <w:tmpl w:val="16EE2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41078"/>
    <w:multiLevelType w:val="hybridMultilevel"/>
    <w:tmpl w:val="0EECC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1799F"/>
    <w:multiLevelType w:val="hybridMultilevel"/>
    <w:tmpl w:val="E9726A6E"/>
    <w:lvl w:ilvl="0" w:tplc="0415000F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940"/>
    <w:rsid w:val="00064940"/>
    <w:rsid w:val="000B6706"/>
    <w:rsid w:val="00121CD7"/>
    <w:rsid w:val="001F18BB"/>
    <w:rsid w:val="002807C2"/>
    <w:rsid w:val="003F5B3D"/>
    <w:rsid w:val="00485A84"/>
    <w:rsid w:val="00553483"/>
    <w:rsid w:val="005563D3"/>
    <w:rsid w:val="00645A9C"/>
    <w:rsid w:val="00697D6F"/>
    <w:rsid w:val="0076453E"/>
    <w:rsid w:val="00AE0779"/>
    <w:rsid w:val="00BA06BE"/>
    <w:rsid w:val="00BB0D3F"/>
    <w:rsid w:val="00BD175C"/>
    <w:rsid w:val="00C8223A"/>
    <w:rsid w:val="00D37E60"/>
    <w:rsid w:val="00D57E41"/>
    <w:rsid w:val="00D605B9"/>
    <w:rsid w:val="00D90590"/>
    <w:rsid w:val="00EA2764"/>
    <w:rsid w:val="00F915A8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C1D18"/>
  <w15:docId w15:val="{13E936F9-352F-4B02-AB21-D04BC1F1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1">
    <w:name w:val="Normalny1"/>
    <w:basedOn w:val="Domylnaczcionkaakapitu"/>
    <w:rsid w:val="003F5B3D"/>
  </w:style>
  <w:style w:type="paragraph" w:styleId="Akapitzlist">
    <w:name w:val="List Paragraph"/>
    <w:basedOn w:val="Normalny"/>
    <w:uiPriority w:val="34"/>
    <w:qFormat/>
    <w:rsid w:val="003F5B3D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rsid w:val="003F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18</cp:revision>
  <cp:lastPrinted>2022-02-11T11:34:00Z</cp:lastPrinted>
  <dcterms:created xsi:type="dcterms:W3CDTF">2021-11-15T11:20:00Z</dcterms:created>
  <dcterms:modified xsi:type="dcterms:W3CDTF">2022-02-11T11:34:00Z</dcterms:modified>
</cp:coreProperties>
</file>