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722D" w14:textId="434B3B59" w:rsidR="00137D4A" w:rsidRDefault="00137D4A" w:rsidP="00137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Wspólne </w:t>
      </w:r>
      <w:r w:rsidR="00B020E6">
        <w:rPr>
          <w:rFonts w:ascii="Times New Roman" w:hAnsi="Times New Roman" w:cs="Times New Roman"/>
          <w:b/>
          <w:sz w:val="28"/>
          <w:szCs w:val="28"/>
        </w:rPr>
        <w:t xml:space="preserve">Nr 16 </w:t>
      </w:r>
      <w:r w:rsidR="00B020E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posiedzenie </w:t>
      </w:r>
      <w:r w:rsidR="00B020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komisji </w:t>
      </w:r>
      <w:r w:rsidR="00AB13E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11115D2" w14:textId="77777777" w:rsidR="00137D4A" w:rsidRDefault="00137D4A" w:rsidP="00137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ds. rodziny oraz Komisji ds. rozwoju Gospodarczego</w:t>
      </w:r>
    </w:p>
    <w:p w14:paraId="577EDB3A" w14:textId="77777777" w:rsidR="00137D4A" w:rsidRDefault="00137D4A" w:rsidP="00137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listopada 2021 r.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</w:p>
    <w:p w14:paraId="38AD13EA" w14:textId="77777777" w:rsidR="00137D4A" w:rsidRDefault="00137D4A" w:rsidP="00137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tematem posiedzenia Komisji było  omówienie </w:t>
      </w:r>
      <w:r>
        <w:rPr>
          <w:rFonts w:ascii="Times New Roman" w:eastAsia="Times New Roman" w:hAnsi="Times New Roman"/>
          <w:sz w:val="24"/>
          <w:szCs w:val="24"/>
        </w:rPr>
        <w:t>plan wydatków majątkowych, zgodnie z załącznikiem nr 3 do uchwały budżetowej na rok 2022.</w:t>
      </w:r>
    </w:p>
    <w:p w14:paraId="62E1DBA9" w14:textId="77777777" w:rsidR="00137D4A" w:rsidRDefault="00137D4A" w:rsidP="00137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Posiedzenie komisji prowadziła przewodnicząca Komisji ds. rodziny B. Polasik.</w:t>
      </w:r>
    </w:p>
    <w:p w14:paraId="0DB4D291" w14:textId="77777777" w:rsidR="00137D4A" w:rsidRDefault="00137D4A" w:rsidP="00137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analizy zadań inwestycyjnych w poszczególnych sołectwach, radni złożyli następujące wnioski do Wójta Gminy.</w:t>
      </w:r>
    </w:p>
    <w:p w14:paraId="6CFEB4ED" w14:textId="77777777" w:rsidR="00137D4A" w:rsidRDefault="00137D4A" w:rsidP="00137D4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K. Lachowska- </w:t>
      </w:r>
    </w:p>
    <w:p w14:paraId="026FE768" w14:textId="77777777" w:rsidR="00137D4A" w:rsidRDefault="00137D4A" w:rsidP="0013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Wykonanie kanalizacji w ul. Doby</w:t>
      </w:r>
    </w:p>
    <w:p w14:paraId="1A0D2546" w14:textId="77777777" w:rsidR="00137D4A" w:rsidRDefault="00137D4A" w:rsidP="0013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wykonanie ulic-</w:t>
      </w:r>
    </w:p>
    <w:p w14:paraId="055BB385" w14:textId="77777777" w:rsidR="00137D4A" w:rsidRDefault="00137D4A" w:rsidP="0013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Pitagorasa</w:t>
      </w:r>
    </w:p>
    <w:p w14:paraId="2A02AB91" w14:textId="77777777" w:rsidR="00137D4A" w:rsidRDefault="00137D4A" w:rsidP="0013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Żeromskiego</w:t>
      </w:r>
    </w:p>
    <w:p w14:paraId="437CA0A2" w14:textId="77777777" w:rsidR="00137D4A" w:rsidRDefault="00137D4A" w:rsidP="0013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Kochanowskiego</w:t>
      </w:r>
    </w:p>
    <w:p w14:paraId="1F2B4138" w14:textId="77777777" w:rsidR="00137D4A" w:rsidRDefault="00137D4A" w:rsidP="0013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71B711" w14:textId="77777777" w:rsidR="00137D4A" w:rsidRDefault="00137D4A" w:rsidP="00137D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B. Polasik:</w:t>
      </w:r>
    </w:p>
    <w:p w14:paraId="7A88EA14" w14:textId="77777777" w:rsidR="00137D4A" w:rsidRDefault="00137D4A" w:rsidP="0013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porozumieniu z radnymi sołectwa Niemcz składam następujące wnioski do budżetu gminy na rok 2022:</w:t>
      </w:r>
    </w:p>
    <w:p w14:paraId="7188F879" w14:textId="77777777" w:rsidR="00137D4A" w:rsidRDefault="00137D4A" w:rsidP="0013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budowa ulic: Żeromskiego, Kochanowskiego i Pitagorasa;</w:t>
      </w:r>
    </w:p>
    <w:p w14:paraId="2EB139DC" w14:textId="77777777" w:rsidR="00137D4A" w:rsidRDefault="00137D4A" w:rsidP="0013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ul. A. Doby - budowa sieci kanalizacyjnej </w:t>
      </w:r>
    </w:p>
    <w:p w14:paraId="60058928" w14:textId="77777777" w:rsidR="00137D4A" w:rsidRDefault="00137D4A" w:rsidP="0013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6BB45F" w14:textId="77777777" w:rsidR="00137D4A" w:rsidRDefault="00137D4A" w:rsidP="0013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F38F7A" w14:textId="77777777" w:rsidR="00137D4A" w:rsidRDefault="00137D4A" w:rsidP="00137D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D. Szatkowska-Rzepka:</w:t>
      </w:r>
    </w:p>
    <w:p w14:paraId="27D43BE6" w14:textId="77777777" w:rsidR="00137D4A" w:rsidRDefault="00137D4A" w:rsidP="00137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 o uwzględnienie w budżecie na rok 2022 budowy ul. Gościnnej w całości.</w:t>
      </w:r>
    </w:p>
    <w:p w14:paraId="140AB4B5" w14:textId="77777777" w:rsidR="00137D4A" w:rsidRDefault="00137D4A" w:rsidP="00137D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R. Wolf </w:t>
      </w:r>
    </w:p>
    <w:p w14:paraId="79C34889" w14:textId="77777777" w:rsidR="00137D4A" w:rsidRDefault="00137D4A" w:rsidP="00137D4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Wnioskuje o dopilnowanie umieszczenia w koncepcji przebudowy ulicy Pałacowej w Żołędowie zapisu o konieczności zaprojektowania nawierzchni uwzględniającej przejazd aut ciężarowych o wysokiej ładowności - kilkudziesięciotonowe</w:t>
      </w:r>
      <w:r>
        <w:rPr>
          <w:rFonts w:ascii="Times New Roman" w:eastAsia="Times New Roman" w:hAnsi="Times New Roman" w:cs="Times New Roman"/>
          <w:sz w:val="24"/>
          <w:szCs w:val="24"/>
        </w:rPr>
        <w:t>j.</w:t>
      </w:r>
    </w:p>
    <w:p w14:paraId="53C2A63B" w14:textId="77777777" w:rsidR="00137D4A" w:rsidRDefault="00137D4A" w:rsidP="00137D4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Wniosek uzasadniam stanem obecnej nawierzchni - spękana cienka warstwa nawierzchni bitumicznej, remontowana kilkukrotnie i będąca w ciągłym stanie dewastacji z powodu transportu piaskarek i innych sprzętów ciężkich ( kilkanaście - kilkadziesiąt  ton) mieszczącej się przy ulicy Pałacowej bazy drogowców.   Drugim powodem jest to, że ulica Pałacowa będzie jedną z ulic łączących  Szosę Gdańską i S5 z ewentualną lokalizacją przyszłej oczyszczalni. </w:t>
      </w:r>
    </w:p>
    <w:p w14:paraId="6D700604" w14:textId="77777777" w:rsidR="00137D4A" w:rsidRDefault="00137D4A" w:rsidP="00137D4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Ulica Pałacowa nie posiada odwodnienia ( lub ono nie działa) i w tej chwili woda opadowa zalewa wszystkie okoliczne działki. Nawet małe opady tworzą rzekę wody, która spływa na ulicę Jastrzębią tworząc na skrzyżowaniu Jastrzębiej z Pałacową niebezpieczeństwo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oblodzeń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całej szerokości jezdni itp. Wystarczyło by połączyć odpływ wody opadowej do rowu za działką przy ulicy Pałacowej 3. </w:t>
      </w:r>
    </w:p>
    <w:p w14:paraId="7DA3A675" w14:textId="77777777" w:rsidR="00137D4A" w:rsidRDefault="00137D4A" w:rsidP="00137D4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Projekt przebudowy ulicy Pałacowej ( przebudowa pod ciężki transport piaskarek i maszyn z bazy drogowej) powinien być uwzględniony dużo wcześniej niż ewentualna realizacja oczyszczalni najlepiej w 2022r. lub w możliwie najszybszym czasie.  </w:t>
      </w:r>
    </w:p>
    <w:p w14:paraId="0A35E300" w14:textId="77777777" w:rsidR="00137D4A" w:rsidRDefault="00137D4A" w:rsidP="0013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521A4A" w14:textId="77777777" w:rsidR="00137D4A" w:rsidRDefault="00137D4A" w:rsidP="00137D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I. Ratuszna</w:t>
      </w:r>
    </w:p>
    <w:p w14:paraId="78C777EC" w14:textId="77777777" w:rsidR="00137D4A" w:rsidRDefault="00137D4A" w:rsidP="00137D4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budowa chodnika przy ul. Rekreacyjnej w Bożenkowie.</w:t>
      </w:r>
    </w:p>
    <w:p w14:paraId="1750A048" w14:textId="77777777" w:rsidR="00137D4A" w:rsidRDefault="00137D4A" w:rsidP="00137D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A. Matusewicz</w:t>
      </w:r>
    </w:p>
    <w:p w14:paraId="0B21B444" w14:textId="77777777" w:rsidR="00137D4A" w:rsidRDefault="00137D4A" w:rsidP="00137D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Dokończenie ogrodzenia placu zabaw przy Wierzbowej wzdłuż ulicy Grabowej w Osielsku (pismo wójta do mieszkańców z dnia 11.10.2021).</w:t>
      </w:r>
    </w:p>
    <w:p w14:paraId="270D3A78" w14:textId="77777777" w:rsidR="00137D4A" w:rsidRDefault="00137D4A" w:rsidP="00137D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 i budowa chodnika na ulicy Świerkowej w Osielsku – zgodnie z pisemną deklaracją wójta 2 września 2020 (bez Jarzębinowej).</w:t>
      </w:r>
    </w:p>
    <w:p w14:paraId="4188D60D" w14:textId="77777777" w:rsidR="00137D4A" w:rsidRDefault="00137D4A" w:rsidP="00137D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P. Ziętara:</w:t>
      </w:r>
    </w:p>
    <w:p w14:paraId="39887D00" w14:textId="77777777" w:rsidR="00137D4A" w:rsidRDefault="00137D4A" w:rsidP="0013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wnoszę o wstrzymanie prac nad ulicą Magnoliową do czasu wypracowania jednoznacznej koncepcji ulicy oraz parkingu uwzględniająca pozyskanie terenu bezpłatnie od parafii. W obecnej sytuacji radni nie mają jednoznacznej informacji co do zakresu inwestycji szczególnie co do parkingu."</w:t>
      </w:r>
    </w:p>
    <w:p w14:paraId="44303F64" w14:textId="77777777" w:rsidR="00137D4A" w:rsidRDefault="00137D4A" w:rsidP="0013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FCC9BB" w14:textId="77777777" w:rsidR="00137D4A" w:rsidRDefault="00137D4A" w:rsidP="00137D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M. Landowski</w:t>
      </w:r>
    </w:p>
    <w:p w14:paraId="41D3BBB6" w14:textId="77777777" w:rsidR="00137D4A" w:rsidRDefault="00137D4A" w:rsidP="0013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Placu zabaw przy ul. Wierzbowej- zgodnie z interpelacją z dnia 28.09.2021</w:t>
      </w:r>
    </w:p>
    <w:p w14:paraId="72D51878" w14:textId="77777777" w:rsidR="00137D4A" w:rsidRDefault="00137D4A" w:rsidP="0013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Zwiększyć budżet na wymianę pieców do 1 mln złotych.</w:t>
      </w:r>
    </w:p>
    <w:p w14:paraId="7418AE40" w14:textId="77777777" w:rsidR="00137D4A" w:rsidRDefault="00137D4A" w:rsidP="0013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Chciałbym zwrócić uwagę na dynamiczny rozwój promocji Gminy w ostatnim okresie. W rozmowach z Panem Tomaszem Boguckim o kierunku i rozwoju promocji gminy dowiedziałem się o planowanych nowych projektach, pomysłach i koncepcjach. Bardzo pozytywnie zaskoczył mnie ostatni projekt-Przegląd Miesiąca. Z rozmów z Panem Tomaszem wynika, że ilość i częstotliwość imprez kulturalnych i sportowych oraz związana z nimi promocja jest trudna do ogarnięcia przez jedną osobę . W związku z tym proszę o wzięcie pod uwagę możliwość rozszerzenia zatrudnienia i powstanie od nowego roku Referat Promocji. Jest to na tyle ważne, że promocja Gminy przekłada się na jej ocenę.</w:t>
      </w:r>
    </w:p>
    <w:p w14:paraId="71E1B46C" w14:textId="6F343457" w:rsidR="00137D4A" w:rsidRDefault="00137D4A" w:rsidP="0013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Ustawienie donic betonowych kwietnych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nasadzeniami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wzdłuż ulicy Centralnej</w:t>
      </w:r>
      <w:r w:rsidR="00BE461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początkowej</w:t>
      </w:r>
      <w:r w:rsidR="00BE4616">
        <w:rPr>
          <w:rFonts w:ascii="Times New Roman" w:eastAsia="Times New Roman" w:hAnsi="Times New Roman" w:cs="Times New Roman"/>
          <w:sz w:val="24"/>
          <w:szCs w:val="24"/>
        </w:rPr>
        <w:t xml:space="preserve"> jej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części</w:t>
      </w:r>
      <w:r w:rsidR="00BE46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883120" w14:textId="08C5BDA2" w:rsidR="002C5883" w:rsidRDefault="00BE46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616" w:rsidRPr="00BC7616">
        <w:rPr>
          <w:rFonts w:ascii="Times New Roman" w:hAnsi="Times New Roman" w:cs="Times New Roman"/>
        </w:rPr>
        <w:t>Na tym posiedzenie komisji zakończono.</w:t>
      </w:r>
    </w:p>
    <w:p w14:paraId="0FB25A81" w14:textId="77777777" w:rsidR="00BE4616" w:rsidRDefault="00BE4616" w:rsidP="00BE4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Ustalono terminy odrębnych posiedzeń komisji na dzień 7 grudnia 2021r.</w:t>
      </w:r>
    </w:p>
    <w:p w14:paraId="3B6E3231" w14:textId="092C6FB2" w:rsidR="00E546E8" w:rsidRDefault="00E546E8" w:rsidP="00E546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Komisji</w:t>
      </w:r>
      <w:r>
        <w:rPr>
          <w:rFonts w:ascii="Times New Roman" w:hAnsi="Times New Roman" w:cs="Times New Roman"/>
          <w:sz w:val="24"/>
          <w:szCs w:val="24"/>
        </w:rPr>
        <w:t xml:space="preserve"> ds. Rodziny</w:t>
      </w:r>
      <w:r>
        <w:rPr>
          <w:rFonts w:ascii="Times New Roman" w:hAnsi="Times New Roman" w:cs="Times New Roman"/>
          <w:sz w:val="24"/>
          <w:szCs w:val="24"/>
        </w:rPr>
        <w:br/>
        <w:t>Beata Polasik</w:t>
      </w:r>
    </w:p>
    <w:p w14:paraId="40564A10" w14:textId="77777777" w:rsidR="00BC7616" w:rsidRPr="00BC7616" w:rsidRDefault="00BC7616">
      <w:pPr>
        <w:rPr>
          <w:rFonts w:ascii="Times New Roman" w:hAnsi="Times New Roman" w:cs="Times New Roman"/>
        </w:rPr>
      </w:pPr>
    </w:p>
    <w:sectPr w:rsidR="00BC7616" w:rsidRPr="00BC7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1D53"/>
    <w:multiLevelType w:val="multilevel"/>
    <w:tmpl w:val="4430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FF"/>
    <w:rsid w:val="00137D4A"/>
    <w:rsid w:val="002C5883"/>
    <w:rsid w:val="00AB13E4"/>
    <w:rsid w:val="00B020E6"/>
    <w:rsid w:val="00BC7616"/>
    <w:rsid w:val="00BE4616"/>
    <w:rsid w:val="00D10DFF"/>
    <w:rsid w:val="00E5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4032"/>
  <w15:chartTrackingRefBased/>
  <w15:docId w15:val="{BC748E7C-53F3-4FD2-B888-947A3E18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D4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Wiesia</cp:lastModifiedBy>
  <cp:revision>9</cp:revision>
  <dcterms:created xsi:type="dcterms:W3CDTF">2022-02-04T07:19:00Z</dcterms:created>
  <dcterms:modified xsi:type="dcterms:W3CDTF">2022-09-02T08:50:00Z</dcterms:modified>
</cp:coreProperties>
</file>