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CDB2" w14:textId="1940E328" w:rsidR="006068F0" w:rsidRDefault="006068F0" w:rsidP="006068F0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Nr </w:t>
      </w:r>
      <w:r w:rsidR="00F5386E">
        <w:rPr>
          <w:rFonts w:ascii="Times New Roman" w:hAnsi="Times New Roman" w:cs="Times New Roman"/>
          <w:bCs/>
          <w:color w:val="333333"/>
          <w:sz w:val="24"/>
          <w:szCs w:val="24"/>
        </w:rPr>
        <w:t>1</w:t>
      </w:r>
      <w:r w:rsidR="00D43F48">
        <w:rPr>
          <w:rFonts w:ascii="Times New Roman" w:hAnsi="Times New Roman" w:cs="Times New Roman"/>
          <w:bCs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/2021</w:t>
      </w:r>
    </w:p>
    <w:p w14:paraId="297EDC70" w14:textId="77777777" w:rsidR="006068F0" w:rsidRDefault="006068F0" w:rsidP="006068F0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</w:t>
      </w:r>
      <w:r w:rsidR="00AF6C24">
        <w:rPr>
          <w:rFonts w:ascii="Times New Roman" w:hAnsi="Times New Roman" w:cs="Times New Roman"/>
          <w:bCs/>
          <w:color w:val="333333"/>
          <w:sz w:val="24"/>
          <w:szCs w:val="24"/>
        </w:rPr>
        <w:t>9 listopada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2021 r.</w:t>
      </w:r>
    </w:p>
    <w:p w14:paraId="02DB8610" w14:textId="77777777" w:rsidR="006068F0" w:rsidRDefault="006068F0" w:rsidP="006068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3AB2D154" w14:textId="77777777" w:rsidR="006068F0" w:rsidRDefault="006068F0" w:rsidP="006068F0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9156239" w14:textId="77777777" w:rsidR="006068F0" w:rsidRDefault="006068F0" w:rsidP="006068F0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14:paraId="44662C54" w14:textId="77777777" w:rsidR="006068F0" w:rsidRDefault="006068F0" w:rsidP="006068F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</w:t>
      </w:r>
      <w:r w:rsidR="00B730E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1EBF63AA" w14:textId="77777777" w:rsidR="006068F0" w:rsidRDefault="006068F0" w:rsidP="006068F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14:paraId="2F5F3FBC" w14:textId="77777777" w:rsidR="006068F0" w:rsidRDefault="006068F0" w:rsidP="006068F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14:paraId="741CD401" w14:textId="66611026" w:rsidR="00B730E0" w:rsidRDefault="006068F0" w:rsidP="0060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Omówienie zmiany </w:t>
      </w:r>
      <w:r w:rsidR="00AD6BDA">
        <w:rPr>
          <w:rFonts w:ascii="Times New Roman" w:hAnsi="Times New Roman" w:cs="Times New Roman"/>
          <w:sz w:val="24"/>
          <w:szCs w:val="24"/>
        </w:rPr>
        <w:t>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 Niemcz III.</w:t>
      </w:r>
      <w:r w:rsidR="00B730E0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F5386E">
        <w:rPr>
          <w:rFonts w:ascii="Times New Roman" w:hAnsi="Times New Roman" w:cs="Times New Roman"/>
          <w:sz w:val="24"/>
          <w:szCs w:val="24"/>
        </w:rPr>
        <w:t>Wnioski.</w:t>
      </w:r>
    </w:p>
    <w:p w14:paraId="10FE19DC" w14:textId="77777777" w:rsidR="006068F0" w:rsidRDefault="00B730E0" w:rsidP="0060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uczestniczyli P. Łukowicz architekt, J. Gorzycki inspektor planowania przestrzennego oraz członkowie Komisji ds. Rodziny: P. Ziętara, M. Landowski, B. Polasik.</w:t>
      </w:r>
    </w:p>
    <w:p w14:paraId="7F32CB2F" w14:textId="77777777" w:rsidR="006068F0" w:rsidRDefault="00B730E0" w:rsidP="0060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Komisji P. Kamiński oddał głos radnej B. Polasik. </w:t>
      </w:r>
    </w:p>
    <w:p w14:paraId="5AA9C81A" w14:textId="77777777" w:rsidR="00A74AF4" w:rsidRDefault="00B730E0" w:rsidP="00AD6BDA">
      <w:pPr>
        <w:jc w:val="both"/>
        <w:rPr>
          <w:rFonts w:ascii="Times New Roman" w:hAnsi="Times New Roman" w:cs="Times New Roman"/>
          <w:sz w:val="24"/>
          <w:szCs w:val="24"/>
        </w:rPr>
      </w:pPr>
      <w:r w:rsidRPr="00B730E0">
        <w:rPr>
          <w:rFonts w:ascii="Times New Roman" w:hAnsi="Times New Roman" w:cs="Times New Roman"/>
          <w:sz w:val="24"/>
          <w:szCs w:val="24"/>
        </w:rPr>
        <w:t xml:space="preserve">B. Polasik </w:t>
      </w:r>
      <w:r>
        <w:rPr>
          <w:rFonts w:ascii="Times New Roman" w:hAnsi="Times New Roman" w:cs="Times New Roman"/>
          <w:sz w:val="24"/>
          <w:szCs w:val="24"/>
        </w:rPr>
        <w:t>przedstawiła i uzasadniła celowość zmiany miejscowego planu zagospodarowania przestrzennego Niemcz III. Nawiązała do wniosku mieszkańców Niemcza o zmianę planu oraz do dyskusji na komisjach. Komisja ds. Rodziny zaopiniowała pozytywnie wniosek mieszkańców Niemcza. Ponadto poinformowała, że dla żadnej działki, w obrębie tego planu  nie został złożony wniosek o budowę.</w:t>
      </w:r>
    </w:p>
    <w:p w14:paraId="3E6E7B5E" w14:textId="204A1BCA" w:rsidR="00743D7D" w:rsidRDefault="00A74AF4" w:rsidP="00AD6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Gorzycki wskazał sektory planu gdzie jest możliwość zabudowy wielorodzinnej. W związku z tym do zmian</w:t>
      </w:r>
      <w:r w:rsidR="00B624D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planu należy podjąć kompleksowo</w:t>
      </w:r>
      <w:r w:rsidR="00743D7D">
        <w:rPr>
          <w:rFonts w:ascii="Times New Roman" w:hAnsi="Times New Roman" w:cs="Times New Roman"/>
          <w:sz w:val="24"/>
          <w:szCs w:val="24"/>
        </w:rPr>
        <w:t>.</w:t>
      </w:r>
      <w:r w:rsidR="00743D7D">
        <w:rPr>
          <w:rFonts w:ascii="Times New Roman" w:hAnsi="Times New Roman" w:cs="Times New Roman"/>
          <w:sz w:val="24"/>
          <w:szCs w:val="24"/>
        </w:rPr>
        <w:br/>
        <w:t>P. Łukowicz  omówił kwestię ewentualnego odszkodowania, w przypadku zmiany planu o którym jest mowa w art. 36 ustawy o planowaniu przestrzennym.</w:t>
      </w:r>
    </w:p>
    <w:p w14:paraId="2F7F8A89" w14:textId="3DD3493E" w:rsidR="00AE34F4" w:rsidRDefault="00743D7D" w:rsidP="00AD6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dyskusji ustalono dokonać zmiany zapisu w planie zagospodarowania przestrzennego Niemcz III z budownictwa wielorodzinnego na </w:t>
      </w:r>
      <w:r w:rsidR="00532CFA">
        <w:rPr>
          <w:rFonts w:ascii="Times New Roman" w:hAnsi="Times New Roman" w:cs="Times New Roman"/>
          <w:sz w:val="24"/>
          <w:szCs w:val="24"/>
        </w:rPr>
        <w:t xml:space="preserve">zabudowę </w:t>
      </w:r>
      <w:r>
        <w:rPr>
          <w:rFonts w:ascii="Times New Roman" w:hAnsi="Times New Roman" w:cs="Times New Roman"/>
          <w:sz w:val="24"/>
          <w:szCs w:val="24"/>
        </w:rPr>
        <w:t xml:space="preserve">jednorodzinną. </w:t>
      </w:r>
      <w:r>
        <w:rPr>
          <w:rFonts w:ascii="Times New Roman" w:hAnsi="Times New Roman" w:cs="Times New Roman"/>
          <w:sz w:val="24"/>
          <w:szCs w:val="24"/>
        </w:rPr>
        <w:br/>
        <w:t>Wniosek B. Polasik o przygotowanie projektu uchwały na najbliższą sesję rady Gminy.</w:t>
      </w:r>
      <w:r>
        <w:rPr>
          <w:rFonts w:ascii="Times New Roman" w:hAnsi="Times New Roman" w:cs="Times New Roman"/>
          <w:sz w:val="24"/>
          <w:szCs w:val="24"/>
        </w:rPr>
        <w:br/>
        <w:t>Wniosek został przyjęty jednogłośnie - za.</w:t>
      </w:r>
    </w:p>
    <w:p w14:paraId="7B91FFA0" w14:textId="34B57605" w:rsidR="00733DFF" w:rsidRDefault="00733DFF" w:rsidP="00AD6B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Protokoł</w:t>
      </w:r>
      <w:proofErr w:type="spellEnd"/>
      <w:r>
        <w:rPr>
          <w:rFonts w:ascii="Times New Roman" w:hAnsi="Times New Roman"/>
          <w:sz w:val="24"/>
          <w:szCs w:val="24"/>
        </w:rPr>
        <w:t xml:space="preserve"> pisany jest 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D6B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Na tym posiedzenie komisji zakończono.</w:t>
      </w:r>
    </w:p>
    <w:p w14:paraId="2B0885E1" w14:textId="77777777" w:rsidR="00733DFF" w:rsidRDefault="00733DFF" w:rsidP="00733DFF"/>
    <w:p w14:paraId="4AF264E3" w14:textId="66C9D315" w:rsidR="00AF6C24" w:rsidRPr="00AD6BDA" w:rsidRDefault="00733DFF" w:rsidP="00AD6BD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</w:t>
      </w:r>
      <w:r w:rsidR="00AD6BDA">
        <w:rPr>
          <w:rFonts w:ascii="Times New Roman" w:hAnsi="Times New Roman" w:cs="Times New Roman"/>
          <w:bCs/>
          <w:sz w:val="24"/>
          <w:szCs w:val="24"/>
        </w:rPr>
        <w:t>i</w:t>
      </w:r>
    </w:p>
    <w:sectPr w:rsidR="00AF6C24" w:rsidRPr="00AD6BDA" w:rsidSect="0068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8F0"/>
    <w:rsid w:val="00532CFA"/>
    <w:rsid w:val="006068F0"/>
    <w:rsid w:val="00685274"/>
    <w:rsid w:val="00733DFF"/>
    <w:rsid w:val="00743D7D"/>
    <w:rsid w:val="00A74AF4"/>
    <w:rsid w:val="00AD6BDA"/>
    <w:rsid w:val="00AE34F4"/>
    <w:rsid w:val="00AF6C24"/>
    <w:rsid w:val="00B0440D"/>
    <w:rsid w:val="00B406F4"/>
    <w:rsid w:val="00B624D0"/>
    <w:rsid w:val="00B730E0"/>
    <w:rsid w:val="00D43F48"/>
    <w:rsid w:val="00F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772F"/>
  <w15:docId w15:val="{F848F552-601C-4EC7-A760-8241ED95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13</cp:revision>
  <dcterms:created xsi:type="dcterms:W3CDTF">2021-11-09T15:03:00Z</dcterms:created>
  <dcterms:modified xsi:type="dcterms:W3CDTF">2022-02-04T08:47:00Z</dcterms:modified>
</cp:coreProperties>
</file>