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3" w:rsidRDefault="00CA77F3" w:rsidP="00172E4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6926E" wp14:editId="1DEC61A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F3" w:rsidRDefault="00CA77F3" w:rsidP="00CA77F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A77F3" w:rsidRDefault="00CA77F3" w:rsidP="00CA77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A77F3" w:rsidRDefault="00CA77F3" w:rsidP="00CA77F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A77F3" w:rsidRDefault="00CA77F3" w:rsidP="00CA77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106C00EB" wp14:editId="1A6BED66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Żołędowo, dnia </w:t>
      </w:r>
      <w:r w:rsidR="0047077E">
        <w:t>07.07</w:t>
      </w:r>
      <w:r>
        <w:t>.2022 r.</w:t>
      </w:r>
    </w:p>
    <w:p w:rsidR="00CA77F3" w:rsidRDefault="00CA77F3" w:rsidP="00CA77F3"/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CA77F3" w:rsidRDefault="00CA77F3" w:rsidP="00CA77F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077E" w:rsidRDefault="0047077E" w:rsidP="00CA77F3">
      <w:pPr>
        <w:rPr>
          <w:rFonts w:asciiTheme="minorHAnsi" w:hAnsiTheme="minorHAnsi" w:cstheme="minorHAnsi"/>
          <w:b/>
          <w:sz w:val="20"/>
          <w:szCs w:val="20"/>
        </w:rPr>
      </w:pPr>
      <w:r w:rsidRPr="002C65B4">
        <w:rPr>
          <w:b/>
          <w:sz w:val="22"/>
          <w:szCs w:val="22"/>
        </w:rPr>
        <w:t>Wykonanie remontów cząstkowych nawierzchni jezdni bitumicznych dróg gminnych na terenie Gminy Osielsko w 2022 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7077E" w:rsidRDefault="0047077E" w:rsidP="00CA77F3">
      <w:pPr>
        <w:rPr>
          <w:rFonts w:asciiTheme="minorHAnsi" w:hAnsiTheme="minorHAnsi" w:cstheme="minorHAnsi"/>
          <w:b/>
          <w:sz w:val="20"/>
          <w:szCs w:val="20"/>
        </w:rPr>
      </w:pPr>
    </w:p>
    <w:p w:rsidR="00CA77F3" w:rsidRDefault="00CA77F3" w:rsidP="00CA77F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 w:rsidR="0047077E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CA77F3" w:rsidRDefault="00CA77F3" w:rsidP="00CA77F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5030"/>
        <w:gridCol w:w="2976"/>
      </w:tblGrid>
      <w:tr w:rsidR="00D32AB0" w:rsidTr="00D32AB0">
        <w:trPr>
          <w:trHeight w:val="3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B0" w:rsidRDefault="00D32AB0" w:rsidP="00D32A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brutto </w:t>
            </w:r>
          </w:p>
        </w:tc>
      </w:tr>
      <w:tr w:rsidR="00D32AB0" w:rsidTr="00D32AB0">
        <w:trPr>
          <w:trHeight w:val="6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DROMAKS Piotr Myszkier</w:t>
            </w:r>
          </w:p>
          <w:p w:rsidR="0047077E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Ul. Żytnia 25, 85-356 Bydgoszcz</w:t>
            </w:r>
          </w:p>
          <w:p w:rsidR="00D32AB0" w:rsidRPr="009C5E8E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NIP: 9531785694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47077E" w:rsidP="004707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187.747,20 zł</w:t>
            </w:r>
          </w:p>
        </w:tc>
      </w:tr>
      <w:tr w:rsidR="00D32AB0" w:rsidTr="00D32AB0">
        <w:trPr>
          <w:trHeight w:val="10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Pr="00782731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47077E" w:rsidRPr="00782731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47077E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  <w:p w:rsidR="00D32AB0" w:rsidRPr="009C5E8E" w:rsidRDefault="00D32AB0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47077E" w:rsidP="004707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86.926,56 zł</w:t>
            </w:r>
          </w:p>
        </w:tc>
      </w:tr>
      <w:tr w:rsidR="00D32AB0" w:rsidTr="00D32AB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32AB0" w:rsidRPr="009C5E8E" w:rsidRDefault="00D32AB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Pr="00CA77F3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ProjBud</w:t>
            </w:r>
            <w:proofErr w:type="spellEnd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Drogownictwo</w:t>
            </w:r>
          </w:p>
          <w:p w:rsidR="0047077E" w:rsidRPr="00CA77F3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47077E" w:rsidRPr="00CA77F3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Nizinna 1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6-005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iałe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Blota</w:t>
            </w:r>
            <w:proofErr w:type="spellEnd"/>
          </w:p>
          <w:p w:rsidR="00D32AB0" w:rsidRPr="009C5E8E" w:rsidRDefault="0047077E" w:rsidP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9671430117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0" w:rsidRPr="009C5E8E" w:rsidRDefault="0047077E" w:rsidP="004707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245.901,60 zł</w:t>
            </w:r>
          </w:p>
        </w:tc>
      </w:tr>
      <w:tr w:rsidR="0047077E" w:rsidTr="00D32AB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7077E" w:rsidRPr="009C5E8E" w:rsidRDefault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Pr="00782731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BPRD Sp. z o.o.</w:t>
            </w:r>
          </w:p>
          <w:p w:rsidR="0047077E" w:rsidRPr="00782731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Ul. Glinki 148, 85-861 Bydgoszcz</w:t>
            </w:r>
          </w:p>
          <w:p w:rsidR="0047077E" w:rsidRDefault="0047077E" w:rsidP="0047077E">
            <w:pPr>
              <w:rPr>
                <w:rFonts w:asciiTheme="minorHAnsi" w:hAnsiTheme="minorHAnsi" w:cstheme="minorHAnsi"/>
                <w:lang w:eastAsia="en-US"/>
              </w:rPr>
            </w:pPr>
            <w:r w:rsidRPr="00782731">
              <w:rPr>
                <w:rFonts w:asciiTheme="minorHAnsi" w:hAnsiTheme="minorHAnsi" w:cstheme="minorHAnsi"/>
                <w:lang w:eastAsia="en-US"/>
              </w:rPr>
              <w:t>NIP: 5540309100</w:t>
            </w:r>
          </w:p>
          <w:p w:rsidR="0047077E" w:rsidRPr="00CA77F3" w:rsidRDefault="0047077E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6F3DF8" w:rsidP="006F3DF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631B">
              <w:rPr>
                <w:sz w:val="20"/>
                <w:szCs w:val="20"/>
              </w:rPr>
              <w:t>Brak możliwości odszyfrowania oferty</w:t>
            </w:r>
            <w:bookmarkStart w:id="0" w:name="_GoBack"/>
            <w:bookmarkEnd w:id="0"/>
            <w:r w:rsidR="004707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77E" w:rsidTr="00D32AB0">
        <w:trPr>
          <w:trHeight w:val="9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7077E" w:rsidRPr="009C5E8E" w:rsidRDefault="0047077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Przedsiębiorstwo Budowy Dróg i Mostów </w:t>
            </w:r>
          </w:p>
          <w:p w:rsidR="0047077E" w:rsidRDefault="0047077E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Kozłowo 8 A, 86-105 Świecie</w:t>
            </w:r>
          </w:p>
          <w:p w:rsidR="0047077E" w:rsidRPr="00CA77F3" w:rsidRDefault="0047077E" w:rsidP="00CA77F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5591700297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 w:rsidP="004707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97.908,00 zł</w:t>
            </w:r>
          </w:p>
        </w:tc>
      </w:tr>
    </w:tbl>
    <w:p w:rsidR="00CA77F3" w:rsidRDefault="00CA77F3" w:rsidP="00CA77F3"/>
    <w:p w:rsidR="00A778AE" w:rsidRDefault="00A778AE"/>
    <w:sectPr w:rsidR="00A7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3"/>
    <w:rsid w:val="00045F84"/>
    <w:rsid w:val="00172E45"/>
    <w:rsid w:val="0047077E"/>
    <w:rsid w:val="006F3DF8"/>
    <w:rsid w:val="009C5E8E"/>
    <w:rsid w:val="00A778AE"/>
    <w:rsid w:val="00CA77F3"/>
    <w:rsid w:val="00D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7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7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CA7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2022-06-20T09:26:00Z</cp:lastPrinted>
  <dcterms:created xsi:type="dcterms:W3CDTF">2022-07-07T12:27:00Z</dcterms:created>
  <dcterms:modified xsi:type="dcterms:W3CDTF">2022-07-07T12:27:00Z</dcterms:modified>
</cp:coreProperties>
</file>