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E7" w:rsidRDefault="00BD15E7"/>
    <w:p w:rsidR="00BD15E7" w:rsidRDefault="00C43C5E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ANALIZA STANU </w:t>
      </w:r>
    </w:p>
    <w:p w:rsidR="00BD15E7" w:rsidRDefault="00C43C5E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GOSPODARKI ODPADAMI KOMUNALNYMI NA TERENIE GMINY OSIELSKO </w:t>
      </w:r>
    </w:p>
    <w:p w:rsidR="00BD15E7" w:rsidRDefault="002C5A0E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ZA 2021</w:t>
      </w:r>
      <w:r w:rsidR="00C43C5E">
        <w:rPr>
          <w:rFonts w:ascii="Times New Roman" w:hAnsi="Times New Roman"/>
          <w:b/>
          <w:sz w:val="44"/>
          <w:szCs w:val="44"/>
        </w:rPr>
        <w:t xml:space="preserve"> ROK</w:t>
      </w:r>
    </w:p>
    <w:p w:rsidR="00BD15E7" w:rsidRDefault="00BD15E7">
      <w:pPr>
        <w:rPr>
          <w:rFonts w:ascii="Castellar" w:hAnsi="Castellar"/>
          <w:b/>
          <w:sz w:val="48"/>
          <w:szCs w:val="48"/>
        </w:rPr>
      </w:pPr>
    </w:p>
    <w:p w:rsidR="00BD15E7" w:rsidRDefault="00C43C5E">
      <w:pPr>
        <w:rPr>
          <w:rFonts w:ascii="Castellar" w:hAnsi="Castellar"/>
          <w:b/>
          <w:sz w:val="48"/>
          <w:szCs w:val="48"/>
          <w:lang w:eastAsia="pl-PL"/>
        </w:rPr>
      </w:pPr>
      <w:r>
        <w:rPr>
          <w:noProof/>
          <w:lang w:eastAsia="pl-PL"/>
        </w:rPr>
        <w:drawing>
          <wp:anchor distT="0" distB="0" distL="0" distR="0" simplePos="0" relativeHeight="5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6350</wp:posOffset>
            </wp:positionV>
            <wp:extent cx="1914525" cy="2275840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stellar" w:hAnsi="Castellar"/>
          <w:b/>
          <w:sz w:val="48"/>
          <w:szCs w:val="48"/>
          <w:lang w:eastAsia="pl-PL"/>
        </w:rPr>
        <w:br/>
      </w:r>
    </w:p>
    <w:p w:rsidR="00BD15E7" w:rsidRDefault="00BD15E7">
      <w:pPr>
        <w:jc w:val="center"/>
        <w:rPr>
          <w:rFonts w:ascii="Castellar" w:hAnsi="Castellar"/>
          <w:b/>
          <w:sz w:val="48"/>
          <w:szCs w:val="48"/>
        </w:rPr>
      </w:pPr>
    </w:p>
    <w:p w:rsidR="00BD15E7" w:rsidRDefault="00BD15E7">
      <w:pPr>
        <w:jc w:val="center"/>
        <w:rPr>
          <w:rFonts w:ascii="Castellar" w:hAnsi="Castellar"/>
          <w:b/>
          <w:sz w:val="48"/>
          <w:szCs w:val="48"/>
        </w:rPr>
      </w:pPr>
    </w:p>
    <w:p w:rsidR="00BD15E7" w:rsidRDefault="00BD15E7">
      <w:pPr>
        <w:jc w:val="center"/>
        <w:rPr>
          <w:rFonts w:ascii="Castellar" w:hAnsi="Castellar"/>
          <w:b/>
          <w:sz w:val="48"/>
          <w:szCs w:val="48"/>
        </w:rPr>
      </w:pPr>
    </w:p>
    <w:p w:rsidR="00BD15E7" w:rsidRDefault="00BD15E7">
      <w:pPr>
        <w:jc w:val="center"/>
        <w:rPr>
          <w:rFonts w:ascii="Castellar" w:hAnsi="Castellar"/>
          <w:b/>
          <w:sz w:val="48"/>
          <w:szCs w:val="48"/>
        </w:rPr>
      </w:pPr>
    </w:p>
    <w:p w:rsidR="00BD15E7" w:rsidRDefault="00BD15E7">
      <w:pPr>
        <w:jc w:val="center"/>
        <w:rPr>
          <w:rFonts w:ascii="Castellar" w:hAnsi="Castellar"/>
          <w:b/>
          <w:sz w:val="48"/>
          <w:szCs w:val="48"/>
        </w:rPr>
      </w:pPr>
    </w:p>
    <w:p w:rsidR="00BD15E7" w:rsidRDefault="00C43C5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Urząd Gminy Osielsko</w:t>
      </w:r>
    </w:p>
    <w:p w:rsidR="00BD15E7" w:rsidRDefault="00C43C5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ul. Szosa Gdańska 55A</w:t>
      </w:r>
    </w:p>
    <w:p w:rsidR="00BD15E7" w:rsidRDefault="00C43C5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86-031 Osielsko</w:t>
      </w:r>
    </w:p>
    <w:p w:rsidR="00BD15E7" w:rsidRDefault="00BD15E7">
      <w:pPr>
        <w:rPr>
          <w:rFonts w:ascii="Times New Roman" w:hAnsi="Times New Roman"/>
          <w:sz w:val="48"/>
          <w:szCs w:val="48"/>
        </w:rPr>
      </w:pPr>
    </w:p>
    <w:p w:rsidR="00BD15E7" w:rsidRDefault="002C5A0E" w:rsidP="009A32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Osielsko, kwiecień 2022</w:t>
      </w:r>
      <w:r w:rsidR="00C43C5E">
        <w:rPr>
          <w:rFonts w:ascii="Times New Roman" w:hAnsi="Times New Roman"/>
        </w:rPr>
        <w:t xml:space="preserve"> r.</w:t>
      </w:r>
    </w:p>
    <w:p w:rsidR="009A3224" w:rsidRDefault="009A3224" w:rsidP="009A3224">
      <w:pPr>
        <w:jc w:val="center"/>
        <w:rPr>
          <w:rFonts w:ascii="Times New Roman" w:hAnsi="Times New Roman"/>
        </w:rPr>
      </w:pPr>
    </w:p>
    <w:p w:rsidR="00BD15E7" w:rsidRDefault="00BD15E7">
      <w:pPr>
        <w:rPr>
          <w:sz w:val="24"/>
          <w:szCs w:val="24"/>
        </w:rPr>
      </w:pPr>
    </w:p>
    <w:p w:rsidR="004065AD" w:rsidRDefault="004065AD"/>
    <w:p w:rsidR="004065AD" w:rsidRDefault="004065AD" w:rsidP="004065AD">
      <w:pPr>
        <w:pStyle w:val="TOC1"/>
        <w:tabs>
          <w:tab w:val="left" w:pos="660"/>
          <w:tab w:val="right" w:leader="dot" w:pos="9628"/>
        </w:tabs>
        <w:rPr>
          <w:rFonts w:ascii="Times New Roman" w:hAnsi="Times New Roman"/>
          <w:b/>
          <w:sz w:val="24"/>
          <w:szCs w:val="24"/>
          <w:lang w:eastAsia="pl-PL"/>
        </w:rPr>
      </w:pPr>
    </w:p>
    <w:p w:rsidR="00151B29" w:rsidRPr="00961170" w:rsidRDefault="00151B29" w:rsidP="004065AD">
      <w:pPr>
        <w:pStyle w:val="TOC1"/>
        <w:tabs>
          <w:tab w:val="left" w:pos="660"/>
          <w:tab w:val="right" w:leader="dot" w:pos="9628"/>
        </w:tabs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>Spis treści</w:t>
      </w:r>
    </w:p>
    <w:p w:rsidR="00151B29" w:rsidRPr="00961170" w:rsidRDefault="00151B29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>I. WPROWADZENIE………………………………………………………………………………3</w:t>
      </w:r>
    </w:p>
    <w:p w:rsidR="00151B29" w:rsidRPr="00961170" w:rsidRDefault="00151B29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1. Cel przygotowania Analizy…………………………………………………………………….3</w:t>
      </w:r>
    </w:p>
    <w:p w:rsidR="00151B29" w:rsidRPr="00961170" w:rsidRDefault="00151B29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2. Podstawa prawna sporządzenia Analizy……………………………………………………...3</w:t>
      </w:r>
    </w:p>
    <w:p w:rsidR="00151B29" w:rsidRPr="00961170" w:rsidRDefault="00151B29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>II. GOSPODARKA ODPADAMI KOMUNALNYMI NA TERENIE GMINY OSIELSKO….4</w:t>
      </w:r>
    </w:p>
    <w:p w:rsidR="00151B29" w:rsidRPr="00961170" w:rsidRDefault="00151B29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1. Zagadnienia ogólne……………………………………………………………………………..4</w:t>
      </w:r>
    </w:p>
    <w:p w:rsidR="00151B29" w:rsidRPr="00961170" w:rsidRDefault="00151B29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2. </w:t>
      </w:r>
      <w:r w:rsidR="00681005" w:rsidRPr="00961170">
        <w:rPr>
          <w:rFonts w:ascii="Times New Roman" w:hAnsi="Times New Roman"/>
          <w:b/>
          <w:sz w:val="24"/>
          <w:szCs w:val="24"/>
          <w:lang w:eastAsia="pl-PL"/>
        </w:rPr>
        <w:t>Ilość odpadów wytwarzanych na tereni</w:t>
      </w:r>
      <w:r w:rsidR="00867197" w:rsidRPr="00961170">
        <w:rPr>
          <w:rFonts w:ascii="Times New Roman" w:hAnsi="Times New Roman"/>
          <w:b/>
          <w:sz w:val="24"/>
          <w:szCs w:val="24"/>
          <w:lang w:eastAsia="pl-PL"/>
        </w:rPr>
        <w:t>e Gminy Osielsko…………………………………..8</w:t>
      </w:r>
    </w:p>
    <w:p w:rsidR="00681005" w:rsidRPr="00961170" w:rsidRDefault="00681005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>III. OCENA MOŻLIWOŚCI TECHNICZNYCH I ORGANIZACYJNYCH GMINY W ZAKRESIE GOSPODAROWANIA O</w:t>
      </w:r>
      <w:r w:rsidR="00454116" w:rsidRPr="00961170">
        <w:rPr>
          <w:rFonts w:ascii="Times New Roman" w:hAnsi="Times New Roman"/>
          <w:b/>
          <w:sz w:val="24"/>
          <w:szCs w:val="24"/>
          <w:lang w:eastAsia="pl-PL"/>
        </w:rPr>
        <w:t>DPADAMI KOMUNALNYMI………………………</w:t>
      </w:r>
      <w:r w:rsidR="00867197" w:rsidRPr="00961170">
        <w:rPr>
          <w:rFonts w:ascii="Times New Roman" w:hAnsi="Times New Roman"/>
          <w:b/>
          <w:sz w:val="24"/>
          <w:szCs w:val="24"/>
          <w:lang w:eastAsia="pl-PL"/>
        </w:rPr>
        <w:t>.16</w:t>
      </w:r>
    </w:p>
    <w:p w:rsidR="00681005" w:rsidRPr="00961170" w:rsidRDefault="00681005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1. Możliwość przetwarzania zmieszanych odpadów komunalnych i odpadów zielony</w:t>
      </w:r>
      <w:r w:rsidR="00867197" w:rsidRPr="00961170">
        <w:rPr>
          <w:rFonts w:ascii="Times New Roman" w:hAnsi="Times New Roman"/>
          <w:b/>
          <w:sz w:val="24"/>
          <w:szCs w:val="24"/>
          <w:lang w:eastAsia="pl-PL"/>
        </w:rPr>
        <w:t>ch…..16</w:t>
      </w:r>
    </w:p>
    <w:p w:rsidR="00681005" w:rsidRPr="00961170" w:rsidRDefault="00681005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2. Potrzeby inwestycyjne związane z gospodarow</w:t>
      </w:r>
      <w:r w:rsidR="00867197" w:rsidRPr="00961170">
        <w:rPr>
          <w:rFonts w:ascii="Times New Roman" w:hAnsi="Times New Roman"/>
          <w:b/>
          <w:sz w:val="24"/>
          <w:szCs w:val="24"/>
          <w:lang w:eastAsia="pl-PL"/>
        </w:rPr>
        <w:t>aniem odpadami komunalnymi…………16</w:t>
      </w:r>
    </w:p>
    <w:p w:rsidR="00681005" w:rsidRPr="00961170" w:rsidRDefault="00681005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3. Liczba mieszkańców</w:t>
      </w:r>
      <w:r w:rsidR="00736138" w:rsidRPr="00961170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…………………………………………………………………………..17</w:t>
      </w:r>
    </w:p>
    <w:p w:rsidR="00681005" w:rsidRPr="00961170" w:rsidRDefault="00681005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4. Nielegalne wysypiska……………………………………</w:t>
      </w:r>
      <w:r w:rsidR="00867197" w:rsidRPr="00961170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…………………………………….17</w:t>
      </w:r>
    </w:p>
    <w:p w:rsidR="00681005" w:rsidRPr="00961170" w:rsidRDefault="00681005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>IV. WSKAŹNIKI ODZYSKU PR</w:t>
      </w:r>
      <w:r w:rsidR="007D13D6" w:rsidRPr="00961170">
        <w:rPr>
          <w:rFonts w:ascii="Times New Roman" w:hAnsi="Times New Roman"/>
          <w:b/>
          <w:sz w:val="24"/>
          <w:szCs w:val="24"/>
          <w:lang w:eastAsia="pl-PL"/>
        </w:rPr>
        <w:t>ZEWIDZIANE DO OSIĄGNIĘCIA W</w:t>
      </w:r>
      <w:r w:rsidR="00AE58E1"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2021</w:t>
      </w: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ROKU I W LATACH NASTĘPNYC</w:t>
      </w:r>
      <w:r w:rsidR="00867197" w:rsidRPr="00961170">
        <w:rPr>
          <w:rFonts w:ascii="Times New Roman" w:hAnsi="Times New Roman"/>
          <w:b/>
          <w:sz w:val="24"/>
          <w:szCs w:val="24"/>
          <w:lang w:eastAsia="pl-PL"/>
        </w:rPr>
        <w:t>H………………………………………………………………………..18</w:t>
      </w:r>
    </w:p>
    <w:p w:rsidR="00681005" w:rsidRPr="00961170" w:rsidRDefault="00681005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1. Ograniczenie masy odpadów komunalnych ulegających biodegradacji przekazywanych do składowania…………</w:t>
      </w:r>
      <w:r w:rsidR="00867197" w:rsidRPr="00961170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…………………………………………………………………………..18</w:t>
      </w:r>
    </w:p>
    <w:p w:rsidR="00681005" w:rsidRPr="00961170" w:rsidRDefault="00681005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2. </w:t>
      </w:r>
      <w:r w:rsidR="00454116" w:rsidRPr="00961170">
        <w:rPr>
          <w:rFonts w:ascii="Times New Roman" w:hAnsi="Times New Roman"/>
          <w:b/>
          <w:sz w:val="24"/>
          <w:szCs w:val="24"/>
          <w:lang w:eastAsia="pl-PL"/>
        </w:rPr>
        <w:t>Poziom przygotowania do ponownego użycia i recyklingu odpadów komunalnych……………………………….</w:t>
      </w:r>
      <w:r w:rsidR="00867197" w:rsidRPr="00961170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………………………………………………………18</w:t>
      </w:r>
    </w:p>
    <w:p w:rsidR="00454116" w:rsidRPr="00961170" w:rsidRDefault="00681005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3. </w:t>
      </w:r>
      <w:r w:rsidR="00454116" w:rsidRPr="00961170">
        <w:rPr>
          <w:rFonts w:ascii="Times New Roman" w:hAnsi="Times New Roman"/>
          <w:b/>
          <w:sz w:val="24"/>
          <w:szCs w:val="24"/>
          <w:lang w:eastAsia="pl-PL"/>
        </w:rPr>
        <w:t>Poziom składowania odpadów komunalnych i odpadów pochodzących z przetwarzania odpadów komunalnych……………………………………………………………………………19</w:t>
      </w:r>
    </w:p>
    <w:p w:rsidR="00681005" w:rsidRPr="00961170" w:rsidRDefault="00454116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4. Poziom</w:t>
      </w:r>
      <w:r w:rsidR="004065AD"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recyklingu, przygotowania do ponownego użycia i odzysku innymi metodami innych niż niebezpieczne odpadów budowlany</w:t>
      </w:r>
      <w:r w:rsidR="00867197" w:rsidRPr="00961170">
        <w:rPr>
          <w:rFonts w:ascii="Times New Roman" w:hAnsi="Times New Roman"/>
          <w:b/>
          <w:sz w:val="24"/>
          <w:szCs w:val="24"/>
          <w:lang w:eastAsia="pl-PL"/>
        </w:rPr>
        <w:t>ch i rozbiórkowych…………………………….19</w:t>
      </w:r>
    </w:p>
    <w:p w:rsidR="004065AD" w:rsidRPr="00961170" w:rsidRDefault="004065AD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>V. KOSZTY OBSŁUGI</w:t>
      </w:r>
      <w:r w:rsidR="007D13D6"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SYSTEMU W OKRESI</w:t>
      </w:r>
      <w:r w:rsidR="00454116" w:rsidRPr="00961170">
        <w:rPr>
          <w:rFonts w:ascii="Times New Roman" w:hAnsi="Times New Roman"/>
          <w:b/>
          <w:sz w:val="24"/>
          <w:szCs w:val="24"/>
          <w:lang w:eastAsia="pl-PL"/>
        </w:rPr>
        <w:t>E OD 01.01.2021 R. DO 31.12.2021 R….....21</w:t>
      </w:r>
    </w:p>
    <w:p w:rsidR="004065AD" w:rsidRPr="00961170" w:rsidRDefault="004065AD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1. Wydatki dotyczące gospodarki</w:t>
      </w:r>
      <w:r w:rsidR="00454116"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odpadami………………………………………………..…21</w:t>
      </w:r>
    </w:p>
    <w:p w:rsidR="004065AD" w:rsidRPr="00961170" w:rsidRDefault="004065AD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 xml:space="preserve">   2. Dochody Gminy…</w:t>
      </w:r>
      <w:r w:rsidR="00454116" w:rsidRPr="00961170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…………………………………………………………………………….22</w:t>
      </w:r>
    </w:p>
    <w:p w:rsidR="004065AD" w:rsidRPr="007D75EA" w:rsidRDefault="004065AD" w:rsidP="00151B29">
      <w:pPr>
        <w:rPr>
          <w:rFonts w:ascii="Times New Roman" w:hAnsi="Times New Roman"/>
          <w:b/>
          <w:sz w:val="24"/>
          <w:szCs w:val="24"/>
          <w:lang w:eastAsia="pl-PL"/>
        </w:rPr>
      </w:pPr>
      <w:r w:rsidRPr="00961170">
        <w:rPr>
          <w:rFonts w:ascii="Times New Roman" w:hAnsi="Times New Roman"/>
          <w:b/>
          <w:sz w:val="24"/>
          <w:szCs w:val="24"/>
          <w:lang w:eastAsia="pl-PL"/>
        </w:rPr>
        <w:t>VI. PODSUMOWANIE…</w:t>
      </w:r>
      <w:r w:rsidR="00454116" w:rsidRPr="00961170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………………………………………………………………………...22</w:t>
      </w:r>
    </w:p>
    <w:p w:rsidR="00681005" w:rsidRDefault="00681005" w:rsidP="00151B29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681005" w:rsidRDefault="00681005" w:rsidP="00151B29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BD15E7" w:rsidRPr="004065AD" w:rsidRDefault="00C43C5E" w:rsidP="004065AD">
      <w:pPr>
        <w:rPr>
          <w:rFonts w:ascii="Times New Roman" w:hAnsi="Times New Roman"/>
          <w:b/>
          <w:sz w:val="24"/>
          <w:szCs w:val="24"/>
          <w:lang w:eastAsia="pl-PL"/>
        </w:rPr>
      </w:pPr>
      <w:r w:rsidRPr="00151B29">
        <w:rPr>
          <w:b/>
          <w:sz w:val="24"/>
          <w:szCs w:val="24"/>
        </w:rPr>
        <w:lastRenderedPageBreak/>
        <w:tab/>
      </w:r>
    </w:p>
    <w:p w:rsidR="00C62A65" w:rsidRDefault="00C62A65" w:rsidP="00842A07">
      <w:pPr>
        <w:pStyle w:val="Heading1"/>
        <w:rPr>
          <w:rFonts w:ascii="Times New Roman" w:hAnsi="Times New Roman"/>
          <w:sz w:val="24"/>
          <w:szCs w:val="24"/>
        </w:rPr>
      </w:pPr>
    </w:p>
    <w:p w:rsidR="00BD15E7" w:rsidRDefault="00C43C5E">
      <w:pPr>
        <w:pStyle w:val="Heading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bookmarkStart w:id="0" w:name="_Toc38975198"/>
      <w:r>
        <w:rPr>
          <w:rFonts w:ascii="Times New Roman" w:hAnsi="Times New Roman"/>
          <w:sz w:val="24"/>
          <w:szCs w:val="24"/>
        </w:rPr>
        <w:t>WPROWADZENIE</w:t>
      </w:r>
      <w:bookmarkEnd w:id="0"/>
    </w:p>
    <w:p w:rsidR="00BD15E7" w:rsidRDefault="00BD15E7"/>
    <w:p w:rsidR="00BD15E7" w:rsidRDefault="00C43C5E" w:rsidP="00B51F91">
      <w:pPr>
        <w:pStyle w:val="Akapitzlist"/>
        <w:numPr>
          <w:ilvl w:val="1"/>
          <w:numId w:val="1"/>
        </w:numPr>
        <w:spacing w:line="360" w:lineRule="auto"/>
        <w:ind w:left="680"/>
        <w:outlineLvl w:val="1"/>
        <w:rPr>
          <w:rFonts w:ascii="Times New Roman" w:hAnsi="Times New Roman"/>
          <w:b/>
          <w:sz w:val="24"/>
          <w:szCs w:val="24"/>
        </w:rPr>
      </w:pPr>
      <w:bookmarkStart w:id="1" w:name="_Toc38975199"/>
      <w:r>
        <w:rPr>
          <w:rFonts w:ascii="Times New Roman" w:hAnsi="Times New Roman"/>
          <w:b/>
          <w:sz w:val="24"/>
          <w:szCs w:val="24"/>
        </w:rPr>
        <w:t>Cel przygotowania Analizy.</w:t>
      </w:r>
      <w:bookmarkEnd w:id="1"/>
    </w:p>
    <w:p w:rsidR="00BD15E7" w:rsidRDefault="00C43C5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pl-PL"/>
        </w:rPr>
        <w:t>Analiza stanu gospodarki odpadami komunalnymi na te</w:t>
      </w:r>
      <w:r w:rsidR="002C5A0E">
        <w:rPr>
          <w:rFonts w:ascii="Times New Roman" w:hAnsi="Times New Roman"/>
          <w:sz w:val="24"/>
          <w:szCs w:val="24"/>
          <w:lang w:eastAsia="pl-PL"/>
        </w:rPr>
        <w:t>renie gminy Osielsko za rok 2021</w:t>
      </w:r>
      <w:r>
        <w:rPr>
          <w:rFonts w:ascii="Times New Roman" w:hAnsi="Times New Roman"/>
          <w:sz w:val="24"/>
          <w:szCs w:val="24"/>
          <w:lang w:eastAsia="pl-PL"/>
        </w:rPr>
        <w:t xml:space="preserve"> została sporządzona w celu realizacji zobowiązań nałożonych na organ wykonawczy gminy przez obowiązujące w Polsce prawo w zakresie gospodarki odpadami komunalnymi. Analiza ta ma zweryfikować możliwości techniczne i organizacyjne gminy w zakresie gospodarowania odpadami komunalnymi.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Opracowanie ma na celu przeanalizowanie możliwości gminy w zakresie przetwarzania zmieszanych odpadów komunalnych i odpadów zielonych, a także potrzeb inwestycyjnych i kosztów systemu gospodarki odpadami komunalnymi. </w:t>
      </w:r>
      <w:r>
        <w:rPr>
          <w:rFonts w:ascii="Times New Roman" w:hAnsi="Times New Roman"/>
          <w:sz w:val="24"/>
          <w:szCs w:val="24"/>
          <w:lang w:eastAsia="pl-PL"/>
        </w:rPr>
        <w:t>Głównym celem analizy jest dostarczenie niezbędnych informacji dla stworzenia efektywnego systemu gospodarki odpadami komunalnymi na terenie Gminy Osielsko.</w:t>
      </w:r>
    </w:p>
    <w:p w:rsidR="00BD15E7" w:rsidRDefault="00BD15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D15E7" w:rsidRDefault="00C43C5E" w:rsidP="00B51F91">
      <w:pPr>
        <w:pStyle w:val="Akapitzlist"/>
        <w:numPr>
          <w:ilvl w:val="1"/>
          <w:numId w:val="1"/>
        </w:numPr>
        <w:spacing w:line="360" w:lineRule="auto"/>
        <w:ind w:left="567"/>
        <w:outlineLvl w:val="1"/>
        <w:rPr>
          <w:rFonts w:ascii="Times New Roman" w:hAnsi="Times New Roman"/>
          <w:b/>
          <w:sz w:val="24"/>
          <w:szCs w:val="24"/>
        </w:rPr>
      </w:pPr>
      <w:bookmarkStart w:id="2" w:name="_Toc38975200"/>
      <w:r>
        <w:rPr>
          <w:rFonts w:ascii="Times New Roman" w:hAnsi="Times New Roman"/>
          <w:b/>
          <w:sz w:val="24"/>
          <w:szCs w:val="24"/>
        </w:rPr>
        <w:t>Podstawa prawna sporządzenia Analizy.</w:t>
      </w:r>
      <w:bookmarkEnd w:id="2"/>
    </w:p>
    <w:p w:rsidR="00BD15E7" w:rsidRDefault="00C43C5E">
      <w:pPr>
        <w:spacing w:before="120" w:line="360" w:lineRule="auto"/>
        <w:ind w:firstLine="6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Podstawę prawną do sporządzenia niniejszej Analizy stanowi Ustawa z dnia 13 września 1996  r. o utrzymaniu czystości i porząd</w:t>
      </w:r>
      <w:r w:rsidR="002C5A0E">
        <w:rPr>
          <w:rFonts w:ascii="Times New Roman" w:hAnsi="Times New Roman"/>
          <w:sz w:val="24"/>
          <w:szCs w:val="24"/>
          <w:lang w:eastAsia="pl-PL"/>
        </w:rPr>
        <w:t>ku w gminach (t.j. Dz. U. z 2021</w:t>
      </w:r>
      <w:r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2C5A0E">
        <w:rPr>
          <w:rFonts w:ascii="Times New Roman" w:hAnsi="Times New Roman"/>
          <w:sz w:val="24"/>
          <w:szCs w:val="24"/>
          <w:lang w:eastAsia="pl-PL"/>
        </w:rPr>
        <w:t>888</w:t>
      </w:r>
      <w:r>
        <w:rPr>
          <w:rFonts w:ascii="Times New Roman" w:hAnsi="Times New Roman"/>
          <w:sz w:val="24"/>
          <w:szCs w:val="24"/>
          <w:lang w:eastAsia="pl-PL"/>
        </w:rPr>
        <w:t xml:space="preserve"> ze zm.). Zgodnie  z art. 3 ust. 2 pkt 10 w/w ustawy, gminy zobowiązane zostały do wykonywania corocznie analizy stanu gospodarki odpadami komunalnymi na swoim terenie, w celu weryfikacji możliwości technicznych i organizacyjnych gminy w zakresie gospodarowania odpadami komunalnymi.</w:t>
      </w:r>
      <w:r>
        <w:br w:type="page"/>
      </w:r>
    </w:p>
    <w:p w:rsidR="00BD15E7" w:rsidRDefault="00BD15E7">
      <w:pPr>
        <w:pStyle w:val="Heading1"/>
        <w:ind w:left="426"/>
        <w:rPr>
          <w:rFonts w:ascii="Times New Roman" w:hAnsi="Times New Roman"/>
          <w:sz w:val="24"/>
          <w:szCs w:val="24"/>
        </w:rPr>
      </w:pPr>
    </w:p>
    <w:p w:rsidR="00BD15E7" w:rsidRDefault="00C43C5E">
      <w:pPr>
        <w:pStyle w:val="Heading1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bookmarkStart w:id="3" w:name="_Toc38975201"/>
      <w:r>
        <w:rPr>
          <w:rFonts w:ascii="Times New Roman" w:hAnsi="Times New Roman"/>
          <w:sz w:val="24"/>
          <w:szCs w:val="24"/>
        </w:rPr>
        <w:t>GOSPODARKA ODPADAMI KOMUNALNYMI NA TERENIE GMINY OSIELSKO</w:t>
      </w:r>
      <w:bookmarkEnd w:id="3"/>
    </w:p>
    <w:p w:rsidR="00BD15E7" w:rsidRDefault="00C43C5E">
      <w:pPr>
        <w:pStyle w:val="Akapitzlist"/>
        <w:numPr>
          <w:ilvl w:val="0"/>
          <w:numId w:val="2"/>
        </w:numPr>
        <w:spacing w:before="120" w:after="120" w:line="360" w:lineRule="auto"/>
        <w:outlineLvl w:val="1"/>
        <w:rPr>
          <w:rFonts w:ascii="Times New Roman" w:hAnsi="Times New Roman"/>
          <w:b/>
          <w:sz w:val="24"/>
          <w:szCs w:val="24"/>
        </w:rPr>
      </w:pPr>
      <w:bookmarkStart w:id="4" w:name="_Toc38975202"/>
      <w:r>
        <w:rPr>
          <w:rFonts w:ascii="Times New Roman" w:hAnsi="Times New Roman"/>
          <w:b/>
          <w:sz w:val="24"/>
          <w:szCs w:val="24"/>
        </w:rPr>
        <w:t>Zagadnienia ogólne.</w:t>
      </w:r>
      <w:bookmarkEnd w:id="4"/>
    </w:p>
    <w:p w:rsidR="00BD15E7" w:rsidRDefault="00C43C5E">
      <w:pPr>
        <w:numPr>
          <w:ilvl w:val="0"/>
          <w:numId w:val="14"/>
        </w:numPr>
        <w:spacing w:before="120" w:after="120" w:line="360" w:lineRule="auto"/>
        <w:ind w:left="426" w:hanging="284"/>
        <w:jc w:val="both"/>
      </w:pPr>
      <w:r>
        <w:rPr>
          <w:rFonts w:ascii="Times New Roman" w:hAnsi="Times New Roman"/>
          <w:sz w:val="24"/>
          <w:szCs w:val="24"/>
        </w:rPr>
        <w:t xml:space="preserve">Na terenie Gminy Osielsko funkcjonuje </w:t>
      </w:r>
      <w:r>
        <w:rPr>
          <w:rFonts w:ascii="Times New Roman" w:hAnsi="Times New Roman"/>
          <w:b/>
          <w:sz w:val="24"/>
          <w:szCs w:val="24"/>
        </w:rPr>
        <w:t>punkt selektywnego zbierania odpadów komunalnych (PSZOK)</w:t>
      </w:r>
      <w:r>
        <w:rPr>
          <w:rFonts w:ascii="Times New Roman" w:hAnsi="Times New Roman"/>
          <w:sz w:val="24"/>
          <w:szCs w:val="24"/>
        </w:rPr>
        <w:t xml:space="preserve"> przy Gminnym Zakładzie Komunalnym. PSZOK znajduje się </w:t>
      </w:r>
      <w:r>
        <w:rPr>
          <w:rFonts w:ascii="Times New Roman" w:hAnsi="Times New Roman"/>
          <w:sz w:val="24"/>
          <w:szCs w:val="24"/>
        </w:rPr>
        <w:br/>
        <w:t xml:space="preserve">w Żołędowie przy ul. Jastrzębiej 62 i jest czynny w </w:t>
      </w:r>
      <w:r w:rsidR="00985A86">
        <w:rPr>
          <w:rFonts w:ascii="Times New Roman" w:hAnsi="Times New Roman"/>
          <w:sz w:val="24"/>
          <w:szCs w:val="24"/>
        </w:rPr>
        <w:t>środy w godz. 10</w:t>
      </w:r>
      <w:r w:rsidR="00985A86" w:rsidRPr="00985A86">
        <w:rPr>
          <w:rFonts w:ascii="Times New Roman" w:hAnsi="Times New Roman"/>
          <w:sz w:val="24"/>
          <w:szCs w:val="24"/>
          <w:vertAlign w:val="superscript"/>
        </w:rPr>
        <w:t>00</w:t>
      </w:r>
      <w:r w:rsidR="00985A86">
        <w:rPr>
          <w:rFonts w:ascii="Times New Roman" w:hAnsi="Times New Roman"/>
          <w:sz w:val="24"/>
          <w:szCs w:val="24"/>
        </w:rPr>
        <w:t xml:space="preserve"> – 18</w:t>
      </w:r>
      <w:r w:rsidR="00985A86" w:rsidRPr="00985A86">
        <w:rPr>
          <w:rFonts w:ascii="Times New Roman" w:hAnsi="Times New Roman"/>
          <w:sz w:val="24"/>
          <w:szCs w:val="24"/>
          <w:vertAlign w:val="superscript"/>
        </w:rPr>
        <w:t>00</w:t>
      </w:r>
      <w:r w:rsidR="00985A86">
        <w:rPr>
          <w:rFonts w:ascii="Times New Roman" w:hAnsi="Times New Roman"/>
          <w:sz w:val="24"/>
          <w:szCs w:val="24"/>
        </w:rPr>
        <w:t xml:space="preserve"> i soboty w godz. 8</w:t>
      </w:r>
      <w:r w:rsidR="00985A86" w:rsidRPr="00985A86">
        <w:rPr>
          <w:rFonts w:ascii="Times New Roman" w:hAnsi="Times New Roman"/>
          <w:sz w:val="24"/>
          <w:szCs w:val="24"/>
          <w:vertAlign w:val="superscript"/>
        </w:rPr>
        <w:t>00</w:t>
      </w:r>
      <w:r w:rsidR="00985A86">
        <w:rPr>
          <w:rFonts w:ascii="Times New Roman" w:hAnsi="Times New Roman"/>
          <w:sz w:val="24"/>
          <w:szCs w:val="24"/>
        </w:rPr>
        <w:t xml:space="preserve"> – 16</w:t>
      </w:r>
      <w:r w:rsidR="00985A86" w:rsidRPr="00985A86">
        <w:rPr>
          <w:rFonts w:ascii="Times New Roman" w:hAnsi="Times New Roman"/>
          <w:sz w:val="24"/>
          <w:szCs w:val="24"/>
          <w:vertAlign w:val="superscript"/>
        </w:rPr>
        <w:t>00</w:t>
      </w:r>
      <w:r w:rsidR="00985A86">
        <w:rPr>
          <w:rFonts w:ascii="Times New Roman" w:hAnsi="Times New Roman"/>
          <w:sz w:val="24"/>
          <w:szCs w:val="24"/>
        </w:rPr>
        <w:t>.</w:t>
      </w:r>
    </w:p>
    <w:p w:rsidR="00BD15E7" w:rsidRDefault="002C5A0E" w:rsidP="004C1BB9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punktu mieszkańcy w 2021</w:t>
      </w:r>
      <w:r w:rsidR="00C43C5E">
        <w:rPr>
          <w:rFonts w:ascii="Times New Roman" w:hAnsi="Times New Roman"/>
          <w:sz w:val="24"/>
          <w:szCs w:val="24"/>
        </w:rPr>
        <w:t xml:space="preserve"> r. mogli dostarczać, w ramach uiszczonej opłaty za gospodarowanie odpadami komunalnymi, </w:t>
      </w:r>
      <w:r w:rsidR="00061497">
        <w:rPr>
          <w:rFonts w:ascii="Times New Roman" w:hAnsi="Times New Roman"/>
          <w:sz w:val="24"/>
          <w:szCs w:val="24"/>
        </w:rPr>
        <w:t xml:space="preserve">posegregowane </w:t>
      </w:r>
      <w:r w:rsidR="00C43C5E">
        <w:rPr>
          <w:rFonts w:ascii="Times New Roman" w:hAnsi="Times New Roman"/>
          <w:sz w:val="24"/>
          <w:szCs w:val="24"/>
        </w:rPr>
        <w:t>odpady tj.:</w:t>
      </w:r>
    </w:p>
    <w:p w:rsidR="00C91FA8" w:rsidRDefault="00C43C5E" w:rsidP="0006149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zużyte opony pochodzące od pojazdów o dopuszczalnej całkowitej masie do 3,5 tony </w:t>
      </w:r>
    </w:p>
    <w:p w:rsidR="00BD15E7" w:rsidRDefault="00061497" w:rsidP="0006149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43C5E">
        <w:rPr>
          <w:rFonts w:ascii="Times New Roman" w:hAnsi="Times New Roman"/>
          <w:sz w:val="24"/>
          <w:szCs w:val="24"/>
        </w:rPr>
        <w:t>(w ilości 5 szt./mieszkańca/rok)</w:t>
      </w:r>
      <w:r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odpady budowlane i rozbiórkowe (w ilości 0,5 t/mieszkańca/rok)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meble i inne odpady wielkogabarytowe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zużyty sprzęt AGD i RTV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popiół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odzież i tekstylia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chemikalia i przeterminowane leki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zabawki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doniczki</w:t>
      </w:r>
      <w:r w:rsidR="00861F33">
        <w:rPr>
          <w:rFonts w:ascii="Times New Roman" w:hAnsi="Times New Roman"/>
          <w:sz w:val="24"/>
          <w:szCs w:val="24"/>
        </w:rPr>
        <w:t>, miski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Pr="00861F33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meble ogrodowe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861F33" w:rsidRPr="00861F33" w:rsidRDefault="00861F33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szkło okienne i drzwiowe, szklanki, lustra, wazony, dzbanki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wiaderka i pojemniki np. po farbach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węże ogrodowe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taśmy spinające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choinki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dywany i wykładziny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061497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trawę</w:t>
      </w:r>
      <w:r w:rsidR="00C43C5E">
        <w:rPr>
          <w:rFonts w:ascii="Times New Roman" w:hAnsi="Times New Roman"/>
          <w:sz w:val="24"/>
          <w:szCs w:val="24"/>
        </w:rPr>
        <w:t>, liście, drobne gałęzie</w:t>
      </w:r>
      <w:r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tworzywa sztuczne, metale, opakowania  wielomateriałowe, szkło, papier, odpady ulegające </w:t>
      </w:r>
      <w:r w:rsidR="00061497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>biodegradacji, w tym odpady zielone</w:t>
      </w:r>
      <w:r w:rsidR="00061497">
        <w:rPr>
          <w:rFonts w:ascii="Times New Roman" w:hAnsi="Times New Roman"/>
          <w:sz w:val="24"/>
          <w:szCs w:val="24"/>
        </w:rPr>
        <w:t>,</w:t>
      </w:r>
    </w:p>
    <w:p w:rsidR="00BD15E7" w:rsidRDefault="00C43C5E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niezanieczyszczony styropian z budowy oraz styropian opakowaniowy</w:t>
      </w:r>
      <w:r w:rsidR="00985A86">
        <w:rPr>
          <w:rFonts w:ascii="Times New Roman" w:hAnsi="Times New Roman"/>
          <w:sz w:val="24"/>
          <w:szCs w:val="24"/>
        </w:rPr>
        <w:t>.</w:t>
      </w:r>
    </w:p>
    <w:p w:rsidR="004C1BB9" w:rsidRDefault="004C1BB9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</w:p>
    <w:p w:rsidR="00985A86" w:rsidRDefault="00985A86" w:rsidP="00985A86">
      <w:pPr>
        <w:pStyle w:val="Akapitzlist"/>
        <w:tabs>
          <w:tab w:val="left" w:pos="170"/>
        </w:tabs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</w:p>
    <w:p w:rsidR="00BD15E7" w:rsidRDefault="00C43C5E">
      <w:pPr>
        <w:spacing w:before="120" w:after="120" w:line="360" w:lineRule="auto"/>
        <w:ind w:firstLine="426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Zgodnie z nowymi przepisami od 1 lipca 2013 r. Gmina Osielsko przejęła obowiązek odbierania odpadów komunalnych </w:t>
      </w:r>
      <w:r>
        <w:rPr>
          <w:rFonts w:ascii="Times New Roman" w:hAnsi="Times New Roman"/>
          <w:b/>
          <w:sz w:val="24"/>
          <w:szCs w:val="24"/>
        </w:rPr>
        <w:t>tylko z nieruchomości zamieszkałych</w:t>
      </w:r>
      <w:r>
        <w:rPr>
          <w:rFonts w:ascii="Times New Roman" w:hAnsi="Times New Roman"/>
          <w:sz w:val="24"/>
          <w:szCs w:val="24"/>
        </w:rPr>
        <w:t xml:space="preserve">. W ramach nowego systemu, w celu zorganizowania odbierania odpadów komunalnych od właścicieli nieruchomości zamieszkałych i PSZOK-u, Gmina przeprowadziła postępowanie przetargowe na odbieranie </w:t>
      </w:r>
      <w:r>
        <w:rPr>
          <w:rFonts w:ascii="Times New Roman" w:hAnsi="Times New Roman"/>
          <w:sz w:val="24"/>
          <w:szCs w:val="24"/>
        </w:rPr>
        <w:br/>
        <w:t>i zagospodarowanie zmieszanych i zbieranych selektywnie odpadów komunalnych.</w:t>
      </w:r>
    </w:p>
    <w:p w:rsidR="00BD15E7" w:rsidRPr="00985A86" w:rsidRDefault="002C5A0E" w:rsidP="00985A86">
      <w:pPr>
        <w:spacing w:before="120" w:after="12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Od 1 stycznia  2021 r. do 31 grudnia 2021</w:t>
      </w:r>
      <w:r w:rsidR="00C43C5E">
        <w:rPr>
          <w:rFonts w:ascii="Times New Roman" w:hAnsi="Times New Roman"/>
          <w:sz w:val="24"/>
          <w:szCs w:val="24"/>
        </w:rPr>
        <w:t xml:space="preserve"> r. odbieranie i zagospodarowanie odpadów komunalnych od właścicieli nieruchomości zamieszkałych na terenie Gminy Osielsko i PSZOK-u </w:t>
      </w:r>
      <w:r w:rsidR="00C43C5E">
        <w:rPr>
          <w:rFonts w:ascii="Times New Roman" w:hAnsi="Times New Roman"/>
          <w:sz w:val="24"/>
          <w:szCs w:val="24"/>
        </w:rPr>
        <w:br/>
        <w:t xml:space="preserve">realizowane było przez </w:t>
      </w:r>
      <w:r w:rsidR="00C43C5E">
        <w:rPr>
          <w:rFonts w:ascii="Times New Roman" w:hAnsi="Times New Roman"/>
          <w:b/>
          <w:sz w:val="24"/>
          <w:szCs w:val="24"/>
        </w:rPr>
        <w:t xml:space="preserve">Przedsiębiorstwo Usług Komunalnych </w:t>
      </w:r>
      <w:r w:rsidR="00985A86">
        <w:rPr>
          <w:rFonts w:ascii="Times New Roman" w:hAnsi="Times New Roman"/>
          <w:b/>
          <w:sz w:val="24"/>
          <w:szCs w:val="24"/>
        </w:rPr>
        <w:t>CORIMP</w:t>
      </w:r>
      <w:r w:rsidR="00C43C5E">
        <w:rPr>
          <w:rFonts w:ascii="Times New Roman" w:hAnsi="Times New Roman"/>
          <w:b/>
          <w:sz w:val="24"/>
          <w:szCs w:val="24"/>
        </w:rPr>
        <w:t xml:space="preserve"> Sp. z o.o.,</w:t>
      </w:r>
      <w:r w:rsidR="00C43C5E">
        <w:rPr>
          <w:rFonts w:ascii="Times New Roman" w:hAnsi="Times New Roman"/>
          <w:sz w:val="24"/>
          <w:szCs w:val="24"/>
        </w:rPr>
        <w:t xml:space="preserve"> znajdujące się przy ul. </w:t>
      </w:r>
      <w:r w:rsidR="00985A86">
        <w:rPr>
          <w:rFonts w:ascii="Times New Roman" w:hAnsi="Times New Roman"/>
          <w:sz w:val="24"/>
          <w:szCs w:val="24"/>
        </w:rPr>
        <w:t>Wojska Polskiego 65</w:t>
      </w:r>
      <w:r w:rsidR="00C43C5E">
        <w:rPr>
          <w:rFonts w:ascii="Times New Roman" w:hAnsi="Times New Roman"/>
          <w:sz w:val="24"/>
          <w:szCs w:val="24"/>
        </w:rPr>
        <w:t xml:space="preserve"> w </w:t>
      </w:r>
      <w:r w:rsidR="00985A86">
        <w:rPr>
          <w:rFonts w:ascii="Times New Roman" w:hAnsi="Times New Roman"/>
          <w:sz w:val="24"/>
          <w:szCs w:val="24"/>
        </w:rPr>
        <w:t>Bydgoszczy</w:t>
      </w:r>
      <w:r w:rsidR="00C43C5E">
        <w:rPr>
          <w:rFonts w:ascii="Times New Roman" w:hAnsi="Times New Roman"/>
          <w:sz w:val="24"/>
          <w:szCs w:val="24"/>
        </w:rPr>
        <w:t>, na podstawie rozstrzygniętego postępowania przetargowego i zawartej umowy.</w:t>
      </w:r>
    </w:p>
    <w:p w:rsidR="00BD15E7" w:rsidRDefault="00C43C5E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terenu nieruchomości niezamieszkałych odpady komunalne były odbierane przez przedsiębiorców wpisanych do rejestru działalności regulowanej wymienionych w poniższej tabeli.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3716"/>
        <w:gridCol w:w="3373"/>
        <w:gridCol w:w="2126"/>
      </w:tblGrid>
      <w:tr w:rsidR="00985A86" w:rsidTr="00985A86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A86" w:rsidRPr="001670B7" w:rsidRDefault="00985A86" w:rsidP="004F39B1">
            <w:pPr>
              <w:pStyle w:val="Tytu"/>
              <w:rPr>
                <w:sz w:val="24"/>
              </w:rPr>
            </w:pPr>
            <w:r w:rsidRPr="001670B7">
              <w:rPr>
                <w:sz w:val="24"/>
              </w:rPr>
              <w:t>Lp.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A86" w:rsidRPr="001670B7" w:rsidRDefault="00985A86" w:rsidP="004F39B1">
            <w:pPr>
              <w:pStyle w:val="Tytu"/>
              <w:rPr>
                <w:sz w:val="24"/>
              </w:rPr>
            </w:pPr>
            <w:r>
              <w:rPr>
                <w:sz w:val="24"/>
              </w:rPr>
              <w:t>Nazwa Przedsiębiorcy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A86" w:rsidRPr="001670B7" w:rsidRDefault="00985A86" w:rsidP="004F39B1">
            <w:pPr>
              <w:pStyle w:val="Tytu"/>
              <w:rPr>
                <w:sz w:val="24"/>
              </w:rPr>
            </w:pPr>
            <w:r w:rsidRPr="001670B7">
              <w:rPr>
                <w:sz w:val="24"/>
              </w:rPr>
              <w:t>Adres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A86" w:rsidRPr="001670B7" w:rsidRDefault="00985A86" w:rsidP="004F39B1">
            <w:pPr>
              <w:pStyle w:val="Tytu"/>
              <w:rPr>
                <w:sz w:val="24"/>
              </w:rPr>
            </w:pPr>
            <w:r w:rsidRPr="001670B7">
              <w:rPr>
                <w:sz w:val="24"/>
              </w:rPr>
              <w:t>Telefon</w:t>
            </w:r>
          </w:p>
        </w:tc>
      </w:tr>
      <w:tr w:rsidR="00985A86" w:rsidTr="00985A86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ind w:left="22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REMONDIS Bydgoszcz Sp. z o.o.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</w:p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ul. Inwalidów 45</w:t>
            </w:r>
          </w:p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85-749 Bydgoszcz</w:t>
            </w:r>
          </w:p>
          <w:p w:rsidR="00985A86" w:rsidRPr="00AF46CF" w:rsidRDefault="00985A86" w:rsidP="004F39B1">
            <w:pPr>
              <w:pStyle w:val="Tytu"/>
              <w:ind w:left="290"/>
              <w:rPr>
                <w:b w:val="0"/>
                <w:bCs w:val="0"/>
                <w:color w:val="0000FF"/>
                <w:sz w:val="18"/>
                <w:szCs w:val="18"/>
                <w:u w:val="single"/>
              </w:rPr>
            </w:pPr>
            <w:r w:rsidRPr="00AF46CF">
              <w:rPr>
                <w:b w:val="0"/>
                <w:bCs w:val="0"/>
                <w:color w:val="0000FF"/>
                <w:sz w:val="18"/>
                <w:szCs w:val="18"/>
                <w:u w:val="single"/>
              </w:rPr>
              <w:t>bydgoszcz@remondis.pl</w:t>
            </w:r>
          </w:p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52/342  74  40</w:t>
            </w:r>
          </w:p>
        </w:tc>
      </w:tr>
      <w:tr w:rsidR="00985A86" w:rsidTr="00985A86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ind w:left="22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Przedsiębiorstwo Usług Komunalnych</w:t>
            </w:r>
          </w:p>
          <w:p w:rsidR="00985A86" w:rsidRDefault="00985A86" w:rsidP="004F39B1">
            <w:pPr>
              <w:pStyle w:val="Tytu"/>
              <w:ind w:left="22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CORIMP Sp. z o. o.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</w:p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ul. Wojska Polskiego 65</w:t>
            </w:r>
          </w:p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85-749 Bydgoszcz</w:t>
            </w:r>
          </w:p>
          <w:p w:rsidR="00985A86" w:rsidRPr="00AF46CF" w:rsidRDefault="00985A86" w:rsidP="004F39B1">
            <w:pPr>
              <w:pStyle w:val="Tytu"/>
              <w:ind w:left="290"/>
              <w:rPr>
                <w:b w:val="0"/>
                <w:bCs w:val="0"/>
                <w:color w:val="0000FF"/>
                <w:sz w:val="18"/>
                <w:szCs w:val="18"/>
                <w:u w:val="single"/>
              </w:rPr>
            </w:pPr>
            <w:r w:rsidRPr="00AF46CF">
              <w:rPr>
                <w:b w:val="0"/>
                <w:bCs w:val="0"/>
                <w:color w:val="0000FF"/>
                <w:sz w:val="18"/>
                <w:szCs w:val="18"/>
                <w:u w:val="single"/>
              </w:rPr>
              <w:t>corimp@corimp.com.pl</w:t>
            </w:r>
          </w:p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52/320  81  80</w:t>
            </w:r>
          </w:p>
        </w:tc>
      </w:tr>
      <w:tr w:rsidR="00985A86" w:rsidTr="00985A86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ind w:left="22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Przedsiębiorstwo Usług Komunalnych</w:t>
            </w:r>
          </w:p>
          <w:p w:rsidR="00985A86" w:rsidRDefault="00985A86" w:rsidP="004F39B1">
            <w:pPr>
              <w:pStyle w:val="Tytu"/>
              <w:ind w:left="22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TARO Sp. z o. o.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</w:p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ul. Przemysłowa 12</w:t>
            </w:r>
          </w:p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86-005 Białe Błota</w:t>
            </w:r>
          </w:p>
          <w:p w:rsidR="00985A86" w:rsidRPr="00AF46CF" w:rsidRDefault="003C609B" w:rsidP="004F39B1">
            <w:pPr>
              <w:pStyle w:val="Tytu"/>
              <w:ind w:left="290"/>
              <w:rPr>
                <w:b w:val="0"/>
                <w:bCs w:val="0"/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985A86" w:rsidRPr="007C2DEF">
                <w:rPr>
                  <w:rStyle w:val="Hipercze"/>
                  <w:b w:val="0"/>
                  <w:bCs w:val="0"/>
                  <w:sz w:val="18"/>
                  <w:szCs w:val="18"/>
                </w:rPr>
                <w:t>umowy@taro.net.pl</w:t>
              </w:r>
            </w:hyperlink>
          </w:p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52/583  61  42</w:t>
            </w:r>
          </w:p>
        </w:tc>
      </w:tr>
      <w:tr w:rsidR="00985A86" w:rsidTr="00985A86">
        <w:trPr>
          <w:trHeight w:val="825"/>
        </w:trPr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ind w:left="22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Zakład Usług Komunalnych Sp. z o. o.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</w:p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ul. Ciepła 4</w:t>
            </w:r>
          </w:p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86-100 Świecie</w:t>
            </w:r>
          </w:p>
          <w:p w:rsidR="00985A86" w:rsidRPr="00AF46CF" w:rsidRDefault="003C609B" w:rsidP="004F39B1">
            <w:pPr>
              <w:pStyle w:val="Tytu"/>
              <w:rPr>
                <w:b w:val="0"/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985A86" w:rsidRPr="007C2DEF">
                <w:rPr>
                  <w:rStyle w:val="Hipercze"/>
                  <w:b w:val="0"/>
                  <w:sz w:val="18"/>
                  <w:szCs w:val="18"/>
                </w:rPr>
                <w:t>zukswiecie@interia.pl</w:t>
              </w:r>
            </w:hyperlink>
          </w:p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6" w:rsidRDefault="00985A86" w:rsidP="004F39B1">
            <w:pPr>
              <w:pStyle w:val="Tytu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       52/331  27  78</w:t>
            </w:r>
          </w:p>
        </w:tc>
      </w:tr>
      <w:tr w:rsidR="00985A86" w:rsidTr="00985A86">
        <w:trPr>
          <w:trHeight w:val="48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rPr>
                <w:sz w:val="18"/>
                <w:szCs w:val="18"/>
              </w:rPr>
            </w:pPr>
          </w:p>
          <w:p w:rsidR="00985A86" w:rsidRDefault="00985A86" w:rsidP="004F39B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985A86" w:rsidRDefault="00985A86" w:rsidP="004F39B1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ind w:left="22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SOLIDUS s.c.  S. Misiejuk, M. Meleń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  <w:p w:rsidR="00985A86" w:rsidRPr="00BD11AF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 w:rsidRPr="00BD11AF">
              <w:rPr>
                <w:b w:val="0"/>
                <w:bCs w:val="0"/>
                <w:sz w:val="18"/>
                <w:szCs w:val="18"/>
              </w:rPr>
              <w:t>ul.  Okrężna 12</w:t>
            </w:r>
          </w:p>
          <w:p w:rsidR="00985A86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 w:rsidRPr="00BD11AF">
              <w:rPr>
                <w:b w:val="0"/>
                <w:bCs w:val="0"/>
                <w:sz w:val="18"/>
                <w:szCs w:val="18"/>
              </w:rPr>
              <w:t>85-550 Bydgoszcz</w:t>
            </w:r>
          </w:p>
          <w:p w:rsidR="00985A86" w:rsidRPr="001338B0" w:rsidRDefault="003C609B" w:rsidP="004F39B1">
            <w:pPr>
              <w:pStyle w:val="Tytu"/>
              <w:ind w:left="290"/>
              <w:rPr>
                <w:b w:val="0"/>
                <w:bCs w:val="0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985A86" w:rsidRPr="007C2DEF">
                <w:rPr>
                  <w:rStyle w:val="Hipercze"/>
                  <w:b w:val="0"/>
                  <w:bCs w:val="0"/>
                  <w:sz w:val="18"/>
                  <w:szCs w:val="18"/>
                </w:rPr>
                <w:t>solidus@op.pl</w:t>
              </w:r>
            </w:hyperlink>
          </w:p>
          <w:p w:rsidR="00985A86" w:rsidRPr="00BD11AF" w:rsidRDefault="00985A86" w:rsidP="004F39B1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6" w:rsidRPr="00BD11AF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 w:rsidRPr="00BD11AF">
              <w:rPr>
                <w:b w:val="0"/>
                <w:bCs w:val="0"/>
                <w:sz w:val="18"/>
                <w:szCs w:val="18"/>
              </w:rPr>
              <w:t>5</w:t>
            </w:r>
            <w:r>
              <w:rPr>
                <w:b w:val="0"/>
                <w:bCs w:val="0"/>
                <w:sz w:val="18"/>
                <w:szCs w:val="18"/>
              </w:rPr>
              <w:t>01  667  106</w:t>
            </w:r>
          </w:p>
        </w:tc>
      </w:tr>
      <w:tr w:rsidR="00985A86" w:rsidRPr="00BD11AF" w:rsidTr="00985A86">
        <w:trPr>
          <w:trHeight w:val="7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Pr="00BD11AF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 w:rsidRPr="00BD11AF">
              <w:rPr>
                <w:b w:val="0"/>
                <w:bCs w:val="0"/>
                <w:sz w:val="18"/>
                <w:szCs w:val="18"/>
              </w:rPr>
              <w:t>Międzygminny Kompleks Unieszkodliwiania</w:t>
            </w:r>
          </w:p>
          <w:p w:rsidR="00985A86" w:rsidRPr="00BD11AF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 w:rsidRPr="00BD11AF">
              <w:rPr>
                <w:b w:val="0"/>
                <w:bCs w:val="0"/>
                <w:sz w:val="18"/>
                <w:szCs w:val="18"/>
              </w:rPr>
              <w:t>Odpadów ProNatura Sp. z o.o.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Pr="000F5873" w:rsidRDefault="00985A86" w:rsidP="004F39B1">
            <w:pPr>
              <w:pStyle w:val="Tytu"/>
              <w:rPr>
                <w:b w:val="0"/>
                <w:bCs w:val="0"/>
                <w:sz w:val="16"/>
                <w:szCs w:val="16"/>
              </w:rPr>
            </w:pPr>
          </w:p>
          <w:p w:rsidR="00985A86" w:rsidRPr="00BD11AF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 w:rsidRPr="00BD11AF">
              <w:rPr>
                <w:b w:val="0"/>
                <w:bCs w:val="0"/>
                <w:sz w:val="18"/>
                <w:szCs w:val="18"/>
              </w:rPr>
              <w:t>ul. Prądocińska 28</w:t>
            </w:r>
          </w:p>
          <w:p w:rsidR="00985A86" w:rsidRPr="00BD11AF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 w:rsidRPr="00BD11AF">
              <w:rPr>
                <w:b w:val="0"/>
                <w:bCs w:val="0"/>
                <w:sz w:val="18"/>
                <w:szCs w:val="18"/>
              </w:rPr>
              <w:t>85-893 Bydgoszcz</w:t>
            </w:r>
          </w:p>
          <w:p w:rsidR="00985A86" w:rsidRPr="004C378B" w:rsidRDefault="003C609B" w:rsidP="004F39B1">
            <w:pPr>
              <w:pStyle w:val="Tytu"/>
              <w:rPr>
                <w:b w:val="0"/>
                <w:color w:val="0000FF"/>
                <w:spacing w:val="-20"/>
                <w:sz w:val="18"/>
                <w:szCs w:val="18"/>
              </w:rPr>
            </w:pPr>
            <w:hyperlink r:id="rId12" w:history="1">
              <w:r w:rsidR="00985A86" w:rsidRPr="004C378B">
                <w:rPr>
                  <w:rStyle w:val="Hipercze"/>
                  <w:b w:val="0"/>
                  <w:spacing w:val="-20"/>
                  <w:sz w:val="18"/>
                  <w:szCs w:val="18"/>
                </w:rPr>
                <w:t>biuro@pronatura.bydgoszcz.pl</w:t>
              </w:r>
            </w:hyperlink>
          </w:p>
          <w:p w:rsidR="00985A86" w:rsidRPr="000F5873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6" w:rsidRPr="00BD11AF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52/522  20  </w:t>
            </w:r>
            <w:r w:rsidRPr="00BD11AF">
              <w:rPr>
                <w:b w:val="0"/>
                <w:bCs w:val="0"/>
                <w:sz w:val="18"/>
                <w:szCs w:val="18"/>
              </w:rPr>
              <w:t>58</w:t>
            </w:r>
          </w:p>
        </w:tc>
      </w:tr>
      <w:tr w:rsidR="00985A86" w:rsidRPr="00BD11AF" w:rsidTr="00985A86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Euro – Clear Piotr Armiński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A86" w:rsidRPr="000F5873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SIEDZIBA:</w:t>
            </w:r>
          </w:p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ul. Ujejskiego 59/7</w:t>
            </w:r>
          </w:p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85-168 Bydgoszcz</w:t>
            </w:r>
          </w:p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BIURO:</w:t>
            </w:r>
          </w:p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ul. Rataja 5</w:t>
            </w:r>
          </w:p>
          <w:p w:rsidR="00985A86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85-791 Bydgoszcz</w:t>
            </w:r>
          </w:p>
          <w:p w:rsidR="00985A86" w:rsidRPr="000F5873" w:rsidRDefault="003C609B" w:rsidP="004F39B1">
            <w:pPr>
              <w:pStyle w:val="Tytu"/>
              <w:rPr>
                <w:b w:val="0"/>
                <w:bCs w:val="0"/>
                <w:color w:val="0000FF"/>
                <w:sz w:val="18"/>
                <w:szCs w:val="18"/>
                <w:u w:val="single"/>
              </w:rPr>
            </w:pPr>
            <w:hyperlink r:id="rId13" w:history="1">
              <w:r w:rsidR="00985A86" w:rsidRPr="000F5873">
                <w:rPr>
                  <w:rStyle w:val="Hipercze"/>
                  <w:b w:val="0"/>
                  <w:sz w:val="18"/>
                  <w:szCs w:val="18"/>
                </w:rPr>
                <w:t>euro-clear@wp.pl</w:t>
              </w:r>
            </w:hyperlink>
          </w:p>
          <w:p w:rsidR="00985A86" w:rsidRPr="00BD11AF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6" w:rsidRPr="00BD11AF" w:rsidRDefault="00985A86" w:rsidP="004F39B1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52/329  03  09</w:t>
            </w:r>
          </w:p>
        </w:tc>
      </w:tr>
    </w:tbl>
    <w:p w:rsidR="00BD15E7" w:rsidRDefault="00BD15E7">
      <w:pPr>
        <w:spacing w:before="120" w:after="120" w:line="360" w:lineRule="auto"/>
        <w:jc w:val="both"/>
        <w:rPr>
          <w:sz w:val="24"/>
          <w:szCs w:val="24"/>
        </w:rPr>
      </w:pPr>
    </w:p>
    <w:p w:rsidR="00BD15E7" w:rsidRDefault="00C43C5E">
      <w:pPr>
        <w:pStyle w:val="Akapitzlist"/>
        <w:numPr>
          <w:ilvl w:val="0"/>
          <w:numId w:val="4"/>
        </w:numPr>
        <w:spacing w:before="120" w:after="12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Odpady komunalne z terenu gminy Osielsko odbierane były w postaci zmieszanej </w:t>
      </w:r>
      <w:r>
        <w:rPr>
          <w:rFonts w:ascii="Times New Roman" w:hAnsi="Times New Roman"/>
          <w:sz w:val="24"/>
          <w:szCs w:val="24"/>
        </w:rPr>
        <w:br/>
        <w:t>i selektywnej. Zmieszane odpady komunalne zbierane były w szczelnych i zamykanych pojemnikach o pojemnościach od 0,060 do 10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(60 – 10.000 l), przeznaczonych do danego rodzaju odpadu, dostosowanych do mechanicznego ich opróżniania przez przedsiębiorcę uprawnionego do odbierania odpadów.</w:t>
      </w:r>
    </w:p>
    <w:p w:rsidR="00BD15E7" w:rsidRDefault="00C43C5E">
      <w:pPr>
        <w:spacing w:before="120" w:after="120" w:line="360" w:lineRule="auto"/>
        <w:ind w:firstLine="1276"/>
        <w:jc w:val="both"/>
      </w:pPr>
      <w:r>
        <w:rPr>
          <w:noProof/>
          <w:lang w:eastAsia="pl-PL"/>
        </w:rPr>
        <w:drawing>
          <wp:inline distT="0" distB="0" distL="0" distR="0">
            <wp:extent cx="4652010" cy="32804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1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5E7" w:rsidRPr="004C1BB9" w:rsidRDefault="00C43C5E">
      <w:pPr>
        <w:spacing w:after="0" w:line="360" w:lineRule="auto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zwiększenia częstotliwości odbieranych niesegregowanych (zmieszanych) odpadów komunalnych, właściciel miał możliwość skorzystania z usługi dodatkowej</w:t>
      </w:r>
      <w:r w:rsidR="004C1BB9">
        <w:rPr>
          <w:rFonts w:ascii="Times New Roman" w:hAnsi="Times New Roman"/>
          <w:sz w:val="24"/>
          <w:szCs w:val="24"/>
        </w:rPr>
        <w:t>. Usługa ta polegała na odbieraniu</w:t>
      </w:r>
      <w:r>
        <w:rPr>
          <w:rFonts w:ascii="Times New Roman" w:hAnsi="Times New Roman"/>
          <w:sz w:val="24"/>
          <w:szCs w:val="24"/>
        </w:rPr>
        <w:t xml:space="preserve"> i zagospodarowaniu odpadów</w:t>
      </w:r>
      <w:r w:rsidR="004C1BB9">
        <w:rPr>
          <w:rFonts w:ascii="Times New Roman" w:hAnsi="Times New Roman"/>
          <w:sz w:val="24"/>
          <w:szCs w:val="24"/>
        </w:rPr>
        <w:t xml:space="preserve"> z większą częstotliwością, tj. raz na tydzień. K</w:t>
      </w:r>
      <w:r>
        <w:rPr>
          <w:rFonts w:ascii="Times New Roman" w:hAnsi="Times New Roman"/>
          <w:sz w:val="24"/>
          <w:szCs w:val="24"/>
        </w:rPr>
        <w:t>oszt opróżnienia jednego dodatkowego pojemnika o pojemności 0,12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(120 l) wynosił 10,00 zł brutto. </w:t>
      </w:r>
    </w:p>
    <w:p w:rsidR="00BD15E7" w:rsidRDefault="00C43C5E">
      <w:pPr>
        <w:spacing w:before="120"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Regulaminem utrzymania czystości i porządku na terenie Gminy Osielsko powstające na nieruchomości zamieszkałych odpady komunalne również zbierane były selektywnie „u źródła” w następujących frakcjach odpadów:</w:t>
      </w:r>
    </w:p>
    <w:p w:rsidR="00BD15E7" w:rsidRDefault="00C43C5E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 – worki</w:t>
      </w:r>
      <w:r w:rsidR="002C5A0E">
        <w:rPr>
          <w:rFonts w:ascii="Times New Roman" w:hAnsi="Times New Roman"/>
          <w:sz w:val="24"/>
          <w:szCs w:val="24"/>
        </w:rPr>
        <w:t>/pojemniki</w:t>
      </w:r>
      <w:r>
        <w:rPr>
          <w:rFonts w:ascii="Times New Roman" w:hAnsi="Times New Roman"/>
          <w:sz w:val="24"/>
          <w:szCs w:val="24"/>
        </w:rPr>
        <w:t xml:space="preserve"> koloru niebieskiego, </w:t>
      </w:r>
    </w:p>
    <w:p w:rsidR="00BD15E7" w:rsidRDefault="00C43C5E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>
        <w:rPr>
          <w:rFonts w:ascii="Times New Roman" w:hAnsi="Times New Roman"/>
          <w:sz w:val="24"/>
          <w:szCs w:val="24"/>
        </w:rPr>
        <w:t>metal, tworzywa sztuczne, opakowania wielomateriałowe – worki</w:t>
      </w:r>
      <w:r w:rsidR="002C5A0E">
        <w:rPr>
          <w:rFonts w:ascii="Times New Roman" w:hAnsi="Times New Roman"/>
          <w:sz w:val="24"/>
          <w:szCs w:val="24"/>
        </w:rPr>
        <w:t>/pojemniki</w:t>
      </w:r>
      <w:r>
        <w:rPr>
          <w:rFonts w:ascii="Times New Roman" w:hAnsi="Times New Roman"/>
          <w:sz w:val="24"/>
          <w:szCs w:val="24"/>
        </w:rPr>
        <w:t xml:space="preserve"> koloru żółtego,</w:t>
      </w:r>
    </w:p>
    <w:p w:rsidR="00BD15E7" w:rsidRDefault="00C43C5E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szkło – worki</w:t>
      </w:r>
      <w:r w:rsidR="002C5A0E">
        <w:rPr>
          <w:rFonts w:ascii="Times New Roman" w:hAnsi="Times New Roman"/>
          <w:sz w:val="24"/>
          <w:szCs w:val="24"/>
        </w:rPr>
        <w:t>/pojemniki</w:t>
      </w:r>
      <w:r>
        <w:rPr>
          <w:rFonts w:ascii="Times New Roman" w:hAnsi="Times New Roman"/>
          <w:sz w:val="24"/>
          <w:szCs w:val="24"/>
        </w:rPr>
        <w:t xml:space="preserve"> koloru zielonego,</w:t>
      </w:r>
    </w:p>
    <w:p w:rsidR="00BD15E7" w:rsidRDefault="00C43C5E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odpady ulegające biodegradacji, w tym odpady opakowaniowe ulegające biodegradacji oraz odpady zielone – worki</w:t>
      </w:r>
      <w:r w:rsidR="002C5A0E">
        <w:rPr>
          <w:rFonts w:ascii="Times New Roman" w:hAnsi="Times New Roman"/>
          <w:sz w:val="24"/>
          <w:szCs w:val="24"/>
        </w:rPr>
        <w:t>/pojemniki</w:t>
      </w:r>
      <w:r>
        <w:rPr>
          <w:rFonts w:ascii="Times New Roman" w:hAnsi="Times New Roman"/>
          <w:sz w:val="24"/>
          <w:szCs w:val="24"/>
        </w:rPr>
        <w:t xml:space="preserve"> koloru brązowego.</w:t>
      </w:r>
    </w:p>
    <w:p w:rsidR="00BD15E7" w:rsidRDefault="00BD15E7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15E7" w:rsidRDefault="00C43C5E">
      <w:pPr>
        <w:spacing w:before="120" w:after="120" w:line="360" w:lineRule="auto"/>
        <w:ind w:firstLine="36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Zbiórka selektywna odbywała się w dwóch systemach: </w:t>
      </w:r>
      <w:r>
        <w:rPr>
          <w:rFonts w:ascii="Times New Roman" w:hAnsi="Times New Roman"/>
          <w:b/>
          <w:sz w:val="24"/>
          <w:szCs w:val="24"/>
        </w:rPr>
        <w:t>workowym</w:t>
      </w:r>
      <w:r>
        <w:rPr>
          <w:rFonts w:ascii="Times New Roman" w:hAnsi="Times New Roman"/>
          <w:sz w:val="24"/>
          <w:szCs w:val="24"/>
        </w:rPr>
        <w:t xml:space="preserve"> – obejmującym swym zasięgiem zabudowę jednorodzinną i wielolokalową oraz </w:t>
      </w:r>
      <w:r>
        <w:rPr>
          <w:rFonts w:ascii="Times New Roman" w:hAnsi="Times New Roman"/>
          <w:b/>
          <w:sz w:val="24"/>
          <w:szCs w:val="24"/>
        </w:rPr>
        <w:t>pojemnikowym</w:t>
      </w:r>
      <w:r>
        <w:rPr>
          <w:rFonts w:ascii="Times New Roman" w:hAnsi="Times New Roman"/>
          <w:sz w:val="24"/>
          <w:szCs w:val="24"/>
        </w:rPr>
        <w:t xml:space="preserve"> – obejmującym swym zasięgiem zabudowę wielolokalową.</w:t>
      </w:r>
    </w:p>
    <w:p w:rsidR="00AA1191" w:rsidRDefault="00C43C5E" w:rsidP="00985A86">
      <w:pPr>
        <w:spacing w:before="120"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Poniżej tabela dotycząca częstotliwości odbierania odpadów komunalnych (zgodnie                     z Regulaminem utrzymania czystości i porządku na terenie gminy Osielsko):</w:t>
      </w:r>
    </w:p>
    <w:tbl>
      <w:tblPr>
        <w:tblW w:w="5000" w:type="pct"/>
        <w:tblCellMar>
          <w:top w:w="15" w:type="dxa"/>
          <w:left w:w="22" w:type="dxa"/>
          <w:bottom w:w="15" w:type="dxa"/>
          <w:right w:w="22" w:type="dxa"/>
        </w:tblCellMar>
        <w:tblLook w:val="0000"/>
      </w:tblPr>
      <w:tblGrid>
        <w:gridCol w:w="2850"/>
        <w:gridCol w:w="3505"/>
        <w:gridCol w:w="3327"/>
      </w:tblGrid>
      <w:tr w:rsidR="00BD15E7">
        <w:tc>
          <w:tcPr>
            <w:tcW w:w="2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Rodzaj odpadu</w:t>
            </w:r>
          </w:p>
        </w:tc>
        <w:tc>
          <w:tcPr>
            <w:tcW w:w="3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Częstotliwość odbierania odpadów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br/>
              <w:t>z terenu nieruchomości,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br/>
              <w:t xml:space="preserve"> na których zamieszkują mieszkańcy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Częstotliwość odbierania odpadów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br/>
              <w:t xml:space="preserve">z terenu nieruchomości,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br/>
              <w:t>na których nie zamieszkują mieszkańcy</w:t>
            </w:r>
          </w:p>
        </w:tc>
      </w:tr>
      <w:tr w:rsidR="00BD15E7">
        <w:trPr>
          <w:trHeight w:val="665"/>
        </w:trPr>
        <w:tc>
          <w:tcPr>
            <w:tcW w:w="2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odpady komunalne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zbierane nieselektywnie</w:t>
            </w:r>
          </w:p>
        </w:tc>
        <w:tc>
          <w:tcPr>
            <w:tcW w:w="3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raz na 2 tygodnie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nie rzadziej niż 1 raz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na 2 tygodnie</w:t>
            </w:r>
          </w:p>
        </w:tc>
      </w:tr>
      <w:tr w:rsidR="00BD15E7">
        <w:trPr>
          <w:trHeight w:val="917"/>
        </w:trPr>
        <w:tc>
          <w:tcPr>
            <w:tcW w:w="283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D15E7" w:rsidRDefault="00BD15E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D15E7" w:rsidRDefault="00C43C5E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papier,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tworzywa sztuczne,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metale, opakowania wielomateriałowe,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odpady ulegające biodegradacji,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w tym odpady opakowaniowe ulegające biodegradacji,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odpady zielone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(z wyłączeniem choinek)</w:t>
            </w:r>
          </w:p>
        </w:tc>
        <w:tc>
          <w:tcPr>
            <w:tcW w:w="3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okresie od 1 kwietnia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do 31 października 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1 raz na 2 tygodnie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okresie od 1 kwietnia</w:t>
            </w:r>
          </w:p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 31 października - nie rzadziej niż 1 raz na 2 tygodnie</w:t>
            </w:r>
          </w:p>
        </w:tc>
      </w:tr>
      <w:tr w:rsidR="00BD15E7">
        <w:trPr>
          <w:trHeight w:val="1187"/>
        </w:trPr>
        <w:tc>
          <w:tcPr>
            <w:tcW w:w="2837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D15E7" w:rsidRDefault="00BD15E7"/>
        </w:tc>
        <w:tc>
          <w:tcPr>
            <w:tcW w:w="3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okresie od 1 listopada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do 31 marca -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1 raz w miesiącu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okresie od 1 listopada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do 31 marca - nie rzadziej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niż 1 raz w miesiącu</w:t>
            </w:r>
          </w:p>
        </w:tc>
      </w:tr>
      <w:tr w:rsidR="00BD15E7">
        <w:trPr>
          <w:trHeight w:val="639"/>
        </w:trPr>
        <w:tc>
          <w:tcPr>
            <w:tcW w:w="2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3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raz w miesiącu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nie rzadziej niż 1 raz w miesiącu</w:t>
            </w:r>
          </w:p>
        </w:tc>
      </w:tr>
      <w:tr w:rsidR="00BD15E7">
        <w:trPr>
          <w:trHeight w:val="620"/>
        </w:trPr>
        <w:tc>
          <w:tcPr>
            <w:tcW w:w="2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choinki</w:t>
            </w:r>
          </w:p>
        </w:tc>
        <w:tc>
          <w:tcPr>
            <w:tcW w:w="3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raz w roku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nie przyjmuje się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1)</w:t>
            </w:r>
          </w:p>
        </w:tc>
      </w:tr>
      <w:tr w:rsidR="00BD15E7">
        <w:trPr>
          <w:trHeight w:val="1070"/>
        </w:trPr>
        <w:tc>
          <w:tcPr>
            <w:tcW w:w="2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odpady budowlane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i rozbiórkowe</w:t>
            </w:r>
          </w:p>
        </w:tc>
        <w:tc>
          <w:tcPr>
            <w:tcW w:w="3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rocznie w ilości 0,5 tony/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mieszkańca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nie przyjmuje się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1)</w:t>
            </w:r>
          </w:p>
        </w:tc>
      </w:tr>
      <w:tr w:rsidR="00BD15E7">
        <w:trPr>
          <w:trHeight w:val="1342"/>
        </w:trPr>
        <w:tc>
          <w:tcPr>
            <w:tcW w:w="2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zużyte opony pochodzące od pojazdów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o dopuszczalnej masie całkowitej do 3,5 tony</w:t>
            </w:r>
          </w:p>
        </w:tc>
        <w:tc>
          <w:tcPr>
            <w:tcW w:w="3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rocznie w ilości 5 sztuk/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mieszkańca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nie przyjmuje się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1)</w:t>
            </w:r>
          </w:p>
        </w:tc>
      </w:tr>
      <w:tr w:rsidR="00BD15E7">
        <w:trPr>
          <w:trHeight w:val="1347"/>
        </w:trPr>
        <w:tc>
          <w:tcPr>
            <w:tcW w:w="2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meble i inne odpady wielkogabarytowe </w:t>
            </w:r>
          </w:p>
        </w:tc>
        <w:tc>
          <w:tcPr>
            <w:tcW w:w="3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raz na pół roku,</w:t>
            </w:r>
          </w:p>
          <w:p w:rsidR="00BD15E7" w:rsidRDefault="00C43C5E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z uwzględnieniem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potrzeb i warunków sanitarno - porzadkowych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nie przyjmuje się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1)</w:t>
            </w:r>
          </w:p>
        </w:tc>
      </w:tr>
      <w:tr w:rsidR="00BD15E7" w:rsidTr="00B57148">
        <w:trPr>
          <w:trHeight w:val="1991"/>
        </w:trPr>
        <w:tc>
          <w:tcPr>
            <w:tcW w:w="2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 w:rsidP="00B5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papier, tworzywa sztuczne,  metale, opakowania wielomateriałowe,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szkło, odpady ulegające biodegradacji,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w tym odpady opakowaniowe ulegające biodegradacji,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odpady zielone, przeterminowane leki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i chemikalia, zużyte baterie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i akumulatory, zużyty sprzęt elektryczny i elektroniczny</w:t>
            </w:r>
          </w:p>
        </w:tc>
        <w:tc>
          <w:tcPr>
            <w:tcW w:w="3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uwzględnieniem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potrzeb i warunków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sanitarno-porządkowych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E7" w:rsidRDefault="00C43C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nie przyjmuje się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1)</w:t>
            </w:r>
          </w:p>
        </w:tc>
      </w:tr>
    </w:tbl>
    <w:p w:rsidR="00BD15E7" w:rsidRDefault="00C43C5E">
      <w:pPr>
        <w:spacing w:before="120" w:after="120" w:line="360" w:lineRule="auto"/>
        <w:jc w:val="both"/>
      </w:pPr>
      <w:r>
        <w:rPr>
          <w:rFonts w:ascii="Times New Roman" w:hAnsi="Times New Roman"/>
          <w:sz w:val="16"/>
          <w:szCs w:val="16"/>
        </w:rPr>
        <w:t xml:space="preserve">Objaśnienia: </w:t>
      </w:r>
      <w:r>
        <w:rPr>
          <w:rFonts w:ascii="Times New Roman" w:hAnsi="Times New Roman"/>
          <w:sz w:val="16"/>
          <w:szCs w:val="16"/>
          <w:vertAlign w:val="superscript"/>
        </w:rPr>
        <w:t>1)</w:t>
      </w:r>
      <w:r>
        <w:rPr>
          <w:rFonts w:ascii="Times New Roman" w:hAnsi="Times New Roman"/>
          <w:bCs/>
          <w:sz w:val="16"/>
          <w:szCs w:val="16"/>
        </w:rPr>
        <w:t>dotyczy odpadów komunalnych dostarczanych do punktu selektywnego zbierania odpadów komunalnych</w:t>
      </w:r>
    </w:p>
    <w:p w:rsidR="004C1BB9" w:rsidRDefault="004C1BB9" w:rsidP="00631FCA">
      <w:pPr>
        <w:spacing w:before="120" w:after="12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BD15E7" w:rsidRDefault="00C43C5E" w:rsidP="00631FCA">
      <w:pPr>
        <w:spacing w:before="120" w:after="12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Odpady zbierane selektywnie, gromadzone były w kolorowych workach, które zostały przydzielone mieszkańcom nieruchomości w zabudowie jednorodzinnej i wielolokalowej jednorazowo pod koniec 2017 r., w pakiecie startowym, w ilości 27 worków na jednego mieszkańca: 5 worków koloru niebieskiego, 5 worków koloru żółtego, 5 worków koloru zielonego, 12 worków koloru brązowego.</w:t>
      </w:r>
    </w:p>
    <w:p w:rsidR="002C5A0E" w:rsidRDefault="00C43C5E" w:rsidP="002C5A0E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 koloru niebieskiego, żółtego i zielonego były dostarczane mieszkańcom na nieruchomość każdorazowo, podczas odbierania odpadów, w takiej ilości jaka została wystawiona do odebrania lub według zapotrzebowania do pobrania w siedzibie przedsiębiorcy odbierającego odpady komunalne. Worki koloru brązowego były dostarczane mieszkańcom nieruchomości </w:t>
      </w:r>
    </w:p>
    <w:p w:rsidR="004C1BB9" w:rsidRDefault="00C43C5E" w:rsidP="002C5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częstotliwością jeden raz na pół roku</w:t>
      </w:r>
      <w:r w:rsidR="004C1BB9">
        <w:rPr>
          <w:rFonts w:ascii="Times New Roman" w:hAnsi="Times New Roman"/>
          <w:sz w:val="24"/>
          <w:szCs w:val="24"/>
        </w:rPr>
        <w:t xml:space="preserve"> w ilości 12 sztuk na jednego mieszkańca</w:t>
      </w:r>
      <w:r>
        <w:rPr>
          <w:rFonts w:ascii="Times New Roman" w:hAnsi="Times New Roman"/>
          <w:sz w:val="24"/>
          <w:szCs w:val="24"/>
        </w:rPr>
        <w:t xml:space="preserve">. Zapotrzebowanie na większą ilość worków właściciel nieruchomości mógł zrealizować za dodatkową opłata </w:t>
      </w:r>
    </w:p>
    <w:p w:rsidR="001129BC" w:rsidRDefault="00C43C5E" w:rsidP="002C5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usług dodatkowych w cenie 5,00 zł brutto za jeden dodatkowy worek o pojemności </w:t>
      </w:r>
    </w:p>
    <w:p w:rsidR="00BC16A7" w:rsidRDefault="00C43C5E" w:rsidP="002C5A0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0,12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(120 l).</w:t>
      </w:r>
    </w:p>
    <w:p w:rsidR="00271D9B" w:rsidRPr="00415EA8" w:rsidRDefault="00C43C5E" w:rsidP="00415EA8">
      <w:pPr>
        <w:spacing w:before="120" w:after="120" w:line="36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Dodatkowo w ramach uiszczanej opłaty, przeterminowane leki, mieszkańcy gminy Osielsko mogli umieszczać w specjalnych pojemnikach na przeterminowane leki w aptekach i punkt</w:t>
      </w:r>
      <w:r w:rsidR="00271D9B">
        <w:rPr>
          <w:rFonts w:ascii="Times New Roman" w:hAnsi="Times New Roman"/>
          <w:sz w:val="24"/>
          <w:szCs w:val="24"/>
          <w:lang w:eastAsia="pl-PL"/>
        </w:rPr>
        <w:t>ach aptecznych na terenie gminy.</w:t>
      </w:r>
      <w:bookmarkStart w:id="5" w:name="_Toc38975203"/>
    </w:p>
    <w:p w:rsidR="00BD15E7" w:rsidRDefault="00C43C5E" w:rsidP="0068491D">
      <w:pPr>
        <w:pStyle w:val="Nagwekspisutreci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68491D">
        <w:rPr>
          <w:rFonts w:ascii="Times New Roman" w:hAnsi="Times New Roman"/>
          <w:color w:val="auto"/>
          <w:sz w:val="24"/>
          <w:szCs w:val="24"/>
          <w:lang w:eastAsia="pl-PL"/>
        </w:rPr>
        <w:t>2.Ilość odpadów wytwarzanych na terenie Gminy Osielsko</w:t>
      </w:r>
      <w:r w:rsidR="0068491D" w:rsidRPr="0068491D">
        <w:rPr>
          <w:rFonts w:ascii="Times New Roman" w:hAnsi="Times New Roman"/>
          <w:color w:val="auto"/>
          <w:sz w:val="24"/>
          <w:szCs w:val="24"/>
          <w:lang w:eastAsia="pl-PL"/>
        </w:rPr>
        <w:t>.</w:t>
      </w:r>
      <w:bookmarkEnd w:id="5"/>
    </w:p>
    <w:p w:rsidR="00EF46D6" w:rsidRPr="00EF46D6" w:rsidRDefault="00EF46D6" w:rsidP="006838BB">
      <w:pPr>
        <w:jc w:val="right"/>
        <w:rPr>
          <w:lang w:eastAsia="pl-PL"/>
        </w:rPr>
      </w:pPr>
    </w:p>
    <w:p w:rsidR="001129BC" w:rsidRDefault="00C43C5E" w:rsidP="001129B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838BB">
        <w:rPr>
          <w:rFonts w:ascii="Times New Roman" w:hAnsi="Times New Roman"/>
          <w:sz w:val="24"/>
          <w:szCs w:val="24"/>
        </w:rPr>
        <w:t xml:space="preserve">Zgodnie z </w:t>
      </w:r>
      <w:r w:rsidR="006838BB">
        <w:rPr>
          <w:rFonts w:ascii="Times New Roman" w:hAnsi="Times New Roman"/>
          <w:sz w:val="24"/>
          <w:szCs w:val="24"/>
        </w:rPr>
        <w:t xml:space="preserve">art. 9n ust. 1, art. 9na ust. 1 i art. 9nb ust. 1 Ustawy o utrzymaniu czystości </w:t>
      </w:r>
    </w:p>
    <w:p w:rsidR="001129BC" w:rsidRDefault="006838BB" w:rsidP="001129BC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i porządku w gminach </w:t>
      </w:r>
      <w:r w:rsidR="002C5A0E">
        <w:rPr>
          <w:rFonts w:ascii="Times New Roman" w:hAnsi="Times New Roman"/>
          <w:sz w:val="24"/>
          <w:szCs w:val="24"/>
          <w:lang w:eastAsia="pl-PL"/>
        </w:rPr>
        <w:t>(t.j. Dz. U. z 2021</w:t>
      </w:r>
      <w:r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2C5A0E">
        <w:rPr>
          <w:rFonts w:ascii="Times New Roman" w:hAnsi="Times New Roman"/>
          <w:sz w:val="24"/>
          <w:szCs w:val="24"/>
          <w:lang w:eastAsia="pl-PL"/>
        </w:rPr>
        <w:t>888</w:t>
      </w:r>
      <w:r>
        <w:rPr>
          <w:rFonts w:ascii="Times New Roman" w:hAnsi="Times New Roman"/>
          <w:sz w:val="24"/>
          <w:szCs w:val="24"/>
          <w:lang w:eastAsia="pl-PL"/>
        </w:rPr>
        <w:t xml:space="preserve"> ze zm.) </w:t>
      </w:r>
      <w:r w:rsidR="002C5A0E">
        <w:rPr>
          <w:rFonts w:ascii="Times New Roman" w:hAnsi="Times New Roman"/>
          <w:b/>
          <w:bCs/>
          <w:sz w:val="24"/>
          <w:szCs w:val="24"/>
        </w:rPr>
        <w:t>sprawozdania</w:t>
      </w:r>
      <w:r w:rsidR="006F0D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C5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podmiotu odbierającego odpady komunalne od właścicieli nieruchomości </w:t>
      </w:r>
      <w:r w:rsidR="002C5A0E">
        <w:rPr>
          <w:rFonts w:ascii="Times New Roman" w:hAnsi="Times New Roman"/>
          <w:b/>
          <w:bCs/>
          <w:sz w:val="24"/>
          <w:szCs w:val="24"/>
          <w:lang w:eastAsia="pl-PL"/>
        </w:rPr>
        <w:t>za 2021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r. </w:t>
      </w:r>
      <w:r w:rsidR="00C43C5E">
        <w:rPr>
          <w:rFonts w:ascii="Times New Roman" w:hAnsi="Times New Roman"/>
          <w:b/>
          <w:bCs/>
          <w:sz w:val="24"/>
          <w:szCs w:val="24"/>
          <w:lang w:eastAsia="pl-PL"/>
        </w:rPr>
        <w:t>prze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kazano</w:t>
      </w:r>
      <w:r w:rsidR="000B731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1129BC" w:rsidRDefault="000B7317" w:rsidP="001129BC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 terminie do dnia 31</w:t>
      </w:r>
      <w:r w:rsidR="00C43C5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stycznia</w:t>
      </w:r>
      <w:r w:rsidR="00C07E1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2022</w:t>
      </w:r>
      <w:r w:rsidR="00C43C5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r.</w:t>
      </w:r>
      <w:r w:rsidR="0073781E">
        <w:rPr>
          <w:rFonts w:ascii="Times New Roman" w:hAnsi="Times New Roman"/>
          <w:b/>
          <w:bCs/>
          <w:sz w:val="24"/>
          <w:szCs w:val="24"/>
          <w:lang w:eastAsia="pl-PL"/>
        </w:rPr>
        <w:t>, poprzez</w:t>
      </w:r>
      <w:r w:rsidR="00A67F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bazę BDO ( Baza Danych o Produktach </w:t>
      </w:r>
    </w:p>
    <w:p w:rsidR="00BD15E7" w:rsidRDefault="00A67FA3" w:rsidP="001129B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Opakowaniach oraz o Gospodarce Odpadami </w:t>
      </w:r>
      <w:r w:rsidR="0073781E">
        <w:rPr>
          <w:rFonts w:ascii="Times New Roman" w:hAnsi="Times New Roman"/>
          <w:b/>
          <w:bCs/>
          <w:sz w:val="24"/>
          <w:szCs w:val="24"/>
          <w:lang w:eastAsia="pl-PL"/>
        </w:rPr>
        <w:t>)</w:t>
      </w:r>
      <w:r w:rsidR="00A7730A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C43C5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EF46D6" w:rsidRDefault="00EF46D6">
      <w:pPr>
        <w:spacing w:after="0" w:line="240" w:lineRule="auto"/>
        <w:jc w:val="both"/>
      </w:pPr>
    </w:p>
    <w:p w:rsidR="00BD15E7" w:rsidRDefault="00BD15E7">
      <w:pPr>
        <w:sectPr w:rsidR="00BD15E7" w:rsidSect="00AE7F0B">
          <w:headerReference w:type="default" r:id="rId15"/>
          <w:footerReference w:type="default" r:id="rId16"/>
          <w:pgSz w:w="11906" w:h="16838"/>
          <w:pgMar w:top="624" w:right="1134" w:bottom="454" w:left="1134" w:header="567" w:footer="850" w:gutter="0"/>
          <w:cols w:space="708"/>
          <w:formProt w:val="0"/>
          <w:docGrid w:linePitch="360"/>
        </w:sectPr>
      </w:pPr>
    </w:p>
    <w:p w:rsidR="00BD15E7" w:rsidRDefault="00C43C5E" w:rsidP="00415EA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Zestawienie ilości odebranych odpadów komunalnych z nieruchomości</w:t>
      </w:r>
      <w:r w:rsidR="00CA66BC">
        <w:rPr>
          <w:rFonts w:ascii="Times New Roman" w:hAnsi="Times New Roman"/>
          <w:b/>
          <w:sz w:val="24"/>
          <w:szCs w:val="24"/>
          <w:u w:val="single"/>
        </w:rPr>
        <w:t xml:space="preserve"> zamieszkałych i PSZOK- u w 2021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r.</w:t>
      </w:r>
    </w:p>
    <w:tbl>
      <w:tblPr>
        <w:tblW w:w="16375" w:type="dxa"/>
        <w:jc w:val="center"/>
        <w:tblCellMar>
          <w:left w:w="70" w:type="dxa"/>
          <w:right w:w="70" w:type="dxa"/>
        </w:tblCellMar>
        <w:tblLook w:val="0000"/>
      </w:tblPr>
      <w:tblGrid>
        <w:gridCol w:w="1256"/>
        <w:gridCol w:w="987"/>
        <w:gridCol w:w="1129"/>
        <w:gridCol w:w="1186"/>
        <w:gridCol w:w="1079"/>
        <w:gridCol w:w="1040"/>
        <w:gridCol w:w="565"/>
        <w:gridCol w:w="338"/>
        <w:gridCol w:w="866"/>
        <w:gridCol w:w="167"/>
        <w:gridCol w:w="103"/>
        <w:gridCol w:w="877"/>
        <w:gridCol w:w="611"/>
        <w:gridCol w:w="382"/>
        <w:gridCol w:w="452"/>
        <w:gridCol w:w="342"/>
        <w:gridCol w:w="404"/>
        <w:gridCol w:w="545"/>
        <w:gridCol w:w="502"/>
        <w:gridCol w:w="1121"/>
        <w:gridCol w:w="1058"/>
        <w:gridCol w:w="1020"/>
        <w:gridCol w:w="345"/>
      </w:tblGrid>
      <w:tr w:rsidR="00566358" w:rsidTr="00AA77FA">
        <w:trPr>
          <w:trHeight w:val="1110"/>
          <w:jc w:val="center"/>
        </w:trPr>
        <w:tc>
          <w:tcPr>
            <w:tcW w:w="1256" w:type="dxa"/>
            <w:tcBorders>
              <w:right w:val="single" w:sz="4" w:space="0" w:color="000000"/>
            </w:tcBorders>
            <w:vAlign w:val="center"/>
          </w:tcPr>
          <w:p w:rsidR="00566358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Rodzaje odpadów</w:t>
            </w:r>
          </w:p>
        </w:tc>
        <w:tc>
          <w:tcPr>
            <w:tcW w:w="112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Niesegregowane (zmieszane) odpady komunalne</w:t>
            </w:r>
          </w:p>
        </w:tc>
        <w:tc>
          <w:tcPr>
            <w:tcW w:w="1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Odpady ulegające biodegradacji w tym zielone</w:t>
            </w:r>
          </w:p>
        </w:tc>
        <w:tc>
          <w:tcPr>
            <w:tcW w:w="107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Szkło i opakowania ze szkła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Opakowania wielomateriałowe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Zmieszane odpady opakowaniowe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66358" w:rsidRPr="00AA77FA" w:rsidRDefault="00566358" w:rsidP="00566358">
            <w:pPr>
              <w:spacing w:after="0" w:line="240" w:lineRule="auto"/>
              <w:ind w:left="-76" w:firstLine="7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Tworzywa sztuczne i opakowania z tworzyw sztucznych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66358" w:rsidRPr="00AA77FA" w:rsidRDefault="00566358" w:rsidP="00566358">
            <w:pPr>
              <w:spacing w:after="0" w:line="240" w:lineRule="auto"/>
              <w:ind w:left="-76" w:firstLine="7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Opakowania z metali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Papier i tektura, opakowania z papieru i tektury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Zużyte opony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Odpady z betonu oraz gruz betonowy z rozbiórek i remontów</w:t>
            </w:r>
          </w:p>
        </w:tc>
        <w:tc>
          <w:tcPr>
            <w:tcW w:w="112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Odpady wielkogabarytowe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Pozostałe odpady komunalne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Razem:</w:t>
            </w:r>
          </w:p>
        </w:tc>
      </w:tr>
      <w:tr w:rsidR="00566358" w:rsidTr="00AA77FA">
        <w:trPr>
          <w:trHeight w:val="555"/>
          <w:jc w:val="center"/>
        </w:trPr>
        <w:tc>
          <w:tcPr>
            <w:tcW w:w="1256" w:type="dxa"/>
            <w:tcBorders>
              <w:right w:val="single" w:sz="4" w:space="0" w:color="000000"/>
            </w:tcBorders>
            <w:vAlign w:val="center"/>
          </w:tcPr>
          <w:p w:rsidR="00566358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Kody odpadów</w:t>
            </w:r>
          </w:p>
        </w:tc>
        <w:tc>
          <w:tcPr>
            <w:tcW w:w="112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20 03 01</w:t>
            </w:r>
          </w:p>
        </w:tc>
        <w:tc>
          <w:tcPr>
            <w:tcW w:w="1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20 02 01</w:t>
            </w:r>
          </w:p>
        </w:tc>
        <w:tc>
          <w:tcPr>
            <w:tcW w:w="107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20 01 02</w:t>
            </w: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br/>
              <w:t>15 01 07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15 01 05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15 01 06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66358" w:rsidRPr="00AA77FA" w:rsidRDefault="00566358">
            <w:pPr>
              <w:spacing w:after="0" w:line="240" w:lineRule="auto"/>
              <w:ind w:left="-76" w:firstLine="76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20 01 39</w:t>
            </w: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br/>
              <w:t>15 01 02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</w:p>
          <w:p w:rsidR="00566358" w:rsidRPr="00AA77FA" w:rsidRDefault="00566358" w:rsidP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15 01 04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20 01 01</w:t>
            </w: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br/>
              <w:t>15 01 01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16 01 03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17 01 01</w:t>
            </w: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br/>
              <w:t>17 01 02</w:t>
            </w:r>
          </w:p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17 01 07</w:t>
            </w:r>
          </w:p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17 06 04</w:t>
            </w: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br/>
              <w:t>17 09 04</w:t>
            </w:r>
          </w:p>
        </w:tc>
        <w:tc>
          <w:tcPr>
            <w:tcW w:w="112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i/>
                <w:color w:val="000000"/>
                <w:sz w:val="12"/>
                <w:szCs w:val="12"/>
              </w:rPr>
              <w:t>20 03 07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/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/>
        </w:tc>
      </w:tr>
      <w:tr w:rsidR="00566358" w:rsidTr="00AA77FA">
        <w:trPr>
          <w:trHeight w:val="382"/>
          <w:jc w:val="center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STYCZEŃ 2021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Nieruch.</w:t>
            </w:r>
          </w:p>
        </w:tc>
        <w:tc>
          <w:tcPr>
            <w:tcW w:w="11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color w:val="000000"/>
                <w:sz w:val="18"/>
                <w:szCs w:val="18"/>
              </w:rPr>
              <w:t>231,92</w:t>
            </w:r>
          </w:p>
        </w:tc>
        <w:tc>
          <w:tcPr>
            <w:tcW w:w="11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color w:val="000000"/>
                <w:sz w:val="18"/>
                <w:szCs w:val="18"/>
              </w:rPr>
              <w:t>16,94</w:t>
            </w:r>
          </w:p>
        </w:tc>
        <w:tc>
          <w:tcPr>
            <w:tcW w:w="107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color w:val="000000"/>
                <w:sz w:val="18"/>
                <w:szCs w:val="18"/>
              </w:rPr>
              <w:t>40,76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color w:val="000000"/>
                <w:sz w:val="18"/>
                <w:szCs w:val="18"/>
              </w:rPr>
              <w:t>46,238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358" w:rsidRPr="00AA77FA" w:rsidRDefault="00566358">
            <w:pPr>
              <w:ind w:left="-76" w:firstLine="7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 w:rsidP="00566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color w:val="000000"/>
                <w:sz w:val="18"/>
                <w:szCs w:val="18"/>
              </w:rPr>
              <w:t>19,662</w:t>
            </w:r>
          </w:p>
        </w:tc>
        <w:tc>
          <w:tcPr>
            <w:tcW w:w="1198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0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6358" w:rsidRPr="00AA77FA" w:rsidRDefault="00566358">
            <w:pPr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AA77FA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355,74</w:t>
            </w:r>
          </w:p>
        </w:tc>
      </w:tr>
      <w:tr w:rsidR="00566358" w:rsidTr="00AA77FA">
        <w:trPr>
          <w:trHeight w:val="300"/>
          <w:jc w:val="center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Default="00566358"/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PSZOK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358" w:rsidRPr="00AA77FA" w:rsidRDefault="00566358">
            <w:pPr>
              <w:spacing w:after="0" w:line="240" w:lineRule="auto"/>
              <w:ind w:left="-76" w:firstLine="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 w:rsidP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19,44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</w:rPr>
              <w:t>42,08</w:t>
            </w:r>
          </w:p>
        </w:tc>
      </w:tr>
      <w:tr w:rsidR="00566358" w:rsidTr="00AA77FA">
        <w:trPr>
          <w:trHeight w:val="315"/>
          <w:jc w:val="center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Default="00566358"/>
        </w:tc>
        <w:tc>
          <w:tcPr>
            <w:tcW w:w="98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231,92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20,42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41,6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46,238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6358" w:rsidRPr="00AA77FA" w:rsidRDefault="00566358">
            <w:pPr>
              <w:spacing w:after="0" w:line="240" w:lineRule="auto"/>
              <w:ind w:left="-76" w:firstLine="76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1,84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 w:rsidP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21,862</w:t>
            </w:r>
          </w:p>
        </w:tc>
        <w:tc>
          <w:tcPr>
            <w:tcW w:w="119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1,78</w:t>
            </w:r>
          </w:p>
        </w:tc>
        <w:tc>
          <w:tcPr>
            <w:tcW w:w="1047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19,44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9,9</w:t>
            </w:r>
          </w:p>
        </w:tc>
        <w:tc>
          <w:tcPr>
            <w:tcW w:w="10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2,82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18"/>
                <w:szCs w:val="18"/>
              </w:rPr>
              <w:t>397,82</w:t>
            </w:r>
          </w:p>
        </w:tc>
      </w:tr>
      <w:tr w:rsidR="00566358" w:rsidTr="00AA77FA">
        <w:trPr>
          <w:trHeight w:val="300"/>
          <w:jc w:val="center"/>
        </w:trPr>
        <w:tc>
          <w:tcPr>
            <w:tcW w:w="12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LUTY 2021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Nieruch.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26,38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35,776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15,044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315,1</w:t>
            </w:r>
          </w:p>
        </w:tc>
      </w:tr>
      <w:tr w:rsidR="00566358" w:rsidTr="00AA77FA">
        <w:trPr>
          <w:trHeight w:val="300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Default="00566358"/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PSZOK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26,7</w:t>
            </w:r>
          </w:p>
        </w:tc>
      </w:tr>
      <w:tr w:rsidR="00566358" w:rsidTr="00AA77FA">
        <w:trPr>
          <w:trHeight w:val="315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Default="00566358"/>
        </w:tc>
        <w:tc>
          <w:tcPr>
            <w:tcW w:w="98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217,3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22,12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26,38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35,776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0,28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566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16,564</w:t>
            </w:r>
          </w:p>
        </w:tc>
        <w:tc>
          <w:tcPr>
            <w:tcW w:w="119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0,28</w:t>
            </w:r>
          </w:p>
        </w:tc>
        <w:tc>
          <w:tcPr>
            <w:tcW w:w="1047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13,1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5,86</w:t>
            </w:r>
          </w:p>
        </w:tc>
        <w:tc>
          <w:tcPr>
            <w:tcW w:w="10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4,14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66358" w:rsidRPr="00AA77FA" w:rsidRDefault="0004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341,8</w:t>
            </w:r>
          </w:p>
        </w:tc>
      </w:tr>
      <w:tr w:rsidR="00AA77FA" w:rsidTr="00AA77FA">
        <w:trPr>
          <w:trHeight w:val="359"/>
          <w:jc w:val="center"/>
        </w:trPr>
        <w:tc>
          <w:tcPr>
            <w:tcW w:w="12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MARZEC 2021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Nieruch.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298,34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52,86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69,346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28,714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69,76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613,16</w:t>
            </w:r>
          </w:p>
        </w:tc>
      </w:tr>
      <w:tr w:rsidR="00AA77FA" w:rsidTr="00AA77FA">
        <w:trPr>
          <w:trHeight w:val="300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Default="00AA77FA"/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PSZOK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15,74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35,68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17,28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81,7</w:t>
            </w:r>
          </w:p>
        </w:tc>
      </w:tr>
      <w:tr w:rsidR="00AA77FA" w:rsidTr="00AA77FA">
        <w:trPr>
          <w:trHeight w:val="315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Default="00AA77FA"/>
        </w:tc>
        <w:tc>
          <w:tcPr>
            <w:tcW w:w="98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298,34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105,04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53,94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69,346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2,74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32,294</w:t>
            </w:r>
          </w:p>
        </w:tc>
        <w:tc>
          <w:tcPr>
            <w:tcW w:w="119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1,94</w:t>
            </w:r>
          </w:p>
        </w:tc>
        <w:tc>
          <w:tcPr>
            <w:tcW w:w="1047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35,68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87,04</w:t>
            </w:r>
          </w:p>
        </w:tc>
        <w:tc>
          <w:tcPr>
            <w:tcW w:w="10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8,5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694,86</w:t>
            </w:r>
          </w:p>
        </w:tc>
      </w:tr>
      <w:tr w:rsidR="00AA77FA" w:rsidTr="00AA77FA">
        <w:trPr>
          <w:trHeight w:val="300"/>
          <w:jc w:val="center"/>
        </w:trPr>
        <w:tc>
          <w:tcPr>
            <w:tcW w:w="12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KWIECIEŃ 2021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Nieruch.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275,02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230,98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58,646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7FA" w:rsidRPr="00AA77FA" w:rsidRDefault="00AA77FA" w:rsidP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25,474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629,22</w:t>
            </w:r>
          </w:p>
        </w:tc>
      </w:tr>
      <w:tr w:rsidR="00AA77FA" w:rsidTr="00AA77FA">
        <w:trPr>
          <w:trHeight w:val="300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Default="00AA77FA"/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PSZOK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47,14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104,55</w:t>
            </w:r>
          </w:p>
        </w:tc>
      </w:tr>
      <w:tr w:rsidR="00AA77FA" w:rsidTr="00AA77FA">
        <w:trPr>
          <w:trHeight w:val="315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Default="00AA77FA"/>
        </w:tc>
        <w:tc>
          <w:tcPr>
            <w:tcW w:w="98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275,02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252,18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39,76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58,646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1,98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0,34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28,394</w:t>
            </w:r>
          </w:p>
        </w:tc>
        <w:tc>
          <w:tcPr>
            <w:tcW w:w="119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2,82</w:t>
            </w:r>
          </w:p>
        </w:tc>
        <w:tc>
          <w:tcPr>
            <w:tcW w:w="1047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47,14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21,3</w:t>
            </w:r>
          </w:p>
        </w:tc>
        <w:tc>
          <w:tcPr>
            <w:tcW w:w="10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6,19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733,77</w:t>
            </w:r>
          </w:p>
        </w:tc>
      </w:tr>
      <w:tr w:rsidR="00AA77FA" w:rsidTr="00AA77FA">
        <w:trPr>
          <w:trHeight w:val="300"/>
          <w:jc w:val="center"/>
        </w:trPr>
        <w:tc>
          <w:tcPr>
            <w:tcW w:w="12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MAJ 2021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Nieruch.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250,09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276,22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36,52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51,646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24,714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639,24</w:t>
            </w:r>
          </w:p>
        </w:tc>
      </w:tr>
      <w:tr w:rsidR="00AA77FA" w:rsidTr="00AA77FA">
        <w:trPr>
          <w:trHeight w:val="300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Default="00AA77FA"/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PSZOK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24,96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4,52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24,78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134,9</w:t>
            </w:r>
          </w:p>
        </w:tc>
      </w:tr>
      <w:tr w:rsidR="00AA77FA" w:rsidTr="00AA77FA">
        <w:trPr>
          <w:trHeight w:val="315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Default="00AA77FA"/>
        </w:tc>
        <w:tc>
          <w:tcPr>
            <w:tcW w:w="98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250,09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301,18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38,04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51,646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4,52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27,814</w:t>
            </w:r>
          </w:p>
        </w:tc>
        <w:tc>
          <w:tcPr>
            <w:tcW w:w="119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4,3</w:t>
            </w:r>
          </w:p>
        </w:tc>
        <w:tc>
          <w:tcPr>
            <w:tcW w:w="1047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65,3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24,78</w:t>
            </w:r>
          </w:p>
        </w:tc>
        <w:tc>
          <w:tcPr>
            <w:tcW w:w="10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6,47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774,14</w:t>
            </w:r>
          </w:p>
        </w:tc>
      </w:tr>
      <w:tr w:rsidR="00AA77FA" w:rsidTr="00AA77FA">
        <w:trPr>
          <w:trHeight w:val="300"/>
          <w:jc w:val="center"/>
        </w:trPr>
        <w:tc>
          <w:tcPr>
            <w:tcW w:w="1256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CZERWIEC 2021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Nieruch.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255,26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298,54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54,467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29,993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688,12</w:t>
            </w:r>
          </w:p>
        </w:tc>
      </w:tr>
      <w:tr w:rsidR="00AA77FA" w:rsidTr="00AA77FA">
        <w:trPr>
          <w:trHeight w:val="300"/>
          <w:jc w:val="center"/>
        </w:trPr>
        <w:tc>
          <w:tcPr>
            <w:tcW w:w="12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AA77FA" w:rsidRDefault="00AA77FA"/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PSZOK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14,28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40,12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84,24</w:t>
            </w:r>
          </w:p>
        </w:tc>
      </w:tr>
      <w:tr w:rsidR="00AA77FA" w:rsidTr="00AA77FA">
        <w:trPr>
          <w:trHeight w:val="347"/>
          <w:jc w:val="center"/>
        </w:trPr>
        <w:tc>
          <w:tcPr>
            <w:tcW w:w="12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AA77FA" w:rsidRDefault="00AA77FA"/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255,26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312,82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50,54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54,467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1,46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32,533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1,96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40,12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18,16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5,04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77FA" w:rsidRPr="00AA77FA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772,36</w:t>
            </w:r>
          </w:p>
        </w:tc>
      </w:tr>
      <w:tr w:rsidR="00AA77FA" w:rsidTr="00AA77FA">
        <w:trPr>
          <w:jc w:val="center"/>
        </w:trPr>
        <w:tc>
          <w:tcPr>
            <w:tcW w:w="1256" w:type="dxa"/>
            <w:tcBorders>
              <w:top w:val="single" w:sz="4" w:space="0" w:color="000000"/>
            </w:tcBorders>
            <w:vAlign w:val="center"/>
          </w:tcPr>
          <w:p w:rsidR="00566358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000000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000000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000000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000000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</w:tcBorders>
            <w:vAlign w:val="center"/>
          </w:tcPr>
          <w:p w:rsidR="00566358" w:rsidRPr="00CA66BC" w:rsidRDefault="00566358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345" w:type="dxa"/>
          </w:tcPr>
          <w:p w:rsidR="00566358" w:rsidRPr="00CA66BC" w:rsidRDefault="005663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77FA" w:rsidTr="00AA77FA">
        <w:trPr>
          <w:jc w:val="center"/>
        </w:trPr>
        <w:tc>
          <w:tcPr>
            <w:tcW w:w="1256" w:type="dxa"/>
            <w:vAlign w:val="center"/>
          </w:tcPr>
          <w:p w:rsidR="00BD15E7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1129" w:type="dxa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079" w:type="dxa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565" w:type="dxa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2962" w:type="dxa"/>
            <w:gridSpan w:val="6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342" w:type="dxa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BD15E7" w:rsidRPr="00CA66BC" w:rsidRDefault="00BD15E7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345" w:type="dxa"/>
          </w:tcPr>
          <w:p w:rsidR="00BD15E7" w:rsidRPr="00CA66BC" w:rsidRDefault="00BD15E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77FA" w:rsidTr="00AA77FA">
        <w:trPr>
          <w:trHeight w:val="816"/>
          <w:jc w:val="center"/>
        </w:trPr>
        <w:tc>
          <w:tcPr>
            <w:tcW w:w="1256" w:type="dxa"/>
            <w:vAlign w:val="center"/>
          </w:tcPr>
          <w:p w:rsidR="00BD15E7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Align w:val="center"/>
          </w:tcPr>
          <w:p w:rsidR="00BD15E7" w:rsidRPr="00CA66BC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1129" w:type="dxa"/>
            <w:vAlign w:val="center"/>
          </w:tcPr>
          <w:p w:rsidR="00BD15E7" w:rsidRPr="00CA66BC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:rsidR="00BD15E7" w:rsidRPr="00CA66BC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079" w:type="dxa"/>
            <w:vAlign w:val="center"/>
          </w:tcPr>
          <w:p w:rsidR="00BD15E7" w:rsidRPr="00CA66BC" w:rsidRDefault="00BD15E7" w:rsidP="00685A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  <w:vAlign w:val="center"/>
          </w:tcPr>
          <w:p w:rsidR="00BD15E7" w:rsidRPr="00CA66BC" w:rsidRDefault="00BD15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565" w:type="dxa"/>
            <w:vAlign w:val="center"/>
          </w:tcPr>
          <w:p w:rsidR="00BD15E7" w:rsidRPr="00CA66BC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2962" w:type="dxa"/>
            <w:gridSpan w:val="6"/>
            <w:vAlign w:val="center"/>
          </w:tcPr>
          <w:p w:rsidR="00BD15E7" w:rsidRPr="00CA66BC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BD15E7" w:rsidRPr="00CA66BC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342" w:type="dxa"/>
            <w:vAlign w:val="center"/>
          </w:tcPr>
          <w:p w:rsidR="00BD15E7" w:rsidRPr="00CA66BC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BD15E7" w:rsidRPr="00CA66BC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BD15E7" w:rsidRPr="00CA66BC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  <w:vAlign w:val="center"/>
          </w:tcPr>
          <w:p w:rsidR="00BD15E7" w:rsidRPr="00CA66BC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BD15E7" w:rsidRPr="00CA66BC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345" w:type="dxa"/>
          </w:tcPr>
          <w:p w:rsidR="00BD15E7" w:rsidRPr="00CA66BC" w:rsidRDefault="00BD15E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A4834" w:rsidTr="00FF3107">
        <w:trPr>
          <w:trHeight w:val="300"/>
          <w:jc w:val="center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LIPIEC 2021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Nieruch.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77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224,12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255,7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37,56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53,602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4834" w:rsidRPr="00AA77FA" w:rsidRDefault="009A4834" w:rsidP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 w:rsidP="0081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24,488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595,51</w:t>
            </w:r>
          </w:p>
        </w:tc>
      </w:tr>
      <w:tr w:rsidR="009A4834" w:rsidTr="00FF3107">
        <w:trPr>
          <w:trHeight w:val="300"/>
          <w:jc w:val="center"/>
        </w:trPr>
        <w:tc>
          <w:tcPr>
            <w:tcW w:w="125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Default="009A4834"/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PSZOK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21,46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4834" w:rsidRPr="00AA77FA" w:rsidRDefault="009A4834" w:rsidP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42,66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23,68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105,2</w:t>
            </w:r>
          </w:p>
        </w:tc>
      </w:tr>
      <w:tr w:rsidR="009A4834" w:rsidTr="00FF3107">
        <w:trPr>
          <w:trHeight w:val="315"/>
          <w:jc w:val="center"/>
        </w:trPr>
        <w:tc>
          <w:tcPr>
            <w:tcW w:w="125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Default="009A4834"/>
        </w:tc>
        <w:tc>
          <w:tcPr>
            <w:tcW w:w="98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224,12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277,16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38,98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53,602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4834" w:rsidRPr="00AA77FA" w:rsidRDefault="009A4834" w:rsidP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4,68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Pr="00AA77FA" w:rsidRDefault="009A4834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27,308</w:t>
            </w:r>
          </w:p>
        </w:tc>
        <w:tc>
          <w:tcPr>
            <w:tcW w:w="119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3,76</w:t>
            </w:r>
          </w:p>
        </w:tc>
        <w:tc>
          <w:tcPr>
            <w:tcW w:w="1047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42,66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23,68</w:t>
            </w:r>
          </w:p>
        </w:tc>
        <w:tc>
          <w:tcPr>
            <w:tcW w:w="10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4,76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A4834" w:rsidRPr="00AA77FA" w:rsidRDefault="009A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700,71</w:t>
            </w:r>
          </w:p>
        </w:tc>
      </w:tr>
      <w:tr w:rsidR="00FF3107" w:rsidTr="00FF3107">
        <w:trPr>
          <w:trHeight w:val="300"/>
          <w:jc w:val="center"/>
        </w:trPr>
        <w:tc>
          <w:tcPr>
            <w:tcW w:w="12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SIERPIEŃ 2021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Nieruch.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238,34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39,62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54,514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24,086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615,58</w:t>
            </w:r>
          </w:p>
        </w:tc>
      </w:tr>
      <w:tr w:rsidR="00FF3107" w:rsidTr="00FF3107">
        <w:trPr>
          <w:trHeight w:val="300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/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PSZOK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18,28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59,24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24,56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116,84</w:t>
            </w:r>
          </w:p>
        </w:tc>
      </w:tr>
      <w:tr w:rsidR="00FF3107" w:rsidTr="00FF3107">
        <w:trPr>
          <w:trHeight w:val="315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/>
        </w:tc>
        <w:tc>
          <w:tcPr>
            <w:tcW w:w="98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238,34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275,78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40,2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54,514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1,8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26,806</w:t>
            </w:r>
          </w:p>
        </w:tc>
        <w:tc>
          <w:tcPr>
            <w:tcW w:w="119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2,06</w:t>
            </w:r>
          </w:p>
        </w:tc>
        <w:tc>
          <w:tcPr>
            <w:tcW w:w="1047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59,24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26,02</w:t>
            </w:r>
          </w:p>
        </w:tc>
        <w:tc>
          <w:tcPr>
            <w:tcW w:w="10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7,66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732,42</w:t>
            </w:r>
          </w:p>
        </w:tc>
      </w:tr>
      <w:tr w:rsidR="00FF3107" w:rsidTr="00FF3107">
        <w:trPr>
          <w:trHeight w:val="300"/>
          <w:jc w:val="center"/>
        </w:trPr>
        <w:tc>
          <w:tcPr>
            <w:tcW w:w="12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WRZESIEŃ 2021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Nieruch.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254,6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219,42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36,22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56,94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23,96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592,42</w:t>
            </w:r>
          </w:p>
        </w:tc>
      </w:tr>
      <w:tr w:rsidR="00FF3107" w:rsidTr="00FF3107">
        <w:trPr>
          <w:trHeight w:val="300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/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PSZOK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95,56</w:t>
            </w:r>
          </w:p>
        </w:tc>
      </w:tr>
      <w:tr w:rsidR="00FF3107" w:rsidTr="00FF3107">
        <w:trPr>
          <w:trHeight w:val="315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/>
        </w:tc>
        <w:tc>
          <w:tcPr>
            <w:tcW w:w="98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254,6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241,02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36,88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0,24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56,94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1,78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26,22</w:t>
            </w:r>
          </w:p>
        </w:tc>
        <w:tc>
          <w:tcPr>
            <w:tcW w:w="119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2,08</w:t>
            </w:r>
          </w:p>
        </w:tc>
        <w:tc>
          <w:tcPr>
            <w:tcW w:w="1047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49,2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14,11</w:t>
            </w:r>
          </w:p>
        </w:tc>
        <w:tc>
          <w:tcPr>
            <w:tcW w:w="10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4,91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687,98</w:t>
            </w:r>
          </w:p>
        </w:tc>
      </w:tr>
      <w:tr w:rsidR="00FF3107" w:rsidTr="00FF3107">
        <w:trPr>
          <w:trHeight w:val="300"/>
          <w:jc w:val="center"/>
        </w:trPr>
        <w:tc>
          <w:tcPr>
            <w:tcW w:w="12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PAŹDZIERNIK 2021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Nieruch.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234,06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220,72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35,46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54,67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21,95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100,34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672,18</w:t>
            </w:r>
          </w:p>
        </w:tc>
      </w:tr>
      <w:tr w:rsidR="00FF3107" w:rsidTr="00FF3107">
        <w:trPr>
          <w:trHeight w:val="300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/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PSZOK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17,42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39,62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85,06</w:t>
            </w:r>
          </w:p>
        </w:tc>
      </w:tr>
      <w:tr w:rsidR="00FF3107" w:rsidTr="00FF3107">
        <w:trPr>
          <w:trHeight w:val="315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/>
        </w:tc>
        <w:tc>
          <w:tcPr>
            <w:tcW w:w="98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234,06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238,14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36,14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54,67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2,36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25,25</w:t>
            </w:r>
          </w:p>
        </w:tc>
        <w:tc>
          <w:tcPr>
            <w:tcW w:w="119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2,64</w:t>
            </w:r>
          </w:p>
        </w:tc>
        <w:tc>
          <w:tcPr>
            <w:tcW w:w="1047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39,62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112,22</w:t>
            </w:r>
          </w:p>
        </w:tc>
        <w:tc>
          <w:tcPr>
            <w:tcW w:w="10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12,14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757,24</w:t>
            </w:r>
          </w:p>
        </w:tc>
      </w:tr>
      <w:tr w:rsidR="00FF3107" w:rsidTr="00FF3107">
        <w:trPr>
          <w:trHeight w:val="300"/>
          <w:jc w:val="center"/>
        </w:trPr>
        <w:tc>
          <w:tcPr>
            <w:tcW w:w="12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LISTOPAD 2021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Nieruch.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258,78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149,64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32,92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34,61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13,93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489,92</w:t>
            </w:r>
          </w:p>
        </w:tc>
      </w:tr>
      <w:tr w:rsidR="00FF3107" w:rsidTr="00FF3107">
        <w:trPr>
          <w:trHeight w:val="300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/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PSZOK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55,34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16,14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103,25</w:t>
            </w:r>
          </w:p>
        </w:tc>
      </w:tr>
      <w:tr w:rsidR="00FF3107" w:rsidTr="00FF3107">
        <w:trPr>
          <w:trHeight w:val="315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/>
        </w:tc>
        <w:tc>
          <w:tcPr>
            <w:tcW w:w="98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258,78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166,84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33,7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34,61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1,98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17,53</w:t>
            </w:r>
          </w:p>
        </w:tc>
        <w:tc>
          <w:tcPr>
            <w:tcW w:w="119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3,94</w:t>
            </w:r>
          </w:p>
        </w:tc>
        <w:tc>
          <w:tcPr>
            <w:tcW w:w="1047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55,34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16,14</w:t>
            </w:r>
          </w:p>
        </w:tc>
        <w:tc>
          <w:tcPr>
            <w:tcW w:w="10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4,31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593,17</w:t>
            </w:r>
          </w:p>
        </w:tc>
      </w:tr>
      <w:tr w:rsidR="00FF3107" w:rsidTr="00FF3107">
        <w:trPr>
          <w:trHeight w:val="300"/>
          <w:jc w:val="center"/>
        </w:trPr>
        <w:tc>
          <w:tcPr>
            <w:tcW w:w="12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GRUDZIEŃ 2021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Nieruch.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252,46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47,35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19,05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432,27</w:t>
            </w:r>
          </w:p>
        </w:tc>
      </w:tr>
      <w:tr w:rsidR="00FF3107" w:rsidTr="00FF3107">
        <w:trPr>
          <w:trHeight w:val="300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/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PSZOK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</w:rPr>
              <w:t>55,88</w:t>
            </w:r>
          </w:p>
        </w:tc>
      </w:tr>
      <w:tr w:rsidR="00FF3107" w:rsidTr="00FF3107">
        <w:trPr>
          <w:trHeight w:val="315"/>
          <w:jc w:val="center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Default="00FF3107"/>
        </w:tc>
        <w:tc>
          <w:tcPr>
            <w:tcW w:w="98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A77F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252,46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85,34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32,88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47,35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1,88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22,79</w:t>
            </w:r>
          </w:p>
        </w:tc>
        <w:tc>
          <w:tcPr>
            <w:tcW w:w="119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2,66</w:t>
            </w:r>
          </w:p>
        </w:tc>
        <w:tc>
          <w:tcPr>
            <w:tcW w:w="1047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21,3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17,22</w:t>
            </w:r>
          </w:p>
        </w:tc>
        <w:tc>
          <w:tcPr>
            <w:tcW w:w="10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4,27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F3107" w:rsidRPr="00AA77FA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488,15</w:t>
            </w:r>
          </w:p>
        </w:tc>
      </w:tr>
      <w:tr w:rsidR="00FF3107" w:rsidTr="000B1C86">
        <w:trPr>
          <w:trHeight w:val="465"/>
          <w:jc w:val="center"/>
        </w:trPr>
        <w:tc>
          <w:tcPr>
            <w:tcW w:w="2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0B1C86" w:rsidRDefault="00FF3107">
            <w:pPr>
              <w:spacing w:after="0" w:line="240" w:lineRule="auto"/>
              <w:jc w:val="center"/>
              <w:rPr>
                <w:rFonts w:eastAsia="Times New Roman"/>
                <w:color w:val="00B050"/>
                <w:sz w:val="18"/>
                <w:szCs w:val="18"/>
              </w:rPr>
            </w:pPr>
            <w:r w:rsidRPr="000B1C86">
              <w:rPr>
                <w:rFonts w:eastAsia="Times New Roman"/>
                <w:color w:val="00B050"/>
                <w:sz w:val="18"/>
                <w:szCs w:val="18"/>
              </w:rPr>
              <w:t>Razem I-XII 2021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0B1C86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2990,29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0B1C86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2298,04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0B1C86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469,04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0B1C86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0,24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0B1C86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617,805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107" w:rsidRPr="000B1C86" w:rsidRDefault="00FF3107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27,3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3107" w:rsidRPr="000B1C86" w:rsidRDefault="00FF3107" w:rsidP="000B1C86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0,34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0B1C86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305,365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0B1C86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30,22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0B1C86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488,14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0B1C86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376,43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0B1C86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71,12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107" w:rsidRPr="000B1C86" w:rsidRDefault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00B050"/>
              </w:rPr>
              <w:t>7674,42</w:t>
            </w:r>
          </w:p>
        </w:tc>
      </w:tr>
      <w:tr w:rsidR="00AA77FA" w:rsidTr="000B1C86">
        <w:trPr>
          <w:trHeight w:val="525"/>
          <w:jc w:val="center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0B1C86" w:rsidRDefault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</w:rPr>
              <w:t>Średnia m - czna za okres od 1.01. 2021do 31.12.2021r.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0B1C86" w:rsidRDefault="000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249,2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0B1C86" w:rsidRDefault="000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191,5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0B1C86" w:rsidRDefault="000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39,1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0B1C86" w:rsidRDefault="000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0,02</w:t>
            </w:r>
          </w:p>
        </w:tc>
        <w:tc>
          <w:tcPr>
            <w:tcW w:w="9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0B1C86" w:rsidRDefault="000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51,5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7FA" w:rsidRPr="000B1C86" w:rsidRDefault="000B1C86" w:rsidP="00F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2,28</w:t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77FA" w:rsidRPr="000B1C86" w:rsidRDefault="00AA77FA" w:rsidP="00AA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A77FA" w:rsidRPr="000B1C86" w:rsidRDefault="000B1C86" w:rsidP="000B1C86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0,03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0B1C86" w:rsidRDefault="000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25,4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0B1C86" w:rsidRDefault="000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2,5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0B1C86" w:rsidRDefault="000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40,7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0B1C86" w:rsidRDefault="000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31,4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0B1C86" w:rsidRDefault="000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5,9</w:t>
            </w:r>
          </w:p>
        </w:tc>
        <w:tc>
          <w:tcPr>
            <w:tcW w:w="13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7FA" w:rsidRPr="000B1C86" w:rsidRDefault="000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1C8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639,5</w:t>
            </w:r>
          </w:p>
        </w:tc>
      </w:tr>
    </w:tbl>
    <w:p w:rsidR="00BD15E7" w:rsidRDefault="00BD15E7"/>
    <w:p w:rsidR="00685A1F" w:rsidRDefault="00685A1F">
      <w:pPr>
        <w:sectPr w:rsidR="00685A1F">
          <w:headerReference w:type="default" r:id="rId17"/>
          <w:footerReference w:type="default" r:id="rId18"/>
          <w:pgSz w:w="16838" w:h="11906" w:orient="landscape"/>
          <w:pgMar w:top="1134" w:right="567" w:bottom="1134" w:left="567" w:header="283" w:footer="964" w:gutter="0"/>
          <w:cols w:space="708"/>
          <w:formProt w:val="0"/>
          <w:docGrid w:linePitch="360"/>
        </w:sectPr>
      </w:pPr>
    </w:p>
    <w:p w:rsidR="00BD15E7" w:rsidRPr="005468A6" w:rsidRDefault="00C43C5E" w:rsidP="005468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21B9E">
        <w:rPr>
          <w:rFonts w:ascii="Times New Roman" w:hAnsi="Times New Roman"/>
          <w:b/>
          <w:sz w:val="20"/>
          <w:szCs w:val="20"/>
          <w:u w:val="single"/>
        </w:rPr>
        <w:lastRenderedPageBreak/>
        <w:t>Zestawienie ilości odebranych odpadów komunalnych z Punktu Selektywnego Zbierania Odpadó</w:t>
      </w:r>
      <w:r w:rsidR="00CA66BC">
        <w:rPr>
          <w:rFonts w:ascii="Times New Roman" w:hAnsi="Times New Roman"/>
          <w:b/>
          <w:sz w:val="20"/>
          <w:szCs w:val="20"/>
          <w:u w:val="single"/>
        </w:rPr>
        <w:t>w Komunalnych w Żołędowie w 2021</w:t>
      </w:r>
      <w:r w:rsidRPr="00321B9E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tbl>
      <w:tblPr>
        <w:tblW w:w="10858" w:type="dxa"/>
        <w:jc w:val="center"/>
        <w:tblCellMar>
          <w:left w:w="70" w:type="dxa"/>
          <w:right w:w="70" w:type="dxa"/>
        </w:tblCellMar>
        <w:tblLook w:val="0000"/>
      </w:tblPr>
      <w:tblGrid>
        <w:gridCol w:w="1231"/>
        <w:gridCol w:w="2787"/>
        <w:gridCol w:w="3215"/>
        <w:gridCol w:w="3625"/>
      </w:tblGrid>
      <w:tr w:rsidR="00BD15E7" w:rsidTr="005468A6">
        <w:trPr>
          <w:trHeight w:val="353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5E7" w:rsidRDefault="00C43C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Adres punktu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5E7" w:rsidRDefault="00C43C5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Kod odpadów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5E7" w:rsidRDefault="00C43C5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Rodzaj odpadów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5E7" w:rsidRDefault="00C43C5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Masa zebranych odpadów komunalnych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7)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[Mg]</w:t>
            </w:r>
          </w:p>
        </w:tc>
      </w:tr>
      <w:tr w:rsidR="00BD15E7" w:rsidTr="005468A6">
        <w:trPr>
          <w:trHeight w:val="500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BD15E7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BD15E7" w:rsidRDefault="00BD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Punkt Selektywnego Zbierania Odpadów Komunalnych w Żołędowie</w:t>
            </w:r>
          </w:p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ul. Jastrzębia 62</w:t>
            </w:r>
          </w:p>
          <w:p w:rsidR="00BD15E7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86-021 Żołędowo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15 01 01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68A6">
              <w:rPr>
                <w:rFonts w:ascii="Times New Roman" w:hAnsi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34,3000</w:t>
            </w:r>
          </w:p>
        </w:tc>
      </w:tr>
      <w:tr w:rsidR="00BD15E7" w:rsidTr="004F39B1">
        <w:trPr>
          <w:trHeight w:val="560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15 01 02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11,1200</w:t>
            </w:r>
          </w:p>
        </w:tc>
      </w:tr>
      <w:tr w:rsidR="00AA1191" w:rsidTr="005468A6">
        <w:trPr>
          <w:trHeight w:val="41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191" w:rsidRDefault="00AA1191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191" w:rsidRPr="005468A6" w:rsidRDefault="00AA1191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15 01 04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191" w:rsidRPr="005468A6" w:rsidRDefault="00AA1191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Opakowania z metali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191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0,3400</w:t>
            </w:r>
          </w:p>
        </w:tc>
      </w:tr>
      <w:tr w:rsidR="005E717C" w:rsidTr="005468A6">
        <w:trPr>
          <w:trHeight w:val="408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7C" w:rsidRDefault="005E717C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7C" w:rsidRPr="005468A6" w:rsidRDefault="005E717C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15 01 05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7C" w:rsidRPr="005468A6" w:rsidRDefault="005E717C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Opakowania wielomateriałowe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7C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0,2400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15 01 07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10,8400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15 01 10*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Opakowania zawierające pozostałości substancji niebezpiecznych lub nimi zanieczyszczone (np. środkami</w:t>
            </w:r>
          </w:p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ochrony roślin I i II klasy toksyczności - bardzo toksyczne i toksyczne)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13,1900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16 01 03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Zużyte opony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30,2200</w:t>
            </w:r>
          </w:p>
        </w:tc>
      </w:tr>
      <w:tr w:rsidR="004F39B1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9B1" w:rsidRDefault="004F39B1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9B1" w:rsidRPr="005468A6" w:rsidRDefault="004F39B1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17 01 01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9B1" w:rsidRPr="005468A6" w:rsidRDefault="004F39B1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9B1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43,9800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17 01 07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Zmieszane odpady z betonu, gruzu ceglanego, odpadowych materiałów ceramicznych i elementów</w:t>
            </w:r>
          </w:p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wyposażenia inne niż wymienione</w:t>
            </w:r>
          </w:p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w 17 01 06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179,8800</w:t>
            </w:r>
          </w:p>
        </w:tc>
      </w:tr>
      <w:tr w:rsidR="004F39B1" w:rsidTr="005468A6">
        <w:trPr>
          <w:trHeight w:val="320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9B1" w:rsidRDefault="004F39B1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9B1" w:rsidRPr="005468A6" w:rsidRDefault="004F39B1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17 02 02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9B1" w:rsidRPr="005468A6" w:rsidRDefault="004F39B1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9B1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18,5600</w:t>
            </w:r>
          </w:p>
        </w:tc>
      </w:tr>
      <w:tr w:rsidR="005E717C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7C" w:rsidRDefault="005E717C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7C" w:rsidRPr="005468A6" w:rsidRDefault="005E717C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17 02 03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7C" w:rsidRPr="005468A6" w:rsidRDefault="005468A6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Tworzywa sztuczne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17C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2,8000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17 06 04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7,5600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17 09 04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 xml:space="preserve">Zmieszane odpady z budowy, remontów i demontażu inne niż wymienione </w:t>
            </w:r>
          </w:p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w 17 09 01, 17 09 02  i 17 09 03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236,0400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20 01 10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Odzież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18,6800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20 01 21*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Lampy fluorescencyjne i inne odpady zawierające rtęć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0,4000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20 01 23*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Urządzenia zawierające freony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3,8000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20 01 32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Leki inne niż wymienione</w:t>
            </w:r>
          </w:p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w 20 01 31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0,1900</w:t>
            </w:r>
          </w:p>
        </w:tc>
      </w:tr>
      <w:tr w:rsidR="00E33E5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E57" w:rsidRDefault="00E33E5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E57" w:rsidRPr="005468A6" w:rsidRDefault="00E33E5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20 01 33*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E57" w:rsidRPr="005468A6" w:rsidRDefault="00E33E57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Baterie i akumulatory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E5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0,2200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20 01 35*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E71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3,7600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20 01 36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 xml:space="preserve">Zużyte urządzenia elektryczne i elektroniczne inne niż wymienione </w:t>
            </w:r>
          </w:p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 xml:space="preserve">w 20 01 21, 20 01 23 </w:t>
            </w:r>
          </w:p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i 20 01 35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468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12,2200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20 01 39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Tworzywa sztuczne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468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16,1800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20 01 99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Inne nie wymienione frakcje zbierane w sposób selektywny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468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7,4200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20 03 07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pStyle w:val="HTML-wstpniesformatowan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8A6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468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203,3400</w:t>
            </w:r>
          </w:p>
        </w:tc>
      </w:tr>
      <w:tr w:rsidR="00BD15E7" w:rsidTr="004F39B1">
        <w:trPr>
          <w:trHeight w:val="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Default="00BD15E7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68A6">
              <w:rPr>
                <w:rFonts w:ascii="Times New Roman" w:hAnsi="Times New Roman"/>
                <w:i/>
                <w:sz w:val="18"/>
                <w:szCs w:val="18"/>
              </w:rPr>
              <w:t>20 02 01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C43C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68A6"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468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sz w:val="18"/>
                <w:szCs w:val="18"/>
              </w:rPr>
              <w:t>180,6800</w:t>
            </w:r>
          </w:p>
        </w:tc>
      </w:tr>
      <w:tr w:rsidR="00BD15E7" w:rsidTr="005468A6">
        <w:trPr>
          <w:trHeight w:val="364"/>
          <w:jc w:val="center"/>
        </w:trPr>
        <w:tc>
          <w:tcPr>
            <w:tcW w:w="7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BD15E7" w:rsidRPr="005468A6" w:rsidRDefault="00C43C5E" w:rsidP="005468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468A6">
              <w:rPr>
                <w:rFonts w:ascii="Times New Roman" w:eastAsia="Times New Roman" w:hAnsi="Times New Roman"/>
                <w:b/>
                <w:sz w:val="18"/>
                <w:szCs w:val="18"/>
              </w:rPr>
              <w:t>SUMA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5468A6" w:rsidRDefault="005468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5468A6"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u w:val="single"/>
              </w:rPr>
              <w:t>1 035,9600</w:t>
            </w:r>
          </w:p>
        </w:tc>
      </w:tr>
    </w:tbl>
    <w:p w:rsidR="00AA1191" w:rsidRDefault="00AA11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1F33" w:rsidRDefault="00861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D15E7" w:rsidRDefault="00C43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Zestawienie ilości odebranych odpadów komunalnych z nieruc</w:t>
      </w:r>
      <w:r w:rsidR="00CA66BC">
        <w:rPr>
          <w:rFonts w:ascii="Times New Roman" w:hAnsi="Times New Roman"/>
          <w:b/>
          <w:sz w:val="24"/>
          <w:szCs w:val="24"/>
          <w:u w:val="single"/>
        </w:rPr>
        <w:t xml:space="preserve">homości niezamieszkałych </w:t>
      </w:r>
      <w:r w:rsidR="00CA66BC">
        <w:rPr>
          <w:rFonts w:ascii="Times New Roman" w:hAnsi="Times New Roman"/>
          <w:b/>
          <w:sz w:val="24"/>
          <w:szCs w:val="24"/>
          <w:u w:val="single"/>
        </w:rPr>
        <w:br/>
        <w:t>w 2021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r.</w:t>
      </w:r>
    </w:p>
    <w:p w:rsidR="006838BB" w:rsidRPr="00EF46D6" w:rsidRDefault="00C43C5E" w:rsidP="00BE45F3">
      <w:pPr>
        <w:rPr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217D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1129BC" w:rsidRDefault="006838BB" w:rsidP="0006151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838BB">
        <w:rPr>
          <w:rFonts w:ascii="Times New Roman" w:hAnsi="Times New Roman"/>
          <w:sz w:val="24"/>
          <w:szCs w:val="24"/>
        </w:rPr>
        <w:t xml:space="preserve">Zgodnie z </w:t>
      </w:r>
      <w:r>
        <w:rPr>
          <w:rFonts w:ascii="Times New Roman" w:hAnsi="Times New Roman"/>
          <w:sz w:val="24"/>
          <w:szCs w:val="24"/>
        </w:rPr>
        <w:t xml:space="preserve">art. 9n ust. 1, art. 9na ust. 1 i art. 9nb ust. 1 Ustawy o utrzymaniu czystości </w:t>
      </w:r>
    </w:p>
    <w:p w:rsidR="001129BC" w:rsidRDefault="006838BB" w:rsidP="0006151A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i porządku w gminach </w:t>
      </w:r>
      <w:r w:rsidR="00CA66BC">
        <w:rPr>
          <w:rFonts w:ascii="Times New Roman" w:hAnsi="Times New Roman"/>
          <w:sz w:val="24"/>
          <w:szCs w:val="24"/>
          <w:lang w:eastAsia="pl-PL"/>
        </w:rPr>
        <w:t>(t.j. Dz. U. z 2021</w:t>
      </w:r>
      <w:r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CA66BC">
        <w:rPr>
          <w:rFonts w:ascii="Times New Roman" w:hAnsi="Times New Roman"/>
          <w:sz w:val="24"/>
          <w:szCs w:val="24"/>
          <w:lang w:eastAsia="pl-PL"/>
        </w:rPr>
        <w:t>888</w:t>
      </w:r>
      <w:r>
        <w:rPr>
          <w:rFonts w:ascii="Times New Roman" w:hAnsi="Times New Roman"/>
          <w:sz w:val="24"/>
          <w:szCs w:val="24"/>
          <w:lang w:eastAsia="pl-PL"/>
        </w:rPr>
        <w:t xml:space="preserve"> ze zm.) </w:t>
      </w:r>
      <w:r w:rsidR="00CA66BC">
        <w:rPr>
          <w:rFonts w:ascii="Times New Roman" w:hAnsi="Times New Roman"/>
          <w:b/>
          <w:bCs/>
          <w:sz w:val="24"/>
          <w:szCs w:val="24"/>
        </w:rPr>
        <w:t>sprawozdania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podmiotu odbierającego odpady komunalne od w</w:t>
      </w:r>
      <w:r w:rsidR="00CA66BC">
        <w:rPr>
          <w:rFonts w:ascii="Times New Roman" w:hAnsi="Times New Roman"/>
          <w:b/>
          <w:bCs/>
          <w:sz w:val="24"/>
          <w:szCs w:val="24"/>
          <w:lang w:eastAsia="pl-PL"/>
        </w:rPr>
        <w:t>łaścicieli nieruchomości za 2021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r. przekazano </w:t>
      </w:r>
    </w:p>
    <w:p w:rsidR="001129BC" w:rsidRDefault="006838BB" w:rsidP="0006151A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 termin</w:t>
      </w:r>
      <w:r w:rsidR="003432C5">
        <w:rPr>
          <w:rFonts w:ascii="Times New Roman" w:hAnsi="Times New Roman"/>
          <w:b/>
          <w:bCs/>
          <w:sz w:val="24"/>
          <w:szCs w:val="24"/>
          <w:lang w:eastAsia="pl-PL"/>
        </w:rPr>
        <w:t>ie do dnia 31 stycznia 2022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r., poprzez bazę BDO ( Baza Danych o Produktach </w:t>
      </w:r>
    </w:p>
    <w:p w:rsidR="00A67FA3" w:rsidRDefault="006838BB" w:rsidP="0006151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i Opakowaniach oraz o Gospodarce Odpadami ).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BD15E7" w:rsidRDefault="00BD15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A67FA3" w:rsidRDefault="00A67F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A67FA3" w:rsidRDefault="00A67F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528"/>
        <w:gridCol w:w="1583"/>
        <w:gridCol w:w="1843"/>
        <w:gridCol w:w="1843"/>
        <w:gridCol w:w="1842"/>
      </w:tblGrid>
      <w:tr w:rsidR="00A002E1" w:rsidTr="00A002E1">
        <w:trPr>
          <w:trHeight w:val="300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4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Rodzaje odpadów oraz ich kody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B49E4">
              <w:rPr>
                <w:rFonts w:ascii="Times New Roman" w:hAnsi="Times New Roman"/>
                <w:b/>
                <w:bCs/>
                <w:sz w:val="18"/>
                <w:szCs w:val="18"/>
              </w:rPr>
              <w:t>Euro – Clear Piotr Armiński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B49E4">
              <w:rPr>
                <w:rFonts w:ascii="Times New Roman" w:hAnsi="Times New Roman"/>
                <w:b/>
                <w:bCs/>
                <w:sz w:val="18"/>
                <w:szCs w:val="18"/>
              </w:rPr>
              <w:t>REMONDIS Bydgoszcz Sp. z o.o.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2E1" w:rsidRPr="001B49E4" w:rsidRDefault="00A002E1" w:rsidP="00A002E1">
            <w:pPr>
              <w:pStyle w:val="Tytu"/>
              <w:ind w:left="226"/>
              <w:rPr>
                <w:b w:val="0"/>
                <w:bCs w:val="0"/>
                <w:sz w:val="18"/>
                <w:szCs w:val="18"/>
              </w:rPr>
            </w:pPr>
            <w:r w:rsidRPr="001B49E4">
              <w:rPr>
                <w:b w:val="0"/>
                <w:bCs w:val="0"/>
                <w:sz w:val="18"/>
                <w:szCs w:val="18"/>
              </w:rPr>
              <w:t>Przedsiębiorstwo Usług Komunalnych</w:t>
            </w:r>
          </w:p>
          <w:p w:rsidR="00A002E1" w:rsidRPr="001B49E4" w:rsidRDefault="00A002E1" w:rsidP="00A0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B49E4">
              <w:rPr>
                <w:rFonts w:ascii="Times New Roman" w:hAnsi="Times New Roman"/>
                <w:b/>
                <w:bCs/>
                <w:sz w:val="18"/>
                <w:szCs w:val="18"/>
              </w:rPr>
              <w:t>CORIMP Sp. z o. o.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 w:rsidP="00A002E1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B49E4">
              <w:rPr>
                <w:rFonts w:ascii="Times New Roman" w:eastAsia="Times New Roman" w:hAnsi="Times New Roman"/>
                <w:b/>
                <w:color w:val="000000"/>
              </w:rPr>
              <w:t>Razem</w:t>
            </w:r>
          </w:p>
        </w:tc>
      </w:tr>
      <w:tr w:rsidR="00A002E1" w:rsidTr="00A002E1">
        <w:trPr>
          <w:trHeight w:val="509"/>
        </w:trPr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02E1" w:rsidRPr="001B49E4" w:rsidRDefault="00A002E1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/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2E1" w:rsidRPr="001B49E4" w:rsidRDefault="00A002E1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/>
        </w:tc>
      </w:tr>
      <w:tr w:rsidR="00A002E1" w:rsidTr="00A002E1">
        <w:trPr>
          <w:trHeight w:val="509"/>
        </w:trPr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02E1" w:rsidRPr="001B49E4" w:rsidRDefault="00A002E1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/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2E1" w:rsidRPr="001B49E4" w:rsidRDefault="00A002E1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/>
        </w:tc>
      </w:tr>
      <w:tr w:rsidR="00A002E1" w:rsidTr="00A002E1">
        <w:trPr>
          <w:trHeight w:val="557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</w:pP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t>Niesegregowane (zmieszane) odpady komunalne</w:t>
            </w:r>
            <w:r w:rsidRPr="001B49E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br/>
              <w:t>(</w:t>
            </w:r>
            <w:r w:rsidRPr="001B49E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20 03 01)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C8453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2723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671,0100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495,9000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1 166,9100</w:t>
            </w:r>
          </w:p>
        </w:tc>
      </w:tr>
      <w:tr w:rsidR="00A002E1" w:rsidTr="00A002E1">
        <w:trPr>
          <w:trHeight w:val="508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</w:pP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t>Odpady ulegające biodegradacji</w:t>
            </w: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br/>
            </w:r>
            <w:r w:rsidRPr="001B49E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 xml:space="preserve">(20 02 01) </w:t>
            </w: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t>w tym zielone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2723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143,0600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122,5300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265,5900</w:t>
            </w:r>
          </w:p>
        </w:tc>
      </w:tr>
      <w:tr w:rsidR="00A002E1" w:rsidTr="00A002E1">
        <w:trPr>
          <w:trHeight w:val="517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</w:pP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Szkło i opakowania ze szkła                                                </w:t>
            </w:r>
            <w:r w:rsidRPr="001B49E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(20 01 02; 15 01 07)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2723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19,2600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0,8200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20,0800</w:t>
            </w:r>
          </w:p>
        </w:tc>
      </w:tr>
      <w:tr w:rsidR="00A002E1" w:rsidTr="00A002E1">
        <w:trPr>
          <w:trHeight w:val="505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</w:pP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t>Zmieszane odpady opakowaniowe</w:t>
            </w: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br/>
            </w:r>
            <w:r w:rsidRPr="001B49E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(15 01 06)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2723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105,7200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28,8200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134,5400</w:t>
            </w:r>
          </w:p>
        </w:tc>
      </w:tr>
      <w:tr w:rsidR="00A002E1" w:rsidTr="00A002E1">
        <w:trPr>
          <w:trHeight w:val="569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t>Tworzywa sztuczne i opakowania</w:t>
            </w:r>
          </w:p>
          <w:p w:rsidR="00A002E1" w:rsidRPr="001B49E4" w:rsidRDefault="00A002E1">
            <w:pPr>
              <w:spacing w:after="0" w:line="240" w:lineRule="auto"/>
              <w:jc w:val="center"/>
            </w:pP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z tworzyw sztucznych                                    </w:t>
            </w:r>
            <w:r w:rsidRPr="001B49E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(20 01 39; 15 01 02)</w:t>
            </w: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A002E1" w:rsidRPr="001B49E4" w:rsidRDefault="001B49E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002E1" w:rsidTr="00A002E1">
        <w:trPr>
          <w:trHeight w:val="675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</w:pP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Papier i tektura, opakowania </w:t>
            </w:r>
          </w:p>
          <w:p w:rsidR="00A002E1" w:rsidRPr="001B49E4" w:rsidRDefault="00A002E1">
            <w:pPr>
              <w:spacing w:after="0" w:line="240" w:lineRule="auto"/>
              <w:jc w:val="center"/>
            </w:pP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t>z papieru i tektury</w:t>
            </w: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br/>
            </w:r>
            <w:r w:rsidRPr="001B49E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(20 01 01; 15 01 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2723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2,1400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0,8800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3,0200</w:t>
            </w:r>
          </w:p>
        </w:tc>
      </w:tr>
      <w:tr w:rsidR="00A002E1" w:rsidTr="00A002E1">
        <w:trPr>
          <w:trHeight w:val="714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</w:pP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t>Odpady z betonu oraz gruz betonowy z rozbiórek i remontów</w:t>
            </w:r>
            <w:r w:rsidRPr="001B49E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 xml:space="preserve">(17 01 01, 17 01 02, 17 01 07, </w:t>
            </w:r>
          </w:p>
          <w:p w:rsidR="00A002E1" w:rsidRPr="001B49E4" w:rsidRDefault="00A0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1B49E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17 06 04,  17 09 04)</w:t>
            </w: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2723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127,1800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A002E1" w:rsidRPr="001B49E4" w:rsidRDefault="0012723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340,5000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88,4680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556,1480</w:t>
            </w:r>
          </w:p>
        </w:tc>
      </w:tr>
      <w:tr w:rsidR="00A002E1" w:rsidTr="00A002E1">
        <w:trPr>
          <w:trHeight w:val="541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</w:pP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t>Odpady wielkogabarytowe</w:t>
            </w: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br/>
            </w:r>
            <w:r w:rsidRPr="001B49E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(20 03 07)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2723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13,9000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5,6400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19,5400</w:t>
            </w:r>
          </w:p>
        </w:tc>
      </w:tr>
      <w:tr w:rsidR="00A002E1" w:rsidTr="00A002E1">
        <w:trPr>
          <w:trHeight w:val="441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</w:pPr>
            <w:r w:rsidRPr="001B49E4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Pozostałe odpady komunalne     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C8453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B49E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49E4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49E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002E1" w:rsidTr="00A002E1">
        <w:trPr>
          <w:trHeight w:val="475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02E1" w:rsidRPr="001B49E4" w:rsidRDefault="00A0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1B49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Razem:</w:t>
            </w:r>
          </w:p>
        </w:tc>
        <w:tc>
          <w:tcPr>
            <w:tcW w:w="15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27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49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127,1800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A002E1" w:rsidP="001272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4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2723C" w:rsidRPr="001B4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295,5900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9E4">
              <w:rPr>
                <w:rFonts w:ascii="Times New Roman" w:hAnsi="Times New Roman"/>
                <w:b/>
                <w:bCs/>
                <w:sz w:val="24"/>
                <w:szCs w:val="24"/>
              </w:rPr>
              <w:t>743,0580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Pr="001B49E4" w:rsidRDefault="001B49E4" w:rsidP="00A002E1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 w:rsidRPr="001B49E4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u w:val="single"/>
              </w:rPr>
              <w:t>2 165,828</w:t>
            </w:r>
          </w:p>
        </w:tc>
      </w:tr>
      <w:tr w:rsidR="00A002E1" w:rsidTr="00A002E1">
        <w:trPr>
          <w:trHeight w:val="509"/>
        </w:trPr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02E1" w:rsidRDefault="00A002E1"/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Default="00A002E1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Default="00A002E1"/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02E1" w:rsidRDefault="00A002E1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2E1" w:rsidRDefault="00A002E1"/>
        </w:tc>
      </w:tr>
    </w:tbl>
    <w:p w:rsidR="00BD15E7" w:rsidRDefault="00BD1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A1191" w:rsidRDefault="00AA11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A1191" w:rsidRDefault="00AA11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1D9B" w:rsidRDefault="00271D9B" w:rsidP="00685A1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E45F3" w:rsidRPr="00685A1F" w:rsidRDefault="00BE45F3" w:rsidP="00685A1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D15E7" w:rsidRPr="00685A1F" w:rsidRDefault="00C43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5A1F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Zestawienie ilości odpadów komunalnych zebranych przez podmioty zbierające </w:t>
      </w:r>
    </w:p>
    <w:p w:rsidR="00BD15E7" w:rsidRPr="00685A1F" w:rsidRDefault="00CA6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 2021</w:t>
      </w:r>
      <w:r w:rsidR="00C43C5E" w:rsidRPr="00685A1F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="001217DB" w:rsidRPr="00685A1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D15E7" w:rsidRPr="001217DB" w:rsidRDefault="00BD1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44" w:type="dxa"/>
        <w:jc w:val="center"/>
        <w:tblCellMar>
          <w:left w:w="70" w:type="dxa"/>
          <w:right w:w="70" w:type="dxa"/>
        </w:tblCellMar>
        <w:tblLook w:val="0000"/>
      </w:tblPr>
      <w:tblGrid>
        <w:gridCol w:w="3870"/>
        <w:gridCol w:w="1528"/>
        <w:gridCol w:w="2297"/>
        <w:gridCol w:w="2249"/>
      </w:tblGrid>
      <w:tr w:rsidR="00BD15E7" w:rsidTr="00685A1F">
        <w:trPr>
          <w:trHeight w:val="977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5E7" w:rsidRPr="007023B2" w:rsidRDefault="00C43C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3B2">
              <w:rPr>
                <w:rFonts w:ascii="Times New Roman" w:eastAsia="Times New Roman" w:hAnsi="Times New Roman"/>
                <w:sz w:val="20"/>
                <w:szCs w:val="20"/>
              </w:rPr>
              <w:t>Adres podmiotu zbierającego odpady komunalne stanowiące frakcje odpadów komunalnych: papieru, metali, tworzyw sztucznych i szkła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5E7" w:rsidRPr="007023B2" w:rsidRDefault="00C43C5E">
            <w:pPr>
              <w:spacing w:line="240" w:lineRule="auto"/>
              <w:jc w:val="center"/>
            </w:pPr>
            <w:r w:rsidRPr="007023B2">
              <w:rPr>
                <w:rFonts w:ascii="Times New Roman" w:eastAsia="Times New Roman" w:hAnsi="Times New Roman"/>
                <w:sz w:val="20"/>
                <w:szCs w:val="20"/>
              </w:rPr>
              <w:t>Kod odpadów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5E7" w:rsidRPr="007023B2" w:rsidRDefault="00C43C5E">
            <w:pPr>
              <w:spacing w:line="240" w:lineRule="auto"/>
              <w:jc w:val="center"/>
            </w:pPr>
            <w:r w:rsidRPr="007023B2">
              <w:rPr>
                <w:rFonts w:ascii="Times New Roman" w:eastAsia="Times New Roman" w:hAnsi="Times New Roman"/>
                <w:sz w:val="20"/>
                <w:szCs w:val="20"/>
              </w:rPr>
              <w:t>Rodzaj odpadów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5E7" w:rsidRPr="007023B2" w:rsidRDefault="00C4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3B2">
              <w:rPr>
                <w:rFonts w:ascii="Times New Roman" w:eastAsia="Times New Roman" w:hAnsi="Times New Roman"/>
                <w:sz w:val="20"/>
                <w:szCs w:val="20"/>
              </w:rPr>
              <w:t xml:space="preserve">Masa zebranych odpadów </w:t>
            </w:r>
          </w:p>
          <w:p w:rsidR="00BD15E7" w:rsidRPr="007023B2" w:rsidRDefault="002B6347">
            <w:pPr>
              <w:spacing w:after="0" w:line="240" w:lineRule="auto"/>
              <w:jc w:val="center"/>
            </w:pPr>
            <w:r w:rsidRPr="007023B2"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 w:rsidR="00C43C5E" w:rsidRPr="007023B2">
              <w:rPr>
                <w:rFonts w:ascii="Times New Roman" w:eastAsia="Times New Roman" w:hAnsi="Times New Roman"/>
                <w:sz w:val="20"/>
                <w:szCs w:val="20"/>
              </w:rPr>
              <w:t>omunalnych</w:t>
            </w:r>
            <w:r w:rsidRPr="007023B2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C43C5E" w:rsidRPr="007023B2">
              <w:rPr>
                <w:rFonts w:ascii="Times New Roman" w:eastAsia="Times New Roman" w:hAnsi="Times New Roman"/>
                <w:sz w:val="20"/>
                <w:szCs w:val="20"/>
              </w:rPr>
              <w:t>[Mg]</w:t>
            </w:r>
          </w:p>
        </w:tc>
      </w:tr>
      <w:tr w:rsidR="00A83FE7" w:rsidTr="006838BB">
        <w:trPr>
          <w:trHeight w:val="540"/>
          <w:jc w:val="center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E7" w:rsidRPr="007023B2" w:rsidRDefault="00A83FE7" w:rsidP="002B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023B2">
              <w:rPr>
                <w:rFonts w:ascii="Times New Roman" w:eastAsia="Times New Roman" w:hAnsi="Times New Roman"/>
                <w:b/>
                <w:sz w:val="18"/>
                <w:szCs w:val="18"/>
              </w:rPr>
              <w:t>AMRA M.R. Andryańczyk Sp. J.</w:t>
            </w:r>
          </w:p>
          <w:p w:rsidR="00A83FE7" w:rsidRPr="007023B2" w:rsidRDefault="00A83FE7" w:rsidP="002B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023B2">
              <w:rPr>
                <w:rFonts w:ascii="Times New Roman" w:eastAsia="Times New Roman" w:hAnsi="Times New Roman"/>
                <w:b/>
                <w:sz w:val="18"/>
                <w:szCs w:val="18"/>
              </w:rPr>
              <w:t>ul. Szosa Gdańska 84</w:t>
            </w:r>
          </w:p>
          <w:p w:rsidR="00A83FE7" w:rsidRPr="007023B2" w:rsidRDefault="00A83FE7" w:rsidP="002B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023B2">
              <w:rPr>
                <w:rFonts w:ascii="Times New Roman" w:eastAsia="Times New Roman" w:hAnsi="Times New Roman"/>
                <w:b/>
                <w:sz w:val="18"/>
                <w:szCs w:val="18"/>
              </w:rPr>
              <w:t>86-031 Osielsko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FE7" w:rsidRPr="007023B2" w:rsidRDefault="00A83FE7" w:rsidP="002B6347">
            <w:pPr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023B2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15 01 02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AA3" w:rsidRDefault="00EE3AA3" w:rsidP="002B634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3FE7" w:rsidRPr="007023B2" w:rsidRDefault="00A83FE7" w:rsidP="002B634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23B2">
              <w:rPr>
                <w:rFonts w:ascii="Times New Roman" w:eastAsia="Times New Roman" w:hAnsi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FE7" w:rsidRPr="007023B2" w:rsidRDefault="007023B2" w:rsidP="002B634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23B2">
              <w:rPr>
                <w:rFonts w:ascii="Times New Roman" w:eastAsia="Times New Roman" w:hAnsi="Times New Roman"/>
                <w:sz w:val="18"/>
                <w:szCs w:val="18"/>
              </w:rPr>
              <w:t>5,668</w:t>
            </w:r>
          </w:p>
        </w:tc>
      </w:tr>
      <w:tr w:rsidR="00BD15E7" w:rsidTr="002B6347">
        <w:trPr>
          <w:trHeight w:val="53"/>
          <w:jc w:val="center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7023B2" w:rsidRDefault="00BD15E7" w:rsidP="002B6347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A3" w:rsidRDefault="00EE3AA3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:rsidR="00BD15E7" w:rsidRPr="007023B2" w:rsidRDefault="00C43C5E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023B2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15 01 04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7023B2" w:rsidRDefault="00C43C5E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23B2">
              <w:rPr>
                <w:rFonts w:ascii="Times New Roman" w:eastAsia="Times New Roman" w:hAnsi="Times New Roman"/>
                <w:sz w:val="18"/>
                <w:szCs w:val="18"/>
              </w:rPr>
              <w:t>Opakowania z metali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7023B2" w:rsidRDefault="007023B2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23B2">
              <w:rPr>
                <w:rFonts w:ascii="Times New Roman" w:eastAsia="Times New Roman" w:hAnsi="Times New Roman"/>
                <w:sz w:val="18"/>
                <w:szCs w:val="18"/>
              </w:rPr>
              <w:t>7,862</w:t>
            </w:r>
          </w:p>
        </w:tc>
      </w:tr>
      <w:tr w:rsidR="00BD15E7" w:rsidTr="006838BB">
        <w:trPr>
          <w:trHeight w:val="853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47" w:rsidRPr="007023B2" w:rsidRDefault="002B6347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BD15E7" w:rsidRPr="007023B2" w:rsidRDefault="00EE3AA3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KRIS – TECH Sp. z o.o.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br/>
            </w:r>
            <w:r w:rsidR="00C43C5E" w:rsidRPr="007023B2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ul. Szosa Gdańska 33            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br/>
            </w:r>
            <w:r w:rsidR="00C43C5E" w:rsidRPr="007023B2">
              <w:rPr>
                <w:rFonts w:ascii="Times New Roman" w:eastAsia="Times New Roman" w:hAnsi="Times New Roman"/>
                <w:b/>
                <w:sz w:val="18"/>
                <w:szCs w:val="18"/>
              </w:rPr>
              <w:t>86-031 Osielsko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7023B2" w:rsidRDefault="00C43C5E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023B2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15 01 04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7023B2" w:rsidRDefault="00C43C5E" w:rsidP="002B634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23B2">
              <w:rPr>
                <w:rFonts w:ascii="Times New Roman" w:eastAsia="Times New Roman" w:hAnsi="Times New Roman"/>
                <w:sz w:val="18"/>
                <w:szCs w:val="18"/>
              </w:rPr>
              <w:t>Opakowania z metali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E7" w:rsidRPr="007023B2" w:rsidRDefault="007023B2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23B2">
              <w:rPr>
                <w:rFonts w:ascii="Times New Roman" w:eastAsia="Times New Roman" w:hAnsi="Times New Roman"/>
                <w:sz w:val="18"/>
                <w:szCs w:val="18"/>
              </w:rPr>
              <w:t>4,348</w:t>
            </w:r>
          </w:p>
        </w:tc>
      </w:tr>
      <w:tr w:rsidR="00EE3AA3" w:rsidTr="002B6347">
        <w:trPr>
          <w:trHeight w:val="654"/>
          <w:jc w:val="center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AA3" w:rsidRPr="00EE3AA3" w:rsidRDefault="00EE3AA3" w:rsidP="002B6347">
            <w:pPr>
              <w:pStyle w:val="Tytu"/>
              <w:ind w:left="226"/>
              <w:rPr>
                <w:bCs w:val="0"/>
                <w:sz w:val="18"/>
                <w:szCs w:val="18"/>
              </w:rPr>
            </w:pPr>
          </w:p>
          <w:p w:rsidR="00EE3AA3" w:rsidRPr="00EE3AA3" w:rsidRDefault="00EE3AA3" w:rsidP="002B6347">
            <w:pPr>
              <w:pStyle w:val="Tytu"/>
              <w:ind w:left="226"/>
              <w:rPr>
                <w:bCs w:val="0"/>
                <w:sz w:val="18"/>
                <w:szCs w:val="18"/>
              </w:rPr>
            </w:pPr>
            <w:r w:rsidRPr="00EE3AA3">
              <w:rPr>
                <w:bCs w:val="0"/>
                <w:sz w:val="18"/>
                <w:szCs w:val="18"/>
              </w:rPr>
              <w:t>Przedsiębiorstwo Usług Komunalnych</w:t>
            </w:r>
          </w:p>
          <w:p w:rsidR="00EE3AA3" w:rsidRPr="00EE3AA3" w:rsidRDefault="00EE3AA3" w:rsidP="002B6347">
            <w:pPr>
              <w:pStyle w:val="Tytu"/>
              <w:ind w:left="290"/>
              <w:rPr>
                <w:bCs w:val="0"/>
                <w:sz w:val="18"/>
                <w:szCs w:val="18"/>
              </w:rPr>
            </w:pPr>
            <w:r w:rsidRPr="00EE3AA3">
              <w:rPr>
                <w:bCs w:val="0"/>
                <w:sz w:val="18"/>
                <w:szCs w:val="18"/>
              </w:rPr>
              <w:t>CORIMP Sp. z o.o.</w:t>
            </w:r>
          </w:p>
          <w:p w:rsidR="00EE3AA3" w:rsidRPr="00EE3AA3" w:rsidRDefault="00EE3AA3" w:rsidP="002B6347">
            <w:pPr>
              <w:pStyle w:val="Tytu"/>
              <w:ind w:left="290"/>
              <w:rPr>
                <w:bCs w:val="0"/>
                <w:sz w:val="18"/>
                <w:szCs w:val="18"/>
              </w:rPr>
            </w:pPr>
            <w:r w:rsidRPr="00EE3AA3">
              <w:rPr>
                <w:bCs w:val="0"/>
                <w:sz w:val="18"/>
                <w:szCs w:val="18"/>
              </w:rPr>
              <w:t>ul. Wojska Polskiego 65</w:t>
            </w:r>
          </w:p>
          <w:p w:rsidR="00EE3AA3" w:rsidRPr="00EE3AA3" w:rsidRDefault="00EE3AA3" w:rsidP="006838BB">
            <w:pPr>
              <w:pStyle w:val="Tytu"/>
              <w:ind w:left="290"/>
              <w:rPr>
                <w:bCs w:val="0"/>
                <w:sz w:val="18"/>
                <w:szCs w:val="18"/>
              </w:rPr>
            </w:pPr>
            <w:r w:rsidRPr="00EE3AA3">
              <w:rPr>
                <w:bCs w:val="0"/>
                <w:sz w:val="18"/>
                <w:szCs w:val="18"/>
              </w:rPr>
              <w:t>85-749 Bydgoszcz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A3" w:rsidRPr="00EE3AA3" w:rsidRDefault="00EE3AA3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E3AA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17 02 03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A3" w:rsidRPr="00EE3AA3" w:rsidRDefault="00EE3AA3" w:rsidP="002B634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3AA3">
              <w:rPr>
                <w:rFonts w:ascii="Times New Roman" w:eastAsia="Times New Roman" w:hAnsi="Times New Roman"/>
                <w:sz w:val="18"/>
                <w:szCs w:val="18"/>
              </w:rPr>
              <w:t>Tworzywa sztuczne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A3" w:rsidRPr="00EE3AA3" w:rsidRDefault="00EE3AA3" w:rsidP="004F39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3AA3">
              <w:rPr>
                <w:rFonts w:ascii="Times New Roman" w:eastAsia="Times New Roman" w:hAnsi="Times New Roman"/>
                <w:sz w:val="18"/>
                <w:szCs w:val="18"/>
              </w:rPr>
              <w:t>0,16</w:t>
            </w:r>
          </w:p>
        </w:tc>
      </w:tr>
      <w:tr w:rsidR="00EE3AA3" w:rsidTr="00EE3AA3">
        <w:trPr>
          <w:trHeight w:val="551"/>
          <w:jc w:val="center"/>
        </w:trPr>
        <w:tc>
          <w:tcPr>
            <w:tcW w:w="3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AA3" w:rsidRPr="00EE3AA3" w:rsidRDefault="00EE3AA3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A3" w:rsidRPr="00EE3AA3" w:rsidRDefault="00EE3AA3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E3AA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17 09 04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A3" w:rsidRPr="00EE3AA3" w:rsidRDefault="00EE3AA3" w:rsidP="00EE3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E3A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Zmieszane odpady z budowy, remontów i demontażu inne niż wymienione w 17 09 01, 17 09 02 i 17 09 03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A3" w:rsidRPr="00EE3AA3" w:rsidRDefault="00EE3AA3" w:rsidP="004F39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3AA3">
              <w:rPr>
                <w:rFonts w:ascii="Times New Roman" w:eastAsia="Times New Roman" w:hAnsi="Times New Roman"/>
                <w:sz w:val="18"/>
                <w:szCs w:val="18"/>
              </w:rPr>
              <w:t>0,16</w:t>
            </w:r>
          </w:p>
        </w:tc>
      </w:tr>
      <w:tr w:rsidR="00EE3AA3" w:rsidTr="006838BB">
        <w:trPr>
          <w:trHeight w:val="551"/>
          <w:jc w:val="center"/>
        </w:trPr>
        <w:tc>
          <w:tcPr>
            <w:tcW w:w="3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A3" w:rsidRPr="00EE3AA3" w:rsidRDefault="00EE3AA3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A3" w:rsidRPr="00EE3AA3" w:rsidRDefault="00EE3AA3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E3AA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15 01 06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A3" w:rsidRPr="00EE3AA3" w:rsidRDefault="00EE3AA3" w:rsidP="002B634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Zmieszane odpady opakowaniowe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A3" w:rsidRPr="00EE3AA3" w:rsidRDefault="00EE3AA3" w:rsidP="004F39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3AA3">
              <w:rPr>
                <w:rFonts w:ascii="Times New Roman" w:eastAsia="Times New Roman" w:hAnsi="Times New Roman"/>
                <w:sz w:val="18"/>
                <w:szCs w:val="18"/>
              </w:rPr>
              <w:t>0,18</w:t>
            </w:r>
          </w:p>
        </w:tc>
      </w:tr>
      <w:tr w:rsidR="002B6347" w:rsidTr="00685A1F">
        <w:trPr>
          <w:trHeight w:val="1176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47" w:rsidRPr="00EE3AA3" w:rsidRDefault="002B6347" w:rsidP="002B6347">
            <w:pPr>
              <w:pStyle w:val="Tytu"/>
              <w:ind w:left="290"/>
              <w:rPr>
                <w:bCs w:val="0"/>
                <w:sz w:val="18"/>
                <w:szCs w:val="18"/>
              </w:rPr>
            </w:pPr>
          </w:p>
          <w:p w:rsidR="002B6347" w:rsidRPr="00EE3AA3" w:rsidRDefault="002B6347" w:rsidP="002B6347">
            <w:pPr>
              <w:pStyle w:val="Tytu"/>
              <w:ind w:left="290"/>
              <w:rPr>
                <w:bCs w:val="0"/>
                <w:sz w:val="18"/>
                <w:szCs w:val="18"/>
              </w:rPr>
            </w:pPr>
            <w:r w:rsidRPr="00EE3AA3">
              <w:rPr>
                <w:bCs w:val="0"/>
                <w:sz w:val="18"/>
                <w:szCs w:val="18"/>
              </w:rPr>
              <w:t>REMONDIS Bydgoszcz Sp. z o.o.</w:t>
            </w:r>
          </w:p>
          <w:p w:rsidR="002B6347" w:rsidRPr="00EE3AA3" w:rsidRDefault="002B6347" w:rsidP="002B6347">
            <w:pPr>
              <w:pStyle w:val="Tytu"/>
              <w:ind w:left="290"/>
              <w:rPr>
                <w:bCs w:val="0"/>
                <w:sz w:val="18"/>
                <w:szCs w:val="18"/>
              </w:rPr>
            </w:pPr>
            <w:r w:rsidRPr="00EE3AA3">
              <w:rPr>
                <w:bCs w:val="0"/>
                <w:sz w:val="18"/>
                <w:szCs w:val="18"/>
              </w:rPr>
              <w:t>ul. Inwalidów 45</w:t>
            </w:r>
          </w:p>
          <w:p w:rsidR="002B6347" w:rsidRPr="00EE3AA3" w:rsidRDefault="002B6347" w:rsidP="006838BB">
            <w:pPr>
              <w:pStyle w:val="Tytu"/>
              <w:ind w:left="290"/>
              <w:rPr>
                <w:bCs w:val="0"/>
                <w:sz w:val="18"/>
                <w:szCs w:val="18"/>
              </w:rPr>
            </w:pPr>
            <w:r w:rsidRPr="00EE3AA3">
              <w:rPr>
                <w:bCs w:val="0"/>
                <w:sz w:val="18"/>
                <w:szCs w:val="18"/>
              </w:rPr>
              <w:t>85-749 Bydgoszcz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47" w:rsidRPr="00EE3AA3" w:rsidRDefault="007023B2" w:rsidP="002B63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E3AA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20 03 03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47" w:rsidRPr="00EE3AA3" w:rsidRDefault="00EE3AA3" w:rsidP="00C91FA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3AA3">
              <w:rPr>
                <w:rFonts w:ascii="Times New Roman" w:hAnsi="Times New Roman"/>
                <w:sz w:val="16"/>
                <w:szCs w:val="16"/>
              </w:rPr>
              <w:t>Odpady z czyszczenia ulic i placów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47" w:rsidRPr="00EE3AA3" w:rsidRDefault="007023B2" w:rsidP="004F39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3AA3">
              <w:rPr>
                <w:rFonts w:ascii="Times New Roman" w:eastAsia="Times New Roman" w:hAnsi="Times New Roman"/>
                <w:sz w:val="18"/>
                <w:szCs w:val="18"/>
              </w:rPr>
              <w:t>3,72</w:t>
            </w:r>
          </w:p>
        </w:tc>
      </w:tr>
      <w:tr w:rsidR="002B6347" w:rsidTr="002B6347">
        <w:trPr>
          <w:trHeight w:val="53"/>
          <w:jc w:val="center"/>
        </w:trPr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6347" w:rsidRPr="00EE3AA3" w:rsidRDefault="002B63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AA3">
              <w:rPr>
                <w:rFonts w:ascii="Times New Roman" w:eastAsia="Times New Roman" w:hAnsi="Times New Roman"/>
                <w:sz w:val="24"/>
                <w:szCs w:val="24"/>
              </w:rPr>
              <w:t>SUMA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47" w:rsidRPr="00EE3AA3" w:rsidRDefault="00EE3AA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EE3AA3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22,098</w:t>
            </w:r>
          </w:p>
        </w:tc>
      </w:tr>
    </w:tbl>
    <w:p w:rsidR="00BD15E7" w:rsidRPr="00685A1F" w:rsidRDefault="00685A1F" w:rsidP="00D466A4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5A1F">
        <w:rPr>
          <w:rFonts w:ascii="Times New Roman" w:hAnsi="Times New Roman"/>
          <w:sz w:val="24"/>
          <w:szCs w:val="24"/>
        </w:rPr>
        <w:t>Ze względu na sytuację epidemiczn</w:t>
      </w:r>
      <w:r w:rsidR="00CA66BC">
        <w:rPr>
          <w:rFonts w:ascii="Times New Roman" w:hAnsi="Times New Roman"/>
          <w:sz w:val="24"/>
          <w:szCs w:val="24"/>
        </w:rPr>
        <w:t>ą (pandemia koronawirusa) w 2021</w:t>
      </w:r>
      <w:r w:rsidRPr="00685A1F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dodatkowo odbierane</w:t>
      </w:r>
      <w:r w:rsidRPr="00685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były</w:t>
      </w:r>
      <w:r w:rsidRPr="00685A1F">
        <w:rPr>
          <w:rFonts w:ascii="Times New Roman" w:hAnsi="Times New Roman"/>
          <w:sz w:val="24"/>
          <w:szCs w:val="24"/>
        </w:rPr>
        <w:t xml:space="preserve">  niesegregowane (zmieszane) odpady komunalne z nieruchomości objętych kwarantanną lub izolacją w łącznej ilości </w:t>
      </w:r>
      <w:r w:rsidR="00CA66BC">
        <w:rPr>
          <w:rFonts w:ascii="Times New Roman" w:hAnsi="Times New Roman"/>
          <w:b/>
          <w:sz w:val="24"/>
          <w:szCs w:val="24"/>
        </w:rPr>
        <w:t>15,82</w:t>
      </w:r>
      <w:r w:rsidRPr="00685A1F">
        <w:rPr>
          <w:rFonts w:ascii="Times New Roman" w:hAnsi="Times New Roman"/>
          <w:b/>
          <w:sz w:val="24"/>
          <w:szCs w:val="24"/>
        </w:rPr>
        <w:t xml:space="preserve"> Mg.</w:t>
      </w:r>
    </w:p>
    <w:p w:rsidR="00BD15E7" w:rsidRPr="00685A1F" w:rsidRDefault="00C43C5E" w:rsidP="00CA66BC">
      <w:pPr>
        <w:spacing w:after="0" w:line="360" w:lineRule="auto"/>
        <w:ind w:firstLine="709"/>
        <w:jc w:val="both"/>
        <w:rPr>
          <w:sz w:val="24"/>
          <w:szCs w:val="24"/>
        </w:rPr>
      </w:pPr>
      <w:r w:rsidRPr="00685A1F">
        <w:rPr>
          <w:rFonts w:ascii="Times New Roman" w:hAnsi="Times New Roman"/>
          <w:sz w:val="24"/>
          <w:szCs w:val="24"/>
        </w:rPr>
        <w:t>Urząd Gminy Osie</w:t>
      </w:r>
      <w:r w:rsidR="00CA66BC">
        <w:rPr>
          <w:rFonts w:ascii="Times New Roman" w:hAnsi="Times New Roman"/>
          <w:sz w:val="24"/>
          <w:szCs w:val="24"/>
        </w:rPr>
        <w:t>lsko w swoich działaniach w 2021</w:t>
      </w:r>
      <w:r w:rsidRPr="00685A1F">
        <w:rPr>
          <w:rFonts w:ascii="Times New Roman" w:hAnsi="Times New Roman"/>
          <w:sz w:val="24"/>
          <w:szCs w:val="24"/>
        </w:rPr>
        <w:t xml:space="preserve"> r. systematycznie kontynuował                i promował selektywną zbiórkę odpadów komunalnych. </w:t>
      </w:r>
      <w:r w:rsidRPr="00685A1F">
        <w:rPr>
          <w:rFonts w:ascii="Times New Roman" w:eastAsia="Times New Roman" w:hAnsi="Times New Roman"/>
          <w:sz w:val="24"/>
          <w:szCs w:val="24"/>
          <w:lang w:eastAsia="pl-PL"/>
        </w:rPr>
        <w:t xml:space="preserve">Celem wprowadzenia nowego systemu gospodarowania odpadami komunalnymi było uszczelnienie systemu gospodarowania odpadami komunalnymi poprzez objęcie wszystkich mieszkańców systemem zbierania odpadów komunalnych, prowadzenie selektywnego zbierania odpadów komunalnych </w:t>
      </w:r>
      <w:r w:rsidRPr="00685A1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„u źródła”, zmniejszenie ilości odpadów komunalnych niesegregowanych (zmieszanych), zwiększenie poziomu recyklingu i odzysku odpadów zebranych selektywnie oraz redukcja masy odpadów ulegających biodegradacji kierowanych do składowania, a przede wszystkim </w:t>
      </w:r>
    </w:p>
    <w:p w:rsidR="00BD15E7" w:rsidRDefault="00C43C5E" w:rsidP="00CA66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5A1F">
        <w:rPr>
          <w:rFonts w:ascii="Times New Roman" w:eastAsia="Times New Roman" w:hAnsi="Times New Roman"/>
          <w:sz w:val="24"/>
          <w:szCs w:val="24"/>
          <w:lang w:eastAsia="pl-PL"/>
        </w:rPr>
        <w:t xml:space="preserve">eliminowanie dzikich wysypisk odpadów oraz praktyk nielegalnego spalania odpadów w piecach. </w:t>
      </w:r>
    </w:p>
    <w:p w:rsidR="006838BB" w:rsidRPr="00685A1F" w:rsidRDefault="006838BB" w:rsidP="00685A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15E7" w:rsidRDefault="00BD15E7">
      <w:pPr>
        <w:ind w:firstLine="708"/>
        <w:jc w:val="both"/>
        <w:rPr>
          <w:rFonts w:ascii="Times New Roman" w:eastAsia="Times New Roman" w:hAnsi="Times New Roman"/>
          <w:sz w:val="25"/>
          <w:szCs w:val="25"/>
          <w:lang w:eastAsia="pl-PL"/>
        </w:rPr>
      </w:pPr>
    </w:p>
    <w:p w:rsidR="00BD15E7" w:rsidRDefault="00D23872">
      <w:pPr>
        <w:jc w:val="both"/>
        <w:rPr>
          <w:rFonts w:ascii="Times New Roman" w:eastAsia="Times New Roman" w:hAnsi="Times New Roman"/>
          <w:sz w:val="25"/>
          <w:szCs w:val="25"/>
          <w:lang w:eastAsia="pl-PL"/>
        </w:rPr>
      </w:pPr>
      <w:r w:rsidRPr="00D23872">
        <w:rPr>
          <w:rFonts w:ascii="Times New Roman" w:eastAsia="Times New Roman" w:hAnsi="Times New Roman"/>
          <w:noProof/>
          <w:sz w:val="25"/>
          <w:szCs w:val="25"/>
          <w:lang w:eastAsia="pl-PL"/>
        </w:rPr>
        <w:drawing>
          <wp:inline distT="0" distB="0" distL="0" distR="0">
            <wp:extent cx="6381750" cy="5115560"/>
            <wp:effectExtent l="57150" t="19050" r="38100" b="8890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D15E7" w:rsidRDefault="00BD15E7">
      <w:pPr>
        <w:ind w:firstLine="708"/>
        <w:jc w:val="both"/>
        <w:rPr>
          <w:rFonts w:ascii="Times New Roman" w:eastAsia="Times New Roman" w:hAnsi="Times New Roman"/>
          <w:sz w:val="25"/>
          <w:szCs w:val="25"/>
          <w:lang w:eastAsia="pl-PL"/>
        </w:rPr>
      </w:pPr>
    </w:p>
    <w:p w:rsidR="00BD15E7" w:rsidRDefault="009605B3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9A5">
        <w:rPr>
          <w:rFonts w:ascii="Times New Roman" w:hAnsi="Times New Roman"/>
          <w:sz w:val="24"/>
          <w:szCs w:val="24"/>
        </w:rPr>
        <w:t>W 2021</w:t>
      </w:r>
      <w:r w:rsidR="00C43C5E" w:rsidRPr="005C69A5">
        <w:rPr>
          <w:rFonts w:ascii="Times New Roman" w:hAnsi="Times New Roman"/>
          <w:sz w:val="24"/>
          <w:szCs w:val="24"/>
        </w:rPr>
        <w:t xml:space="preserve"> roku wzrosła ilość odebranych odpadów komunalnych z nieruchomości zamieszkały</w:t>
      </w:r>
      <w:r w:rsidRPr="005C69A5">
        <w:rPr>
          <w:rFonts w:ascii="Times New Roman" w:hAnsi="Times New Roman"/>
          <w:sz w:val="24"/>
          <w:szCs w:val="24"/>
        </w:rPr>
        <w:t>ch i PSZOK-u w porównaniu z 2020</w:t>
      </w:r>
      <w:r w:rsidR="00C43C5E" w:rsidRPr="005C69A5">
        <w:rPr>
          <w:rFonts w:ascii="Times New Roman" w:hAnsi="Times New Roman"/>
          <w:sz w:val="24"/>
          <w:szCs w:val="24"/>
        </w:rPr>
        <w:t xml:space="preserve"> r. Związane jest to ze wzrostem liczby mieszkańców Gminy Osielsko. </w:t>
      </w:r>
    </w:p>
    <w:p w:rsidR="006838BB" w:rsidRDefault="006838BB" w:rsidP="00E868E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79FD" w:rsidRDefault="00BA79FD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9FD" w:rsidRDefault="00E9695D" w:rsidP="00BA79F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9695D"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181725" cy="6019800"/>
            <wp:effectExtent l="19050" t="0" r="9525" b="0"/>
            <wp:docPr id="13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A79FD" w:rsidRDefault="00BA79FD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9FD" w:rsidRPr="00D86E87" w:rsidRDefault="00C43C5E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E87">
        <w:rPr>
          <w:rFonts w:ascii="Times New Roman" w:hAnsi="Times New Roman"/>
          <w:sz w:val="24"/>
          <w:szCs w:val="24"/>
        </w:rPr>
        <w:t>Na powyższym wykresie można zauważyć że Punkt Selektywnego Zbierania Od</w:t>
      </w:r>
      <w:r w:rsidR="006C3E4C" w:rsidRPr="00D86E87">
        <w:rPr>
          <w:rFonts w:ascii="Times New Roman" w:hAnsi="Times New Roman"/>
          <w:sz w:val="24"/>
          <w:szCs w:val="24"/>
        </w:rPr>
        <w:t>padów Komunalnych cieszył się dużym</w:t>
      </w:r>
      <w:r w:rsidRPr="00D86E87">
        <w:rPr>
          <w:rFonts w:ascii="Times New Roman" w:hAnsi="Times New Roman"/>
          <w:sz w:val="24"/>
          <w:szCs w:val="24"/>
        </w:rPr>
        <w:t xml:space="preserve"> zainteresowaniem</w:t>
      </w:r>
      <w:r w:rsidR="00BA79FD" w:rsidRPr="00D86E87">
        <w:rPr>
          <w:rFonts w:ascii="Times New Roman" w:hAnsi="Times New Roman"/>
          <w:sz w:val="24"/>
          <w:szCs w:val="24"/>
        </w:rPr>
        <w:t xml:space="preserve"> zwłaszcza </w:t>
      </w:r>
      <w:r w:rsidR="00D86E87" w:rsidRPr="00D86E87">
        <w:rPr>
          <w:rFonts w:ascii="Times New Roman" w:hAnsi="Times New Roman"/>
          <w:sz w:val="24"/>
          <w:szCs w:val="24"/>
        </w:rPr>
        <w:t>w miesiącach od marca</w:t>
      </w:r>
      <w:r w:rsidR="009D4B7B" w:rsidRPr="00D86E87">
        <w:rPr>
          <w:rFonts w:ascii="Times New Roman" w:hAnsi="Times New Roman"/>
          <w:sz w:val="24"/>
          <w:szCs w:val="24"/>
        </w:rPr>
        <w:t xml:space="preserve"> do </w:t>
      </w:r>
      <w:r w:rsidR="00C07E1F">
        <w:rPr>
          <w:rFonts w:ascii="Times New Roman" w:hAnsi="Times New Roman"/>
          <w:sz w:val="24"/>
          <w:szCs w:val="24"/>
        </w:rPr>
        <w:t>listopada</w:t>
      </w:r>
      <w:r w:rsidR="00BA79FD" w:rsidRPr="00D86E87">
        <w:rPr>
          <w:rFonts w:ascii="Times New Roman" w:hAnsi="Times New Roman"/>
          <w:sz w:val="24"/>
          <w:szCs w:val="24"/>
        </w:rPr>
        <w:t>.</w:t>
      </w:r>
      <w:r w:rsidR="006C3E4C" w:rsidRPr="00D86E87">
        <w:rPr>
          <w:rFonts w:ascii="Times New Roman" w:hAnsi="Times New Roman"/>
          <w:sz w:val="24"/>
          <w:szCs w:val="24"/>
        </w:rPr>
        <w:t xml:space="preserve"> </w:t>
      </w:r>
    </w:p>
    <w:p w:rsidR="00BD15E7" w:rsidRPr="009D4B7B" w:rsidRDefault="006C3E4C" w:rsidP="00E83939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6E87">
        <w:rPr>
          <w:rFonts w:ascii="Times New Roman" w:hAnsi="Times New Roman"/>
          <w:sz w:val="24"/>
          <w:szCs w:val="24"/>
        </w:rPr>
        <w:t xml:space="preserve">Do Punktu Selektywnego Zbierania Odpadów Komunalnych trafiały </w:t>
      </w:r>
      <w:r w:rsidR="00C43C5E" w:rsidRPr="00D86E87">
        <w:rPr>
          <w:rFonts w:ascii="Times New Roman" w:hAnsi="Times New Roman"/>
          <w:sz w:val="24"/>
          <w:szCs w:val="24"/>
        </w:rPr>
        <w:t>znaczne ilości odpadów segregowanych. Masę odpadów segregowanych odebranych z ni</w:t>
      </w:r>
      <w:r w:rsidRPr="00D86E87">
        <w:rPr>
          <w:rFonts w:ascii="Times New Roman" w:hAnsi="Times New Roman"/>
          <w:sz w:val="24"/>
          <w:szCs w:val="24"/>
        </w:rPr>
        <w:t>eruchomości zwiększyła</w:t>
      </w:r>
      <w:r w:rsidR="00C43C5E" w:rsidRPr="00D86E87">
        <w:rPr>
          <w:rFonts w:ascii="Times New Roman" w:hAnsi="Times New Roman"/>
          <w:sz w:val="24"/>
          <w:szCs w:val="24"/>
        </w:rPr>
        <w:t xml:space="preserve"> zbiórka odpadów wielkogabarytowych prowadzona </w:t>
      </w:r>
      <w:r w:rsidRPr="00D86E87">
        <w:rPr>
          <w:rFonts w:ascii="Times New Roman" w:hAnsi="Times New Roman"/>
          <w:sz w:val="24"/>
          <w:szCs w:val="24"/>
        </w:rPr>
        <w:t xml:space="preserve">przez przedsiębiorcę odbierającego odpady komunalne na terenie Gminy Osielsko </w:t>
      </w:r>
      <w:r w:rsidR="00C43C5E" w:rsidRPr="00D86E87">
        <w:rPr>
          <w:rFonts w:ascii="Times New Roman" w:hAnsi="Times New Roman"/>
          <w:sz w:val="24"/>
          <w:szCs w:val="24"/>
        </w:rPr>
        <w:t>w miesiącach</w:t>
      </w:r>
      <w:r w:rsidRPr="00D86E87">
        <w:rPr>
          <w:rFonts w:ascii="Times New Roman" w:hAnsi="Times New Roman"/>
          <w:sz w:val="24"/>
          <w:szCs w:val="24"/>
        </w:rPr>
        <w:t>:</w:t>
      </w:r>
      <w:r w:rsidR="00E83939" w:rsidRPr="00D86E87">
        <w:rPr>
          <w:rFonts w:ascii="Times New Roman" w:hAnsi="Times New Roman"/>
          <w:sz w:val="24"/>
          <w:szCs w:val="24"/>
        </w:rPr>
        <w:t xml:space="preserve"> marzec</w:t>
      </w:r>
      <w:r w:rsidR="00C43C5E" w:rsidRPr="00D86E87">
        <w:rPr>
          <w:rFonts w:ascii="Times New Roman" w:hAnsi="Times New Roman"/>
          <w:sz w:val="24"/>
          <w:szCs w:val="24"/>
        </w:rPr>
        <w:t xml:space="preserve"> i październik.</w:t>
      </w:r>
    </w:p>
    <w:p w:rsidR="00A83FE7" w:rsidRDefault="00A83FE7" w:rsidP="00A15B0E">
      <w:pPr>
        <w:spacing w:before="120" w:after="120" w:line="360" w:lineRule="auto"/>
        <w:rPr>
          <w:rFonts w:ascii="Times New Roman" w:hAnsi="Times New Roman"/>
          <w:b/>
        </w:rPr>
      </w:pPr>
    </w:p>
    <w:p w:rsidR="00BD15E7" w:rsidRPr="00CA4849" w:rsidRDefault="00C43C5E">
      <w:pPr>
        <w:spacing w:before="120" w:after="120" w:line="360" w:lineRule="auto"/>
        <w:jc w:val="center"/>
        <w:rPr>
          <w:rStyle w:val="Nagwek1Znak"/>
          <w:rFonts w:ascii="Times New Roman" w:eastAsia="Calibri" w:hAnsi="Times New Roman"/>
          <w:sz w:val="24"/>
          <w:szCs w:val="24"/>
        </w:rPr>
      </w:pPr>
      <w:r w:rsidRPr="00CA4849">
        <w:rPr>
          <w:rStyle w:val="Nagwek1Znak"/>
          <w:rFonts w:ascii="Times New Roman" w:eastAsia="Calibri" w:hAnsi="Times New Roman"/>
          <w:sz w:val="24"/>
          <w:szCs w:val="24"/>
        </w:rPr>
        <w:lastRenderedPageBreak/>
        <w:t xml:space="preserve">III. OCENA MOŻLIWOŚCI TECHNICZNYCH I ORGANIZACYJNYCH GMINY </w:t>
      </w:r>
      <w:r w:rsidRPr="00CA4849">
        <w:rPr>
          <w:rStyle w:val="Nagwek1Znak"/>
          <w:rFonts w:ascii="Times New Roman" w:eastAsia="Calibri" w:hAnsi="Times New Roman"/>
          <w:sz w:val="24"/>
          <w:szCs w:val="24"/>
        </w:rPr>
        <w:br/>
        <w:t>W ZAKRESIE GOSPODAROWANIA ODPADAMI KOMUNALNYMI</w:t>
      </w:r>
    </w:p>
    <w:p w:rsidR="00BD15E7" w:rsidRDefault="00C43C5E" w:rsidP="00CA4849">
      <w:pPr>
        <w:pStyle w:val="Nagwekspisutreci"/>
        <w:numPr>
          <w:ilvl w:val="0"/>
          <w:numId w:val="19"/>
        </w:numPr>
        <w:rPr>
          <w:rFonts w:ascii="Times New Roman" w:hAnsi="Times New Roman"/>
          <w:color w:val="auto"/>
          <w:sz w:val="24"/>
          <w:szCs w:val="24"/>
        </w:rPr>
      </w:pPr>
      <w:bookmarkStart w:id="6" w:name="_Toc38973641"/>
      <w:bookmarkStart w:id="7" w:name="_Toc38975204"/>
      <w:r w:rsidRPr="00CA4849">
        <w:rPr>
          <w:rFonts w:ascii="Times New Roman" w:hAnsi="Times New Roman"/>
          <w:color w:val="auto"/>
          <w:sz w:val="24"/>
          <w:szCs w:val="24"/>
        </w:rPr>
        <w:t>Możliwość przetwarzania zmieszanych odpadów komunalnych i odpadów zielonych.</w:t>
      </w:r>
      <w:bookmarkEnd w:id="6"/>
      <w:bookmarkEnd w:id="7"/>
      <w:r w:rsidRPr="00CA484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91FA8" w:rsidRPr="00C91FA8" w:rsidRDefault="00C91FA8" w:rsidP="00C91FA8"/>
    <w:p w:rsidR="00BD15E7" w:rsidRDefault="00C43C5E">
      <w:pPr>
        <w:pStyle w:val="Default"/>
        <w:spacing w:line="360" w:lineRule="auto"/>
        <w:ind w:firstLine="360"/>
        <w:jc w:val="both"/>
      </w:pPr>
      <w:r>
        <w:rPr>
          <w:b/>
        </w:rPr>
        <w:tab/>
      </w:r>
      <w:r>
        <w:t>Przetwarzanie to ogół procesów mających na celu odzysk lub unieszkodliwianie odpadów, w tym działania poprzedzające odzysk lub unieszkodliwianie.</w:t>
      </w:r>
    </w:p>
    <w:p w:rsidR="00BD15E7" w:rsidRDefault="00C43C5E">
      <w:pPr>
        <w:pStyle w:val="Default"/>
        <w:spacing w:line="360" w:lineRule="auto"/>
        <w:ind w:firstLine="360"/>
        <w:jc w:val="both"/>
      </w:pPr>
      <w:r>
        <w:tab/>
        <w:t>Dąży się, by jak największa ilość odpadów została przetworzona i odzyskana, aby zapobiec zaleganiu na składowiskach, stwarzając obciążenie dla środowiska. Możliwości przetwarzania zmieszanych odpadów komunalnych związane są z ich zagospodarowaniem w instalacjach do odzysku. Odpady poddaje się głównie mechaniczno-biologicznemu przetwarzaniu (MBP) lub unieszkodliwieniu, przez które rozumiemy głównie składowanie odpadów na składowiskach.</w:t>
      </w:r>
    </w:p>
    <w:p w:rsidR="00BD15E7" w:rsidRDefault="00C43C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obowiązującego w Polsce prawa podmiot odbierający odpady komunalne od właścicieli nieruchomości jest obowiązany do przekazywania zmieszanych odpadów komunalnych i odpadów zielonych do instalacji </w:t>
      </w:r>
      <w:r w:rsidR="00063D0B">
        <w:rPr>
          <w:rFonts w:ascii="Times New Roman" w:hAnsi="Times New Roman"/>
          <w:sz w:val="24"/>
          <w:szCs w:val="24"/>
        </w:rPr>
        <w:t>komunalnej</w:t>
      </w:r>
      <w:r>
        <w:rPr>
          <w:rFonts w:ascii="Times New Roman" w:hAnsi="Times New Roman"/>
          <w:sz w:val="24"/>
          <w:szCs w:val="24"/>
        </w:rPr>
        <w:t>.</w:t>
      </w:r>
    </w:p>
    <w:p w:rsidR="00BD15E7" w:rsidRDefault="00C43C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terenie Gminy Osielsko nie ma możliwości przetwarzania odpadów komunalnych. Zmieszane odpady komunalne i odpady zielone z nieruchomości zamieszkałych i niezamieszkałych przekazywane były do: </w:t>
      </w:r>
    </w:p>
    <w:p w:rsidR="00BD15E7" w:rsidRDefault="0073613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Instalacja do mechaniczno – biologicznego przetwarzania odpadów prowadzona przez  Remondis Bydgoszcz </w:t>
      </w:r>
      <w:r w:rsidR="00C43C5E">
        <w:rPr>
          <w:rFonts w:ascii="Times New Roman" w:hAnsi="Times New Roman"/>
          <w:sz w:val="24"/>
          <w:szCs w:val="24"/>
        </w:rPr>
        <w:t xml:space="preserve">Sp. z o.o.  ul. Inwalidów 45 w Bydgoszczy, </w:t>
      </w:r>
    </w:p>
    <w:p w:rsidR="00BD15E7" w:rsidRDefault="0073613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Instalacja komunalna MIĘDZYGMINNY KOMPLEKS UNIESZKODLIWIANIA ODPADÓW PRONATURA, Zakład Termicznego Przekształcania Odpadów Komunalnych</w:t>
      </w:r>
      <w:r w:rsidR="00C43C5E">
        <w:rPr>
          <w:rFonts w:ascii="Times New Roman" w:hAnsi="Times New Roman"/>
          <w:sz w:val="24"/>
          <w:szCs w:val="24"/>
        </w:rPr>
        <w:t xml:space="preserve"> ul. Ernesta Petersona 22 w Bydgoszczy,</w:t>
      </w:r>
    </w:p>
    <w:p w:rsidR="00736138" w:rsidRDefault="00736138" w:rsidP="00392A70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INSTALACJA KOMUNALNA</w:t>
      </w:r>
      <w:r w:rsidR="00C43C5E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.U.K. CORIMP Sp. z o.o., </w:t>
      </w:r>
      <w:r w:rsidR="00C43C5E">
        <w:rPr>
          <w:rFonts w:ascii="Times New Roman" w:hAnsi="Times New Roman"/>
          <w:sz w:val="24"/>
          <w:szCs w:val="24"/>
        </w:rPr>
        <w:t xml:space="preserve">ul. Wojska Polskiego 65 </w:t>
      </w:r>
    </w:p>
    <w:p w:rsidR="00BD15E7" w:rsidRPr="00392A70" w:rsidRDefault="00C43C5E" w:rsidP="00736138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 Bydgoszczy.      </w:t>
      </w:r>
    </w:p>
    <w:p w:rsidR="006F0D45" w:rsidRDefault="00C43C5E" w:rsidP="006F0D45">
      <w:pPr>
        <w:pStyle w:val="Nagwekspisutreci"/>
        <w:numPr>
          <w:ilvl w:val="0"/>
          <w:numId w:val="19"/>
        </w:numPr>
        <w:rPr>
          <w:rFonts w:ascii="Times New Roman" w:hAnsi="Times New Roman"/>
          <w:color w:val="auto"/>
          <w:sz w:val="24"/>
          <w:szCs w:val="24"/>
        </w:rPr>
      </w:pPr>
      <w:bookmarkStart w:id="8" w:name="_Toc38973642"/>
      <w:bookmarkStart w:id="9" w:name="_Toc38975205"/>
      <w:r w:rsidRPr="00CA4849">
        <w:rPr>
          <w:rFonts w:ascii="Times New Roman" w:hAnsi="Times New Roman"/>
          <w:color w:val="auto"/>
          <w:sz w:val="24"/>
          <w:szCs w:val="24"/>
        </w:rPr>
        <w:t>Potrzeby inwestycyjne związane z gospodarowaniem odpadami komunalnymi.</w:t>
      </w:r>
      <w:bookmarkEnd w:id="8"/>
      <w:bookmarkEnd w:id="9"/>
    </w:p>
    <w:p w:rsidR="00392A70" w:rsidRPr="00392A70" w:rsidRDefault="00392A70" w:rsidP="00392A70"/>
    <w:p w:rsidR="00BD15E7" w:rsidRDefault="00CA66BC" w:rsidP="00C91FA8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2021</w:t>
      </w:r>
      <w:r w:rsidR="00C43C5E">
        <w:rPr>
          <w:rFonts w:ascii="Times New Roman" w:hAnsi="Times New Roman"/>
          <w:sz w:val="24"/>
          <w:szCs w:val="24"/>
        </w:rPr>
        <w:t xml:space="preserve"> na terenie Gminy Osielsko nie realizowano żadnych zadań inwestycyjnych </w:t>
      </w:r>
      <w:r w:rsidR="00C43C5E">
        <w:rPr>
          <w:rFonts w:ascii="Times New Roman" w:hAnsi="Times New Roman"/>
          <w:sz w:val="24"/>
          <w:szCs w:val="24"/>
        </w:rPr>
        <w:br/>
        <w:t>z tytułu składowania, recyklingu czy odzysku odpadów komunalnych i z tego też tytułu nie poniesiono żadnych kosztów.</w:t>
      </w:r>
    </w:p>
    <w:p w:rsidR="00C91FA8" w:rsidRDefault="00C91FA8" w:rsidP="00C91FA8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BD15E7" w:rsidRPr="00B1144B" w:rsidRDefault="00C43C5E" w:rsidP="00C91FA8">
      <w:pPr>
        <w:pStyle w:val="Nagwekspisutreci"/>
        <w:numPr>
          <w:ilvl w:val="0"/>
          <w:numId w:val="19"/>
        </w:numPr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bookmarkStart w:id="10" w:name="_Toc38975206"/>
      <w:r w:rsidRPr="00B1144B">
        <w:rPr>
          <w:rFonts w:ascii="Times New Roman" w:hAnsi="Times New Roman"/>
          <w:color w:val="auto"/>
          <w:sz w:val="24"/>
          <w:szCs w:val="24"/>
        </w:rPr>
        <w:lastRenderedPageBreak/>
        <w:t>Liczba mieszkańców.</w:t>
      </w:r>
      <w:bookmarkEnd w:id="10"/>
    </w:p>
    <w:p w:rsidR="00BD15E7" w:rsidRDefault="00C43C5E" w:rsidP="00C91FA8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mieszkańców z</w:t>
      </w:r>
      <w:r w:rsidR="005E6F9E">
        <w:rPr>
          <w:rFonts w:ascii="Times New Roman" w:hAnsi="Times New Roman"/>
          <w:sz w:val="24"/>
          <w:szCs w:val="24"/>
        </w:rPr>
        <w:t>ameldowanych na dzień 31.12.2021</w:t>
      </w:r>
      <w:r>
        <w:rPr>
          <w:rFonts w:ascii="Times New Roman" w:hAnsi="Times New Roman"/>
          <w:sz w:val="24"/>
          <w:szCs w:val="24"/>
        </w:rPr>
        <w:t xml:space="preserve"> r. według ewidencji ludności – </w:t>
      </w:r>
    </w:p>
    <w:p w:rsidR="00BD15E7" w:rsidRDefault="00BE45F3" w:rsidP="00C91FA8">
      <w:pPr>
        <w:pStyle w:val="Akapitzlist"/>
        <w:spacing w:after="0" w:line="360" w:lineRule="auto"/>
        <w:ind w:left="426"/>
        <w:jc w:val="both"/>
      </w:pPr>
      <w:r>
        <w:rPr>
          <w:rFonts w:ascii="Times New Roman" w:hAnsi="Times New Roman"/>
          <w:b/>
          <w:sz w:val="24"/>
          <w:szCs w:val="24"/>
        </w:rPr>
        <w:t>15 470</w:t>
      </w:r>
      <w:r w:rsidR="00C43C5E">
        <w:rPr>
          <w:rFonts w:ascii="Times New Roman" w:hAnsi="Times New Roman"/>
          <w:sz w:val="24"/>
          <w:szCs w:val="24"/>
        </w:rPr>
        <w:t xml:space="preserve">; (liczba mieszkańców zamieszkałych ze złożonych deklaracji – </w:t>
      </w:r>
      <w:r w:rsidR="00637E54">
        <w:rPr>
          <w:rFonts w:ascii="Times New Roman" w:hAnsi="Times New Roman"/>
          <w:b/>
          <w:sz w:val="24"/>
          <w:szCs w:val="24"/>
        </w:rPr>
        <w:t>1</w:t>
      </w:r>
      <w:r w:rsidR="005E6F9E">
        <w:rPr>
          <w:rFonts w:ascii="Times New Roman" w:hAnsi="Times New Roman"/>
          <w:b/>
          <w:sz w:val="24"/>
          <w:szCs w:val="24"/>
        </w:rPr>
        <w:t>5 564</w:t>
      </w:r>
      <w:r w:rsidR="00C43C5E">
        <w:rPr>
          <w:rFonts w:ascii="Times New Roman" w:hAnsi="Times New Roman"/>
          <w:sz w:val="24"/>
          <w:szCs w:val="24"/>
        </w:rPr>
        <w:t>)</w:t>
      </w:r>
      <w:r w:rsidR="00B45C62">
        <w:rPr>
          <w:rFonts w:ascii="Times New Roman" w:hAnsi="Times New Roman"/>
          <w:sz w:val="24"/>
          <w:szCs w:val="24"/>
        </w:rPr>
        <w:t>.</w:t>
      </w:r>
    </w:p>
    <w:p w:rsidR="00BD15E7" w:rsidRDefault="00C43C5E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Różnica w liczbie mieszkańców zameldowanych, a wykazanych w złożonych deklaracjach wynikała m.in. z faktu podejmowania nauki poza miejscem stałego meldunku przez wielu uczniów </w:t>
      </w:r>
    </w:p>
    <w:p w:rsidR="00BD15E7" w:rsidRDefault="00C43C5E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studentów. Analogiczna sytuacja wystąpiła wśród osób czynnych zawodowo, którzy ze względu na wykonywaną pracę przebywają poza terenem Gminy.</w:t>
      </w:r>
    </w:p>
    <w:p w:rsidR="00BD15E7" w:rsidRDefault="00C43C5E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Wg danych wynikających z deklaracji systemem objęto </w:t>
      </w:r>
      <w:r w:rsidR="005E6F9E">
        <w:rPr>
          <w:rFonts w:ascii="Times New Roman" w:hAnsi="Times New Roman"/>
          <w:b/>
          <w:sz w:val="24"/>
          <w:szCs w:val="24"/>
        </w:rPr>
        <w:t>15 564</w:t>
      </w:r>
      <w:r>
        <w:rPr>
          <w:rFonts w:ascii="Times New Roman" w:hAnsi="Times New Roman"/>
          <w:b/>
          <w:sz w:val="24"/>
          <w:szCs w:val="24"/>
        </w:rPr>
        <w:t xml:space="preserve"> osoby</w:t>
      </w:r>
      <w:r>
        <w:rPr>
          <w:rFonts w:ascii="Times New Roman" w:hAnsi="Times New Roman"/>
          <w:sz w:val="24"/>
          <w:szCs w:val="24"/>
        </w:rPr>
        <w:t xml:space="preserve"> zamieszkałe na terenie </w:t>
      </w:r>
      <w:r w:rsidR="00EA66F0" w:rsidRPr="00EA66F0">
        <w:rPr>
          <w:rFonts w:ascii="Times New Roman" w:hAnsi="Times New Roman"/>
          <w:b/>
          <w:bCs/>
          <w:sz w:val="24"/>
          <w:szCs w:val="24"/>
        </w:rPr>
        <w:t>4 619</w:t>
      </w:r>
      <w:r w:rsidRPr="00EA66F0">
        <w:rPr>
          <w:rFonts w:ascii="Times New Roman" w:hAnsi="Times New Roman"/>
          <w:b/>
          <w:sz w:val="24"/>
          <w:szCs w:val="24"/>
        </w:rPr>
        <w:t xml:space="preserve"> nieruchomości</w:t>
      </w:r>
      <w:r w:rsidRPr="00EA66F0">
        <w:rPr>
          <w:rFonts w:ascii="Times New Roman" w:hAnsi="Times New Roman"/>
          <w:sz w:val="24"/>
          <w:szCs w:val="24"/>
        </w:rPr>
        <w:t>, w tym</w:t>
      </w:r>
      <w:r w:rsidR="008E2791" w:rsidRPr="00EA66F0">
        <w:rPr>
          <w:rFonts w:ascii="Times New Roman" w:hAnsi="Times New Roman"/>
          <w:sz w:val="24"/>
          <w:szCs w:val="24"/>
        </w:rPr>
        <w:t xml:space="preserve"> na</w:t>
      </w:r>
      <w:r w:rsidRPr="00EA66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15E7" w:rsidRPr="00EA66F0" w:rsidRDefault="00C43C5E">
      <w:pPr>
        <w:pStyle w:val="Akapitzlist"/>
        <w:spacing w:line="360" w:lineRule="auto"/>
        <w:ind w:left="567"/>
        <w:jc w:val="both"/>
      </w:pPr>
      <w:r w:rsidRPr="00EA66F0">
        <w:rPr>
          <w:rFonts w:ascii="Times New Roman" w:hAnsi="Times New Roman"/>
          <w:sz w:val="24"/>
          <w:szCs w:val="24"/>
        </w:rPr>
        <w:t>-</w:t>
      </w:r>
      <w:r w:rsidR="008E2791" w:rsidRPr="00EA66F0">
        <w:rPr>
          <w:rFonts w:ascii="Times New Roman" w:hAnsi="Times New Roman"/>
          <w:sz w:val="24"/>
          <w:szCs w:val="24"/>
        </w:rPr>
        <w:t xml:space="preserve"> </w:t>
      </w:r>
      <w:r w:rsidR="00EA66F0" w:rsidRPr="00EA66F0">
        <w:rPr>
          <w:rFonts w:ascii="Times New Roman" w:hAnsi="Times New Roman"/>
          <w:b/>
          <w:sz w:val="24"/>
          <w:szCs w:val="24"/>
        </w:rPr>
        <w:t>4 555</w:t>
      </w:r>
      <w:r w:rsidRPr="00EA66F0">
        <w:rPr>
          <w:rFonts w:ascii="Times New Roman" w:hAnsi="Times New Roman"/>
          <w:b/>
          <w:sz w:val="24"/>
          <w:szCs w:val="24"/>
        </w:rPr>
        <w:t xml:space="preserve"> nieruchomościach </w:t>
      </w:r>
      <w:r w:rsidRPr="00EA66F0">
        <w:rPr>
          <w:rFonts w:ascii="Times New Roman" w:hAnsi="Times New Roman"/>
          <w:sz w:val="24"/>
          <w:szCs w:val="24"/>
        </w:rPr>
        <w:t xml:space="preserve">zdeklarowano </w:t>
      </w:r>
      <w:r w:rsidRPr="00EA66F0">
        <w:rPr>
          <w:rFonts w:ascii="Times New Roman" w:hAnsi="Times New Roman"/>
          <w:b/>
          <w:sz w:val="24"/>
          <w:szCs w:val="24"/>
        </w:rPr>
        <w:t>selektywną</w:t>
      </w:r>
      <w:r w:rsidRPr="00EA66F0">
        <w:rPr>
          <w:rFonts w:ascii="Times New Roman" w:hAnsi="Times New Roman"/>
          <w:sz w:val="24"/>
          <w:szCs w:val="24"/>
        </w:rPr>
        <w:t xml:space="preserve"> zbiórkę odpadów;</w:t>
      </w:r>
    </w:p>
    <w:p w:rsidR="00BD15E7" w:rsidRDefault="00C43C5E">
      <w:pPr>
        <w:pStyle w:val="Akapitzlist"/>
        <w:spacing w:line="360" w:lineRule="auto"/>
        <w:ind w:left="567"/>
        <w:jc w:val="both"/>
      </w:pPr>
      <w:r w:rsidRPr="00EA66F0">
        <w:rPr>
          <w:rFonts w:ascii="Times New Roman" w:hAnsi="Times New Roman"/>
          <w:sz w:val="24"/>
          <w:szCs w:val="24"/>
        </w:rPr>
        <w:t>-</w:t>
      </w:r>
      <w:r w:rsidR="008E2791" w:rsidRPr="00EA66F0">
        <w:rPr>
          <w:rFonts w:ascii="Times New Roman" w:hAnsi="Times New Roman"/>
          <w:sz w:val="24"/>
          <w:szCs w:val="24"/>
        </w:rPr>
        <w:t xml:space="preserve"> </w:t>
      </w:r>
      <w:r w:rsidR="00EA66F0" w:rsidRPr="00EA66F0">
        <w:rPr>
          <w:rFonts w:ascii="Times New Roman" w:hAnsi="Times New Roman"/>
          <w:b/>
          <w:sz w:val="24"/>
          <w:szCs w:val="24"/>
        </w:rPr>
        <w:t>64</w:t>
      </w:r>
      <w:r w:rsidRPr="00EA66F0">
        <w:rPr>
          <w:rFonts w:ascii="Times New Roman" w:hAnsi="Times New Roman"/>
          <w:b/>
          <w:sz w:val="24"/>
          <w:szCs w:val="24"/>
        </w:rPr>
        <w:t xml:space="preserve"> nieruchomościach </w:t>
      </w:r>
      <w:r w:rsidRPr="00EA66F0">
        <w:rPr>
          <w:rFonts w:ascii="Times New Roman" w:hAnsi="Times New Roman"/>
          <w:sz w:val="24"/>
          <w:szCs w:val="24"/>
        </w:rPr>
        <w:t xml:space="preserve">zdeklarowano </w:t>
      </w:r>
      <w:r w:rsidRPr="00EA66F0">
        <w:rPr>
          <w:rFonts w:ascii="Times New Roman" w:hAnsi="Times New Roman"/>
          <w:b/>
          <w:sz w:val="24"/>
          <w:szCs w:val="24"/>
        </w:rPr>
        <w:t>nieselektywną</w:t>
      </w:r>
      <w:r w:rsidRPr="00EA66F0">
        <w:rPr>
          <w:rFonts w:ascii="Times New Roman" w:hAnsi="Times New Roman"/>
          <w:sz w:val="24"/>
          <w:szCs w:val="24"/>
        </w:rPr>
        <w:t xml:space="preserve"> zbiórkę odpadów.</w:t>
      </w:r>
    </w:p>
    <w:p w:rsidR="00ED305A" w:rsidRPr="00F11A4F" w:rsidRDefault="00C43C5E" w:rsidP="00F11A4F">
      <w:pPr>
        <w:pStyle w:val="Akapitzlist"/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nowo powstałych nieruchomości wykazała tendencję wzrostową.</w:t>
      </w:r>
    </w:p>
    <w:p w:rsidR="00F812B9" w:rsidRPr="00C91FA8" w:rsidRDefault="008E2791" w:rsidP="00C91F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A66F0" w:rsidRPr="00EA66F0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410200" cy="2847975"/>
            <wp:effectExtent l="19050" t="0" r="19050" b="0"/>
            <wp:docPr id="9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D15E7" w:rsidRPr="00EA130E" w:rsidRDefault="00BE45F3">
      <w:pPr>
        <w:numPr>
          <w:ilvl w:val="0"/>
          <w:numId w:val="6"/>
        </w:numPr>
        <w:spacing w:line="360" w:lineRule="auto"/>
        <w:ind w:left="709" w:hanging="425"/>
        <w:jc w:val="both"/>
      </w:pPr>
      <w:r>
        <w:rPr>
          <w:rFonts w:ascii="Times New Roman" w:hAnsi="Times New Roman"/>
          <w:sz w:val="24"/>
          <w:szCs w:val="24"/>
        </w:rPr>
        <w:t>W 2021</w:t>
      </w:r>
      <w:r w:rsidR="00C43C5E">
        <w:rPr>
          <w:rFonts w:ascii="Times New Roman" w:hAnsi="Times New Roman"/>
          <w:sz w:val="24"/>
          <w:szCs w:val="24"/>
        </w:rPr>
        <w:t xml:space="preserve"> roku prowadzone były postępowania administracyjne w stosunku do właścicieli nieruchomości zamieszkałych, którzy nie złożyli deklaracji w wyznaczonym terminie lub </w:t>
      </w:r>
      <w:r w:rsidR="00C43C5E">
        <w:rPr>
          <w:rFonts w:ascii="Times New Roman" w:hAnsi="Times New Roman"/>
          <w:sz w:val="24"/>
          <w:szCs w:val="24"/>
        </w:rPr>
        <w:br/>
        <w:t xml:space="preserve">w celu wyjaśnienia uzasadnionych </w:t>
      </w:r>
      <w:r w:rsidR="00C43C5E">
        <w:rPr>
          <w:rStyle w:val="Wyrnienie"/>
          <w:rFonts w:ascii="Times New Roman" w:hAnsi="Times New Roman"/>
          <w:i w:val="0"/>
          <w:sz w:val="24"/>
          <w:szCs w:val="24"/>
        </w:rPr>
        <w:t>wątpliwości</w:t>
      </w:r>
      <w:r w:rsidR="00C43C5E">
        <w:rPr>
          <w:rFonts w:ascii="Times New Roman" w:hAnsi="Times New Roman"/>
          <w:sz w:val="24"/>
          <w:szCs w:val="24"/>
        </w:rPr>
        <w:t xml:space="preserve"> co do </w:t>
      </w:r>
      <w:r w:rsidR="00C43C5E">
        <w:rPr>
          <w:rStyle w:val="Wyrnienie"/>
          <w:rFonts w:ascii="Times New Roman" w:hAnsi="Times New Roman"/>
          <w:i w:val="0"/>
          <w:sz w:val="24"/>
          <w:szCs w:val="24"/>
        </w:rPr>
        <w:t>danych</w:t>
      </w:r>
      <w:r w:rsidR="00F812B9">
        <w:rPr>
          <w:rStyle w:val="Wyrnienie"/>
          <w:rFonts w:ascii="Times New Roman" w:hAnsi="Times New Roman"/>
          <w:i w:val="0"/>
          <w:sz w:val="24"/>
          <w:szCs w:val="24"/>
        </w:rPr>
        <w:t xml:space="preserve"> </w:t>
      </w:r>
      <w:r w:rsidR="00C43C5E">
        <w:rPr>
          <w:rStyle w:val="Wyrnienie"/>
          <w:rFonts w:ascii="Times New Roman" w:hAnsi="Times New Roman"/>
          <w:i w:val="0"/>
          <w:sz w:val="24"/>
          <w:szCs w:val="24"/>
        </w:rPr>
        <w:t>zawartych</w:t>
      </w:r>
      <w:r w:rsidR="00C43C5E">
        <w:rPr>
          <w:rFonts w:ascii="Times New Roman" w:hAnsi="Times New Roman"/>
          <w:sz w:val="24"/>
          <w:szCs w:val="24"/>
        </w:rPr>
        <w:t xml:space="preserve"> w deklaracjach złożonych przez właścicieli nieruchomości.</w:t>
      </w:r>
    </w:p>
    <w:p w:rsidR="00A83FE7" w:rsidRDefault="00EA130E" w:rsidP="00A83FE7">
      <w:pPr>
        <w:pStyle w:val="Nagwekspisutreci"/>
        <w:numPr>
          <w:ilvl w:val="0"/>
          <w:numId w:val="19"/>
        </w:numPr>
        <w:rPr>
          <w:rFonts w:ascii="Times New Roman" w:hAnsi="Times New Roman"/>
          <w:color w:val="auto"/>
          <w:sz w:val="24"/>
          <w:szCs w:val="24"/>
        </w:rPr>
      </w:pPr>
      <w:bookmarkStart w:id="11" w:name="_Toc38975207"/>
      <w:r w:rsidRPr="00CA4849">
        <w:rPr>
          <w:rFonts w:ascii="Times New Roman" w:hAnsi="Times New Roman"/>
          <w:color w:val="auto"/>
          <w:sz w:val="24"/>
          <w:szCs w:val="24"/>
        </w:rPr>
        <w:t>Nielegalne wysypiska</w:t>
      </w:r>
      <w:bookmarkEnd w:id="11"/>
    </w:p>
    <w:p w:rsidR="00F11A4F" w:rsidRPr="00F11A4F" w:rsidRDefault="00F11A4F" w:rsidP="00F11A4F"/>
    <w:p w:rsidR="005C69A5" w:rsidRPr="00736138" w:rsidRDefault="008E2791" w:rsidP="00F11A4F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terenach należących do</w:t>
      </w:r>
      <w:r w:rsidR="00CA66BC">
        <w:rPr>
          <w:rFonts w:ascii="Times New Roman" w:hAnsi="Times New Roman"/>
          <w:sz w:val="24"/>
          <w:szCs w:val="24"/>
        </w:rPr>
        <w:t xml:space="preserve"> Gminy Osielsko w 2021</w:t>
      </w:r>
      <w:r w:rsidR="00EA130E">
        <w:rPr>
          <w:rFonts w:ascii="Times New Roman" w:hAnsi="Times New Roman"/>
          <w:sz w:val="24"/>
          <w:szCs w:val="24"/>
        </w:rPr>
        <w:t xml:space="preserve"> r. nie odnotowano żadnego nielegalnego wysypiska odpadów.</w:t>
      </w:r>
      <w:r>
        <w:rPr>
          <w:rFonts w:ascii="Times New Roman" w:hAnsi="Times New Roman"/>
          <w:sz w:val="24"/>
          <w:szCs w:val="24"/>
        </w:rPr>
        <w:t xml:space="preserve"> Przeprowadzonych zostało</w:t>
      </w:r>
      <w:r w:rsidR="00DB4F7A">
        <w:rPr>
          <w:rFonts w:ascii="Times New Roman" w:hAnsi="Times New Roman"/>
          <w:sz w:val="24"/>
          <w:szCs w:val="24"/>
        </w:rPr>
        <w:t xml:space="preserve"> </w:t>
      </w:r>
      <w:r w:rsidR="00C5781C" w:rsidRPr="00C5781C">
        <w:rPr>
          <w:rFonts w:ascii="Times New Roman" w:hAnsi="Times New Roman"/>
          <w:sz w:val="24"/>
          <w:szCs w:val="24"/>
        </w:rPr>
        <w:t>4</w:t>
      </w:r>
      <w:r w:rsidR="00DB4F7A" w:rsidRPr="00C5781C">
        <w:rPr>
          <w:rFonts w:ascii="Times New Roman" w:hAnsi="Times New Roman"/>
          <w:sz w:val="24"/>
          <w:szCs w:val="24"/>
        </w:rPr>
        <w:t>1</w:t>
      </w:r>
      <w:r w:rsidR="00DB4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postępowań administracyjnych dotyczących nielegalnego występowania odpadów na terenach prywatnych.</w:t>
      </w:r>
    </w:p>
    <w:p w:rsidR="00BD15E7" w:rsidRDefault="00C43C5E">
      <w:pPr>
        <w:pStyle w:val="Akapitzlist"/>
        <w:numPr>
          <w:ilvl w:val="0"/>
          <w:numId w:val="13"/>
        </w:numPr>
        <w:ind w:left="1134" w:hanging="850"/>
        <w:outlineLvl w:val="0"/>
        <w:rPr>
          <w:rFonts w:ascii="Times New Roman" w:hAnsi="Times New Roman"/>
          <w:b/>
          <w:sz w:val="24"/>
          <w:szCs w:val="24"/>
        </w:rPr>
      </w:pPr>
      <w:bookmarkStart w:id="12" w:name="_Toc38975208"/>
      <w:r>
        <w:rPr>
          <w:rFonts w:ascii="Times New Roman" w:hAnsi="Times New Roman"/>
          <w:b/>
          <w:sz w:val="24"/>
          <w:szCs w:val="24"/>
        </w:rPr>
        <w:lastRenderedPageBreak/>
        <w:t>WSKAŹNIKI ODZYSKU PR</w:t>
      </w:r>
      <w:r w:rsidR="00077D0F">
        <w:rPr>
          <w:rFonts w:ascii="Times New Roman" w:hAnsi="Times New Roman"/>
          <w:b/>
          <w:sz w:val="24"/>
          <w:szCs w:val="24"/>
        </w:rPr>
        <w:t>ZEWIDZIANE DO OSIĄGNIĘCIA W 2021</w:t>
      </w:r>
      <w:r>
        <w:rPr>
          <w:rFonts w:ascii="Times New Roman" w:hAnsi="Times New Roman"/>
          <w:b/>
          <w:sz w:val="24"/>
          <w:szCs w:val="24"/>
        </w:rPr>
        <w:t xml:space="preserve"> ROKU</w:t>
      </w:r>
      <w:bookmarkEnd w:id="12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D15E7" w:rsidRDefault="00F812B9">
      <w:pPr>
        <w:pStyle w:val="Akapitzlist"/>
        <w:ind w:left="284"/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bookmarkStart w:id="13" w:name="_Toc38975209"/>
      <w:r w:rsidR="00C43C5E">
        <w:rPr>
          <w:rFonts w:ascii="Times New Roman" w:hAnsi="Times New Roman"/>
          <w:b/>
          <w:sz w:val="24"/>
          <w:szCs w:val="24"/>
        </w:rPr>
        <w:t>I W LATACH NASTĘPNYCH</w:t>
      </w:r>
      <w:bookmarkEnd w:id="13"/>
    </w:p>
    <w:p w:rsidR="00BD15E7" w:rsidRDefault="00BD15E7">
      <w:pPr>
        <w:pStyle w:val="Akapitzlist"/>
        <w:ind w:left="708"/>
        <w:outlineLvl w:val="0"/>
        <w:rPr>
          <w:rFonts w:ascii="Times New Roman" w:hAnsi="Times New Roman"/>
          <w:b/>
          <w:sz w:val="24"/>
          <w:szCs w:val="24"/>
        </w:rPr>
      </w:pPr>
    </w:p>
    <w:p w:rsidR="00BD15E7" w:rsidRPr="00F11A4F" w:rsidRDefault="00C43C5E">
      <w:pPr>
        <w:pStyle w:val="Akapitzlist"/>
        <w:numPr>
          <w:ilvl w:val="0"/>
          <w:numId w:val="7"/>
        </w:numPr>
        <w:outlineLvl w:val="1"/>
        <w:rPr>
          <w:rFonts w:ascii="Times New Roman" w:hAnsi="Times New Roman"/>
          <w:b/>
          <w:sz w:val="24"/>
          <w:szCs w:val="24"/>
        </w:rPr>
      </w:pPr>
      <w:bookmarkStart w:id="14" w:name="_Toc38975210"/>
      <w:r w:rsidRPr="00F11A4F">
        <w:rPr>
          <w:rFonts w:ascii="Times New Roman" w:hAnsi="Times New Roman"/>
          <w:b/>
          <w:sz w:val="24"/>
          <w:szCs w:val="24"/>
        </w:rPr>
        <w:t>Ograniczenie masy odpadów komunalnych ulegających biodegradacji przekazywanych do składowania</w:t>
      </w:r>
      <w:bookmarkEnd w:id="14"/>
    </w:p>
    <w:p w:rsidR="00B45C62" w:rsidRDefault="00C43C5E" w:rsidP="0076076A">
      <w:pPr>
        <w:spacing w:before="120" w:after="120" w:line="360" w:lineRule="auto"/>
        <w:ind w:firstLine="709"/>
        <w:jc w:val="both"/>
        <w:rPr>
          <w:rFonts w:ascii="Times New Roman" w:hAnsi="Times New Roman"/>
          <w:i/>
        </w:rPr>
      </w:pPr>
      <w:r w:rsidRPr="00F11A4F">
        <w:rPr>
          <w:rFonts w:ascii="Times New Roman" w:hAnsi="Times New Roman"/>
          <w:i/>
        </w:rPr>
        <w:t xml:space="preserve">Poziom ograniczenia masy odpadów komunalnych ulegających biodegradacji przekazywanych do składowania, które gmina jest obowiązana osiągnąć - w poszczególnych latach -   a także sposób obliczania tych poziomów określa rozporządzenie Ministra Środowiska z 15.12.2017 r. w sprawie poziomów ograniczenia składowania masy odpadów komunalnych ulegających biodegradacji (Dz. U. </w:t>
      </w:r>
      <w:r w:rsidR="0076076A" w:rsidRPr="00F11A4F">
        <w:rPr>
          <w:rFonts w:ascii="Times New Roman" w:hAnsi="Times New Roman"/>
          <w:i/>
        </w:rPr>
        <w:t xml:space="preserve">z 2017r.,  poz. </w:t>
      </w:r>
      <w:r w:rsidR="00B45C62" w:rsidRPr="00F11A4F">
        <w:rPr>
          <w:rFonts w:ascii="Times New Roman" w:hAnsi="Times New Roman"/>
          <w:i/>
        </w:rPr>
        <w:t>2412).</w:t>
      </w:r>
    </w:p>
    <w:p w:rsidR="00093B07" w:rsidRDefault="00093B07" w:rsidP="0076076A">
      <w:pPr>
        <w:spacing w:before="120" w:after="120" w:line="360" w:lineRule="auto"/>
        <w:ind w:firstLine="709"/>
        <w:jc w:val="both"/>
        <w:rPr>
          <w:rFonts w:ascii="Times New Roman" w:hAnsi="Times New Roman"/>
          <w:i/>
        </w:rPr>
      </w:pPr>
    </w:p>
    <w:p w:rsidR="00F52534" w:rsidRPr="00F11A4F" w:rsidRDefault="00F52534" w:rsidP="0076076A">
      <w:pPr>
        <w:spacing w:before="120" w:after="120"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Określony poziom ograniczenia składowania masy odpadów komunalnych ulegających biodegradacji należało osiągnąć do lipca 202</w:t>
      </w:r>
      <w:r w:rsidR="00093B07">
        <w:rPr>
          <w:rFonts w:ascii="Times New Roman" w:hAnsi="Times New Roman"/>
          <w:i/>
        </w:rPr>
        <w:t>0</w:t>
      </w:r>
      <w:r>
        <w:rPr>
          <w:rFonts w:ascii="Times New Roman" w:hAnsi="Times New Roman"/>
          <w:i/>
        </w:rPr>
        <w:t xml:space="preserve"> r. </w:t>
      </w:r>
      <w:r w:rsidR="00093B07">
        <w:rPr>
          <w:rFonts w:ascii="Times New Roman" w:hAnsi="Times New Roman"/>
          <w:i/>
        </w:rPr>
        <w:t>Dane za rok 2021 zostały zebrane i wykazane w sprawozdaniu rocznym z realizacji zadań z zakresu gospodarowania odpadami komunalnymi.</w:t>
      </w:r>
    </w:p>
    <w:tbl>
      <w:tblPr>
        <w:tblpPr w:leftFromText="141" w:rightFromText="141" w:vertAnchor="page" w:horzAnchor="margin" w:tblpY="53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2"/>
        <w:gridCol w:w="1524"/>
        <w:gridCol w:w="1667"/>
        <w:gridCol w:w="1667"/>
        <w:gridCol w:w="1667"/>
        <w:gridCol w:w="1667"/>
      </w:tblGrid>
      <w:tr w:rsidR="00F11A4F" w:rsidRPr="00077D0F" w:rsidTr="00BE392E">
        <w:trPr>
          <w:trHeight w:val="848"/>
        </w:trPr>
        <w:tc>
          <w:tcPr>
            <w:tcW w:w="5000" w:type="pct"/>
            <w:gridSpan w:val="6"/>
            <w:shd w:val="clear" w:color="auto" w:fill="EAF1DD" w:themeFill="accent3" w:themeFillTint="33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F11A4F">
              <w:rPr>
                <w:rFonts w:ascii="Times New Roman" w:hAnsi="Times New Roman"/>
                <w:b/>
                <w:i/>
              </w:rPr>
              <w:t>Poziom ograniczenia masy odpadów komunalnych ulegających biodegradacji przekazywanych do składowania, które gmina jest obowiązana osiągnąć w poszczególnych latach [%]</w:t>
            </w:r>
          </w:p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11A4F" w:rsidRPr="00077D0F" w:rsidTr="00BE392E">
        <w:trPr>
          <w:trHeight w:val="677"/>
        </w:trPr>
        <w:tc>
          <w:tcPr>
            <w:tcW w:w="843" w:type="pct"/>
            <w:shd w:val="clear" w:color="auto" w:fill="EAF1DD" w:themeFill="accent3" w:themeFillTint="33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F11A4F">
              <w:rPr>
                <w:rFonts w:ascii="Times New Roman" w:hAnsi="Times New Roman"/>
                <w:b/>
                <w:i/>
              </w:rPr>
              <w:t>Rok</w:t>
            </w:r>
          </w:p>
        </w:tc>
        <w:tc>
          <w:tcPr>
            <w:tcW w:w="773" w:type="pct"/>
            <w:shd w:val="clear" w:color="auto" w:fill="EAF1DD" w:themeFill="accent3" w:themeFillTint="33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F11A4F">
              <w:rPr>
                <w:rFonts w:ascii="Times New Roman" w:hAnsi="Times New Roman"/>
                <w:b/>
                <w:i/>
              </w:rPr>
              <w:t>2017</w:t>
            </w:r>
          </w:p>
        </w:tc>
        <w:tc>
          <w:tcPr>
            <w:tcW w:w="846" w:type="pct"/>
            <w:shd w:val="clear" w:color="auto" w:fill="EAF1DD" w:themeFill="accent3" w:themeFillTint="33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F11A4F">
              <w:rPr>
                <w:rFonts w:ascii="Times New Roman" w:hAnsi="Times New Roman"/>
                <w:b/>
                <w:i/>
              </w:rPr>
              <w:t>2018</w:t>
            </w:r>
          </w:p>
        </w:tc>
        <w:tc>
          <w:tcPr>
            <w:tcW w:w="846" w:type="pct"/>
            <w:shd w:val="clear" w:color="auto" w:fill="EAF1DD" w:themeFill="accent3" w:themeFillTint="33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F11A4F">
              <w:rPr>
                <w:rFonts w:ascii="Times New Roman" w:hAnsi="Times New Roman"/>
                <w:b/>
                <w:i/>
              </w:rPr>
              <w:t>2019</w:t>
            </w:r>
          </w:p>
        </w:tc>
        <w:tc>
          <w:tcPr>
            <w:tcW w:w="846" w:type="pct"/>
            <w:shd w:val="clear" w:color="auto" w:fill="EAF1DD" w:themeFill="accent3" w:themeFillTint="33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F11A4F">
              <w:rPr>
                <w:rFonts w:ascii="Times New Roman" w:hAnsi="Times New Roman"/>
                <w:b/>
                <w:i/>
              </w:rPr>
              <w:t>16 lipca 2020</w:t>
            </w:r>
          </w:p>
        </w:tc>
        <w:tc>
          <w:tcPr>
            <w:tcW w:w="846" w:type="pct"/>
            <w:shd w:val="clear" w:color="auto" w:fill="EAF1DD" w:themeFill="accent3" w:themeFillTint="33"/>
            <w:vAlign w:val="center"/>
          </w:tcPr>
          <w:p w:rsidR="00F11A4F" w:rsidRPr="00F11A4F" w:rsidRDefault="00F11A4F" w:rsidP="00F11A4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F11A4F">
              <w:rPr>
                <w:rFonts w:ascii="Times New Roman" w:hAnsi="Times New Roman"/>
                <w:b/>
                <w:i/>
              </w:rPr>
              <w:t>2021</w:t>
            </w:r>
          </w:p>
        </w:tc>
      </w:tr>
      <w:tr w:rsidR="00F11A4F" w:rsidRPr="00077D0F" w:rsidTr="00BE392E">
        <w:trPr>
          <w:trHeight w:val="574"/>
        </w:trPr>
        <w:tc>
          <w:tcPr>
            <w:tcW w:w="843" w:type="pct"/>
            <w:shd w:val="clear" w:color="auto" w:fill="EAF1DD" w:themeFill="accent3" w:themeFillTint="33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1A4F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1A4F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1A4F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1A4F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1A4F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46" w:type="pct"/>
            <w:vAlign w:val="center"/>
          </w:tcPr>
          <w:p w:rsidR="00F11A4F" w:rsidRPr="00F11A4F" w:rsidRDefault="00F11A4F" w:rsidP="00F11A4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1A4F" w:rsidRPr="00077D0F" w:rsidTr="00BE392E">
        <w:trPr>
          <w:trHeight w:val="628"/>
        </w:trPr>
        <w:tc>
          <w:tcPr>
            <w:tcW w:w="843" w:type="pct"/>
            <w:shd w:val="clear" w:color="auto" w:fill="EAF1DD" w:themeFill="accent3" w:themeFillTint="33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1A4F">
              <w:rPr>
                <w:rFonts w:ascii="Times New Roman" w:hAnsi="Times New Roman"/>
                <w:b/>
              </w:rPr>
              <w:t>Gmina Osielsko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1A4F">
              <w:rPr>
                <w:rFonts w:ascii="Times New Roman" w:hAnsi="Times New Roman"/>
              </w:rPr>
              <w:t>0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1A4F">
              <w:rPr>
                <w:rFonts w:ascii="Times New Roman" w:hAnsi="Times New Roman"/>
              </w:rPr>
              <w:t>0,06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1A4F">
              <w:rPr>
                <w:rFonts w:ascii="Times New Roman" w:hAnsi="Times New Roman"/>
              </w:rPr>
              <w:t>0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11A4F" w:rsidRPr="00F11A4F" w:rsidRDefault="00F11A4F" w:rsidP="002B2FE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1A4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46" w:type="pct"/>
            <w:vAlign w:val="center"/>
          </w:tcPr>
          <w:p w:rsidR="00F11A4F" w:rsidRPr="00F11A4F" w:rsidRDefault="00F11A4F" w:rsidP="00F11A4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11A4F">
              <w:rPr>
                <w:rFonts w:ascii="Times New Roman" w:hAnsi="Times New Roman"/>
                <w:b/>
                <w:color w:val="FF0000"/>
              </w:rPr>
              <w:t>0,</w:t>
            </w:r>
            <w:r w:rsidR="00DA7D33">
              <w:rPr>
                <w:rFonts w:ascii="Times New Roman" w:hAnsi="Times New Roman"/>
                <w:b/>
                <w:color w:val="FF0000"/>
              </w:rPr>
              <w:t>32</w:t>
            </w:r>
          </w:p>
        </w:tc>
      </w:tr>
    </w:tbl>
    <w:p w:rsidR="00E02AE8" w:rsidRPr="001D7ECB" w:rsidRDefault="00E02AE8" w:rsidP="00C62A65">
      <w:pPr>
        <w:pStyle w:val="Akapitzlist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BD15E7" w:rsidRDefault="00093EA2" w:rsidP="00093EA2">
      <w:pPr>
        <w:pStyle w:val="Akapitzlist"/>
        <w:ind w:left="0"/>
        <w:outlineLvl w:val="1"/>
        <w:rPr>
          <w:rFonts w:ascii="Times New Roman" w:hAnsi="Times New Roman"/>
          <w:b/>
          <w:sz w:val="24"/>
          <w:szCs w:val="24"/>
        </w:rPr>
      </w:pPr>
      <w:bookmarkStart w:id="15" w:name="_Toc38975211"/>
      <w:r w:rsidRPr="001D7ECB">
        <w:rPr>
          <w:rFonts w:ascii="Times New Roman" w:hAnsi="Times New Roman"/>
          <w:b/>
          <w:sz w:val="24"/>
          <w:szCs w:val="24"/>
        </w:rPr>
        <w:t xml:space="preserve">2.  </w:t>
      </w:r>
      <w:r w:rsidR="00F11A4F" w:rsidRPr="001D7ECB">
        <w:rPr>
          <w:rFonts w:ascii="Times New Roman" w:hAnsi="Times New Roman"/>
          <w:b/>
          <w:sz w:val="24"/>
          <w:szCs w:val="24"/>
        </w:rPr>
        <w:t xml:space="preserve">Poziom </w:t>
      </w:r>
      <w:r w:rsidR="00C43C5E" w:rsidRPr="001D7ECB">
        <w:rPr>
          <w:rFonts w:ascii="Times New Roman" w:hAnsi="Times New Roman"/>
          <w:b/>
          <w:sz w:val="24"/>
          <w:szCs w:val="24"/>
        </w:rPr>
        <w:t xml:space="preserve">przygotowania do ponownego użycia i </w:t>
      </w:r>
      <w:r w:rsidR="00F11A4F" w:rsidRPr="001D7ECB">
        <w:rPr>
          <w:rFonts w:ascii="Times New Roman" w:hAnsi="Times New Roman"/>
          <w:b/>
          <w:sz w:val="24"/>
          <w:szCs w:val="24"/>
        </w:rPr>
        <w:t xml:space="preserve">recyklingu </w:t>
      </w:r>
      <w:r w:rsidR="00C43C5E" w:rsidRPr="001D7ECB">
        <w:rPr>
          <w:rFonts w:ascii="Times New Roman" w:hAnsi="Times New Roman"/>
          <w:b/>
          <w:sz w:val="24"/>
          <w:szCs w:val="24"/>
        </w:rPr>
        <w:t>odpadów komunalnych</w:t>
      </w:r>
      <w:bookmarkEnd w:id="15"/>
    </w:p>
    <w:p w:rsidR="00AE58E1" w:rsidRPr="001D7ECB" w:rsidRDefault="00AE58E1" w:rsidP="00093EA2">
      <w:pPr>
        <w:pStyle w:val="Akapitzlist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043EC9" w:rsidRDefault="00F11A4F" w:rsidP="008B6935">
      <w:pPr>
        <w:spacing w:before="120" w:after="120" w:line="360" w:lineRule="auto"/>
        <w:ind w:firstLine="697"/>
        <w:jc w:val="both"/>
        <w:rPr>
          <w:rFonts w:ascii="Times New Roman" w:hAnsi="Times New Roman"/>
          <w:i/>
        </w:rPr>
      </w:pPr>
      <w:r w:rsidRPr="001D7ECB">
        <w:rPr>
          <w:rFonts w:ascii="Times New Roman" w:hAnsi="Times New Roman"/>
          <w:i/>
        </w:rPr>
        <w:t>Poziom przygotowania do ponownego użycia i recyklingu</w:t>
      </w:r>
      <w:r w:rsidR="00870A64" w:rsidRPr="001D7ECB">
        <w:rPr>
          <w:rFonts w:ascii="Times New Roman" w:hAnsi="Times New Roman"/>
          <w:i/>
        </w:rPr>
        <w:t xml:space="preserve"> odpadów komunalnych</w:t>
      </w:r>
      <w:r w:rsidR="00C43C5E" w:rsidRPr="001D7ECB">
        <w:rPr>
          <w:rFonts w:ascii="Times New Roman" w:hAnsi="Times New Roman"/>
          <w:i/>
        </w:rPr>
        <w:t xml:space="preserve"> określa rozporządzenie Ministra </w:t>
      </w:r>
      <w:r w:rsidR="00870A64" w:rsidRPr="001D7ECB">
        <w:rPr>
          <w:rFonts w:ascii="Times New Roman" w:hAnsi="Times New Roman"/>
          <w:i/>
        </w:rPr>
        <w:t>Klimatu i Środowiska z dnia 3 sierpnia 2021 r.</w:t>
      </w:r>
      <w:r w:rsidR="00C43C5E" w:rsidRPr="001D7ECB">
        <w:rPr>
          <w:rFonts w:ascii="Times New Roman" w:hAnsi="Times New Roman"/>
          <w:i/>
        </w:rPr>
        <w:t xml:space="preserve"> w sprawie </w:t>
      </w:r>
      <w:r w:rsidR="00870A64" w:rsidRPr="001D7ECB">
        <w:rPr>
          <w:rFonts w:ascii="Times New Roman" w:hAnsi="Times New Roman"/>
          <w:i/>
        </w:rPr>
        <w:t>sposobu obliczania poziomów przygotowania do ponownego użycia i recyklingu odpadów komunalnych (Dz. U. z 202</w:t>
      </w:r>
      <w:r w:rsidR="00063D0B">
        <w:rPr>
          <w:rFonts w:ascii="Times New Roman" w:hAnsi="Times New Roman"/>
          <w:i/>
        </w:rPr>
        <w:t>1</w:t>
      </w:r>
      <w:r w:rsidR="00870A64" w:rsidRPr="001D7ECB">
        <w:rPr>
          <w:rFonts w:ascii="Times New Roman" w:hAnsi="Times New Roman"/>
          <w:i/>
        </w:rPr>
        <w:t xml:space="preserve"> r., poz. 1530).</w:t>
      </w:r>
    </w:p>
    <w:p w:rsidR="00AE58E1" w:rsidRPr="001D7ECB" w:rsidRDefault="00AE58E1" w:rsidP="008B6935">
      <w:pPr>
        <w:spacing w:before="120" w:after="120" w:line="360" w:lineRule="auto"/>
        <w:ind w:firstLine="697"/>
        <w:jc w:val="both"/>
        <w:rPr>
          <w:rFonts w:ascii="Times New Roman" w:hAnsi="Times New Roman"/>
          <w:i/>
        </w:rPr>
      </w:pPr>
    </w:p>
    <w:p w:rsidR="00A83FE7" w:rsidRDefault="00F52534" w:rsidP="001D7ECB">
      <w:pPr>
        <w:spacing w:before="120" w:after="120" w:line="360" w:lineRule="auto"/>
        <w:ind w:firstLine="697"/>
        <w:jc w:val="center"/>
        <w:rPr>
          <w:rFonts w:ascii="Times New Roman" w:hAnsi="Times New Roman"/>
          <w:b/>
          <w:color w:val="FF0000"/>
        </w:rPr>
      </w:pPr>
      <w:r w:rsidRPr="001D7ECB">
        <w:rPr>
          <w:rFonts w:ascii="Times New Roman" w:hAnsi="Times New Roman"/>
          <w:b/>
        </w:rPr>
        <w:t xml:space="preserve">Poziom przygotowania do ponownego użycia i recyklingu odpadów komunalnych w Gminie Osielsko w 2021 r. wyniósł – </w:t>
      </w:r>
      <w:r w:rsidR="00DA7D33">
        <w:rPr>
          <w:rFonts w:ascii="Times New Roman" w:hAnsi="Times New Roman"/>
          <w:b/>
          <w:color w:val="FF0000"/>
        </w:rPr>
        <w:t>42,13</w:t>
      </w:r>
      <w:r w:rsidRPr="001D7ECB">
        <w:rPr>
          <w:rFonts w:ascii="Times New Roman" w:hAnsi="Times New Roman"/>
          <w:b/>
          <w:color w:val="FF0000"/>
        </w:rPr>
        <w:t xml:space="preserve"> %</w:t>
      </w:r>
    </w:p>
    <w:p w:rsidR="00AE58E1" w:rsidRDefault="00AE58E1" w:rsidP="001D7ECB">
      <w:pPr>
        <w:spacing w:before="120" w:after="120" w:line="360" w:lineRule="auto"/>
        <w:ind w:firstLine="697"/>
        <w:jc w:val="center"/>
        <w:rPr>
          <w:rFonts w:ascii="Times New Roman" w:hAnsi="Times New Roman"/>
          <w:b/>
          <w:color w:val="FF0000"/>
        </w:rPr>
      </w:pPr>
    </w:p>
    <w:p w:rsidR="00AE58E1" w:rsidRDefault="00AE58E1" w:rsidP="001D7ECB">
      <w:pPr>
        <w:spacing w:before="120" w:after="120" w:line="360" w:lineRule="auto"/>
        <w:ind w:firstLine="697"/>
        <w:jc w:val="center"/>
        <w:rPr>
          <w:rFonts w:ascii="Times New Roman" w:hAnsi="Times New Roman"/>
          <w:b/>
          <w:color w:val="FF0000"/>
        </w:rPr>
      </w:pPr>
    </w:p>
    <w:p w:rsidR="00AE58E1" w:rsidRDefault="00AE58E1" w:rsidP="001D7ECB">
      <w:pPr>
        <w:spacing w:before="120" w:after="120" w:line="360" w:lineRule="auto"/>
        <w:ind w:firstLine="697"/>
        <w:jc w:val="center"/>
        <w:rPr>
          <w:rFonts w:ascii="Times New Roman" w:hAnsi="Times New Roman"/>
          <w:b/>
          <w:color w:val="FF0000"/>
        </w:rPr>
      </w:pPr>
    </w:p>
    <w:p w:rsidR="00AE58E1" w:rsidRPr="001D7ECB" w:rsidRDefault="00AE58E1" w:rsidP="001D7ECB">
      <w:pPr>
        <w:spacing w:before="120" w:after="120" w:line="360" w:lineRule="auto"/>
        <w:ind w:firstLine="697"/>
        <w:jc w:val="center"/>
        <w:rPr>
          <w:rFonts w:ascii="Times New Roman" w:hAnsi="Times New Roman"/>
          <w:b/>
        </w:rPr>
      </w:pPr>
    </w:p>
    <w:p w:rsidR="001D7ECB" w:rsidRDefault="001D7ECB" w:rsidP="00C62A65">
      <w:pPr>
        <w:pStyle w:val="Akapitzlist"/>
        <w:ind w:left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Poziom składowania odpadów komunalnych i odpadów pochodzących z przetwarzania odpadów komunalnych </w:t>
      </w:r>
    </w:p>
    <w:p w:rsidR="001D7ECB" w:rsidRDefault="001D7ECB" w:rsidP="001D7ECB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Przepis przejściowy art. 14 ustawy z dnia 17 listopada 2021 r. o zmianie ustawy o odpadach oraz niektórych innych ustaw wskazuje na obowiązek przekazywania informacji na temat osiągniętego poziomu składowania odpadów komunalnych i odpadów pochodzących z przetwarzania odpadów komunalnych za 2021 r.</w:t>
      </w:r>
    </w:p>
    <w:p w:rsidR="001D7ECB" w:rsidRDefault="001D7ECB" w:rsidP="001D7ECB">
      <w:pPr>
        <w:pStyle w:val="NormalnyWeb"/>
        <w:spacing w:before="0" w:beforeAutospacing="0" w:after="0" w:afterAutospacing="0" w:line="360" w:lineRule="auto"/>
        <w:ind w:firstLine="360"/>
        <w:jc w:val="both"/>
      </w:pPr>
      <w:r>
        <w:t>Ponadto w art. 3b ust. 2b ustawy z dnia 13 września 1996 r. o utrzymaniu czystości i porządku w gminach określono, że ww. poziom składowania oblicza się jako stosunek masy odpadów komunalnych i odpadów pochodzących z przetwarzania odpadów komunalnych przekazanych do składowania do masy wytworzonych odpadów komunalnych.</w:t>
      </w:r>
    </w:p>
    <w:p w:rsidR="001D7ECB" w:rsidRDefault="001D7ECB" w:rsidP="001D7ECB">
      <w:pPr>
        <w:pStyle w:val="NormalnyWeb"/>
        <w:spacing w:before="0" w:beforeAutospacing="0" w:after="0" w:afterAutospacing="0" w:line="360" w:lineRule="auto"/>
        <w:ind w:firstLine="360"/>
        <w:jc w:val="both"/>
      </w:pPr>
    </w:p>
    <w:p w:rsidR="001D7ECB" w:rsidRDefault="001D7ECB" w:rsidP="001D7ECB">
      <w:pPr>
        <w:pStyle w:val="NormalnyWeb"/>
        <w:spacing w:before="0" w:beforeAutospacing="0" w:after="0" w:afterAutospacing="0" w:line="360" w:lineRule="auto"/>
        <w:ind w:firstLine="360"/>
        <w:jc w:val="center"/>
        <w:rPr>
          <w:b/>
          <w:color w:val="FF0000"/>
        </w:rPr>
      </w:pPr>
      <w:r w:rsidRPr="001D7ECB">
        <w:rPr>
          <w:b/>
        </w:rPr>
        <w:t xml:space="preserve">Poziom składowania odpadów komunalnych i odpadów pochodzących z przetwarzania odpadów komunalnych w Gminie Osielsko w 2021 r. wyniósł – </w:t>
      </w:r>
      <w:r w:rsidRPr="001D7ECB">
        <w:rPr>
          <w:b/>
          <w:color w:val="FF0000"/>
        </w:rPr>
        <w:t>2,09 %</w:t>
      </w:r>
    </w:p>
    <w:p w:rsidR="00AE58E1" w:rsidRDefault="00AE58E1" w:rsidP="001D7ECB">
      <w:pPr>
        <w:pStyle w:val="NormalnyWeb"/>
        <w:spacing w:before="0" w:beforeAutospacing="0" w:after="0" w:afterAutospacing="0" w:line="360" w:lineRule="auto"/>
        <w:ind w:firstLine="360"/>
        <w:jc w:val="center"/>
        <w:rPr>
          <w:b/>
          <w:color w:val="FF0000"/>
        </w:rPr>
      </w:pPr>
    </w:p>
    <w:p w:rsidR="00BD15E7" w:rsidRDefault="001D7ECB" w:rsidP="00AE58E1">
      <w:pPr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6" w:name="_Toc38975212"/>
      <w:r>
        <w:rPr>
          <w:rFonts w:ascii="Times New Roman" w:hAnsi="Times New Roman"/>
          <w:b/>
          <w:sz w:val="24"/>
          <w:szCs w:val="24"/>
        </w:rPr>
        <w:t>4</w:t>
      </w:r>
      <w:r w:rsidRPr="001D7ECB">
        <w:rPr>
          <w:rFonts w:ascii="Times New Roman" w:hAnsi="Times New Roman"/>
          <w:b/>
          <w:sz w:val="24"/>
          <w:szCs w:val="24"/>
        </w:rPr>
        <w:t xml:space="preserve">. </w:t>
      </w:r>
      <w:r w:rsidR="00AE58E1">
        <w:rPr>
          <w:rFonts w:ascii="Times New Roman" w:hAnsi="Times New Roman"/>
          <w:b/>
          <w:sz w:val="24"/>
          <w:szCs w:val="24"/>
        </w:rPr>
        <w:t>Poziom</w:t>
      </w:r>
      <w:r w:rsidR="00C43C5E" w:rsidRPr="001D7ECB">
        <w:rPr>
          <w:rFonts w:ascii="Times New Roman" w:hAnsi="Times New Roman"/>
          <w:b/>
          <w:sz w:val="24"/>
          <w:szCs w:val="24"/>
        </w:rPr>
        <w:t xml:space="preserve"> recyklingu, przygotowania do ponownego użycia i odzysku innymi metodami innych niż niebezpieczne odpadów budowlanych i rozbiórkowych</w:t>
      </w:r>
      <w:bookmarkEnd w:id="16"/>
    </w:p>
    <w:p w:rsidR="001D7ECB" w:rsidRPr="001D7ECB" w:rsidRDefault="001D7ECB" w:rsidP="001D7ECB">
      <w:pPr>
        <w:ind w:left="36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4D31C5" w:rsidRDefault="004D31C5" w:rsidP="004D31C5">
      <w:pPr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4D31C5">
        <w:rPr>
          <w:rFonts w:ascii="Times New Roman" w:hAnsi="Times New Roman"/>
          <w:sz w:val="24"/>
          <w:szCs w:val="24"/>
        </w:rPr>
        <w:t xml:space="preserve">Ustawą z dnia 17 listopada 2021 r. o zmianie ustawy o odpadach oraz niektórych innych ustaw (Dz. U. </w:t>
      </w:r>
      <w:r w:rsidR="00063D0B">
        <w:rPr>
          <w:rFonts w:ascii="Times New Roman" w:hAnsi="Times New Roman"/>
          <w:sz w:val="24"/>
          <w:szCs w:val="24"/>
        </w:rPr>
        <w:t xml:space="preserve">z 2021 r., </w:t>
      </w:r>
      <w:r w:rsidRPr="004D31C5">
        <w:rPr>
          <w:rFonts w:ascii="Times New Roman" w:hAnsi="Times New Roman"/>
          <w:sz w:val="24"/>
          <w:szCs w:val="24"/>
        </w:rPr>
        <w:t>poz. 2151) zmieniono definicję odpadów komunalnych, zgodnie z którą odpady komunalne nie obejmują odpadów budowlanych i rozbiórkowych. Wprowadzono definicję odpadów budowlanych i rozbiórkowych, która odnosi się w sposób ogólny do odpadów powstających w wyniku robót budowlanych.</w:t>
      </w:r>
    </w:p>
    <w:p w:rsidR="00AE58E1" w:rsidRPr="004D31C5" w:rsidRDefault="00AE58E1" w:rsidP="004D31C5">
      <w:pPr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D31C5" w:rsidRDefault="004D31C5" w:rsidP="004D31C5">
      <w:pPr>
        <w:pStyle w:val="NormalnyWeb"/>
        <w:spacing w:before="0" w:beforeAutospacing="0" w:after="0" w:afterAutospacing="0" w:line="360" w:lineRule="auto"/>
        <w:ind w:firstLine="696"/>
        <w:jc w:val="both"/>
        <w:rPr>
          <w:b/>
          <w:u w:val="single"/>
        </w:rPr>
      </w:pPr>
      <w:r w:rsidRPr="004D31C5">
        <w:t>W związku z tym, że gminy w dalszym ciągu będą zapewniały przyjmowanie odpadów budowlanych i rozbiórkowych z gospodarstw domowych, w sprawozdaniach komunalnych w dalszym ciągu będą zbierane informacje w zakresie masy ww. odpadów</w:t>
      </w:r>
      <w:r w:rsidRPr="004D31C5">
        <w:rPr>
          <w:u w:val="single"/>
        </w:rPr>
        <w:t xml:space="preserve"> </w:t>
      </w:r>
      <w:r w:rsidRPr="004D31C5">
        <w:rPr>
          <w:b/>
          <w:u w:val="single"/>
        </w:rPr>
        <w:t>(jednakże bez obowiązku osiągania określonych</w:t>
      </w:r>
      <w:r w:rsidRPr="004D31C5">
        <w:rPr>
          <w:b/>
        </w:rPr>
        <w:t xml:space="preserve"> </w:t>
      </w:r>
      <w:r w:rsidRPr="004D31C5">
        <w:rPr>
          <w:b/>
          <w:u w:val="single"/>
        </w:rPr>
        <w:t>poziomów ich recyklingu).</w:t>
      </w:r>
    </w:p>
    <w:p w:rsidR="00AE58E1" w:rsidRPr="004D31C5" w:rsidRDefault="00AE58E1" w:rsidP="004D31C5">
      <w:pPr>
        <w:pStyle w:val="NormalnyWeb"/>
        <w:spacing w:before="0" w:beforeAutospacing="0" w:after="0" w:afterAutospacing="0" w:line="360" w:lineRule="auto"/>
        <w:ind w:firstLine="696"/>
        <w:jc w:val="both"/>
      </w:pPr>
    </w:p>
    <w:p w:rsidR="00080627" w:rsidRDefault="004D31C5" w:rsidP="004D31C5">
      <w:pPr>
        <w:pStyle w:val="NormalnyWeb"/>
        <w:spacing w:before="0" w:beforeAutospacing="0" w:after="0" w:afterAutospacing="0" w:line="360" w:lineRule="auto"/>
        <w:ind w:firstLine="696"/>
        <w:jc w:val="both"/>
      </w:pPr>
      <w:r w:rsidRPr="004D31C5">
        <w:t> </w:t>
      </w:r>
      <w:r>
        <w:t>Należy pamiętać, że zgodnie z art. 1</w:t>
      </w:r>
      <w:r w:rsidR="001D7ECB">
        <w:t>3</w:t>
      </w:r>
      <w:r>
        <w:t xml:space="preserve"> ustawy z dnia 17 listopada 2021 r. o zmianie ustawy o odpadach oraz niektórych innych ustaw, do ewidencji odpadów oraz sprawozdań składanych za pośrednictwem BDO </w:t>
      </w:r>
      <w:r>
        <w:rPr>
          <w:rStyle w:val="Pogrubienie"/>
        </w:rPr>
        <w:t>za 2021 r.</w:t>
      </w:r>
      <w:r>
        <w:t xml:space="preserve"> na podstawie ustawy z dnia 14 grudnia 2012 r. o odpadach oraz ustawy z dnia 13 września 1996 r. o utrzymaniu czystości i porządku w gminach </w:t>
      </w:r>
      <w:r>
        <w:rPr>
          <w:rStyle w:val="Pogrubienie"/>
        </w:rPr>
        <w:t>stosuje się przepisy dotychczasowe, w tym stosuje się dotychczasową definicję odpadów komunalnych</w:t>
      </w:r>
      <w:r>
        <w:t>.</w:t>
      </w:r>
    </w:p>
    <w:p w:rsidR="001D7ECB" w:rsidRPr="004D31C5" w:rsidRDefault="001D7ECB" w:rsidP="004D31C5">
      <w:pPr>
        <w:pStyle w:val="NormalnyWeb"/>
        <w:spacing w:before="0" w:beforeAutospacing="0" w:after="0" w:afterAutospacing="0" w:line="360" w:lineRule="auto"/>
        <w:ind w:firstLine="696"/>
        <w:jc w:val="both"/>
      </w:pPr>
    </w:p>
    <w:tbl>
      <w:tblPr>
        <w:tblW w:w="50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4"/>
        <w:gridCol w:w="848"/>
        <w:gridCol w:w="852"/>
        <w:gridCol w:w="850"/>
        <w:gridCol w:w="851"/>
        <w:gridCol w:w="851"/>
        <w:gridCol w:w="851"/>
        <w:gridCol w:w="849"/>
        <w:gridCol w:w="851"/>
        <w:gridCol w:w="849"/>
        <w:gridCol w:w="847"/>
      </w:tblGrid>
      <w:tr w:rsidR="00F11A4F" w:rsidRPr="004D31C5" w:rsidTr="004D31C5">
        <w:trPr>
          <w:trHeight w:val="603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i/>
                <w:sz w:val="20"/>
                <w:szCs w:val="20"/>
              </w:rPr>
              <w:t>Poziom recyklingu i przygotowania do ponownego użycia i odzysku innymi metodami [%]</w:t>
            </w:r>
          </w:p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31C5" w:rsidRPr="004D31C5" w:rsidTr="004D31C5">
        <w:trPr>
          <w:trHeight w:val="773"/>
        </w:trPr>
        <w:tc>
          <w:tcPr>
            <w:tcW w:w="717" w:type="pct"/>
            <w:shd w:val="clear" w:color="auto" w:fill="EAF1DD" w:themeFill="accent3" w:themeFillTint="33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i/>
                <w:sz w:val="20"/>
                <w:szCs w:val="20"/>
              </w:rPr>
              <w:t>Rok</w:t>
            </w:r>
          </w:p>
        </w:tc>
        <w:tc>
          <w:tcPr>
            <w:tcW w:w="427" w:type="pct"/>
            <w:shd w:val="clear" w:color="auto" w:fill="EAF1DD" w:themeFill="accent3" w:themeFillTint="33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i/>
                <w:sz w:val="20"/>
                <w:szCs w:val="20"/>
              </w:rPr>
              <w:t>2012</w:t>
            </w:r>
          </w:p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EAF1DD" w:themeFill="accent3" w:themeFillTint="33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i/>
                <w:sz w:val="20"/>
                <w:szCs w:val="20"/>
              </w:rPr>
              <w:t>2013</w:t>
            </w:r>
          </w:p>
        </w:tc>
        <w:tc>
          <w:tcPr>
            <w:tcW w:w="428" w:type="pct"/>
            <w:shd w:val="clear" w:color="auto" w:fill="EAF1DD" w:themeFill="accent3" w:themeFillTint="33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i/>
                <w:sz w:val="20"/>
                <w:szCs w:val="20"/>
              </w:rPr>
              <w:t>2014</w:t>
            </w:r>
          </w:p>
        </w:tc>
        <w:tc>
          <w:tcPr>
            <w:tcW w:w="429" w:type="pct"/>
            <w:shd w:val="clear" w:color="auto" w:fill="EAF1DD" w:themeFill="accent3" w:themeFillTint="33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i/>
                <w:sz w:val="20"/>
                <w:szCs w:val="20"/>
              </w:rPr>
              <w:t>2015</w:t>
            </w:r>
          </w:p>
        </w:tc>
        <w:tc>
          <w:tcPr>
            <w:tcW w:w="429" w:type="pct"/>
            <w:shd w:val="clear" w:color="auto" w:fill="EAF1DD" w:themeFill="accent3" w:themeFillTint="33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i/>
                <w:sz w:val="20"/>
                <w:szCs w:val="20"/>
              </w:rPr>
              <w:t>2016</w:t>
            </w:r>
          </w:p>
        </w:tc>
        <w:tc>
          <w:tcPr>
            <w:tcW w:w="429" w:type="pct"/>
            <w:shd w:val="clear" w:color="auto" w:fill="EAF1DD" w:themeFill="accent3" w:themeFillTint="33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i/>
                <w:sz w:val="20"/>
                <w:szCs w:val="20"/>
              </w:rPr>
              <w:t>2017</w:t>
            </w:r>
          </w:p>
        </w:tc>
        <w:tc>
          <w:tcPr>
            <w:tcW w:w="428" w:type="pct"/>
            <w:shd w:val="clear" w:color="auto" w:fill="EAF1DD" w:themeFill="accent3" w:themeFillTint="33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i/>
                <w:sz w:val="20"/>
                <w:szCs w:val="20"/>
              </w:rPr>
              <w:t>2018</w:t>
            </w:r>
          </w:p>
        </w:tc>
        <w:tc>
          <w:tcPr>
            <w:tcW w:w="429" w:type="pct"/>
            <w:shd w:val="clear" w:color="auto" w:fill="EAF1DD" w:themeFill="accent3" w:themeFillTint="33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i/>
                <w:sz w:val="20"/>
                <w:szCs w:val="20"/>
              </w:rPr>
              <w:t>2019</w:t>
            </w:r>
          </w:p>
        </w:tc>
        <w:tc>
          <w:tcPr>
            <w:tcW w:w="428" w:type="pct"/>
            <w:shd w:val="clear" w:color="auto" w:fill="EAF1DD" w:themeFill="accent3" w:themeFillTint="33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i/>
                <w:sz w:val="20"/>
                <w:szCs w:val="20"/>
              </w:rPr>
              <w:t>2020</w:t>
            </w:r>
          </w:p>
        </w:tc>
        <w:tc>
          <w:tcPr>
            <w:tcW w:w="428" w:type="pct"/>
            <w:shd w:val="clear" w:color="auto" w:fill="EAF1DD" w:themeFill="accent3" w:themeFillTint="33"/>
            <w:vAlign w:val="center"/>
          </w:tcPr>
          <w:p w:rsidR="00F11A4F" w:rsidRPr="004D31C5" w:rsidRDefault="00F11A4F" w:rsidP="00F11A4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i/>
                <w:sz w:val="20"/>
                <w:szCs w:val="20"/>
              </w:rPr>
              <w:t>2021</w:t>
            </w:r>
          </w:p>
        </w:tc>
      </w:tr>
      <w:tr w:rsidR="00F11A4F" w:rsidRPr="004D31C5" w:rsidTr="004D31C5">
        <w:trPr>
          <w:trHeight w:val="146"/>
        </w:trPr>
        <w:tc>
          <w:tcPr>
            <w:tcW w:w="717" w:type="pct"/>
            <w:shd w:val="clear" w:color="auto" w:fill="EAF1DD" w:themeFill="accent3" w:themeFillTint="33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1C5">
              <w:rPr>
                <w:rFonts w:ascii="Times New Roman" w:hAnsi="Times New Roman"/>
                <w:b/>
                <w:i/>
                <w:sz w:val="18"/>
                <w:szCs w:val="18"/>
              </w:rPr>
              <w:t>Inne niż niebezpieczne odpady budowlane i rozbiórkowe</w:t>
            </w:r>
          </w:p>
        </w:tc>
        <w:tc>
          <w:tcPr>
            <w:tcW w:w="427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31C5">
              <w:rPr>
                <w:rFonts w:ascii="Times New Roman" w:hAnsi="Times New Roman"/>
                <w:b/>
              </w:rPr>
              <w:t>30</w:t>
            </w:r>
          </w:p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31C5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28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31C5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31C5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31C5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31C5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428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31C5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29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31C5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428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31C5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428" w:type="pct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1A4F" w:rsidRPr="004D31C5" w:rsidTr="001D7ECB">
        <w:trPr>
          <w:trHeight w:val="851"/>
        </w:trPr>
        <w:tc>
          <w:tcPr>
            <w:tcW w:w="717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sz w:val="20"/>
                <w:szCs w:val="20"/>
              </w:rPr>
              <w:t>Gmina Osielsko</w:t>
            </w:r>
          </w:p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C5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429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C5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428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C5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C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C5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C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428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C5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429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C5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428" w:type="pct"/>
            <w:vAlign w:val="center"/>
          </w:tcPr>
          <w:p w:rsidR="00F11A4F" w:rsidRPr="004D31C5" w:rsidRDefault="00F11A4F" w:rsidP="00AA11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1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8" w:type="pct"/>
            <w:vAlign w:val="center"/>
          </w:tcPr>
          <w:p w:rsidR="00F11A4F" w:rsidRPr="004D31C5" w:rsidRDefault="00F11A4F" w:rsidP="00F11A4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D31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</w:tbl>
    <w:p w:rsidR="00080627" w:rsidRPr="00077D0F" w:rsidRDefault="00080627" w:rsidP="005B7D99">
      <w:pPr>
        <w:spacing w:before="120" w:after="120" w:line="36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8E2791" w:rsidRPr="003A4948" w:rsidRDefault="00C43C5E" w:rsidP="005B7D99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A4948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Zgodnie </w:t>
      </w:r>
      <w:r w:rsidR="008B6935" w:rsidRPr="003A494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</w:t>
      </w:r>
      <w:r w:rsidR="003A4948" w:rsidRPr="003A4948">
        <w:rPr>
          <w:rFonts w:ascii="Times New Roman" w:hAnsi="Times New Roman"/>
          <w:color w:val="000000"/>
          <w:sz w:val="24"/>
          <w:szCs w:val="24"/>
          <w:lang w:eastAsia="pl-PL"/>
        </w:rPr>
        <w:t>art.</w:t>
      </w:r>
      <w:r w:rsidR="008B6935" w:rsidRPr="003A494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9q Ustawy o utrzymaniu czystości i porządku w </w:t>
      </w:r>
      <w:r w:rsidR="00F11A4F" w:rsidRPr="003A4948">
        <w:rPr>
          <w:rFonts w:ascii="Times New Roman" w:hAnsi="Times New Roman"/>
          <w:color w:val="000000"/>
          <w:sz w:val="24"/>
          <w:szCs w:val="24"/>
          <w:lang w:eastAsia="pl-PL"/>
        </w:rPr>
        <w:t>gminach (t.j. Dz. U. z 2021 r., poz. 888</w:t>
      </w:r>
      <w:r w:rsidR="008B6935" w:rsidRPr="003A494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ze zm.) </w:t>
      </w:r>
      <w:r w:rsidRPr="003A4948">
        <w:rPr>
          <w:rFonts w:ascii="Times New Roman" w:hAnsi="Times New Roman"/>
          <w:color w:val="000000"/>
          <w:sz w:val="24"/>
          <w:szCs w:val="24"/>
          <w:lang w:eastAsia="pl-PL"/>
        </w:rPr>
        <w:t>s</w:t>
      </w:r>
      <w:r w:rsidR="00637E54"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prawozdanie </w:t>
      </w:r>
      <w:r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wójta, burmistrza lub prezydenta miasta z realizacji zadań </w:t>
      </w:r>
    </w:p>
    <w:p w:rsidR="008E2791" w:rsidRPr="003A4948" w:rsidRDefault="00C43C5E" w:rsidP="005B7D99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 zakresu gospodarowania odpadami komunalnymi</w:t>
      </w:r>
      <w:r w:rsidR="00F11A4F"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za 2021</w:t>
      </w:r>
      <w:r w:rsidR="008B6935"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rok zostało przekazane</w:t>
      </w:r>
      <w:r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8E2791" w:rsidRPr="003A4948" w:rsidRDefault="00C43C5E" w:rsidP="005B7D99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 terminie do dnia 31 </w:t>
      </w:r>
      <w:r w:rsidR="00F11A4F"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marca 2022</w:t>
      </w:r>
      <w:r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="00080627"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80627"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poprzez Bazę BDO ( Baza Danych o Produktach </w:t>
      </w:r>
    </w:p>
    <w:p w:rsidR="00736138" w:rsidRDefault="00080627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A494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i Opakowaniach oraz o Gospodarce Odpadami ).</w:t>
      </w:r>
    </w:p>
    <w:p w:rsidR="00AE58E1" w:rsidRDefault="00AE58E1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E58E1" w:rsidRDefault="00AE58E1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E58E1" w:rsidRDefault="00AE58E1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E58E1" w:rsidRDefault="00AE58E1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E58E1" w:rsidRDefault="00AE58E1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E58E1" w:rsidRDefault="00AE58E1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E58E1" w:rsidRDefault="00AE58E1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E58E1" w:rsidRDefault="00AE58E1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E58E1" w:rsidRDefault="00AE58E1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E58E1" w:rsidRDefault="00AE58E1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E58E1" w:rsidRDefault="00AE58E1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E58E1" w:rsidRDefault="00AE58E1" w:rsidP="001D7ECB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1D7ECB" w:rsidRPr="001D7ECB" w:rsidRDefault="001D7ECB" w:rsidP="001D7ECB">
      <w:pPr>
        <w:spacing w:before="120" w:after="120" w:line="36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BD15E7" w:rsidRPr="00352DBD" w:rsidRDefault="00250BC6" w:rsidP="00352DBD">
      <w:pPr>
        <w:outlineLvl w:val="0"/>
        <w:rPr>
          <w:rFonts w:ascii="Times New Roman" w:hAnsi="Times New Roman"/>
          <w:b/>
          <w:sz w:val="24"/>
          <w:szCs w:val="24"/>
        </w:rPr>
      </w:pPr>
      <w:bookmarkStart w:id="17" w:name="_Toc38975213"/>
      <w:r>
        <w:rPr>
          <w:rFonts w:ascii="Times New Roman" w:hAnsi="Times New Roman"/>
          <w:b/>
          <w:sz w:val="24"/>
          <w:szCs w:val="24"/>
        </w:rPr>
        <w:lastRenderedPageBreak/>
        <w:t xml:space="preserve">V. </w:t>
      </w:r>
      <w:r w:rsidR="00C43C5E" w:rsidRPr="00250BC6">
        <w:rPr>
          <w:rFonts w:ascii="Times New Roman" w:hAnsi="Times New Roman"/>
          <w:b/>
          <w:sz w:val="24"/>
          <w:szCs w:val="24"/>
        </w:rPr>
        <w:t xml:space="preserve">KOSZTY OBSŁUGI </w:t>
      </w:r>
      <w:r w:rsidR="00C5781C">
        <w:rPr>
          <w:rFonts w:ascii="Times New Roman" w:hAnsi="Times New Roman"/>
          <w:b/>
          <w:sz w:val="24"/>
          <w:szCs w:val="24"/>
        </w:rPr>
        <w:t xml:space="preserve"> </w:t>
      </w:r>
      <w:r w:rsidR="00C43C5E" w:rsidRPr="00250BC6">
        <w:rPr>
          <w:rFonts w:ascii="Times New Roman" w:hAnsi="Times New Roman"/>
          <w:b/>
          <w:sz w:val="24"/>
          <w:szCs w:val="24"/>
        </w:rPr>
        <w:t>SYSTEMU W OKRESIE OD 01.01.20</w:t>
      </w:r>
      <w:r w:rsidR="005E6F9E">
        <w:rPr>
          <w:rFonts w:ascii="Times New Roman" w:hAnsi="Times New Roman"/>
          <w:b/>
          <w:sz w:val="24"/>
          <w:szCs w:val="24"/>
        </w:rPr>
        <w:t>21</w:t>
      </w:r>
      <w:r w:rsidR="00637E54">
        <w:rPr>
          <w:rFonts w:ascii="Times New Roman" w:hAnsi="Times New Roman"/>
          <w:b/>
          <w:sz w:val="24"/>
          <w:szCs w:val="24"/>
        </w:rPr>
        <w:t xml:space="preserve"> R. DO 3</w:t>
      </w:r>
      <w:r w:rsidR="005E6F9E">
        <w:rPr>
          <w:rFonts w:ascii="Times New Roman" w:hAnsi="Times New Roman"/>
          <w:b/>
          <w:sz w:val="24"/>
          <w:szCs w:val="24"/>
        </w:rPr>
        <w:t>1.12.2021</w:t>
      </w:r>
      <w:r w:rsidR="00C43C5E" w:rsidRPr="00250BC6">
        <w:rPr>
          <w:rFonts w:ascii="Times New Roman" w:hAnsi="Times New Roman"/>
          <w:b/>
          <w:sz w:val="24"/>
          <w:szCs w:val="24"/>
        </w:rPr>
        <w:t xml:space="preserve"> R.</w:t>
      </w:r>
      <w:bookmarkEnd w:id="17"/>
    </w:p>
    <w:p w:rsidR="00BD15E7" w:rsidRPr="001D74DB" w:rsidRDefault="00C43C5E" w:rsidP="005B7D99">
      <w:pPr>
        <w:pStyle w:val="Akapitzlist"/>
        <w:numPr>
          <w:ilvl w:val="0"/>
          <w:numId w:val="8"/>
        </w:numPr>
        <w:spacing w:line="240" w:lineRule="auto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bookmarkStart w:id="18" w:name="_Toc38975214"/>
      <w:r w:rsidRPr="001D74DB">
        <w:rPr>
          <w:rFonts w:ascii="Times New Roman" w:hAnsi="Times New Roman"/>
          <w:b/>
          <w:color w:val="000000"/>
          <w:sz w:val="24"/>
          <w:szCs w:val="24"/>
        </w:rPr>
        <w:t>Wydatki dotyczące gospodarki odpadami.</w:t>
      </w:r>
      <w:bookmarkEnd w:id="18"/>
    </w:p>
    <w:p w:rsidR="00BD15E7" w:rsidRPr="001C0124" w:rsidRDefault="00BD15E7" w:rsidP="005B7D99">
      <w:pPr>
        <w:pStyle w:val="Akapitzlist"/>
        <w:spacing w:line="240" w:lineRule="auto"/>
        <w:ind w:left="1080"/>
        <w:jc w:val="both"/>
        <w:outlineLvl w:val="1"/>
        <w:rPr>
          <w:rFonts w:ascii="Times New Roman" w:hAnsi="Times New Roman"/>
          <w:b/>
          <w:color w:val="000000"/>
          <w:sz w:val="8"/>
          <w:szCs w:val="8"/>
        </w:rPr>
      </w:pPr>
    </w:p>
    <w:p w:rsidR="00BD15E7" w:rsidRDefault="00C43C5E" w:rsidP="005B7D99">
      <w:pPr>
        <w:pStyle w:val="Akapitzlist"/>
        <w:spacing w:before="120" w:after="120" w:line="240" w:lineRule="auto"/>
        <w:ind w:left="0"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bookmarkStart w:id="19" w:name="_Toc38975215"/>
      <w:r w:rsidRPr="001D74DB">
        <w:rPr>
          <w:rFonts w:ascii="Times New Roman" w:hAnsi="Times New Roman"/>
          <w:color w:val="000000"/>
          <w:sz w:val="24"/>
          <w:szCs w:val="24"/>
        </w:rPr>
        <w:t>K</w:t>
      </w:r>
      <w:r w:rsidR="00C5781C" w:rsidRPr="001D74DB">
        <w:rPr>
          <w:rFonts w:ascii="Times New Roman" w:hAnsi="Times New Roman"/>
          <w:color w:val="000000"/>
          <w:sz w:val="24"/>
          <w:szCs w:val="24"/>
        </w:rPr>
        <w:t>oszty gospodarki odpadami w 2021</w:t>
      </w:r>
      <w:r w:rsidRPr="001D74DB">
        <w:rPr>
          <w:rFonts w:ascii="Times New Roman" w:hAnsi="Times New Roman"/>
          <w:color w:val="000000"/>
          <w:sz w:val="24"/>
          <w:szCs w:val="24"/>
        </w:rPr>
        <w:t xml:space="preserve"> roku ponoszone były przez gminę i kształtowały się następująco:</w:t>
      </w:r>
      <w:bookmarkEnd w:id="19"/>
    </w:p>
    <w:p w:rsidR="001C0124" w:rsidRPr="00DD1E74" w:rsidRDefault="001C0124" w:rsidP="005B7D99">
      <w:pPr>
        <w:pStyle w:val="Akapitzlist"/>
        <w:spacing w:before="120" w:after="120" w:line="240" w:lineRule="auto"/>
        <w:ind w:left="0" w:firstLine="708"/>
        <w:jc w:val="both"/>
        <w:outlineLvl w:val="1"/>
        <w:rPr>
          <w:rFonts w:ascii="Times New Roman" w:hAnsi="Times New Roman"/>
          <w:color w:val="000000"/>
          <w:sz w:val="6"/>
          <w:szCs w:val="6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6287"/>
        <w:gridCol w:w="2893"/>
      </w:tblGrid>
      <w:tr w:rsidR="001C0124" w:rsidRPr="001D74DB" w:rsidTr="001C0124">
        <w:trPr>
          <w:trHeight w:val="468"/>
        </w:trPr>
        <w:tc>
          <w:tcPr>
            <w:tcW w:w="6287" w:type="dxa"/>
            <w:shd w:val="clear" w:color="auto" w:fill="FBD4B4" w:themeFill="accent6" w:themeFillTint="66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1C0124">
              <w:rPr>
                <w:rFonts w:ascii="Times New Roman" w:hAnsi="Times New Roman"/>
                <w:b/>
                <w:color w:val="000000"/>
              </w:rPr>
              <w:t>Gospodarka odpadami komunalnymi, w tym:</w:t>
            </w:r>
          </w:p>
        </w:tc>
        <w:tc>
          <w:tcPr>
            <w:tcW w:w="2893" w:type="dxa"/>
            <w:shd w:val="clear" w:color="auto" w:fill="FBD4B4" w:themeFill="accent6" w:themeFillTint="66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jc w:val="center"/>
              <w:outlineLvl w:val="1"/>
              <w:rPr>
                <w:rFonts w:ascii="Times New Roman" w:hAnsi="Times New Roman"/>
                <w:b/>
                <w:i/>
                <w:color w:val="000000"/>
              </w:rPr>
            </w:pPr>
            <w:r w:rsidRPr="001C0124">
              <w:rPr>
                <w:rFonts w:ascii="Times New Roman" w:hAnsi="Times New Roman"/>
                <w:b/>
                <w:i/>
                <w:color w:val="000000"/>
              </w:rPr>
              <w:t>3 761 281,59 zł</w:t>
            </w:r>
          </w:p>
        </w:tc>
      </w:tr>
      <w:tr w:rsidR="001C0124" w:rsidRPr="001D74DB" w:rsidTr="001C0124">
        <w:trPr>
          <w:trHeight w:val="569"/>
        </w:trPr>
        <w:tc>
          <w:tcPr>
            <w:tcW w:w="6287" w:type="dxa"/>
            <w:vAlign w:val="center"/>
          </w:tcPr>
          <w:p w:rsidR="001C0124" w:rsidRPr="001C0124" w:rsidRDefault="001C0124" w:rsidP="001C01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1C0124">
              <w:rPr>
                <w:rFonts w:ascii="Times New Roman" w:hAnsi="Times New Roman"/>
                <w:b/>
                <w:color w:val="000000"/>
              </w:rPr>
              <w:t>Odbiór i zagospodarowanie odpadów komunalnych z nieruchomości zamieszkałych i PSZOK</w:t>
            </w:r>
          </w:p>
        </w:tc>
        <w:tc>
          <w:tcPr>
            <w:tcW w:w="2893" w:type="dxa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1C0124">
              <w:rPr>
                <w:rFonts w:ascii="Times New Roman" w:hAnsi="Times New Roman"/>
                <w:b/>
                <w:color w:val="000000"/>
              </w:rPr>
              <w:t>3 479 760,00 zł</w:t>
            </w:r>
          </w:p>
        </w:tc>
      </w:tr>
      <w:tr w:rsidR="001C0124" w:rsidRPr="001D74DB" w:rsidTr="001C0124">
        <w:trPr>
          <w:trHeight w:val="280"/>
        </w:trPr>
        <w:tc>
          <w:tcPr>
            <w:tcW w:w="6287" w:type="dxa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1C0124">
              <w:rPr>
                <w:rFonts w:ascii="Times New Roman" w:hAnsi="Times New Roman"/>
                <w:b/>
                <w:color w:val="000000"/>
              </w:rPr>
              <w:t>Utrzymanie i obsługa PSZOK – u w Żołędowie</w:t>
            </w:r>
          </w:p>
        </w:tc>
        <w:tc>
          <w:tcPr>
            <w:tcW w:w="2893" w:type="dxa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1C0124">
              <w:rPr>
                <w:rFonts w:ascii="Times New Roman" w:hAnsi="Times New Roman"/>
                <w:b/>
                <w:color w:val="000000"/>
              </w:rPr>
              <w:t>119 139,12 zł</w:t>
            </w:r>
          </w:p>
        </w:tc>
      </w:tr>
      <w:tr w:rsidR="001C0124" w:rsidRPr="001D74DB" w:rsidTr="001C0124">
        <w:trPr>
          <w:trHeight w:val="286"/>
        </w:trPr>
        <w:tc>
          <w:tcPr>
            <w:tcW w:w="6287" w:type="dxa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1C0124">
              <w:rPr>
                <w:rFonts w:ascii="Times New Roman" w:hAnsi="Times New Roman"/>
                <w:b/>
                <w:color w:val="000000"/>
              </w:rPr>
              <w:t>Obsługa administracyjna systemu, w tym:</w:t>
            </w:r>
          </w:p>
        </w:tc>
        <w:tc>
          <w:tcPr>
            <w:tcW w:w="2893" w:type="dxa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1C0124">
              <w:rPr>
                <w:rFonts w:ascii="Times New Roman" w:hAnsi="Times New Roman"/>
                <w:b/>
                <w:color w:val="000000"/>
              </w:rPr>
              <w:t>162 382,47 zł</w:t>
            </w:r>
          </w:p>
        </w:tc>
      </w:tr>
      <w:tr w:rsidR="001C0124" w:rsidRPr="001D74DB" w:rsidTr="001C0124">
        <w:tc>
          <w:tcPr>
            <w:tcW w:w="6287" w:type="dxa"/>
            <w:vAlign w:val="center"/>
          </w:tcPr>
          <w:p w:rsidR="001C0124" w:rsidRPr="001C0124" w:rsidRDefault="001C0124" w:rsidP="001C0124">
            <w:pPr>
              <w:pStyle w:val="Akapitzlist"/>
              <w:spacing w:line="240" w:lineRule="auto"/>
              <w:ind w:left="0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- wynagrodzenie osobowe pracowników i pochodne od wynagrodzeń (2 etaty)</w:t>
            </w:r>
          </w:p>
        </w:tc>
        <w:tc>
          <w:tcPr>
            <w:tcW w:w="2893" w:type="dxa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138 813,27 zł</w:t>
            </w:r>
          </w:p>
        </w:tc>
      </w:tr>
      <w:tr w:rsidR="001C0124" w:rsidRPr="001D74DB" w:rsidTr="001C0124">
        <w:tc>
          <w:tcPr>
            <w:tcW w:w="6287" w:type="dxa"/>
            <w:vAlign w:val="center"/>
          </w:tcPr>
          <w:p w:rsidR="001C0124" w:rsidRPr="001C0124" w:rsidRDefault="001C0124" w:rsidP="001C0124">
            <w:pPr>
              <w:pStyle w:val="Akapitzlist"/>
              <w:spacing w:line="240" w:lineRule="auto"/>
              <w:ind w:left="0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- wpłaty na Państwowy Fundusz Rehabilitacji Osób Niepełnosprawnych</w:t>
            </w:r>
          </w:p>
        </w:tc>
        <w:tc>
          <w:tcPr>
            <w:tcW w:w="2893" w:type="dxa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1 942,94 zł</w:t>
            </w:r>
          </w:p>
        </w:tc>
      </w:tr>
      <w:tr w:rsidR="001C0124" w:rsidRPr="001D74DB" w:rsidTr="001C0124">
        <w:tc>
          <w:tcPr>
            <w:tcW w:w="6287" w:type="dxa"/>
            <w:vAlign w:val="center"/>
          </w:tcPr>
          <w:p w:rsidR="001C0124" w:rsidRPr="001C0124" w:rsidRDefault="001C0124" w:rsidP="001C0124">
            <w:pPr>
              <w:pStyle w:val="Akapitzlist"/>
              <w:spacing w:line="240" w:lineRule="auto"/>
              <w:ind w:left="0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- szkolenia</w:t>
            </w:r>
          </w:p>
        </w:tc>
        <w:tc>
          <w:tcPr>
            <w:tcW w:w="2893" w:type="dxa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270,60 zł</w:t>
            </w:r>
          </w:p>
        </w:tc>
      </w:tr>
      <w:tr w:rsidR="001C0124" w:rsidRPr="001D74DB" w:rsidTr="001C0124">
        <w:tc>
          <w:tcPr>
            <w:tcW w:w="6287" w:type="dxa"/>
            <w:vAlign w:val="center"/>
          </w:tcPr>
          <w:p w:rsidR="001C0124" w:rsidRPr="001C0124" w:rsidRDefault="001C0124" w:rsidP="001C0124">
            <w:pPr>
              <w:pStyle w:val="Akapitzlist"/>
              <w:spacing w:line="240" w:lineRule="auto"/>
              <w:ind w:left="0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- odpis na zakładowy fundusz świadczeń socjalnych</w:t>
            </w:r>
          </w:p>
        </w:tc>
        <w:tc>
          <w:tcPr>
            <w:tcW w:w="2893" w:type="dxa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3 100,52 zł</w:t>
            </w:r>
          </w:p>
        </w:tc>
      </w:tr>
      <w:tr w:rsidR="001C0124" w:rsidRPr="001D74DB" w:rsidTr="001C0124">
        <w:tc>
          <w:tcPr>
            <w:tcW w:w="6287" w:type="dxa"/>
            <w:vAlign w:val="center"/>
          </w:tcPr>
          <w:p w:rsidR="001C0124" w:rsidRPr="001C0124" w:rsidRDefault="001C0124" w:rsidP="001C0124">
            <w:pPr>
              <w:pStyle w:val="Akapitzlist"/>
              <w:spacing w:line="240" w:lineRule="auto"/>
              <w:ind w:left="0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 xml:space="preserve">- zakup materiałów (koperty) </w:t>
            </w:r>
          </w:p>
        </w:tc>
        <w:tc>
          <w:tcPr>
            <w:tcW w:w="2893" w:type="dxa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1 505,52 zł</w:t>
            </w:r>
          </w:p>
        </w:tc>
      </w:tr>
      <w:tr w:rsidR="001C0124" w:rsidRPr="001D74DB" w:rsidTr="001C0124">
        <w:tc>
          <w:tcPr>
            <w:tcW w:w="6287" w:type="dxa"/>
            <w:vAlign w:val="center"/>
          </w:tcPr>
          <w:p w:rsidR="001C0124" w:rsidRPr="001C0124" w:rsidRDefault="001C0124" w:rsidP="001C0124">
            <w:pPr>
              <w:pStyle w:val="Akapitzlist"/>
              <w:spacing w:line="240" w:lineRule="auto"/>
              <w:ind w:left="0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- opłaty za usługi telekomunikacyjne</w:t>
            </w:r>
          </w:p>
        </w:tc>
        <w:tc>
          <w:tcPr>
            <w:tcW w:w="2893" w:type="dxa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796,86 zł</w:t>
            </w:r>
          </w:p>
        </w:tc>
      </w:tr>
      <w:tr w:rsidR="001C0124" w:rsidRPr="001D74DB" w:rsidTr="001C0124">
        <w:tc>
          <w:tcPr>
            <w:tcW w:w="6287" w:type="dxa"/>
            <w:vAlign w:val="center"/>
          </w:tcPr>
          <w:p w:rsidR="001C0124" w:rsidRPr="001C0124" w:rsidRDefault="001C0124" w:rsidP="001C0124">
            <w:pPr>
              <w:pStyle w:val="Akapitzlist"/>
              <w:spacing w:line="240" w:lineRule="auto"/>
              <w:ind w:left="0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- zakup usług pozostałych (usługi pocztowe, licencja na program komputerowy)</w:t>
            </w:r>
          </w:p>
        </w:tc>
        <w:tc>
          <w:tcPr>
            <w:tcW w:w="2893" w:type="dxa"/>
            <w:vAlign w:val="center"/>
          </w:tcPr>
          <w:p w:rsidR="001C0124" w:rsidRPr="001C0124" w:rsidRDefault="001C0124" w:rsidP="001C0124">
            <w:pPr>
              <w:pStyle w:val="Akapitzlist"/>
              <w:spacing w:line="360" w:lineRule="auto"/>
              <w:ind w:left="0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C0124">
              <w:rPr>
                <w:rFonts w:ascii="Times New Roman" w:hAnsi="Times New Roman"/>
                <w:color w:val="000000"/>
              </w:rPr>
              <w:t>15 952,76 zł</w:t>
            </w:r>
          </w:p>
        </w:tc>
      </w:tr>
    </w:tbl>
    <w:p w:rsidR="00BD2D1A" w:rsidRPr="001D74DB" w:rsidRDefault="00BD2D1A" w:rsidP="00DD1E74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6"/>
          <w:szCs w:val="6"/>
        </w:rPr>
      </w:pPr>
    </w:p>
    <w:p w:rsidR="00BD2D1A" w:rsidRPr="001D74DB" w:rsidRDefault="001D74DB" w:rsidP="00DD1E74">
      <w:pPr>
        <w:pStyle w:val="Akapitzlist"/>
        <w:spacing w:after="0" w:line="240" w:lineRule="auto"/>
        <w:ind w:left="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1D74DB">
        <w:rPr>
          <w:rFonts w:ascii="Times New Roman" w:hAnsi="Times New Roman"/>
          <w:color w:val="000000"/>
          <w:sz w:val="20"/>
          <w:szCs w:val="20"/>
        </w:rPr>
        <w:t>Opracowano n</w:t>
      </w:r>
      <w:r w:rsidR="00BD2D1A" w:rsidRPr="001D74DB">
        <w:rPr>
          <w:rFonts w:ascii="Times New Roman" w:hAnsi="Times New Roman"/>
          <w:color w:val="000000"/>
          <w:sz w:val="20"/>
          <w:szCs w:val="20"/>
        </w:rPr>
        <w:t xml:space="preserve">a podstawie </w:t>
      </w:r>
      <w:r w:rsidR="001C0124">
        <w:rPr>
          <w:rFonts w:ascii="Times New Roman" w:hAnsi="Times New Roman"/>
          <w:color w:val="000000"/>
          <w:sz w:val="20"/>
          <w:szCs w:val="20"/>
        </w:rPr>
        <w:t>Zarządzenia Nr 35/2022 Wójta Gminy Osielsko</w:t>
      </w:r>
      <w:r w:rsidR="00BD2D1A" w:rsidRPr="001D74DB">
        <w:rPr>
          <w:rFonts w:ascii="Times New Roman" w:hAnsi="Times New Roman"/>
          <w:color w:val="000000"/>
          <w:sz w:val="20"/>
          <w:szCs w:val="20"/>
        </w:rPr>
        <w:t xml:space="preserve"> z dnia </w:t>
      </w:r>
      <w:r w:rsidR="001C0124">
        <w:rPr>
          <w:rFonts w:ascii="Times New Roman" w:hAnsi="Times New Roman"/>
          <w:color w:val="000000"/>
          <w:sz w:val="20"/>
          <w:szCs w:val="20"/>
        </w:rPr>
        <w:t xml:space="preserve">22 kwietnia 2022 r. </w:t>
      </w:r>
      <w:r w:rsidR="001C0124" w:rsidRPr="001C0124">
        <w:rPr>
          <w:rStyle w:val="markedcontent"/>
          <w:rFonts w:ascii="Times New Roman" w:hAnsi="Times New Roman"/>
          <w:sz w:val="20"/>
          <w:szCs w:val="20"/>
        </w:rPr>
        <w:t>w sprawie przedstawienia Radzie Gminy Osielsko i Regionalnej Izbie Obrachunkowej w Bydgoszczy</w:t>
      </w:r>
      <w:r w:rsidR="001C0124" w:rsidRPr="001C0124">
        <w:rPr>
          <w:rFonts w:ascii="Times New Roman" w:hAnsi="Times New Roman"/>
          <w:sz w:val="20"/>
          <w:szCs w:val="20"/>
        </w:rPr>
        <w:br/>
      </w:r>
      <w:r w:rsidR="001C0124" w:rsidRPr="001C0124">
        <w:rPr>
          <w:rStyle w:val="markedcontent"/>
          <w:rFonts w:ascii="Times New Roman" w:hAnsi="Times New Roman"/>
          <w:sz w:val="20"/>
          <w:szCs w:val="20"/>
        </w:rPr>
        <w:t>sprawozdania z wykonania budżetu gminy Osielsko za 2021 rok oraz informacji o stanie mienia</w:t>
      </w:r>
      <w:r w:rsidR="001C0124" w:rsidRPr="001C0124">
        <w:rPr>
          <w:rFonts w:ascii="Times New Roman" w:hAnsi="Times New Roman"/>
          <w:sz w:val="20"/>
          <w:szCs w:val="20"/>
        </w:rPr>
        <w:br/>
      </w:r>
      <w:r w:rsidR="001C0124" w:rsidRPr="001C0124">
        <w:rPr>
          <w:rStyle w:val="markedcontent"/>
          <w:rFonts w:ascii="Times New Roman" w:hAnsi="Times New Roman"/>
          <w:sz w:val="20"/>
          <w:szCs w:val="20"/>
        </w:rPr>
        <w:t>komunalnego gminy Osielsko.</w:t>
      </w:r>
      <w:r w:rsidR="00BD2D1A" w:rsidRPr="001D74D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F812B9" w:rsidRPr="001D74DB" w:rsidRDefault="00F812B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12"/>
          <w:szCs w:val="12"/>
        </w:rPr>
      </w:pPr>
    </w:p>
    <w:p w:rsidR="00BD15E7" w:rsidRDefault="00C43C5E" w:rsidP="00BB4A5B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352DBD">
        <w:rPr>
          <w:rFonts w:ascii="Times New Roman" w:hAnsi="Times New Roman"/>
          <w:b/>
          <w:color w:val="00B050"/>
          <w:sz w:val="24"/>
          <w:szCs w:val="24"/>
          <w:u w:val="single"/>
        </w:rPr>
        <w:t>Koszty łącz</w:t>
      </w:r>
      <w:r w:rsidR="00250BC6" w:rsidRPr="00352DBD">
        <w:rPr>
          <w:rFonts w:ascii="Times New Roman" w:hAnsi="Times New Roman"/>
          <w:b/>
          <w:color w:val="00B050"/>
          <w:sz w:val="24"/>
          <w:szCs w:val="24"/>
          <w:u w:val="single"/>
        </w:rPr>
        <w:t>nie:</w:t>
      </w:r>
      <w:r w:rsidR="00FE2E9E" w:rsidRPr="00352DBD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  <w:r w:rsidR="008C0910" w:rsidRPr="00352DBD">
        <w:rPr>
          <w:rFonts w:ascii="Times New Roman" w:hAnsi="Times New Roman"/>
          <w:b/>
          <w:color w:val="00B050"/>
          <w:sz w:val="24"/>
          <w:szCs w:val="24"/>
          <w:u w:val="single"/>
        </w:rPr>
        <w:t>3</w:t>
      </w:r>
      <w:r w:rsidR="001D74DB" w:rsidRPr="00352DBD">
        <w:rPr>
          <w:rFonts w:ascii="Times New Roman" w:hAnsi="Times New Roman"/>
          <w:b/>
          <w:color w:val="00B050"/>
          <w:sz w:val="24"/>
          <w:szCs w:val="24"/>
          <w:u w:val="single"/>
        </w:rPr>
        <w:t> 7</w:t>
      </w:r>
      <w:r w:rsidR="001C0124">
        <w:rPr>
          <w:rFonts w:ascii="Times New Roman" w:hAnsi="Times New Roman"/>
          <w:b/>
          <w:color w:val="00B050"/>
          <w:sz w:val="24"/>
          <w:szCs w:val="24"/>
          <w:u w:val="single"/>
        </w:rPr>
        <w:t>61 281,59</w:t>
      </w:r>
      <w:r w:rsidRPr="00352DBD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zł</w:t>
      </w:r>
    </w:p>
    <w:p w:rsidR="00352DBD" w:rsidRPr="00352DBD" w:rsidRDefault="00352DBD" w:rsidP="00BB4A5B">
      <w:pPr>
        <w:pStyle w:val="Akapitzlist"/>
        <w:spacing w:line="360" w:lineRule="auto"/>
        <w:ind w:left="0"/>
        <w:jc w:val="center"/>
        <w:rPr>
          <w:sz w:val="16"/>
          <w:szCs w:val="16"/>
        </w:rPr>
      </w:pPr>
    </w:p>
    <w:p w:rsidR="00B50B3F" w:rsidRPr="00352DBD" w:rsidRDefault="00352DBD" w:rsidP="00352DBD">
      <w:pPr>
        <w:pStyle w:val="Akapitzlist"/>
        <w:spacing w:line="360" w:lineRule="auto"/>
        <w:ind w:left="0"/>
        <w:jc w:val="center"/>
      </w:pPr>
      <w:r w:rsidRPr="00352DBD">
        <w:rPr>
          <w:noProof/>
          <w:lang w:eastAsia="pl-PL"/>
        </w:rPr>
        <w:drawing>
          <wp:inline distT="0" distB="0" distL="0" distR="0">
            <wp:extent cx="4772025" cy="2476500"/>
            <wp:effectExtent l="19050" t="0" r="9525" b="0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50B3F" w:rsidRDefault="00B50B3F" w:rsidP="00B50B3F">
      <w:pPr>
        <w:pStyle w:val="Akapitzlist"/>
        <w:ind w:left="1080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BD15E7" w:rsidRDefault="00C43C5E">
      <w:pPr>
        <w:pStyle w:val="Akapitzlist"/>
        <w:numPr>
          <w:ilvl w:val="0"/>
          <w:numId w:val="8"/>
        </w:numPr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bookmarkStart w:id="20" w:name="_Toc38975216"/>
      <w:r>
        <w:rPr>
          <w:rFonts w:ascii="Times New Roman" w:hAnsi="Times New Roman"/>
          <w:b/>
          <w:color w:val="000000"/>
          <w:sz w:val="24"/>
          <w:szCs w:val="24"/>
        </w:rPr>
        <w:t>Dochody gminy</w:t>
      </w:r>
      <w:bookmarkEnd w:id="20"/>
    </w:p>
    <w:p w:rsidR="00BD15E7" w:rsidRDefault="00C43C5E" w:rsidP="004E1BD5">
      <w:pPr>
        <w:spacing w:before="120" w:after="120" w:line="360" w:lineRule="auto"/>
        <w:ind w:firstLine="708"/>
      </w:pPr>
      <w:r>
        <w:rPr>
          <w:rFonts w:ascii="Times New Roman" w:hAnsi="Times New Roman"/>
          <w:color w:val="000000"/>
          <w:sz w:val="24"/>
          <w:szCs w:val="24"/>
        </w:rPr>
        <w:t xml:space="preserve">Należności z tytułu opłat </w:t>
      </w:r>
      <w:r w:rsidR="005E6F9E">
        <w:rPr>
          <w:rFonts w:ascii="Times New Roman" w:hAnsi="Times New Roman"/>
          <w:color w:val="000000"/>
          <w:sz w:val="24"/>
          <w:szCs w:val="24"/>
        </w:rPr>
        <w:t>od 1 stycznia do 31 grudnia 2021</w:t>
      </w:r>
      <w:r>
        <w:rPr>
          <w:rFonts w:ascii="Times New Roman" w:hAnsi="Times New Roman"/>
          <w:color w:val="000000"/>
          <w:sz w:val="24"/>
          <w:szCs w:val="24"/>
        </w:rPr>
        <w:t xml:space="preserve"> r. ustalone na podstawie złożonych deklaracji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DF20BA">
        <w:rPr>
          <w:rFonts w:ascii="Times New Roman" w:hAnsi="Times New Roman"/>
          <w:b/>
          <w:color w:val="000000"/>
          <w:sz w:val="24"/>
          <w:szCs w:val="24"/>
        </w:rPr>
        <w:t>3</w:t>
      </w:r>
      <w:r w:rsidR="005E6F9E">
        <w:rPr>
          <w:rFonts w:ascii="Times New Roman" w:hAnsi="Times New Roman"/>
          <w:b/>
          <w:color w:val="000000"/>
          <w:sz w:val="24"/>
          <w:szCs w:val="24"/>
        </w:rPr>
        <w:t> 543 390,40</w:t>
      </w:r>
      <w:r w:rsidR="00DF20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zł</w:t>
      </w:r>
    </w:p>
    <w:p w:rsidR="00BD15E7" w:rsidRDefault="00C43C5E" w:rsidP="004E1BD5">
      <w:pPr>
        <w:spacing w:before="120" w:after="120" w:line="360" w:lineRule="auto"/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Faktycznie dokonane wpłaty: </w:t>
      </w:r>
      <w:r w:rsidR="00DF20BA">
        <w:rPr>
          <w:rFonts w:ascii="Times New Roman" w:hAnsi="Times New Roman"/>
          <w:b/>
          <w:color w:val="000000"/>
          <w:sz w:val="24"/>
          <w:szCs w:val="24"/>
          <w:u w:val="single"/>
        </w:rPr>
        <w:t>3</w:t>
      </w:r>
      <w:r w:rsidR="005E6F9E">
        <w:rPr>
          <w:rFonts w:ascii="Times New Roman" w:hAnsi="Times New Roman"/>
          <w:b/>
          <w:color w:val="000000"/>
          <w:sz w:val="24"/>
          <w:szCs w:val="24"/>
          <w:u w:val="single"/>
        </w:rPr>
        <w:t> 564 670,60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zł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, w tym:</w:t>
      </w:r>
    </w:p>
    <w:p w:rsidR="00BD15E7" w:rsidRDefault="00C43C5E" w:rsidP="004E1BD5">
      <w:pPr>
        <w:spacing w:before="120" w:after="12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z tytułu opłaty: </w:t>
      </w:r>
      <w:r w:rsidR="00DF20BA" w:rsidRPr="006664A4">
        <w:rPr>
          <w:rFonts w:ascii="Times New Roman" w:hAnsi="Times New Roman"/>
          <w:b/>
          <w:color w:val="000000"/>
          <w:sz w:val="24"/>
          <w:szCs w:val="24"/>
        </w:rPr>
        <w:t>3</w:t>
      </w:r>
      <w:r w:rsidR="005E6F9E">
        <w:rPr>
          <w:rFonts w:ascii="Times New Roman" w:hAnsi="Times New Roman"/>
          <w:b/>
          <w:color w:val="000000"/>
          <w:sz w:val="24"/>
          <w:szCs w:val="24"/>
        </w:rPr>
        <w:t> 546 045,60</w:t>
      </w:r>
      <w:r w:rsidR="00DF20BA" w:rsidRPr="006664A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zł, </w:t>
      </w:r>
      <w:r w:rsidR="00637E54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5E6F9E">
        <w:rPr>
          <w:rFonts w:ascii="Times New Roman" w:hAnsi="Times New Roman"/>
          <w:color w:val="000000"/>
          <w:sz w:val="24"/>
          <w:szCs w:val="24"/>
        </w:rPr>
        <w:t>tym wpłaty należności z 2021</w:t>
      </w:r>
      <w:r>
        <w:rPr>
          <w:rFonts w:ascii="Times New Roman" w:hAnsi="Times New Roman"/>
          <w:color w:val="000000"/>
          <w:sz w:val="24"/>
          <w:szCs w:val="24"/>
        </w:rPr>
        <w:t xml:space="preserve"> r. –</w:t>
      </w:r>
      <w:r w:rsidR="00DF20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0BA" w:rsidRPr="00C60E8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5E6F9E">
        <w:rPr>
          <w:rFonts w:ascii="Times New Roman" w:hAnsi="Times New Roman"/>
          <w:b/>
          <w:bCs/>
          <w:color w:val="000000"/>
          <w:sz w:val="24"/>
          <w:szCs w:val="24"/>
        </w:rPr>
        <w:t> 383 209,36</w:t>
      </w:r>
      <w:r w:rsidR="00DF20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zł </w:t>
      </w:r>
    </w:p>
    <w:p w:rsidR="00BD15E7" w:rsidRDefault="00C43C5E" w:rsidP="004E1BD5">
      <w:pPr>
        <w:spacing w:before="120" w:after="12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z tytułu usług dodatkowych: </w:t>
      </w:r>
      <w:r w:rsidR="005E6F9E">
        <w:rPr>
          <w:rFonts w:ascii="Times New Roman" w:hAnsi="Times New Roman"/>
          <w:b/>
          <w:color w:val="000000"/>
          <w:sz w:val="24"/>
          <w:szCs w:val="24"/>
        </w:rPr>
        <w:t>18 625</w:t>
      </w:r>
      <w:r w:rsidR="00DF20BA">
        <w:rPr>
          <w:rFonts w:ascii="Times New Roman" w:hAnsi="Times New Roman"/>
          <w:b/>
          <w:color w:val="000000"/>
          <w:sz w:val="24"/>
          <w:szCs w:val="24"/>
        </w:rPr>
        <w:t xml:space="preserve">,00 </w:t>
      </w:r>
      <w:r>
        <w:rPr>
          <w:rFonts w:ascii="Times New Roman" w:hAnsi="Times New Roman"/>
          <w:b/>
          <w:color w:val="000000"/>
          <w:sz w:val="24"/>
          <w:szCs w:val="24"/>
        </w:rPr>
        <w:t>zł</w:t>
      </w:r>
    </w:p>
    <w:p w:rsidR="00BD15E7" w:rsidRDefault="00BD15E7" w:rsidP="004E1BD5">
      <w:p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D15E7" w:rsidRDefault="00C43C5E" w:rsidP="004E1BD5">
      <w:pPr>
        <w:spacing w:before="120" w:after="120" w:line="360" w:lineRule="auto"/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Zaległości wynosiły: </w:t>
      </w:r>
      <w:r w:rsidR="005E6F9E">
        <w:rPr>
          <w:rFonts w:ascii="Times New Roman" w:hAnsi="Times New Roman"/>
          <w:b/>
          <w:color w:val="000000"/>
          <w:sz w:val="24"/>
          <w:szCs w:val="24"/>
          <w:u w:val="single"/>
        </w:rPr>
        <w:t>139 388,64</w:t>
      </w:r>
      <w:r w:rsidR="00DF20B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zł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w tym:</w:t>
      </w:r>
    </w:p>
    <w:p w:rsidR="00BD15E7" w:rsidRDefault="00C43C5E" w:rsidP="004E1BD5">
      <w:pPr>
        <w:spacing w:before="120" w:after="12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z tytułu opłaty: </w:t>
      </w:r>
      <w:r w:rsidR="005E6F9E">
        <w:rPr>
          <w:rFonts w:ascii="Times New Roman" w:hAnsi="Times New Roman"/>
          <w:b/>
          <w:color w:val="000000"/>
          <w:sz w:val="24"/>
          <w:szCs w:val="24"/>
        </w:rPr>
        <w:t>139 318,64</w:t>
      </w:r>
      <w:r w:rsidR="00DF20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zł</w:t>
      </w:r>
    </w:p>
    <w:p w:rsidR="00BD15E7" w:rsidRDefault="00C43C5E" w:rsidP="004E1BD5">
      <w:pPr>
        <w:spacing w:before="120" w:after="12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z tytułu usług dodatkowych: </w:t>
      </w:r>
      <w:r w:rsidR="005E6F9E">
        <w:rPr>
          <w:rFonts w:ascii="Times New Roman" w:hAnsi="Times New Roman"/>
          <w:b/>
          <w:color w:val="000000"/>
          <w:sz w:val="24"/>
          <w:szCs w:val="24"/>
        </w:rPr>
        <w:t>7</w:t>
      </w:r>
      <w:r w:rsidR="00DF20BA">
        <w:rPr>
          <w:rFonts w:ascii="Times New Roman" w:hAnsi="Times New Roman"/>
          <w:b/>
          <w:color w:val="000000"/>
          <w:sz w:val="24"/>
          <w:szCs w:val="24"/>
        </w:rPr>
        <w:t xml:space="preserve">0,00 </w:t>
      </w:r>
      <w:r>
        <w:rPr>
          <w:rFonts w:ascii="Times New Roman" w:hAnsi="Times New Roman"/>
          <w:b/>
          <w:color w:val="000000"/>
          <w:sz w:val="24"/>
          <w:szCs w:val="24"/>
        </w:rPr>
        <w:t>zł</w:t>
      </w:r>
    </w:p>
    <w:p w:rsidR="00BD15E7" w:rsidRDefault="00BD15E7" w:rsidP="004E1BD5">
      <w:p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D15E7" w:rsidRDefault="00C43C5E" w:rsidP="004E1BD5">
      <w:pPr>
        <w:spacing w:before="120" w:after="120" w:line="360" w:lineRule="auto"/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Nadpłaty wynosiły: </w:t>
      </w:r>
      <w:r w:rsidR="005E6F9E">
        <w:rPr>
          <w:rFonts w:ascii="Times New Roman" w:hAnsi="Times New Roman"/>
          <w:b/>
          <w:color w:val="000000"/>
          <w:sz w:val="24"/>
          <w:szCs w:val="24"/>
          <w:u w:val="single"/>
        </w:rPr>
        <w:t>70 046,95</w:t>
      </w:r>
      <w:r w:rsidR="00DF20B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zł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w tym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BD15E7" w:rsidRDefault="00C43C5E" w:rsidP="004E1BD5">
      <w:pPr>
        <w:spacing w:before="120" w:after="12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z tytułu opłaty: </w:t>
      </w:r>
      <w:r w:rsidR="005E6F9E">
        <w:rPr>
          <w:rFonts w:ascii="Times New Roman" w:hAnsi="Times New Roman"/>
          <w:b/>
          <w:color w:val="000000"/>
          <w:sz w:val="24"/>
          <w:szCs w:val="24"/>
        </w:rPr>
        <w:t>69 806,95</w:t>
      </w:r>
      <w:r w:rsidR="00DF20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zł</w:t>
      </w:r>
    </w:p>
    <w:p w:rsidR="00736138" w:rsidRPr="005F0AEE" w:rsidRDefault="00C43C5E" w:rsidP="00352DBD">
      <w:pPr>
        <w:spacing w:before="120" w:after="120"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z tytułu usług dodatkowych: </w:t>
      </w:r>
      <w:r w:rsidR="005E6F9E">
        <w:rPr>
          <w:rFonts w:ascii="Times New Roman" w:hAnsi="Times New Roman"/>
          <w:b/>
          <w:color w:val="000000"/>
          <w:sz w:val="24"/>
          <w:szCs w:val="24"/>
        </w:rPr>
        <w:t>240</w:t>
      </w:r>
      <w:r w:rsidR="00DF20BA">
        <w:rPr>
          <w:rFonts w:ascii="Times New Roman" w:hAnsi="Times New Roman"/>
          <w:b/>
          <w:color w:val="000000"/>
          <w:sz w:val="24"/>
          <w:szCs w:val="24"/>
        </w:rPr>
        <w:t xml:space="preserve">,00 </w:t>
      </w:r>
      <w:r>
        <w:rPr>
          <w:rFonts w:ascii="Times New Roman" w:hAnsi="Times New Roman"/>
          <w:b/>
          <w:color w:val="000000"/>
          <w:sz w:val="24"/>
          <w:szCs w:val="24"/>
        </w:rPr>
        <w:t>zł</w:t>
      </w:r>
      <w:bookmarkStart w:id="21" w:name="_Toc38975217"/>
    </w:p>
    <w:p w:rsidR="00BD15E7" w:rsidRPr="00C62A65" w:rsidRDefault="00C62A65" w:rsidP="00C62A65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C62A65">
        <w:rPr>
          <w:rFonts w:ascii="Times New Roman" w:hAnsi="Times New Roman" w:cs="Times New Roman"/>
          <w:color w:val="auto"/>
          <w:sz w:val="24"/>
          <w:szCs w:val="24"/>
        </w:rPr>
        <w:t xml:space="preserve">VI. </w:t>
      </w:r>
      <w:r w:rsidR="00C43C5E" w:rsidRPr="00C62A65">
        <w:rPr>
          <w:rFonts w:ascii="Times New Roman" w:hAnsi="Times New Roman" w:cs="Times New Roman"/>
          <w:color w:val="auto"/>
          <w:sz w:val="24"/>
          <w:szCs w:val="24"/>
        </w:rPr>
        <w:t>PODSUMOWANIE</w:t>
      </w:r>
      <w:bookmarkEnd w:id="21"/>
    </w:p>
    <w:p w:rsidR="00BD15E7" w:rsidRDefault="00BD15E7">
      <w:pPr>
        <w:rPr>
          <w:rFonts w:ascii="Times New Roman" w:hAnsi="Times New Roman"/>
          <w:color w:val="000000"/>
        </w:rPr>
      </w:pPr>
    </w:p>
    <w:p w:rsidR="00D60E01" w:rsidRDefault="00C43C5E" w:rsidP="00D60E0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podstawie zebranych danych można jednoznacznie stwierdzić, że system gospodarki odpadami komunalnymi na terenie gminy Osielsko funkcjonował prawidłowo. System ten działał zgodnie z obowiązującymi przepisami i oparty był o akty normatywne różnego szczebla. Stawka opłaty ustalona </w:t>
      </w:r>
      <w:r w:rsidR="008E2791">
        <w:rPr>
          <w:rFonts w:ascii="Times New Roman" w:hAnsi="Times New Roman"/>
          <w:bCs/>
          <w:color w:val="000000"/>
          <w:sz w:val="24"/>
          <w:szCs w:val="24"/>
        </w:rPr>
        <w:t>Uchwałą Nr IV/42/2019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Rady Gminy Osielsko </w:t>
      </w:r>
      <w:r>
        <w:rPr>
          <w:rFonts w:ascii="Times New Roman" w:hAnsi="Times New Roman"/>
          <w:color w:val="000000"/>
          <w:sz w:val="24"/>
          <w:szCs w:val="24"/>
        </w:rPr>
        <w:t xml:space="preserve">z dnia </w:t>
      </w:r>
      <w:r w:rsidR="008E2791">
        <w:rPr>
          <w:rFonts w:ascii="Times New Roman" w:hAnsi="Times New Roman"/>
          <w:color w:val="000000"/>
          <w:sz w:val="24"/>
          <w:szCs w:val="24"/>
        </w:rPr>
        <w:t>28 maja 2019</w:t>
      </w:r>
      <w:r>
        <w:rPr>
          <w:rFonts w:ascii="Times New Roman" w:hAnsi="Times New Roman"/>
          <w:color w:val="000000"/>
          <w:sz w:val="24"/>
          <w:szCs w:val="24"/>
        </w:rPr>
        <w:t xml:space="preserve"> r. </w:t>
      </w:r>
      <w:r>
        <w:rPr>
          <w:rFonts w:ascii="Times New Roman" w:hAnsi="Times New Roman"/>
          <w:bCs/>
          <w:color w:val="000000"/>
          <w:sz w:val="24"/>
          <w:szCs w:val="24"/>
        </w:rPr>
        <w:t>w sprawie ustalenia stawki opłaty za gospodarowanie odpadami komunalnymi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została odpowiednio skalkulowana. Mieszkańcy gminy </w:t>
      </w:r>
      <w:r w:rsidR="005E6F9E">
        <w:rPr>
          <w:rFonts w:ascii="Times New Roman" w:hAnsi="Times New Roman"/>
          <w:color w:val="000000"/>
          <w:sz w:val="24"/>
          <w:szCs w:val="24"/>
        </w:rPr>
        <w:t>w 2021</w:t>
      </w:r>
      <w:r w:rsidR="008E2791">
        <w:rPr>
          <w:rFonts w:ascii="Times New Roman" w:hAnsi="Times New Roman"/>
          <w:color w:val="000000"/>
          <w:sz w:val="24"/>
          <w:szCs w:val="24"/>
        </w:rPr>
        <w:t xml:space="preserve"> r. </w:t>
      </w:r>
      <w:r>
        <w:rPr>
          <w:rFonts w:ascii="Times New Roman" w:hAnsi="Times New Roman"/>
          <w:color w:val="000000"/>
          <w:sz w:val="24"/>
          <w:szCs w:val="24"/>
        </w:rPr>
        <w:t>ponosili rzeczywiste koszty wywozu odpadów</w:t>
      </w:r>
      <w:r w:rsidR="008E279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A0406">
        <w:rPr>
          <w:rFonts w:ascii="Times New Roman" w:hAnsi="Times New Roman"/>
          <w:color w:val="000000"/>
          <w:sz w:val="24"/>
          <w:szCs w:val="24"/>
        </w:rPr>
        <w:br/>
      </w:r>
      <w:r w:rsidR="008E2791">
        <w:rPr>
          <w:rFonts w:ascii="Times New Roman" w:hAnsi="Times New Roman"/>
          <w:color w:val="000000"/>
          <w:sz w:val="24"/>
          <w:szCs w:val="24"/>
        </w:rPr>
        <w:t xml:space="preserve">tj. 19,00 zł od jednego </w:t>
      </w:r>
      <w:r w:rsidR="00A2079F">
        <w:rPr>
          <w:rFonts w:ascii="Times New Roman" w:hAnsi="Times New Roman"/>
          <w:color w:val="000000"/>
          <w:sz w:val="24"/>
          <w:szCs w:val="24"/>
        </w:rPr>
        <w:t xml:space="preserve">mieszkańca zamieszkującego daną nieruchomość, jeżeli odpady komunalne były zbierane </w:t>
      </w:r>
      <w:r w:rsidR="00063D0B">
        <w:rPr>
          <w:rFonts w:ascii="Times New Roman" w:hAnsi="Times New Roman"/>
          <w:color w:val="000000"/>
          <w:sz w:val="24"/>
          <w:szCs w:val="24"/>
        </w:rPr>
        <w:t>i odbierane w sposób selektywny;</w:t>
      </w:r>
      <w:r w:rsidR="00A2079F">
        <w:rPr>
          <w:rFonts w:ascii="Times New Roman" w:hAnsi="Times New Roman"/>
          <w:color w:val="000000"/>
          <w:sz w:val="24"/>
          <w:szCs w:val="24"/>
        </w:rPr>
        <w:t xml:space="preserve"> 67,00 zł – jeżeli odpady komunalne były zbierane </w:t>
      </w:r>
      <w:r w:rsidR="00A2079F">
        <w:rPr>
          <w:rFonts w:ascii="Times New Roman" w:hAnsi="Times New Roman"/>
          <w:color w:val="000000"/>
          <w:sz w:val="24"/>
          <w:szCs w:val="24"/>
        </w:rPr>
        <w:br/>
        <w:t>i odbierane w sposób nieselektywny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60E01" w:rsidRPr="005E6F9E" w:rsidRDefault="00C43C5E" w:rsidP="005E6F9E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Aby uszczelnić system gospodarowania odpadami komunalnymi, Gmina prowadzi liczne akcje edukacyjne, poucza właścicieli nieruchomości o ich obowiązkach wynikających z ustawy o utrzymaniu czystości i porządku w gminach oraz wzywa ich do składania wyjaśnień </w:t>
      </w:r>
      <w:r w:rsidR="00A2079F">
        <w:rPr>
          <w:rFonts w:ascii="Times New Roman" w:hAnsi="Times New Roman"/>
          <w:sz w:val="24"/>
          <w:szCs w:val="24"/>
        </w:rPr>
        <w:br/>
      </w:r>
      <w:r w:rsidR="00A2079F">
        <w:rPr>
          <w:rFonts w:ascii="Times New Roman" w:hAnsi="Times New Roman"/>
          <w:sz w:val="24"/>
          <w:szCs w:val="24"/>
        </w:rPr>
        <w:lastRenderedPageBreak/>
        <w:t>w</w:t>
      </w:r>
      <w:r w:rsidR="00B53F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przypadku, gdy złożona przez nich deklaracja budzi wątpliwości organu. Najczęśc</w:t>
      </w:r>
      <w:r w:rsidR="00A2079F">
        <w:rPr>
          <w:rFonts w:ascii="Times New Roman" w:hAnsi="Times New Roman"/>
          <w:sz w:val="24"/>
          <w:szCs w:val="24"/>
        </w:rPr>
        <w:t xml:space="preserve">iej nieprawidłowości </w:t>
      </w:r>
      <w:r>
        <w:rPr>
          <w:rFonts w:ascii="Times New Roman" w:hAnsi="Times New Roman"/>
          <w:sz w:val="24"/>
          <w:szCs w:val="24"/>
        </w:rPr>
        <w:t>w składanych deklaracjach wynikają z niewiedzy mieszkańców, np. deklaracja nie zostaje zmieniona po narodzeniu dziecka, bądź po zgonie mieszkańca. Wiele osób wyjeżdżając do pracy poza Gminę, czy też na okres letni, zmienia deklarację, pomniejszając ją o osoby nieobecne, jednak nie wszyscy pamiętają, aby po powrocie ponownie zadeklarować faktycznie zamieszkującą liczbę osób.</w:t>
      </w:r>
    </w:p>
    <w:p w:rsidR="00BD15E7" w:rsidRDefault="00C43C5E">
      <w:pPr>
        <w:pStyle w:val="Default"/>
        <w:spacing w:line="360" w:lineRule="auto"/>
        <w:ind w:firstLine="708"/>
        <w:jc w:val="both"/>
      </w:pPr>
      <w:r>
        <w:t xml:space="preserve">Realizacja wszystkich zadań z obszaru gospodarki odpadami komunalnymi na terenie Gminy Osielsko jest prowadzona w sposób jawny i przejrzysty. </w:t>
      </w:r>
    </w:p>
    <w:p w:rsidR="00BD15E7" w:rsidRDefault="00C43C5E">
      <w:pPr>
        <w:pStyle w:val="Default"/>
        <w:spacing w:line="360" w:lineRule="auto"/>
        <w:jc w:val="both"/>
      </w:pPr>
      <w:r>
        <w:t>Składają się na to następujące elementy:</w:t>
      </w:r>
    </w:p>
    <w:p w:rsidR="00BD15E7" w:rsidRDefault="00C43C5E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1) na gminnej stronie internetowej zamieszczone są między innymi: </w:t>
      </w:r>
    </w:p>
    <w:p w:rsidR="00BD15E7" w:rsidRDefault="00C43C5E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wszystkie aktualne akty prawa miejscowego dotyczące systemu gospodarki odpadami komunalnymi, </w:t>
      </w:r>
    </w:p>
    <w:p w:rsidR="00BD15E7" w:rsidRDefault="00C43C5E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adres i Regulamin Punktu Selektywnego Zbierania Odpadów Komunalnych, </w:t>
      </w:r>
    </w:p>
    <w:p w:rsidR="00BD15E7" w:rsidRDefault="00C43C5E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wykaz przedsiębiorców posiadających wpis do Rejestru Działalności Regulowanej </w:t>
      </w:r>
    </w:p>
    <w:p w:rsidR="00BD15E7" w:rsidRDefault="00A2079F">
      <w:pPr>
        <w:pStyle w:val="Default"/>
        <w:spacing w:line="360" w:lineRule="auto"/>
        <w:ind w:left="427"/>
        <w:jc w:val="both"/>
        <w:rPr>
          <w:color w:val="auto"/>
        </w:rPr>
      </w:pPr>
      <w:r>
        <w:rPr>
          <w:color w:val="auto"/>
        </w:rPr>
        <w:t xml:space="preserve">     </w:t>
      </w:r>
      <w:r w:rsidR="00C43C5E">
        <w:rPr>
          <w:color w:val="auto"/>
        </w:rPr>
        <w:t xml:space="preserve">w zakresie odbierania odpadów komunalnych, </w:t>
      </w:r>
    </w:p>
    <w:p w:rsidR="00FA0406" w:rsidRDefault="00C43C5E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miejsca zagospodarowania odpadów przez podmioty odbierające odpady komunalne </w:t>
      </w:r>
    </w:p>
    <w:p w:rsidR="00BD15E7" w:rsidRDefault="00C43C5E" w:rsidP="00FA0406">
      <w:pPr>
        <w:pStyle w:val="Default"/>
        <w:spacing w:line="360" w:lineRule="auto"/>
        <w:ind w:left="787"/>
        <w:jc w:val="both"/>
        <w:rPr>
          <w:color w:val="auto"/>
        </w:rPr>
      </w:pPr>
      <w:r>
        <w:rPr>
          <w:color w:val="auto"/>
        </w:rPr>
        <w:t xml:space="preserve">od właścicieli nieruchomości, </w:t>
      </w:r>
    </w:p>
    <w:p w:rsidR="00BD15E7" w:rsidRDefault="00C43C5E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harmonogramy odbierania odpadów zmieszanych i selektywnie zbieranych, w tym wielkogabarytowych i choinek, </w:t>
      </w:r>
    </w:p>
    <w:p w:rsidR="00C62A65" w:rsidRPr="00D60E01" w:rsidRDefault="00C43C5E" w:rsidP="00D60E01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bieżące komunikaty w zakresie gospodarki odpadami komunalnymi; </w:t>
      </w:r>
    </w:p>
    <w:p w:rsidR="00BD15E7" w:rsidRDefault="00C43C5E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2) regularnie prowadzone są sformalizowane akcje edukacji ekologicznej w zakresie prawidłowego postępowania z odpadami komunalnymi, skierowane do różnych grup wiekowych; </w:t>
      </w:r>
    </w:p>
    <w:p w:rsidR="00D60E01" w:rsidRDefault="00C43C5E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3) w Biuletynie Informacji Publicznej, w ramach publikowanego Sprawozdania z wykonania budżetu Gminy Osielsko, przedstawione są dochody i wydatki związane z gminnym systemem gospodarowania odpadami komunalnymi. </w:t>
      </w:r>
    </w:p>
    <w:p w:rsidR="00D60E01" w:rsidRDefault="00C43C5E" w:rsidP="00D60E0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Najważniejszym aspektem w polityce Gminy Osielsko</w:t>
      </w:r>
      <w:r w:rsidR="00D60E01">
        <w:rPr>
          <w:rFonts w:ascii="Times New Roman" w:hAnsi="Times New Roman"/>
          <w:color w:val="000000"/>
          <w:sz w:val="24"/>
          <w:szCs w:val="24"/>
        </w:rPr>
        <w:t xml:space="preserve"> w dziedzinie gospodarki odpadami</w:t>
      </w:r>
      <w:r>
        <w:rPr>
          <w:rFonts w:ascii="Times New Roman" w:hAnsi="Times New Roman"/>
          <w:color w:val="000000"/>
          <w:sz w:val="24"/>
          <w:szCs w:val="24"/>
        </w:rPr>
        <w:t xml:space="preserve"> jest zmniejszenie negatywnych skutków wytwarzania odpadów i zarządzania nimi w sposób gwarantujący wysoki poziom ochrony środowiska i zdrowia ludzkiego.</w:t>
      </w:r>
    </w:p>
    <w:p w:rsidR="00D60E01" w:rsidRDefault="00C43C5E" w:rsidP="00D60E0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Ambicją Gminy Osielsko na kolejne lata jest dalsza edukacja oraz instruowanie mieszkańców w zakresie gospodarowania odpadami komunalnymi, mające na celu redukowanie oraz minimalizowanie ilości wytworzonych odpadów komunalnych.</w:t>
      </w:r>
    </w:p>
    <w:p w:rsidR="00B45C62" w:rsidRPr="004E1BD5" w:rsidRDefault="00C43C5E" w:rsidP="00D60E0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Reasumując, priorytetowe zadanie dla Gminy Osielsko to wdrażanie stosowania praktycznej hierarchii postępowania z odpadami, w celu osiągnięcia przez Unię Europejską poziomów odzysku i recyklingu odpadów.</w:t>
      </w:r>
    </w:p>
    <w:sectPr w:rsidR="00B45C62" w:rsidRPr="004E1BD5" w:rsidSect="00BD15E7">
      <w:headerReference w:type="default" r:id="rId23"/>
      <w:footerReference w:type="default" r:id="rId24"/>
      <w:pgSz w:w="11906" w:h="16838"/>
      <w:pgMar w:top="766" w:right="1134" w:bottom="766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95A" w:rsidRDefault="0065295A" w:rsidP="00BD15E7">
      <w:pPr>
        <w:spacing w:after="0" w:line="240" w:lineRule="auto"/>
      </w:pPr>
      <w:r>
        <w:separator/>
      </w:r>
    </w:p>
  </w:endnote>
  <w:endnote w:type="continuationSeparator" w:id="1">
    <w:p w:rsidR="0065295A" w:rsidRDefault="0065295A" w:rsidP="00BD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58170958"/>
      <w:docPartObj>
        <w:docPartGallery w:val="Page Numbers (Bottom of Page)"/>
        <w:docPartUnique/>
      </w:docPartObj>
    </w:sdtPr>
    <w:sdtContent>
      <w:p w:rsidR="00C07E1F" w:rsidRDefault="00C07E1F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DA7D33" w:rsidRPr="00DA7D33">
            <w:rPr>
              <w:rFonts w:asciiTheme="majorHAnsi" w:hAnsiTheme="majorHAnsi"/>
              <w:noProof/>
              <w:sz w:val="28"/>
              <w:szCs w:val="28"/>
            </w:rPr>
            <w:t>8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C07E1F" w:rsidRDefault="00C07E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58170956"/>
      <w:docPartObj>
        <w:docPartGallery w:val="Page Numbers (Bottom of Page)"/>
        <w:docPartUnique/>
      </w:docPartObj>
    </w:sdtPr>
    <w:sdtContent>
      <w:p w:rsidR="00C07E1F" w:rsidRDefault="00C07E1F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DA7D33" w:rsidRPr="00DA7D33">
            <w:rPr>
              <w:rFonts w:asciiTheme="majorHAnsi" w:hAnsiTheme="majorHAnsi"/>
              <w:noProof/>
              <w:sz w:val="28"/>
              <w:szCs w:val="28"/>
            </w:rPr>
            <w:t>10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C07E1F" w:rsidRDefault="00C07E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1F" w:rsidRDefault="00C07E1F">
    <w:pPr>
      <w:pStyle w:val="Stopka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~ </w:t>
    </w:r>
    <w:fldSimple w:instr=" PAGE    \* MERGEFORMAT ">
      <w:r w:rsidR="00DA7D33" w:rsidRPr="00DA7D33">
        <w:rPr>
          <w:rFonts w:asciiTheme="majorHAnsi" w:hAnsiTheme="majorHAnsi"/>
          <w:noProof/>
          <w:sz w:val="28"/>
          <w:szCs w:val="28"/>
        </w:rPr>
        <w:t>23</w:t>
      </w:r>
    </w:fldSimple>
    <w:r>
      <w:rPr>
        <w:rFonts w:asciiTheme="majorHAnsi" w:hAnsiTheme="majorHAnsi"/>
        <w:sz w:val="28"/>
        <w:szCs w:val="28"/>
      </w:rPr>
      <w:t xml:space="preserve"> ~</w:t>
    </w:r>
  </w:p>
  <w:p w:rsidR="00C07E1F" w:rsidRDefault="00C07E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95A" w:rsidRDefault="0065295A" w:rsidP="00BD15E7">
      <w:pPr>
        <w:spacing w:after="0" w:line="240" w:lineRule="auto"/>
      </w:pPr>
      <w:r>
        <w:separator/>
      </w:r>
    </w:p>
  </w:footnote>
  <w:footnote w:type="continuationSeparator" w:id="1">
    <w:p w:rsidR="0065295A" w:rsidRDefault="0065295A" w:rsidP="00BD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1F" w:rsidRDefault="00C07E1F">
    <w:pPr>
      <w:pStyle w:val="Header"/>
      <w:pBdr>
        <w:bottom w:val="thickThinSmallGap" w:sz="24" w:space="1" w:color="622423"/>
      </w:pBdr>
      <w:jc w:val="center"/>
      <w:rPr>
        <w:rFonts w:ascii="Times New Roman" w:hAnsi="Times New Roman"/>
        <w:b/>
        <w:i/>
        <w:color w:val="00B050"/>
        <w:sz w:val="24"/>
        <w:szCs w:val="24"/>
      </w:rPr>
    </w:pPr>
    <w:r>
      <w:rPr>
        <w:rFonts w:ascii="Times New Roman" w:hAnsi="Times New Roman"/>
        <w:b/>
        <w:i/>
        <w:color w:val="00B050"/>
        <w:sz w:val="24"/>
        <w:szCs w:val="24"/>
      </w:rPr>
      <w:t xml:space="preserve">ANALIZA STANU GOSPODARKI ODPADAMI KOMUNALNYMI </w:t>
    </w:r>
  </w:p>
  <w:p w:rsidR="00C07E1F" w:rsidRDefault="00C07E1F">
    <w:pPr>
      <w:pStyle w:val="Header"/>
      <w:pBdr>
        <w:bottom w:val="thickThinSmallGap" w:sz="24" w:space="1" w:color="622423"/>
      </w:pBdr>
      <w:jc w:val="center"/>
      <w:rPr>
        <w:rFonts w:ascii="Times New Roman" w:hAnsi="Times New Roman"/>
        <w:b/>
        <w:i/>
        <w:color w:val="00B050"/>
        <w:sz w:val="24"/>
        <w:szCs w:val="24"/>
      </w:rPr>
    </w:pPr>
    <w:r>
      <w:rPr>
        <w:rFonts w:ascii="Times New Roman" w:hAnsi="Times New Roman"/>
        <w:b/>
        <w:i/>
        <w:color w:val="00B050"/>
        <w:sz w:val="24"/>
        <w:szCs w:val="24"/>
      </w:rPr>
      <w:t>NA TERENIE GMINY OSIELSKO ZA 2021 ROK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1F" w:rsidRDefault="00C07E1F">
    <w:pPr>
      <w:pStyle w:val="Header"/>
      <w:pBdr>
        <w:bottom w:val="thickThinSmallGap" w:sz="24" w:space="1" w:color="622423"/>
      </w:pBdr>
      <w:jc w:val="center"/>
      <w:rPr>
        <w:rFonts w:ascii="Times New Roman" w:hAnsi="Times New Roman"/>
        <w:b/>
        <w:i/>
        <w:color w:val="00B050"/>
        <w:sz w:val="24"/>
        <w:szCs w:val="24"/>
      </w:rPr>
    </w:pPr>
    <w:r>
      <w:rPr>
        <w:rFonts w:ascii="Times New Roman" w:hAnsi="Times New Roman"/>
        <w:b/>
        <w:i/>
        <w:color w:val="00B050"/>
        <w:sz w:val="24"/>
        <w:szCs w:val="24"/>
      </w:rPr>
      <w:t xml:space="preserve">ANALIZA STANU GOSPODARKI ODPADAMI KOMUNALNYMI </w:t>
    </w:r>
  </w:p>
  <w:p w:rsidR="00C07E1F" w:rsidRDefault="00C07E1F">
    <w:pPr>
      <w:pStyle w:val="Header"/>
      <w:pBdr>
        <w:bottom w:val="thickThinSmallGap" w:sz="24" w:space="1" w:color="622423"/>
      </w:pBdr>
      <w:jc w:val="center"/>
      <w:rPr>
        <w:rFonts w:ascii="Times New Roman" w:hAnsi="Times New Roman"/>
        <w:b/>
        <w:i/>
        <w:color w:val="00B050"/>
        <w:sz w:val="24"/>
        <w:szCs w:val="24"/>
      </w:rPr>
    </w:pPr>
    <w:r>
      <w:rPr>
        <w:rFonts w:ascii="Times New Roman" w:hAnsi="Times New Roman"/>
        <w:b/>
        <w:i/>
        <w:color w:val="00B050"/>
        <w:sz w:val="24"/>
        <w:szCs w:val="24"/>
      </w:rPr>
      <w:t>NA TERENIE GMINY OSIELSKO ZA 2021 ROK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1F" w:rsidRDefault="00C07E1F">
    <w:pPr>
      <w:pStyle w:val="Header"/>
      <w:pBdr>
        <w:bottom w:val="thickThinSmallGap" w:sz="24" w:space="1" w:color="622423"/>
      </w:pBdr>
      <w:jc w:val="center"/>
      <w:rPr>
        <w:rFonts w:ascii="Times New Roman" w:hAnsi="Times New Roman"/>
        <w:b/>
        <w:i/>
        <w:color w:val="00B050"/>
        <w:sz w:val="24"/>
        <w:szCs w:val="24"/>
      </w:rPr>
    </w:pPr>
    <w:r>
      <w:rPr>
        <w:rFonts w:ascii="Times New Roman" w:hAnsi="Times New Roman"/>
        <w:b/>
        <w:i/>
        <w:color w:val="00B050"/>
        <w:sz w:val="24"/>
        <w:szCs w:val="24"/>
      </w:rPr>
      <w:t xml:space="preserve">ANALIZA STANU GOSPODARKI ODPADAMI KOMUNALNYMI </w:t>
    </w:r>
  </w:p>
  <w:p w:rsidR="00C07E1F" w:rsidRDefault="00C07E1F">
    <w:pPr>
      <w:pStyle w:val="Header"/>
      <w:pBdr>
        <w:bottom w:val="thickThinSmallGap" w:sz="24" w:space="1" w:color="622423"/>
      </w:pBdr>
      <w:jc w:val="center"/>
      <w:rPr>
        <w:rFonts w:ascii="Times New Roman" w:hAnsi="Times New Roman"/>
        <w:b/>
        <w:i/>
        <w:color w:val="00B050"/>
        <w:sz w:val="24"/>
        <w:szCs w:val="24"/>
      </w:rPr>
    </w:pPr>
    <w:r>
      <w:rPr>
        <w:rFonts w:ascii="Times New Roman" w:hAnsi="Times New Roman"/>
        <w:b/>
        <w:i/>
        <w:color w:val="00B050"/>
        <w:sz w:val="24"/>
        <w:szCs w:val="24"/>
      </w:rPr>
      <w:t>NA TERENIE GMINY OSIELSKO ZA 2021 ROK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C8B"/>
    <w:multiLevelType w:val="multilevel"/>
    <w:tmpl w:val="F392C7AC"/>
    <w:lvl w:ilvl="0">
      <w:start w:val="1"/>
      <w:numFmt w:val="upperRoman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C287E94"/>
    <w:multiLevelType w:val="hybridMultilevel"/>
    <w:tmpl w:val="777A06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17D7B"/>
    <w:multiLevelType w:val="multilevel"/>
    <w:tmpl w:val="42BEC9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4C7188"/>
    <w:multiLevelType w:val="multilevel"/>
    <w:tmpl w:val="9F6C8A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E3C13"/>
    <w:multiLevelType w:val="multilevel"/>
    <w:tmpl w:val="AF68A86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91EC1"/>
    <w:multiLevelType w:val="multilevel"/>
    <w:tmpl w:val="2EBE915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83DB3"/>
    <w:multiLevelType w:val="multilevel"/>
    <w:tmpl w:val="555C2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833FC8"/>
    <w:multiLevelType w:val="multilevel"/>
    <w:tmpl w:val="33268CC4"/>
    <w:lvl w:ilvl="0">
      <w:start w:val="4"/>
      <w:numFmt w:val="upperRoman"/>
      <w:lvlText w:val="%1."/>
      <w:lvlJc w:val="left"/>
      <w:pPr>
        <w:ind w:left="1713" w:hanging="72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CAB5BDA"/>
    <w:multiLevelType w:val="multilevel"/>
    <w:tmpl w:val="047098A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95BF7"/>
    <w:multiLevelType w:val="multilevel"/>
    <w:tmpl w:val="DD3851B0"/>
    <w:lvl w:ilvl="0">
      <w:start w:val="1"/>
      <w:numFmt w:val="bullet"/>
      <w:lvlText w:val=""/>
      <w:lvlJc w:val="left"/>
      <w:pPr>
        <w:ind w:left="7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0">
    <w:nsid w:val="449F5CFD"/>
    <w:multiLevelType w:val="multilevel"/>
    <w:tmpl w:val="19FC468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5534A44"/>
    <w:multiLevelType w:val="multilevel"/>
    <w:tmpl w:val="A85A3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5460F4"/>
    <w:multiLevelType w:val="hybridMultilevel"/>
    <w:tmpl w:val="2D54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B30A0"/>
    <w:multiLevelType w:val="multilevel"/>
    <w:tmpl w:val="6D8AD3CA"/>
    <w:lvl w:ilvl="0">
      <w:start w:val="1"/>
      <w:numFmt w:val="decimal"/>
      <w:lvlText w:val="%1)"/>
      <w:lvlJc w:val="left"/>
      <w:pPr>
        <w:ind w:left="1266" w:hanging="84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E1636F6"/>
    <w:multiLevelType w:val="multilevel"/>
    <w:tmpl w:val="83C482B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79E763C"/>
    <w:multiLevelType w:val="multilevel"/>
    <w:tmpl w:val="3C98F8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693B3796"/>
    <w:multiLevelType w:val="multilevel"/>
    <w:tmpl w:val="7026E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C927C37"/>
    <w:multiLevelType w:val="multilevel"/>
    <w:tmpl w:val="35820C3E"/>
    <w:lvl w:ilvl="0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4A288D"/>
    <w:multiLevelType w:val="multilevel"/>
    <w:tmpl w:val="E6E0A2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7"/>
  </w:num>
  <w:num w:numId="5">
    <w:abstractNumId w:val="18"/>
  </w:num>
  <w:num w:numId="6">
    <w:abstractNumId w:val="14"/>
  </w:num>
  <w:num w:numId="7">
    <w:abstractNumId w:val="11"/>
  </w:num>
  <w:num w:numId="8">
    <w:abstractNumId w:val="3"/>
  </w:num>
  <w:num w:numId="9">
    <w:abstractNumId w:val="16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5"/>
  </w:num>
  <w:num w:numId="17">
    <w:abstractNumId w:val="15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BD15E7"/>
    <w:rsid w:val="00006BE0"/>
    <w:rsid w:val="00010BDC"/>
    <w:rsid w:val="0002686E"/>
    <w:rsid w:val="000419C4"/>
    <w:rsid w:val="00043EC9"/>
    <w:rsid w:val="00051B0C"/>
    <w:rsid w:val="000605F8"/>
    <w:rsid w:val="00061497"/>
    <w:rsid w:val="0006151A"/>
    <w:rsid w:val="00063D0B"/>
    <w:rsid w:val="00077D0F"/>
    <w:rsid w:val="00080627"/>
    <w:rsid w:val="000858E0"/>
    <w:rsid w:val="00093B07"/>
    <w:rsid w:val="00093EA2"/>
    <w:rsid w:val="000A1B97"/>
    <w:rsid w:val="000B1C86"/>
    <w:rsid w:val="000B7317"/>
    <w:rsid w:val="000C7AD0"/>
    <w:rsid w:val="000D6B80"/>
    <w:rsid w:val="000E0E20"/>
    <w:rsid w:val="00110E0C"/>
    <w:rsid w:val="001129BC"/>
    <w:rsid w:val="00112D96"/>
    <w:rsid w:val="00115F0C"/>
    <w:rsid w:val="001217DB"/>
    <w:rsid w:val="0012723C"/>
    <w:rsid w:val="00151B29"/>
    <w:rsid w:val="00197496"/>
    <w:rsid w:val="001A35E3"/>
    <w:rsid w:val="001B155E"/>
    <w:rsid w:val="001B49E4"/>
    <w:rsid w:val="001C0124"/>
    <w:rsid w:val="001C7F84"/>
    <w:rsid w:val="001D0F4B"/>
    <w:rsid w:val="001D74DB"/>
    <w:rsid w:val="001D7ECB"/>
    <w:rsid w:val="001E228D"/>
    <w:rsid w:val="002153A0"/>
    <w:rsid w:val="00243ECA"/>
    <w:rsid w:val="00250BC6"/>
    <w:rsid w:val="0025222D"/>
    <w:rsid w:val="002649DD"/>
    <w:rsid w:val="00271D9B"/>
    <w:rsid w:val="00272CE5"/>
    <w:rsid w:val="00277153"/>
    <w:rsid w:val="00283F79"/>
    <w:rsid w:val="002926B4"/>
    <w:rsid w:val="00295A9F"/>
    <w:rsid w:val="002A0607"/>
    <w:rsid w:val="002A7017"/>
    <w:rsid w:val="002B2FEA"/>
    <w:rsid w:val="002B4D34"/>
    <w:rsid w:val="002B6347"/>
    <w:rsid w:val="002C5A0E"/>
    <w:rsid w:val="003138B9"/>
    <w:rsid w:val="00314496"/>
    <w:rsid w:val="00316315"/>
    <w:rsid w:val="00316A35"/>
    <w:rsid w:val="0032124B"/>
    <w:rsid w:val="00321B9E"/>
    <w:rsid w:val="00340CB9"/>
    <w:rsid w:val="003432C5"/>
    <w:rsid w:val="00346CD0"/>
    <w:rsid w:val="00352DBD"/>
    <w:rsid w:val="00392A70"/>
    <w:rsid w:val="003A4948"/>
    <w:rsid w:val="003C609B"/>
    <w:rsid w:val="003D1739"/>
    <w:rsid w:val="003D2A63"/>
    <w:rsid w:val="003D42B9"/>
    <w:rsid w:val="003D48C4"/>
    <w:rsid w:val="004065AD"/>
    <w:rsid w:val="00415EA8"/>
    <w:rsid w:val="004301B7"/>
    <w:rsid w:val="00431208"/>
    <w:rsid w:val="00454116"/>
    <w:rsid w:val="004B3420"/>
    <w:rsid w:val="004B48EB"/>
    <w:rsid w:val="004C1BB9"/>
    <w:rsid w:val="004D31C5"/>
    <w:rsid w:val="004E1BD5"/>
    <w:rsid w:val="004F39B1"/>
    <w:rsid w:val="005025C2"/>
    <w:rsid w:val="00532E03"/>
    <w:rsid w:val="0054025B"/>
    <w:rsid w:val="005468A6"/>
    <w:rsid w:val="00546B3F"/>
    <w:rsid w:val="00566358"/>
    <w:rsid w:val="0059530D"/>
    <w:rsid w:val="005B7D99"/>
    <w:rsid w:val="005C69A5"/>
    <w:rsid w:val="005C6DBC"/>
    <w:rsid w:val="005E6F9E"/>
    <w:rsid w:val="005E717C"/>
    <w:rsid w:val="005F029E"/>
    <w:rsid w:val="005F0AEE"/>
    <w:rsid w:val="005F322C"/>
    <w:rsid w:val="006034C7"/>
    <w:rsid w:val="0060526D"/>
    <w:rsid w:val="006072D9"/>
    <w:rsid w:val="00631FCA"/>
    <w:rsid w:val="00633F6C"/>
    <w:rsid w:val="00634DB9"/>
    <w:rsid w:val="00637E54"/>
    <w:rsid w:val="00644B28"/>
    <w:rsid w:val="0065295A"/>
    <w:rsid w:val="00666546"/>
    <w:rsid w:val="00681005"/>
    <w:rsid w:val="006838BB"/>
    <w:rsid w:val="0068491D"/>
    <w:rsid w:val="00685A1F"/>
    <w:rsid w:val="006C3E4C"/>
    <w:rsid w:val="006D232E"/>
    <w:rsid w:val="006E01CB"/>
    <w:rsid w:val="006E2EEE"/>
    <w:rsid w:val="006E67D9"/>
    <w:rsid w:val="006F0D45"/>
    <w:rsid w:val="007023B2"/>
    <w:rsid w:val="00704886"/>
    <w:rsid w:val="00733758"/>
    <w:rsid w:val="00735355"/>
    <w:rsid w:val="00736138"/>
    <w:rsid w:val="0073781E"/>
    <w:rsid w:val="0076076A"/>
    <w:rsid w:val="00775E23"/>
    <w:rsid w:val="00777A6A"/>
    <w:rsid w:val="00785C9E"/>
    <w:rsid w:val="007D13D6"/>
    <w:rsid w:val="007D1FE9"/>
    <w:rsid w:val="007D29C7"/>
    <w:rsid w:val="007D75EA"/>
    <w:rsid w:val="008000CF"/>
    <w:rsid w:val="008019AC"/>
    <w:rsid w:val="008035D1"/>
    <w:rsid w:val="00816E5A"/>
    <w:rsid w:val="00832310"/>
    <w:rsid w:val="00842A07"/>
    <w:rsid w:val="00845CB2"/>
    <w:rsid w:val="00860717"/>
    <w:rsid w:val="008619DE"/>
    <w:rsid w:val="00861F33"/>
    <w:rsid w:val="0086407B"/>
    <w:rsid w:val="0086457D"/>
    <w:rsid w:val="00867197"/>
    <w:rsid w:val="00870A64"/>
    <w:rsid w:val="0089019E"/>
    <w:rsid w:val="008B311F"/>
    <w:rsid w:val="008B6935"/>
    <w:rsid w:val="008C0910"/>
    <w:rsid w:val="008D46A0"/>
    <w:rsid w:val="008E2791"/>
    <w:rsid w:val="00904469"/>
    <w:rsid w:val="00937136"/>
    <w:rsid w:val="00947129"/>
    <w:rsid w:val="009605B3"/>
    <w:rsid w:val="00961170"/>
    <w:rsid w:val="00985A86"/>
    <w:rsid w:val="009A1F11"/>
    <w:rsid w:val="009A3224"/>
    <w:rsid w:val="009A4834"/>
    <w:rsid w:val="009C19CE"/>
    <w:rsid w:val="009D4B7B"/>
    <w:rsid w:val="00A002E1"/>
    <w:rsid w:val="00A02575"/>
    <w:rsid w:val="00A02F48"/>
    <w:rsid w:val="00A15B0E"/>
    <w:rsid w:val="00A2079F"/>
    <w:rsid w:val="00A26DAC"/>
    <w:rsid w:val="00A35C30"/>
    <w:rsid w:val="00A37398"/>
    <w:rsid w:val="00A469E8"/>
    <w:rsid w:val="00A51777"/>
    <w:rsid w:val="00A636CC"/>
    <w:rsid w:val="00A67B82"/>
    <w:rsid w:val="00A67FA3"/>
    <w:rsid w:val="00A7730A"/>
    <w:rsid w:val="00A83FE7"/>
    <w:rsid w:val="00AA1191"/>
    <w:rsid w:val="00AA77FA"/>
    <w:rsid w:val="00AD0697"/>
    <w:rsid w:val="00AE58E1"/>
    <w:rsid w:val="00AE7F0B"/>
    <w:rsid w:val="00B1144B"/>
    <w:rsid w:val="00B2157C"/>
    <w:rsid w:val="00B379BC"/>
    <w:rsid w:val="00B412FE"/>
    <w:rsid w:val="00B45C62"/>
    <w:rsid w:val="00B50B3F"/>
    <w:rsid w:val="00B51F91"/>
    <w:rsid w:val="00B53F45"/>
    <w:rsid w:val="00B57148"/>
    <w:rsid w:val="00B83CC7"/>
    <w:rsid w:val="00B948DC"/>
    <w:rsid w:val="00BA79FD"/>
    <w:rsid w:val="00BB4132"/>
    <w:rsid w:val="00BB4A5B"/>
    <w:rsid w:val="00BC16A7"/>
    <w:rsid w:val="00BC3978"/>
    <w:rsid w:val="00BD15E7"/>
    <w:rsid w:val="00BD2D1A"/>
    <w:rsid w:val="00BE392E"/>
    <w:rsid w:val="00BE45F3"/>
    <w:rsid w:val="00C07E1F"/>
    <w:rsid w:val="00C31787"/>
    <w:rsid w:val="00C43C5E"/>
    <w:rsid w:val="00C50D73"/>
    <w:rsid w:val="00C5781C"/>
    <w:rsid w:val="00C62A65"/>
    <w:rsid w:val="00C62CFD"/>
    <w:rsid w:val="00C802BF"/>
    <w:rsid w:val="00C84534"/>
    <w:rsid w:val="00C91FA8"/>
    <w:rsid w:val="00CA4849"/>
    <w:rsid w:val="00CA66BC"/>
    <w:rsid w:val="00CB5601"/>
    <w:rsid w:val="00CE4C70"/>
    <w:rsid w:val="00D009A8"/>
    <w:rsid w:val="00D13D3C"/>
    <w:rsid w:val="00D23872"/>
    <w:rsid w:val="00D466A4"/>
    <w:rsid w:val="00D60E01"/>
    <w:rsid w:val="00D86E87"/>
    <w:rsid w:val="00DA7D33"/>
    <w:rsid w:val="00DB4F7A"/>
    <w:rsid w:val="00DD1E74"/>
    <w:rsid w:val="00DF20BA"/>
    <w:rsid w:val="00E007AA"/>
    <w:rsid w:val="00E02AE8"/>
    <w:rsid w:val="00E073CE"/>
    <w:rsid w:val="00E07A26"/>
    <w:rsid w:val="00E07F66"/>
    <w:rsid w:val="00E169C6"/>
    <w:rsid w:val="00E260DF"/>
    <w:rsid w:val="00E2792D"/>
    <w:rsid w:val="00E33E57"/>
    <w:rsid w:val="00E55BBB"/>
    <w:rsid w:val="00E70B4D"/>
    <w:rsid w:val="00E80533"/>
    <w:rsid w:val="00E83939"/>
    <w:rsid w:val="00E868EB"/>
    <w:rsid w:val="00E9695D"/>
    <w:rsid w:val="00EA130E"/>
    <w:rsid w:val="00EA66F0"/>
    <w:rsid w:val="00ED305A"/>
    <w:rsid w:val="00EE3AA3"/>
    <w:rsid w:val="00EE6BBC"/>
    <w:rsid w:val="00EF46D6"/>
    <w:rsid w:val="00F11A4F"/>
    <w:rsid w:val="00F15F50"/>
    <w:rsid w:val="00F46C52"/>
    <w:rsid w:val="00F52534"/>
    <w:rsid w:val="00F56B4D"/>
    <w:rsid w:val="00F60568"/>
    <w:rsid w:val="00F812B9"/>
    <w:rsid w:val="00FA0406"/>
    <w:rsid w:val="00FA6D93"/>
    <w:rsid w:val="00FD3B72"/>
    <w:rsid w:val="00FE2E9E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C6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BD15E7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uiPriority w:val="99"/>
    <w:qFormat/>
    <w:rsid w:val="00BD15E7"/>
    <w:rPr>
      <w:rFonts w:cs="Times New Roman"/>
    </w:rPr>
  </w:style>
  <w:style w:type="character" w:customStyle="1" w:styleId="StopkaZnak">
    <w:name w:val="Stopka Znak"/>
    <w:basedOn w:val="Domylnaczcionkaakapitu"/>
    <w:uiPriority w:val="99"/>
    <w:qFormat/>
    <w:rsid w:val="00BD15E7"/>
    <w:rPr>
      <w:rFonts w:cs="Times New Roman"/>
    </w:rPr>
  </w:style>
  <w:style w:type="character" w:customStyle="1" w:styleId="TekstdymkaZnak">
    <w:name w:val="Tekst dymka Znak"/>
    <w:basedOn w:val="Domylnaczcionkaakapitu"/>
    <w:qFormat/>
    <w:rsid w:val="00BD15E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qFormat/>
    <w:rsid w:val="00BD15E7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styleId="Odwoanieintensywne">
    <w:name w:val="Intense Reference"/>
    <w:basedOn w:val="Domylnaczcionkaakapitu"/>
    <w:qFormat/>
    <w:rsid w:val="00BD15E7"/>
    <w:rPr>
      <w:b/>
      <w:bCs/>
      <w:smallCaps/>
      <w:color w:val="C0504D"/>
      <w:spacing w:val="5"/>
      <w:u w:val="single"/>
    </w:rPr>
  </w:style>
  <w:style w:type="character" w:customStyle="1" w:styleId="czeinternetowe">
    <w:name w:val="Łącze internetowe"/>
    <w:basedOn w:val="Domylnaczcionkaakapitu"/>
    <w:rsid w:val="00BD15E7"/>
    <w:rPr>
      <w:color w:val="0000FF"/>
      <w:u w:val="single"/>
    </w:rPr>
  </w:style>
  <w:style w:type="character" w:styleId="Odwoaniedokomentarza">
    <w:name w:val="annotation reference"/>
    <w:basedOn w:val="Domylnaczcionkaakapitu"/>
    <w:qFormat/>
    <w:rsid w:val="00BD15E7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BD15E7"/>
    <w:rPr>
      <w:lang w:eastAsia="en-US"/>
    </w:rPr>
  </w:style>
  <w:style w:type="character" w:customStyle="1" w:styleId="TematkomentarzaZnak">
    <w:name w:val="Temat komentarza Znak"/>
    <w:basedOn w:val="TekstkomentarzaZnak"/>
    <w:qFormat/>
    <w:rsid w:val="00BD15E7"/>
    <w:rPr>
      <w:b/>
      <w:bCs/>
    </w:rPr>
  </w:style>
  <w:style w:type="character" w:customStyle="1" w:styleId="TytuZnak">
    <w:name w:val="Tytuł Znak"/>
    <w:basedOn w:val="Domylnaczcionkaakapitu"/>
    <w:qFormat/>
    <w:rsid w:val="00BD15E7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BD15E7"/>
    <w:rPr>
      <w:rFonts w:ascii="Courier New" w:eastAsia="Times New Roman" w:hAnsi="Courier New" w:cs="Courier New"/>
    </w:rPr>
  </w:style>
  <w:style w:type="character" w:customStyle="1" w:styleId="Wyrnienie">
    <w:name w:val="Wyróżnienie"/>
    <w:basedOn w:val="Domylnaczcionkaakapitu"/>
    <w:qFormat/>
    <w:rsid w:val="00BD15E7"/>
    <w:rPr>
      <w:i/>
      <w:iCs/>
    </w:rPr>
  </w:style>
  <w:style w:type="character" w:customStyle="1" w:styleId="czeindeksu">
    <w:name w:val="Łącze indeksu"/>
    <w:qFormat/>
    <w:rsid w:val="00BD15E7"/>
  </w:style>
  <w:style w:type="paragraph" w:styleId="Nagwek">
    <w:name w:val="header"/>
    <w:basedOn w:val="Normalny"/>
    <w:next w:val="Tekstpodstawowy"/>
    <w:uiPriority w:val="99"/>
    <w:qFormat/>
    <w:rsid w:val="00BD15E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D15E7"/>
    <w:pPr>
      <w:spacing w:after="140"/>
    </w:pPr>
  </w:style>
  <w:style w:type="paragraph" w:styleId="Lista">
    <w:name w:val="List"/>
    <w:basedOn w:val="Tekstpodstawowy"/>
    <w:rsid w:val="00BD15E7"/>
    <w:rPr>
      <w:rFonts w:cs="Mangal"/>
    </w:rPr>
  </w:style>
  <w:style w:type="paragraph" w:customStyle="1" w:styleId="Caption">
    <w:name w:val="Caption"/>
    <w:basedOn w:val="Normalny"/>
    <w:qFormat/>
    <w:rsid w:val="00BD15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15E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BD15E7"/>
  </w:style>
  <w:style w:type="paragraph" w:customStyle="1" w:styleId="Header">
    <w:name w:val="Header"/>
    <w:basedOn w:val="Normalny"/>
    <w:rsid w:val="00BD15E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rsid w:val="00BD15E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BD15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15E7"/>
    <w:pPr>
      <w:ind w:left="720"/>
      <w:contextualSpacing/>
    </w:pPr>
  </w:style>
  <w:style w:type="paragraph" w:customStyle="1" w:styleId="Default">
    <w:name w:val="Default"/>
    <w:qFormat/>
    <w:rsid w:val="00BD15E7"/>
    <w:rPr>
      <w:rFonts w:ascii="Times New Roman" w:hAnsi="Times New Roman"/>
      <w:color w:val="000000"/>
      <w:sz w:val="24"/>
      <w:szCs w:val="24"/>
    </w:rPr>
  </w:style>
  <w:style w:type="paragraph" w:styleId="Nagwekspisutreci">
    <w:name w:val="TOC Heading"/>
    <w:basedOn w:val="Heading1"/>
    <w:next w:val="Normalny"/>
    <w:qFormat/>
    <w:rsid w:val="00BD15E7"/>
    <w:pPr>
      <w:keepLines/>
      <w:spacing w:before="480" w:after="0"/>
    </w:pPr>
    <w:rPr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qFormat/>
    <w:rsid w:val="00BD15E7"/>
    <w:rPr>
      <w:b/>
      <w:bCs/>
      <w:sz w:val="20"/>
      <w:szCs w:val="20"/>
    </w:rPr>
  </w:style>
  <w:style w:type="paragraph" w:customStyle="1" w:styleId="TOC1">
    <w:name w:val="TOC 1"/>
    <w:basedOn w:val="Normalny"/>
    <w:next w:val="Normalny"/>
    <w:autoRedefine/>
    <w:rsid w:val="00BD15E7"/>
  </w:style>
  <w:style w:type="paragraph" w:customStyle="1" w:styleId="TOC2">
    <w:name w:val="TOC 2"/>
    <w:basedOn w:val="Normalny"/>
    <w:next w:val="Normalny"/>
    <w:autoRedefine/>
    <w:rsid w:val="00BD15E7"/>
    <w:pPr>
      <w:ind w:left="220"/>
    </w:pPr>
  </w:style>
  <w:style w:type="paragraph" w:styleId="Tekstkomentarza">
    <w:name w:val="annotation text"/>
    <w:basedOn w:val="Normalny"/>
    <w:qFormat/>
    <w:rsid w:val="00BD15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BD15E7"/>
    <w:rPr>
      <w:b/>
      <w:bCs/>
    </w:rPr>
  </w:style>
  <w:style w:type="paragraph" w:styleId="Tytu">
    <w:name w:val="Title"/>
    <w:basedOn w:val="Normalny"/>
    <w:qFormat/>
    <w:rsid w:val="00BD15E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pl-PL"/>
    </w:rPr>
  </w:style>
  <w:style w:type="paragraph" w:styleId="HTML-wstpniesformatowany">
    <w:name w:val="HTML Preformatted"/>
    <w:basedOn w:val="Normalny"/>
    <w:qFormat/>
    <w:rsid w:val="00BD1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ramki">
    <w:name w:val="Zawartość ramki"/>
    <w:basedOn w:val="Normalny"/>
    <w:qFormat/>
    <w:rsid w:val="00BD15E7"/>
  </w:style>
  <w:style w:type="paragraph" w:customStyle="1" w:styleId="Zawartotabeli">
    <w:name w:val="Zawartość tabeli"/>
    <w:basedOn w:val="Normalny"/>
    <w:qFormat/>
    <w:rsid w:val="00BD15E7"/>
    <w:pPr>
      <w:suppressLineNumbers/>
    </w:pPr>
  </w:style>
  <w:style w:type="paragraph" w:customStyle="1" w:styleId="Nagwektabeli">
    <w:name w:val="Nagłówek tabeli"/>
    <w:basedOn w:val="Zawartotabeli"/>
    <w:qFormat/>
    <w:rsid w:val="00BD15E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9A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A3224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AE7F0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E7F0B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43EC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43EC9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rsid w:val="0068491D"/>
    <w:pPr>
      <w:tabs>
        <w:tab w:val="left" w:pos="660"/>
        <w:tab w:val="right" w:leader="dot" w:pos="9628"/>
      </w:tabs>
      <w:ind w:left="220"/>
    </w:pPr>
    <w:rPr>
      <w:rFonts w:ascii="Times New Roman" w:hAnsi="Times New Roman"/>
      <w:b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uiPriority w:val="9"/>
    <w:rsid w:val="00C6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EE3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D2D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D31C5"/>
    <w:rPr>
      <w:b/>
      <w:bCs/>
    </w:rPr>
  </w:style>
  <w:style w:type="character" w:customStyle="1" w:styleId="markedcontent">
    <w:name w:val="markedcontent"/>
    <w:basedOn w:val="Domylnaczcionkaakapitu"/>
    <w:rsid w:val="001C0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uro-clear@wp.pl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yperlink" Target="mailto:biuro@pronatura.bydgoszcz.pl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idus@op.p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hyperlink" Target="mailto:zukswiecie@interia.pl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umowy@taro.net.pl" TargetMode="External"/><Relationship Id="rId14" Type="http://schemas.openxmlformats.org/officeDocument/2006/relationships/image" Target="media/image2.jpeg"/><Relationship Id="rId2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ia\Desktop\ANALIZA%20ZA%202021\wykres11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ia\Desktop\ANALIZA%20ZA%202021\wykres11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ia\Desktop\ANALIZA%20ZA%202021\wykres11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ia\Desktop\ANALIZA%20ZA%202021\wykresy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 sz="1000"/>
            </a:pP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Procentowy udział rodzajów odpadów komunalnych odebranych </a:t>
            </a:r>
            <a:endParaRPr lang="pl-PL" sz="1000" b="1" i="0" baseline="0">
              <a:latin typeface="Times New Roman" pitchFamily="18" charset="0"/>
              <a:cs typeface="Times New Roman" pitchFamily="18" charset="0"/>
            </a:endParaRPr>
          </a:p>
          <a:p>
            <a:pPr>
              <a:defRPr sz="1000"/>
            </a:pP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z nieruchomości zamieszkałych i PSZOK-u w 20</a:t>
            </a:r>
            <a:r>
              <a:rPr lang="pl-PL" sz="1000" b="1" i="0" baseline="0">
                <a:latin typeface="Times New Roman" pitchFamily="18" charset="0"/>
                <a:cs typeface="Times New Roman" pitchFamily="18" charset="0"/>
              </a:rPr>
              <a:t>21</a:t>
            </a: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 r</a:t>
            </a:r>
            <a:r>
              <a:rPr lang="en-US" sz="1000" b="1" i="0" baseline="0"/>
              <a:t>.</a:t>
            </a:r>
            <a:endParaRPr lang="pl-PL" sz="1000"/>
          </a:p>
        </c:rich>
      </c:tx>
    </c:title>
    <c:view3D>
      <c:rotX val="75"/>
      <c:rotY val="40"/>
      <c:perspective val="30"/>
    </c:view3D>
    <c:sideWall>
      <c:spPr>
        <a:noFill/>
      </c:spPr>
    </c:sideWall>
    <c:backWall>
      <c:spPr>
        <a:noFill/>
      </c:spPr>
    </c:backWall>
    <c:plotArea>
      <c:layout/>
      <c:pie3DChart>
        <c:varyColors val="1"/>
        <c:ser>
          <c:idx val="0"/>
          <c:order val="0"/>
          <c:spPr>
            <a:solidFill>
              <a:srgbClr val="92D050"/>
            </a:solidFill>
          </c:spPr>
          <c:dPt>
            <c:idx val="0"/>
            <c:spPr>
              <a:solidFill>
                <a:srgbClr val="E23E9C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dPt>
            <c:idx val="4"/>
            <c:spPr>
              <a:solidFill>
                <a:srgbClr val="7030A0"/>
              </a:solidFill>
            </c:spPr>
          </c:dPt>
          <c:dPt>
            <c:idx val="5"/>
            <c:spPr>
              <a:solidFill>
                <a:srgbClr val="FFFF00"/>
              </a:solidFill>
            </c:spPr>
          </c:dPt>
          <c:dPt>
            <c:idx val="6"/>
            <c:spPr>
              <a:solidFill>
                <a:schemeClr val="bg1">
                  <a:lumMod val="75000"/>
                </a:schemeClr>
              </a:solidFill>
            </c:spPr>
          </c:dPt>
          <c:dPt>
            <c:idx val="7"/>
            <c:spPr>
              <a:solidFill>
                <a:srgbClr val="FFC000"/>
              </a:solidFill>
            </c:spPr>
          </c:dPt>
          <c:dPt>
            <c:idx val="8"/>
            <c:spPr>
              <a:solidFill>
                <a:srgbClr val="27F9F4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Arkusz8!$A$1:$A$10</c:f>
              <c:strCache>
                <c:ptCount val="10"/>
                <c:pt idx="0">
                  <c:v>Niesegregowane (zmieszane) odpady komunalne (20 03 01)</c:v>
                </c:pt>
                <c:pt idx="1">
                  <c:v>Odpady ulegajace biodegradacji w tym zielone (20 02 01)</c:v>
                </c:pt>
                <c:pt idx="2">
                  <c:v>Szkło i opakowania ze szkła (20 01 02; 15 01 07)</c:v>
                </c:pt>
                <c:pt idx="3">
                  <c:v>Tworzywa sztuczne i opakowania z tworzyw sztucznych  (20 01 39; 15 01 02)</c:v>
                </c:pt>
                <c:pt idx="4">
                  <c:v>Papier i tektura, opakowania z papieru i tektury (20 01 01, 15 01 01)</c:v>
                </c:pt>
                <c:pt idx="5">
                  <c:v>Zużyte opny (16 01 03)</c:v>
                </c:pt>
                <c:pt idx="6">
                  <c:v>Odpady z betonu oraz gruz betonowy z rozbiórek i remontów  (17 01 01; 17 01 02; 17 01 07; 17 06 04; 17 09 04)</c:v>
                </c:pt>
                <c:pt idx="7">
                  <c:v>Odpady wielkogabarytowe (20 03 07)</c:v>
                </c:pt>
                <c:pt idx="8">
                  <c:v>Zmieszane odpady opakowaniowe (15 01 06)</c:v>
                </c:pt>
                <c:pt idx="9">
                  <c:v>Pozostałe odpady komunalne</c:v>
                </c:pt>
              </c:strCache>
            </c:strRef>
          </c:cat>
          <c:val>
            <c:numRef>
              <c:f>Arkusz8!$B$1:$B$10</c:f>
              <c:numCache>
                <c:formatCode>0.0%</c:formatCode>
                <c:ptCount val="10"/>
                <c:pt idx="0">
                  <c:v>0.39000000000000018</c:v>
                </c:pt>
                <c:pt idx="1">
                  <c:v>0.29900000000000021</c:v>
                </c:pt>
                <c:pt idx="2">
                  <c:v>6.1000000000000013E-2</c:v>
                </c:pt>
                <c:pt idx="3">
                  <c:v>4.0000000000000027E-3</c:v>
                </c:pt>
                <c:pt idx="4">
                  <c:v>3.9000000000000014E-2</c:v>
                </c:pt>
                <c:pt idx="5">
                  <c:v>4.0000000000000027E-3</c:v>
                </c:pt>
                <c:pt idx="6">
                  <c:v>6.4000000000000043E-2</c:v>
                </c:pt>
                <c:pt idx="7">
                  <c:v>4.900000000000003E-2</c:v>
                </c:pt>
                <c:pt idx="8">
                  <c:v>8.1000000000000003E-2</c:v>
                </c:pt>
                <c:pt idx="9">
                  <c:v>9.0000000000000028E-3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661691542288593"/>
          <c:y val="0.13948267638342626"/>
          <c:w val="0.3114427860696522"/>
          <c:h val="0.80222888598706643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 w="22225" cap="flat"/>
    <a:effectLst>
      <a:outerShdw blurRad="50800" dist="50800" dir="4200000" sx="2000" sy="2000" algn="ctr" rotWithShape="0">
        <a:srgbClr val="000000"/>
      </a:outerShdw>
    </a:effectLst>
    <a:scene3d>
      <a:camera prst="orthographicFront"/>
      <a:lightRig rig="threePt" dir="t"/>
    </a:scene3d>
    <a:sp3d>
      <a:bevelT w="31750"/>
      <a:bevelB w="31750" h="114300"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600" b="1"/>
              <a:t>Miesięczne ilości odpadów komunalnych odbieranych z nieruchomości zamieszkałych</a:t>
            </a:r>
            <a:r>
              <a:rPr lang="pl-PL" sz="1600" b="1" baseline="0"/>
              <a:t> i PSZOK-u w 2021 r. (Mg)</a:t>
            </a:r>
            <a:endParaRPr lang="pl-PL" sz="1600" b="1"/>
          </a:p>
        </c:rich>
      </c:tx>
      <c:layout>
        <c:manualLayout>
          <c:xMode val="edge"/>
          <c:yMode val="edge"/>
          <c:x val="0.11846935928078328"/>
          <c:y val="0"/>
        </c:manualLayout>
      </c:layout>
      <c:spPr>
        <a:noFill/>
        <a:ln w="25400">
          <a:noFill/>
        </a:ln>
      </c:spPr>
    </c:title>
    <c:view3D>
      <c:rotX val="0"/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560629925926804E-2"/>
          <c:y val="0.44147496513415629"/>
          <c:w val="0.96247334754797442"/>
          <c:h val="0.49925328497172833"/>
        </c:manualLayout>
      </c:layout>
      <c:bar3DChart>
        <c:barDir val="col"/>
        <c:grouping val="clustered"/>
        <c:ser>
          <c:idx val="0"/>
          <c:order val="0"/>
          <c:tx>
            <c:strRef>
              <c:f>Arkusz1!$A$2</c:f>
              <c:strCache>
                <c:ptCount val="1"/>
                <c:pt idx="0">
                  <c:v>Niesegregowane odpady komunalne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dLbls>
            <c:dLbl>
              <c:idx val="2"/>
              <c:layout>
                <c:manualLayout>
                  <c:x val="-1.1559103628425901E-2"/>
                  <c:y val="3.2301480484522256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 sz="1100" b="1" i="0" u="none" strike="noStrike" baseline="0">
                    <a:solidFill>
                      <a:schemeClr val="tx2">
                        <a:lumMod val="75000"/>
                      </a:schemeClr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Val val="1"/>
          </c:dLbls>
          <c:cat>
            <c:strRef>
              <c:f>Arkusz1!$B$1:$M$1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Arkusz1!$B$2:$M$2</c:f>
              <c:numCache>
                <c:formatCode>General</c:formatCode>
                <c:ptCount val="12"/>
                <c:pt idx="0">
                  <c:v>231.92000000000004</c:v>
                </c:pt>
                <c:pt idx="1">
                  <c:v>217.3</c:v>
                </c:pt>
                <c:pt idx="2">
                  <c:v>298.33999999999969</c:v>
                </c:pt>
                <c:pt idx="3">
                  <c:v>275.02</c:v>
                </c:pt>
                <c:pt idx="4">
                  <c:v>250.09</c:v>
                </c:pt>
                <c:pt idx="5">
                  <c:v>255.26</c:v>
                </c:pt>
                <c:pt idx="6">
                  <c:v>224.12</c:v>
                </c:pt>
                <c:pt idx="7">
                  <c:v>238.34</c:v>
                </c:pt>
                <c:pt idx="8">
                  <c:v>254.6</c:v>
                </c:pt>
                <c:pt idx="9">
                  <c:v>234.06</c:v>
                </c:pt>
                <c:pt idx="10">
                  <c:v>258.77999999999969</c:v>
                </c:pt>
                <c:pt idx="11">
                  <c:v>252.46</c:v>
                </c:pt>
              </c:numCache>
            </c:numRef>
          </c:val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Segregowane odpady odbierane z nieruchomości</c:v>
                </c:pt>
              </c:strCache>
            </c:strRef>
          </c:tx>
          <c:spPr>
            <a:gradFill flip="none" rotWithShape="1">
              <a:gsLst>
                <a:gs pos="0">
                  <a:srgbClr val="E23E9C">
                    <a:shade val="30000"/>
                    <a:satMod val="115000"/>
                  </a:srgbClr>
                </a:gs>
                <a:gs pos="50000">
                  <a:srgbClr val="E23E9C">
                    <a:shade val="67500"/>
                    <a:satMod val="115000"/>
                  </a:srgbClr>
                </a:gs>
                <a:gs pos="100000">
                  <a:srgbClr val="E23E9C">
                    <a:shade val="100000"/>
                    <a:satMod val="115000"/>
                  </a:srgbClr>
                </a:gs>
              </a:gsLst>
              <a:lin ang="5400000" scaled="1"/>
              <a:tileRect/>
            </a:gradFill>
            <a:ln w="25400">
              <a:solidFill>
                <a:schemeClr val="bg1">
                  <a:lumMod val="65000"/>
                </a:schemeClr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dLbls>
            <c:dLbl>
              <c:idx val="0"/>
              <c:layout>
                <c:manualLayout>
                  <c:x val="1.15591036284258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0549517561646052E-2"/>
                  <c:y val="-5.3835800807537134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0767160161507439E-2"/>
                </c:manualLayout>
              </c:layout>
              <c:showVal val="1"/>
            </c:dLbl>
            <c:dLbl>
              <c:idx val="10"/>
              <c:layout>
                <c:manualLayout>
                  <c:x val="3.2108621190071913E-2"/>
                  <c:y val="3.7685060565276117E-2"/>
                </c:manualLayout>
              </c:layout>
              <c:showVal val="1"/>
            </c:dLbl>
            <c:dLbl>
              <c:idx val="11"/>
              <c:layout>
                <c:manualLayout>
                  <c:x val="3.2108621190071913E-2"/>
                  <c:y val="2.153432032301481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chemeClr val="accent4">
                        <a:lumMod val="75000"/>
                      </a:schemeClr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Val val="1"/>
          </c:dLbls>
          <c:cat>
            <c:strRef>
              <c:f>Arkusz1!$B$1:$M$1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Arkusz1!$B$3:$M$3</c:f>
              <c:numCache>
                <c:formatCode>General</c:formatCode>
                <c:ptCount val="12"/>
                <c:pt idx="0">
                  <c:v>123.82</c:v>
                </c:pt>
                <c:pt idx="1">
                  <c:v>97.8</c:v>
                </c:pt>
                <c:pt idx="2">
                  <c:v>314.82</c:v>
                </c:pt>
                <c:pt idx="3">
                  <c:v>354.2</c:v>
                </c:pt>
                <c:pt idx="4">
                  <c:v>389.15000000000032</c:v>
                </c:pt>
                <c:pt idx="5">
                  <c:v>432.86</c:v>
                </c:pt>
                <c:pt idx="6">
                  <c:v>371.39</c:v>
                </c:pt>
                <c:pt idx="7">
                  <c:v>377.24</c:v>
                </c:pt>
                <c:pt idx="8">
                  <c:v>337.82</c:v>
                </c:pt>
                <c:pt idx="9">
                  <c:v>438.12</c:v>
                </c:pt>
                <c:pt idx="10">
                  <c:v>231.14</c:v>
                </c:pt>
                <c:pt idx="11">
                  <c:v>179.81</c:v>
                </c:pt>
              </c:numCache>
            </c:numRef>
          </c:val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Segregowane odpady odbierane z PSZOK-u</c:v>
                </c:pt>
              </c:strCache>
            </c:strRef>
          </c:tx>
          <c:spPr>
            <a:solidFill>
              <a:srgbClr val="92D050"/>
            </a:solidFill>
            <a:ln w="25400">
              <a:noFill/>
            </a:ln>
          </c:spPr>
          <c:dLbls>
            <c:dLbl>
              <c:idx val="0"/>
              <c:layout>
                <c:manualLayout>
                  <c:x val="1.155910362842590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12779332363165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1559103628425901E-2"/>
                  <c:y val="-3.5890533871691392E-3"/>
                </c:manualLayout>
              </c:layout>
              <c:showVal val="1"/>
            </c:dLbl>
            <c:dLbl>
              <c:idx val="3"/>
              <c:layout>
                <c:manualLayout>
                  <c:x val="1.0274758780823019E-2"/>
                  <c:y val="-1.794526693584567E-3"/>
                </c:manualLayout>
              </c:layout>
              <c:showVal val="1"/>
            </c:dLbl>
            <c:dLbl>
              <c:idx val="5"/>
              <c:layout>
                <c:manualLayout>
                  <c:x val="1.2843448476028765E-3"/>
                  <c:y val="2.6917900403768614E-2"/>
                </c:manualLayout>
              </c:layout>
              <c:showVal val="1"/>
            </c:dLbl>
            <c:dLbl>
              <c:idx val="7"/>
              <c:layout>
                <c:manualLayout>
                  <c:x val="1.0274758780823019E-2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1.0274758780823019E-2"/>
                  <c:y val="1.794526693584567E-3"/>
                </c:manualLayout>
              </c:layout>
              <c:showVal val="1"/>
            </c:dLbl>
            <c:dLbl>
              <c:idx val="9"/>
              <c:layout>
                <c:manualLayout>
                  <c:x val="8.9904139332200768E-3"/>
                  <c:y val="-1.794526693584567E-3"/>
                </c:manualLayout>
              </c:layout>
              <c:showVal val="1"/>
            </c:dLbl>
            <c:dLbl>
              <c:idx val="10"/>
              <c:layout>
                <c:manualLayout>
                  <c:x val="6.4217242380143914E-3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1.0274758780823019E-2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chemeClr val="tx1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Val val="1"/>
          </c:dLbls>
          <c:cat>
            <c:strRef>
              <c:f>Arkusz1!$B$1:$M$1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Arkusz1!$B$4:$M$4</c:f>
              <c:numCache>
                <c:formatCode>General</c:formatCode>
                <c:ptCount val="12"/>
                <c:pt idx="0">
                  <c:v>42.08</c:v>
                </c:pt>
                <c:pt idx="1">
                  <c:v>26.7</c:v>
                </c:pt>
                <c:pt idx="2">
                  <c:v>81.7</c:v>
                </c:pt>
                <c:pt idx="3">
                  <c:v>104.55</c:v>
                </c:pt>
                <c:pt idx="4">
                  <c:v>134.9</c:v>
                </c:pt>
                <c:pt idx="5">
                  <c:v>84.240000000000023</c:v>
                </c:pt>
                <c:pt idx="6">
                  <c:v>105.2</c:v>
                </c:pt>
                <c:pt idx="7">
                  <c:v>116.84</c:v>
                </c:pt>
                <c:pt idx="8">
                  <c:v>95.56</c:v>
                </c:pt>
                <c:pt idx="9">
                  <c:v>85.06</c:v>
                </c:pt>
                <c:pt idx="10">
                  <c:v>103.25</c:v>
                </c:pt>
                <c:pt idx="11">
                  <c:v>55.879999999999995</c:v>
                </c:pt>
              </c:numCache>
            </c:numRef>
          </c:val>
        </c:ser>
        <c:gapWidth val="108"/>
        <c:gapDepth val="276"/>
        <c:shape val="cylinder"/>
        <c:axId val="77157504"/>
        <c:axId val="77159040"/>
        <c:axId val="0"/>
      </c:bar3DChart>
      <c:catAx>
        <c:axId val="77157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7159040"/>
        <c:crosses val="autoZero"/>
        <c:auto val="1"/>
        <c:lblAlgn val="ctr"/>
        <c:lblOffset val="100"/>
      </c:catAx>
      <c:valAx>
        <c:axId val="77159040"/>
        <c:scaling>
          <c:orientation val="minMax"/>
        </c:scaling>
        <c:delete val="1"/>
        <c:axPos val="l"/>
        <c:numFmt formatCode="General" sourceLinked="1"/>
        <c:tickLblPos val="none"/>
        <c:crossAx val="77157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402118258832974"/>
          <c:y val="0.15783837249146118"/>
          <c:w val="0.55020888301438775"/>
          <c:h val="0.18872881804982991"/>
        </c:manualLayout>
      </c:layout>
      <c:spPr>
        <a:noFill/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pl-PL" sz="1000" b="1">
                <a:latin typeface="Times New Roman" pitchFamily="18" charset="0"/>
                <a:cs typeface="Times New Roman" pitchFamily="18" charset="0"/>
              </a:rPr>
              <a:t>Procent nieruchomości wg zdeklarowanego sposobu zbiórki odpadów komunalnych w</a:t>
            </a:r>
            <a:r>
              <a:rPr lang="pl-PL" sz="1000" b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pl-PL" sz="1000" b="1">
                <a:latin typeface="Times New Roman" pitchFamily="18" charset="0"/>
                <a:cs typeface="Times New Roman" pitchFamily="18" charset="0"/>
              </a:rPr>
              <a:t>2021 r.  </a:t>
            </a:r>
            <a:r>
              <a:rPr lang="pl-PL" sz="1000">
                <a:latin typeface="Times New Roman" pitchFamily="18" charset="0"/>
                <a:cs typeface="Times New Roman" pitchFamily="18" charset="0"/>
              </a:rPr>
              <a:t>(stan na 31.12.2021</a:t>
            </a:r>
            <a:r>
              <a:rPr lang="pl-PL" sz="1000" baseline="0">
                <a:latin typeface="Times New Roman" pitchFamily="18" charset="0"/>
                <a:cs typeface="Times New Roman" pitchFamily="18" charset="0"/>
              </a:rPr>
              <a:t> r.</a:t>
            </a:r>
            <a:r>
              <a:rPr lang="pl-PL" sz="1000">
                <a:latin typeface="Times New Roman" pitchFamily="18" charset="0"/>
                <a:cs typeface="Times New Roman" pitchFamily="18" charset="0"/>
              </a:rPr>
              <a:t>) </a:t>
            </a:r>
            <a:r>
              <a:rPr lang="pl-PL" sz="1000" baseline="0">
                <a:latin typeface="Times New Roman" pitchFamily="18" charset="0"/>
                <a:cs typeface="Times New Roman" pitchFamily="18" charset="0"/>
              </a:rPr>
              <a:t> </a:t>
            </a:r>
          </a:p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pl-PL" sz="1000">
              <a:latin typeface="Times New Roman" pitchFamily="18" charset="0"/>
              <a:cs typeface="Times New Roman" pitchFamily="18" charset="0"/>
            </a:endParaRPr>
          </a:p>
        </c:rich>
      </c:tx>
      <c:spPr>
        <a:noFill/>
        <a:ln w="25400">
          <a:noFill/>
        </a:ln>
      </c:spPr>
    </c:title>
    <c:view3D>
      <c:rotX val="60"/>
      <c:perspective val="30"/>
    </c:view3D>
    <c:plotArea>
      <c:layout>
        <c:manualLayout>
          <c:layoutTarget val="inner"/>
          <c:xMode val="edge"/>
          <c:yMode val="edge"/>
          <c:x val="0.12352718335655408"/>
          <c:y val="0.42353528885812353"/>
          <c:w val="0.72647996535224257"/>
          <c:h val="0.50611081307144301"/>
        </c:manualLayout>
      </c:layout>
      <c:pie3DChart>
        <c:varyColors val="1"/>
        <c:ser>
          <c:idx val="0"/>
          <c:order val="0"/>
          <c:spPr>
            <a:solidFill>
              <a:srgbClr val="92D050"/>
            </a:solidFill>
          </c:spPr>
          <c:explosion val="13"/>
          <c:dPt>
            <c:idx val="1"/>
            <c:spPr>
              <a:solidFill>
                <a:srgbClr val="FFC000"/>
              </a:solidFill>
            </c:spPr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Val val="1"/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Val val="1"/>
            </c:dLbl>
            <c:delete val="1"/>
          </c:dLbls>
          <c:cat>
            <c:strRef>
              <c:f>Arkusz5!$A$1:$A$2</c:f>
              <c:strCache>
                <c:ptCount val="2"/>
                <c:pt idx="0">
                  <c:v>zbiórka odpadów prowadzona w sposób selektywny</c:v>
                </c:pt>
                <c:pt idx="1">
                  <c:v>zbiórka odpadów prowadzona w sposób nieselektywny</c:v>
                </c:pt>
              </c:strCache>
            </c:strRef>
          </c:cat>
          <c:val>
            <c:numRef>
              <c:f>Arkusz5!$B$1:$B$2</c:f>
              <c:numCache>
                <c:formatCode>0.0%</c:formatCode>
                <c:ptCount val="2"/>
                <c:pt idx="0">
                  <c:v>0.98599999999999999</c:v>
                </c:pt>
                <c:pt idx="1">
                  <c:v>1.4E-2</c:v>
                </c:pt>
              </c:numCache>
            </c:numRef>
          </c:val>
        </c:ser>
      </c:pie3DChart>
      <c:spPr>
        <a:noFill/>
        <a:ln w="12700" cap="rnd">
          <a:solidFill>
            <a:schemeClr val="bg1"/>
          </a:solidFill>
        </a:ln>
        <a:effectLst>
          <a:softEdge rad="0"/>
        </a:effectLst>
      </c:spPr>
    </c:plotArea>
    <c:legend>
      <c:legendPos val="r"/>
      <c:layout>
        <c:manualLayout>
          <c:xMode val="edge"/>
          <c:yMode val="edge"/>
          <c:x val="0.15705765407554673"/>
          <c:y val="0.18439798798735174"/>
          <c:w val="0.70178926441352385"/>
          <c:h val="0.14324501744974191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title>
      <c:tx>
        <c:rich>
          <a:bodyPr/>
          <a:lstStyle/>
          <a:p>
            <a:pPr>
              <a:defRPr sz="1050"/>
            </a:pPr>
            <a:r>
              <a:rPr lang="pl-PL" sz="1050"/>
              <a:t>Wydatki</a:t>
            </a:r>
            <a:r>
              <a:rPr lang="pl-PL" sz="1050" baseline="0"/>
              <a:t> dotyczące gospodarki odpadami w 2021 r.</a:t>
            </a:r>
            <a:endParaRPr lang="pl-PL" sz="1050"/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700" b="1"/>
                </a:pPr>
                <a:endParaRPr lang="pl-PL"/>
              </a:p>
            </c:txPr>
            <c:showPercent val="1"/>
            <c:showLeaderLines val="1"/>
          </c:dLbls>
          <c:cat>
            <c:strRef>
              <c:f>Arkusz6!$A$1:$A$3</c:f>
              <c:strCache>
                <c:ptCount val="3"/>
                <c:pt idx="0">
                  <c:v>utrzymanie i obsługa PSZOK</c:v>
                </c:pt>
                <c:pt idx="1">
                  <c:v>odbieranie i zagospodarowanie odpadów komunalnych</c:v>
                </c:pt>
                <c:pt idx="2">
                  <c:v>koszty administracji</c:v>
                </c:pt>
              </c:strCache>
            </c:strRef>
          </c:cat>
          <c:val>
            <c:numRef>
              <c:f>Arkusz6!$B$1:$B$3</c:f>
              <c:numCache>
                <c:formatCode>0.0%</c:formatCode>
                <c:ptCount val="3"/>
                <c:pt idx="0">
                  <c:v>3.2000000000000042E-2</c:v>
                </c:pt>
                <c:pt idx="1">
                  <c:v>0.93</c:v>
                </c:pt>
                <c:pt idx="2">
                  <c:v>3.7999999999999999E-2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4A5F-2FCE-4AC3-8EC9-191173FF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23</Pages>
  <Words>4903</Words>
  <Characters>29423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STANU GOSPODARKI ODPADAMI KOMUNALNYMI NA TERENIE GMINY OSIELSKO ZA 2014 ROK</vt:lpstr>
    </vt:vector>
  </TitlesOfParts>
  <Company/>
  <LinksUpToDate>false</LinksUpToDate>
  <CharactersWithSpaces>34258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STANU GOSPODARKI ODPADAMI KOMUNALNYMI NA TERENIE GMINY OSIELSKO ZA 2014 ROK</dc:title>
  <dc:creator>Emilia</dc:creator>
  <cp:lastModifiedBy>Emilia</cp:lastModifiedBy>
  <cp:revision>110</cp:revision>
  <cp:lastPrinted>2022-04-27T11:27:00Z</cp:lastPrinted>
  <dcterms:created xsi:type="dcterms:W3CDTF">2020-04-27T05:41:00Z</dcterms:created>
  <dcterms:modified xsi:type="dcterms:W3CDTF">2022-06-23T09:15:00Z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