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DB" w:rsidRDefault="00E91396" w:rsidP="00E91396">
      <w:pPr>
        <w:ind w:left="5664"/>
        <w:jc w:val="right"/>
      </w:pPr>
      <w:r>
        <w:t>Osielsko, dnia 2</w:t>
      </w:r>
      <w:r w:rsidR="00D64E48">
        <w:t>3</w:t>
      </w:r>
      <w:r>
        <w:t>.0</w:t>
      </w:r>
      <w:r w:rsidR="00D64E48">
        <w:t>6</w:t>
      </w:r>
      <w:r>
        <w:t>.202</w:t>
      </w:r>
      <w:r w:rsidR="00D64E48">
        <w:t>2</w:t>
      </w:r>
      <w:r>
        <w:t xml:space="preserve"> 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:rsidR="00E91396" w:rsidRDefault="00E91396" w:rsidP="00E91396">
      <w:pPr>
        <w:jc w:val="center"/>
        <w:rPr>
          <w:b/>
        </w:rPr>
      </w:pPr>
    </w:p>
    <w:p w:rsidR="00D64E48" w:rsidRPr="00D64E48" w:rsidRDefault="00D64E48" w:rsidP="00D64E48">
      <w:pPr>
        <w:rPr>
          <w:b/>
        </w:rPr>
      </w:pPr>
      <w:r w:rsidRPr="00D64E48">
        <w:rPr>
          <w:b/>
        </w:rPr>
        <w:t>Budowa i rozbudowa oświetlenia na terenie gminy Osielsko w roku 2022</w:t>
      </w:r>
    </w:p>
    <w:p w:rsidR="00D64E48" w:rsidRPr="00D64E48" w:rsidRDefault="00D64E48" w:rsidP="00D64E48">
      <w:pPr>
        <w:rPr>
          <w:b/>
        </w:rPr>
      </w:pPr>
    </w:p>
    <w:p w:rsidR="00815E04" w:rsidRDefault="00D64E48" w:rsidP="00D64E48">
      <w:pPr>
        <w:rPr>
          <w:b/>
        </w:rPr>
      </w:pPr>
      <w:r w:rsidRPr="00D64E48">
        <w:rPr>
          <w:b/>
        </w:rPr>
        <w:t>IiZP.271.B.15.2022</w:t>
      </w:r>
    </w:p>
    <w:p w:rsidR="00D64E48" w:rsidRDefault="00D64E48" w:rsidP="00D64E4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E91396" w:rsidTr="00A02405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5670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2867" w:type="dxa"/>
          </w:tcPr>
          <w:p w:rsidR="00D64E48" w:rsidRDefault="00E91396" w:rsidP="00E91396">
            <w:r>
              <w:t>Cena</w:t>
            </w:r>
            <w:r w:rsidR="00D64E48">
              <w:t xml:space="preserve"> brutto </w:t>
            </w:r>
          </w:p>
          <w:p w:rsidR="00E91396" w:rsidRDefault="00D64E48" w:rsidP="00E91396">
            <w:r w:rsidRPr="00D64E4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ogółem </w:t>
            </w:r>
            <w:r w:rsidRPr="00D64E48">
              <w:rPr>
                <w:sz w:val="18"/>
                <w:szCs w:val="18"/>
              </w:rPr>
              <w:t>za wszystkie zadania)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5670" w:type="dxa"/>
          </w:tcPr>
          <w:p w:rsidR="00A03810" w:rsidRDefault="00A03810" w:rsidP="00E91396">
            <w:r>
              <w:t>Przedsiębiorstwo Wielobranżowe ELMONT</w:t>
            </w:r>
          </w:p>
          <w:p w:rsidR="00DC1F11" w:rsidRDefault="001A4B7F" w:rsidP="00E91396">
            <w:r>
              <w:t>Tadeusz Kos</w:t>
            </w:r>
            <w:r w:rsidR="00D64E48">
              <w:t>ecki</w:t>
            </w:r>
          </w:p>
          <w:p w:rsidR="00D64E48" w:rsidRDefault="00D64E48" w:rsidP="00E91396">
            <w:r>
              <w:t>ul. Okrężna 2</w:t>
            </w:r>
            <w:r w:rsidR="00A03810">
              <w:t xml:space="preserve">, </w:t>
            </w:r>
            <w:proofErr w:type="spellStart"/>
            <w:r w:rsidR="00A03810">
              <w:t>Klawkowo</w:t>
            </w:r>
            <w:proofErr w:type="spellEnd"/>
          </w:p>
          <w:p w:rsidR="00D64E48" w:rsidRDefault="00D64E48" w:rsidP="00E91396">
            <w:r>
              <w:t xml:space="preserve">89-620 </w:t>
            </w:r>
            <w:r w:rsidR="001A4B7F">
              <w:t>Chojnice</w:t>
            </w:r>
          </w:p>
          <w:p w:rsidR="00D64E48" w:rsidRDefault="00D64E48" w:rsidP="00E91396">
            <w:r>
              <w:t>NIP 5551034196</w:t>
            </w:r>
          </w:p>
          <w:p w:rsidR="00D64E48" w:rsidRDefault="00D64E48" w:rsidP="00E91396"/>
        </w:tc>
        <w:tc>
          <w:tcPr>
            <w:tcW w:w="2867" w:type="dxa"/>
          </w:tcPr>
          <w:p w:rsidR="00A02405" w:rsidRDefault="00A02405" w:rsidP="001A4B7F">
            <w:pPr>
              <w:jc w:val="center"/>
            </w:pPr>
          </w:p>
          <w:p w:rsidR="001A4B7F" w:rsidRDefault="001A4B7F" w:rsidP="001A4B7F">
            <w:pPr>
              <w:jc w:val="center"/>
            </w:pPr>
            <w:r>
              <w:t>517 143,66 zł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2.</w:t>
            </w:r>
          </w:p>
        </w:tc>
        <w:tc>
          <w:tcPr>
            <w:tcW w:w="5670" w:type="dxa"/>
          </w:tcPr>
          <w:p w:rsidR="00D64E48" w:rsidRDefault="00D64E48" w:rsidP="00D64E48">
            <w:r>
              <w:t>ATELBUD Sp. z o.o.</w:t>
            </w:r>
          </w:p>
          <w:p w:rsidR="00D64E48" w:rsidRDefault="00D64E48" w:rsidP="00D64E48">
            <w:r>
              <w:t>ul. Ks. Józefa Schulza 9</w:t>
            </w:r>
          </w:p>
          <w:p w:rsidR="00D64E48" w:rsidRDefault="00D64E48" w:rsidP="00D64E48">
            <w:r>
              <w:t>85-315 Bydgoszcz</w:t>
            </w:r>
          </w:p>
          <w:p w:rsidR="00DC1F11" w:rsidRDefault="00D64E48" w:rsidP="00D64E48">
            <w:r>
              <w:t>NIP 9671383984</w:t>
            </w:r>
          </w:p>
          <w:p w:rsidR="00D64E48" w:rsidRDefault="00D64E48" w:rsidP="00D64E48"/>
        </w:tc>
        <w:tc>
          <w:tcPr>
            <w:tcW w:w="2867" w:type="dxa"/>
          </w:tcPr>
          <w:p w:rsidR="00E91396" w:rsidRDefault="00E91396" w:rsidP="001A4B7F">
            <w:pPr>
              <w:jc w:val="center"/>
            </w:pPr>
          </w:p>
          <w:p w:rsidR="001A4B7F" w:rsidRDefault="001A4B7F" w:rsidP="001A4B7F">
            <w:pPr>
              <w:jc w:val="center"/>
            </w:pPr>
            <w:r>
              <w:t>593 745,18 zł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3.</w:t>
            </w:r>
          </w:p>
        </w:tc>
        <w:tc>
          <w:tcPr>
            <w:tcW w:w="5670" w:type="dxa"/>
          </w:tcPr>
          <w:p w:rsidR="00DC1F11" w:rsidRDefault="001A4B7F" w:rsidP="00E91396">
            <w:r>
              <w:t xml:space="preserve">PISJ Spółka z ograniczoną odpowiedzialnością </w:t>
            </w:r>
          </w:p>
          <w:p w:rsidR="00D64E48" w:rsidRDefault="00D64E48" w:rsidP="00E91396">
            <w:r>
              <w:t>ul. Ludwikowo 2</w:t>
            </w:r>
          </w:p>
          <w:p w:rsidR="00D64E48" w:rsidRDefault="00D64E48" w:rsidP="00E91396">
            <w:r>
              <w:t>85-502 Bydgoszcz</w:t>
            </w:r>
          </w:p>
          <w:p w:rsidR="00D64E48" w:rsidRDefault="00D64E48" w:rsidP="00E91396">
            <w:r>
              <w:t>NIP 9671360078</w:t>
            </w:r>
          </w:p>
          <w:p w:rsidR="00D64E48" w:rsidRDefault="00D64E48" w:rsidP="00E91396"/>
        </w:tc>
        <w:tc>
          <w:tcPr>
            <w:tcW w:w="2867" w:type="dxa"/>
          </w:tcPr>
          <w:p w:rsidR="00E91396" w:rsidRDefault="00E91396" w:rsidP="001A4B7F">
            <w:pPr>
              <w:jc w:val="center"/>
            </w:pPr>
          </w:p>
          <w:p w:rsidR="001A4B7F" w:rsidRDefault="001A4B7F" w:rsidP="001A4B7F">
            <w:pPr>
              <w:jc w:val="center"/>
            </w:pPr>
            <w:r>
              <w:t>463 714,43 zł</w:t>
            </w:r>
          </w:p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4.</w:t>
            </w:r>
          </w:p>
        </w:tc>
        <w:tc>
          <w:tcPr>
            <w:tcW w:w="5670" w:type="dxa"/>
          </w:tcPr>
          <w:p w:rsidR="00D64E48" w:rsidRDefault="00D64E48" w:rsidP="00D64E48">
            <w:r>
              <w:t xml:space="preserve">Zakład Instalacyjny PAKTOL Paweł Stolarski </w:t>
            </w:r>
          </w:p>
          <w:p w:rsidR="00D64E48" w:rsidRDefault="00D64E48" w:rsidP="00D64E48">
            <w:r>
              <w:t>ul. Tatrzańska 11</w:t>
            </w:r>
          </w:p>
          <w:p w:rsidR="00D64E48" w:rsidRDefault="00D64E48" w:rsidP="00D64E48">
            <w:r>
              <w:t>86-031 Wilcze</w:t>
            </w:r>
          </w:p>
          <w:p w:rsidR="00DC1F11" w:rsidRDefault="00D64E48" w:rsidP="00D64E48">
            <w:r>
              <w:t>NIP 5541036667</w:t>
            </w:r>
          </w:p>
          <w:p w:rsidR="00D64E48" w:rsidRDefault="00D64E48" w:rsidP="00D64E48"/>
        </w:tc>
        <w:tc>
          <w:tcPr>
            <w:tcW w:w="2867" w:type="dxa"/>
          </w:tcPr>
          <w:p w:rsidR="00414702" w:rsidRDefault="00414702" w:rsidP="001A4B7F">
            <w:pPr>
              <w:jc w:val="center"/>
            </w:pPr>
          </w:p>
          <w:p w:rsidR="001A4B7F" w:rsidRDefault="001A4B7F" w:rsidP="001A4B7F">
            <w:pPr>
              <w:jc w:val="center"/>
            </w:pPr>
            <w:r>
              <w:t>514 140,00 zł</w:t>
            </w:r>
          </w:p>
        </w:tc>
      </w:tr>
    </w:tbl>
    <w:p w:rsidR="00E91396" w:rsidRPr="00E91396" w:rsidRDefault="00E91396" w:rsidP="00E91396"/>
    <w:p w:rsidR="00E91396" w:rsidRPr="00D64E48" w:rsidRDefault="00E91396" w:rsidP="00D64E48">
      <w:pPr>
        <w:rPr>
          <w:b/>
        </w:rPr>
      </w:pPr>
      <w:bookmarkStart w:id="0" w:name="_GoBack"/>
      <w:bookmarkEnd w:id="0"/>
    </w:p>
    <w:sectPr w:rsidR="00E91396" w:rsidRPr="00D64E48" w:rsidSect="0027740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0575A5"/>
    <w:rsid w:val="001A4B7F"/>
    <w:rsid w:val="00277402"/>
    <w:rsid w:val="00414702"/>
    <w:rsid w:val="00444C3B"/>
    <w:rsid w:val="004F20F1"/>
    <w:rsid w:val="00763365"/>
    <w:rsid w:val="007A73D1"/>
    <w:rsid w:val="00815E04"/>
    <w:rsid w:val="008618DB"/>
    <w:rsid w:val="00884962"/>
    <w:rsid w:val="00A02405"/>
    <w:rsid w:val="00A03810"/>
    <w:rsid w:val="00B710F1"/>
    <w:rsid w:val="00B936F4"/>
    <w:rsid w:val="00C047CD"/>
    <w:rsid w:val="00D521E6"/>
    <w:rsid w:val="00D64E48"/>
    <w:rsid w:val="00DC1F11"/>
    <w:rsid w:val="00E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13</cp:revision>
  <cp:lastPrinted>2022-06-23T10:17:00Z</cp:lastPrinted>
  <dcterms:created xsi:type="dcterms:W3CDTF">2021-03-12T08:55:00Z</dcterms:created>
  <dcterms:modified xsi:type="dcterms:W3CDTF">2022-06-23T10:19:00Z</dcterms:modified>
</cp:coreProperties>
</file>