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000771">
        <w:rPr>
          <w:rFonts w:asciiTheme="minorHAnsi" w:hAnsiTheme="minorHAnsi" w:cstheme="minorHAnsi"/>
          <w:sz w:val="22"/>
          <w:szCs w:val="22"/>
        </w:rPr>
        <w:t>08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4F003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4F003A" w:rsidRPr="00000771" w:rsidRDefault="008451DD" w:rsidP="004F003A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bookmarkStart w:id="0" w:name="_Hlk70665432"/>
      <w:r w:rsidR="004F003A" w:rsidRPr="00000771">
        <w:rPr>
          <w:rFonts w:ascii="Calibri" w:hAnsi="Calibri" w:cs="Calibri"/>
          <w:b/>
          <w:sz w:val="20"/>
          <w:szCs w:val="20"/>
        </w:rPr>
        <w:t xml:space="preserve">Budowa sieci wodociągowej </w:t>
      </w:r>
      <w:bookmarkStart w:id="1" w:name="_Hlk97209983"/>
      <w:r w:rsidR="004F003A" w:rsidRPr="00000771">
        <w:rPr>
          <w:rFonts w:ascii="Calibri" w:hAnsi="Calibri" w:cs="Calibri"/>
          <w:b/>
          <w:sz w:val="20"/>
          <w:szCs w:val="20"/>
        </w:rPr>
        <w:br/>
        <w:t xml:space="preserve"> w miejscowości Niemcz, Niwy, Maksymilianowo, Żołędowo, Jarużyn gmina Osielsko</w:t>
      </w:r>
      <w:bookmarkEnd w:id="0"/>
      <w:bookmarkEnd w:id="1"/>
      <w:r w:rsidR="004F003A" w:rsidRPr="00000771">
        <w:rPr>
          <w:rFonts w:ascii="Calibri" w:hAnsi="Calibri" w:cs="Calibri"/>
          <w:b/>
          <w:sz w:val="20"/>
          <w:szCs w:val="20"/>
        </w:rPr>
        <w:t>.</w:t>
      </w:r>
    </w:p>
    <w:p w:rsidR="00FB253A" w:rsidRDefault="004F003A" w:rsidP="004F003A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000771">
        <w:rPr>
          <w:rFonts w:ascii="Calibri" w:hAnsi="Calibri" w:cs="Calibri"/>
          <w:sz w:val="20"/>
          <w:szCs w:val="20"/>
        </w:rPr>
        <w:t xml:space="preserve">Część </w:t>
      </w:r>
      <w:r w:rsidR="00000771" w:rsidRPr="00000771">
        <w:rPr>
          <w:rFonts w:ascii="Calibri" w:hAnsi="Calibri" w:cs="Calibri"/>
          <w:sz w:val="20"/>
          <w:szCs w:val="20"/>
        </w:rPr>
        <w:t xml:space="preserve">C,D </w:t>
      </w:r>
      <w:r w:rsidRPr="00000771">
        <w:rPr>
          <w:rFonts w:ascii="Calibri" w:hAnsi="Calibri" w:cs="Calibri"/>
          <w:sz w:val="20"/>
          <w:szCs w:val="20"/>
        </w:rPr>
        <w:t>.</w:t>
      </w:r>
      <w:r w:rsidR="008451DD" w:rsidRPr="00000771">
        <w:rPr>
          <w:rFonts w:ascii="Calibri" w:hAnsi="Calibri" w:cs="Calibri"/>
          <w:sz w:val="20"/>
          <w:szCs w:val="20"/>
        </w:rPr>
        <w:tab/>
      </w:r>
    </w:p>
    <w:p w:rsidR="008451DD" w:rsidRPr="00FB253A" w:rsidRDefault="00FB253A" w:rsidP="00FB253A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Zamawiający informuje, że zostały zwiększone środki przeznaczone na realizację zadania dla części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FB253A">
        <w:rPr>
          <w:rFonts w:asciiTheme="minorHAnsi" w:hAnsiTheme="minorHAnsi" w:cstheme="minorHAnsi"/>
          <w:sz w:val="20"/>
          <w:szCs w:val="20"/>
        </w:rPr>
        <w:t xml:space="preserve">C i D, w związku z powyższym Zamawiający dokonał wyboru najkorzystniejszej oferty.  </w:t>
      </w:r>
      <w:r w:rsidR="008451DD" w:rsidRPr="00FB253A">
        <w:rPr>
          <w:rFonts w:ascii="Calibri" w:hAnsi="Calibri" w:cs="Calibri"/>
          <w:sz w:val="20"/>
          <w:szCs w:val="20"/>
        </w:rPr>
        <w:tab/>
      </w:r>
    </w:p>
    <w:p w:rsidR="008451DD" w:rsidRPr="00FB253A" w:rsidRDefault="008451DD" w:rsidP="00FB253A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</w:p>
    <w:p w:rsidR="004F003A" w:rsidRDefault="004F003A" w:rsidP="009B7BCF">
      <w:pPr>
        <w:tabs>
          <w:tab w:val="left" w:pos="2115"/>
        </w:tabs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</w:t>
      </w:r>
      <w:r w:rsidR="00000771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C,D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: 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8451DD" w:rsidRPr="004F003A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4F003A">
        <w:rPr>
          <w:rFonts w:asciiTheme="minorHAnsi" w:hAnsiTheme="minorHAnsi" w:cstheme="minorHAnsi"/>
          <w:b/>
          <w:i/>
          <w:sz w:val="20"/>
          <w:szCs w:val="20"/>
          <w:lang w:eastAsia="en-US"/>
        </w:rPr>
        <w:t>Hydrotechnika Krzysztof Pyszka, Złotów 77-400, Święta   139</w:t>
      </w:r>
    </w:p>
    <w:p w:rsidR="004F003A" w:rsidRPr="004F003A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8451DD" w:rsidRPr="008451DD" w:rsidRDefault="008451DD" w:rsidP="008451D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p w:rsidR="00000771" w:rsidRPr="005C37DE" w:rsidRDefault="00000771" w:rsidP="0000077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5C37DE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559"/>
      </w:tblGrid>
      <w:tr w:rsidR="00000771" w:rsidRPr="005C37DE" w:rsidTr="0028225E">
        <w:tc>
          <w:tcPr>
            <w:tcW w:w="534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Kryterium cena </w:t>
            </w:r>
          </w:p>
        </w:tc>
        <w:tc>
          <w:tcPr>
            <w:tcW w:w="127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Łączna punktacja</w:t>
            </w:r>
          </w:p>
        </w:tc>
      </w:tr>
      <w:tr w:rsidR="00000771" w:rsidRPr="005C37DE" w:rsidTr="0028225E">
        <w:trPr>
          <w:trHeight w:val="791"/>
        </w:trPr>
        <w:tc>
          <w:tcPr>
            <w:tcW w:w="534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KADA-BIS Spółka z o.o.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Wydmy 3, 85-188 Bydgoszcz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9532781190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00771" w:rsidRPr="005C37DE" w:rsidRDefault="00000771" w:rsidP="00282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nie podlega ocenie</w:t>
            </w:r>
          </w:p>
        </w:tc>
      </w:tr>
      <w:tr w:rsidR="00000771" w:rsidRPr="005C37DE" w:rsidTr="0028225E">
        <w:tc>
          <w:tcPr>
            <w:tcW w:w="534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Hydrotechnika Krzysztof Pyszka, Złotów 77-400, Święta   139</w:t>
            </w:r>
            <w:r w:rsidRPr="005C37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 60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:40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 40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 100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771" w:rsidRPr="005C37DE" w:rsidTr="0068251C">
        <w:tc>
          <w:tcPr>
            <w:tcW w:w="534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00771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0771">
              <w:rPr>
                <w:rFonts w:asciiTheme="minorHAnsi" w:hAnsiTheme="minorHAnsi" w:cstheme="minorHAnsi"/>
                <w:sz w:val="20"/>
                <w:szCs w:val="20"/>
              </w:rPr>
              <w:t xml:space="preserve">PW HIRSCH-TECH Michał Hirsch ul. Dębowa 6, 86-031 Osielsko </w:t>
            </w:r>
          </w:p>
          <w:p w:rsidR="00000771" w:rsidRPr="00000771" w:rsidRDefault="00000771" w:rsidP="0028225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0771">
              <w:rPr>
                <w:rFonts w:asciiTheme="minorHAnsi" w:hAnsiTheme="minorHAnsi" w:cstheme="minorHAnsi"/>
                <w:sz w:val="20"/>
                <w:szCs w:val="20"/>
              </w:rPr>
              <w:t>NIP: 5543619477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00771" w:rsidRPr="005C37DE" w:rsidRDefault="00000771" w:rsidP="000007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nie podlega ocenie</w:t>
            </w:r>
          </w:p>
        </w:tc>
      </w:tr>
      <w:tr w:rsidR="00000771" w:rsidRPr="005C37DE" w:rsidTr="0028225E">
        <w:tc>
          <w:tcPr>
            <w:tcW w:w="534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F.H.U.P. ARIS </w:t>
            </w:r>
            <w:proofErr w:type="spellStart"/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Rolbiecki</w:t>
            </w:r>
            <w:proofErr w:type="spellEnd"/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 Zbigniew,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Grzegorz 8 , 87-140 Chełmża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NIP:8791517659</w:t>
            </w: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8,6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48,00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:40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 40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>:8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8,60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D:</w:t>
            </w:r>
            <w:r w:rsidRPr="005C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88,00</w:t>
            </w:r>
          </w:p>
          <w:p w:rsidR="00000771" w:rsidRPr="005C37DE" w:rsidRDefault="00000771" w:rsidP="002822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0771" w:rsidRDefault="00000771" w:rsidP="00F77031">
      <w:pPr>
        <w:jc w:val="both"/>
        <w:rPr>
          <w:rFonts w:ascii="Calibri" w:hAnsi="Calibri" w:cs="Tahoma"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oferty </w:t>
      </w:r>
      <w:r w:rsidR="00000771">
        <w:rPr>
          <w:rFonts w:ascii="Calibri" w:hAnsi="Calibri" w:cs="Tahoma"/>
          <w:sz w:val="22"/>
          <w:szCs w:val="22"/>
        </w:rPr>
        <w:t>dwóch</w:t>
      </w:r>
      <w:r>
        <w:rPr>
          <w:rFonts w:ascii="Calibri" w:hAnsi="Calibri" w:cs="Tahoma"/>
          <w:sz w:val="22"/>
          <w:szCs w:val="22"/>
        </w:rPr>
        <w:t xml:space="preserve"> Wykonawców w części </w:t>
      </w:r>
      <w:r w:rsidR="00000771">
        <w:rPr>
          <w:rFonts w:ascii="Calibri" w:hAnsi="Calibri" w:cs="Tahoma"/>
          <w:sz w:val="22"/>
          <w:szCs w:val="22"/>
        </w:rPr>
        <w:t>C,D</w:t>
      </w:r>
      <w:r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2" w:name="_GoBack"/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bookmarkEnd w:id="2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3B4AF7"/>
    <w:rsid w:val="004F003A"/>
    <w:rsid w:val="00617F6A"/>
    <w:rsid w:val="008451DD"/>
    <w:rsid w:val="009A1779"/>
    <w:rsid w:val="009A4658"/>
    <w:rsid w:val="009B7BC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2022-06-08T10:51:00Z</cp:lastPrinted>
  <dcterms:created xsi:type="dcterms:W3CDTF">2022-06-08T10:49:00Z</dcterms:created>
  <dcterms:modified xsi:type="dcterms:W3CDTF">2022-06-08T10:52:00Z</dcterms:modified>
</cp:coreProperties>
</file>