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E" w:rsidRDefault="00C147E7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65"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>
        <w:rPr>
          <w:rFonts w:ascii="Times New Roman" w:hAnsi="Times New Roman" w:cs="Times New Roman"/>
          <w:sz w:val="24"/>
          <w:szCs w:val="24"/>
        </w:rPr>
        <w:t>30 maja</w:t>
      </w:r>
      <w:r w:rsidR="00962314">
        <w:rPr>
          <w:rFonts w:ascii="Times New Roman" w:hAnsi="Times New Roman" w:cs="Times New Roman"/>
          <w:sz w:val="24"/>
          <w:szCs w:val="24"/>
        </w:rPr>
        <w:t xml:space="preserve"> 2022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1BB3" w:rsidRPr="00321BB3" w:rsidRDefault="00321BB3" w:rsidP="00321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E720D0" w:rsidRDefault="00C147E7" w:rsidP="00E720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C147E7">
        <w:rPr>
          <w:rFonts w:ascii="Times New Roman" w:hAnsi="Times New Roman"/>
          <w:b/>
          <w:bCs/>
          <w:sz w:val="24"/>
          <w:szCs w:val="24"/>
        </w:rPr>
        <w:t>ykonanie ogrodzenia placu zabaw przy ul. Pałacowej w Żołędowie oraz przy ul. Ptasiej w Maksymilianowie, gmina Osielsko</w:t>
      </w:r>
    </w:p>
    <w:p w:rsidR="00C147E7" w:rsidRPr="00962314" w:rsidRDefault="00C147E7" w:rsidP="00E72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961"/>
        <w:gridCol w:w="2807"/>
      </w:tblGrid>
      <w:tr w:rsidR="00723222" w:rsidRPr="00962314" w:rsidTr="00C147E7">
        <w:tc>
          <w:tcPr>
            <w:tcW w:w="596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807" w:type="dxa"/>
          </w:tcPr>
          <w:p w:rsidR="00723222" w:rsidRPr="00962314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D0365" w:rsidRPr="00962314" w:rsidTr="00C147E7">
        <w:tc>
          <w:tcPr>
            <w:tcW w:w="596" w:type="dxa"/>
          </w:tcPr>
          <w:p w:rsidR="00BD0365" w:rsidRPr="00962314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 GROUP Rafał Górski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Kamienna 29 A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42-400 Zawiercie </w:t>
            </w:r>
          </w:p>
          <w:p w:rsidR="00C147E7" w:rsidRPr="00962314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>16 413,00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:rsidR="00BD0365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1) 10 241,00 zł</w:t>
            </w:r>
          </w:p>
          <w:p w:rsidR="00C147E7" w:rsidRPr="00962314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2)   6 172,00 zł</w:t>
            </w:r>
          </w:p>
        </w:tc>
      </w:tr>
      <w:tr w:rsidR="00BD0365" w:rsidRPr="00962314" w:rsidTr="00C147E7">
        <w:tc>
          <w:tcPr>
            <w:tcW w:w="596" w:type="dxa"/>
          </w:tcPr>
          <w:p w:rsidR="00BD0365" w:rsidRPr="00962314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672E0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P.P.H.U.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Ogrodzenia Systemowe Magdalena Kozioł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Rzemieślnicza 3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62-068 Rostarzewo</w:t>
            </w:r>
          </w:p>
          <w:p w:rsidR="00C147E7" w:rsidRPr="00962314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147E7" w:rsidRP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>17 773,50</w:t>
            </w:r>
            <w:r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zł,</w:t>
            </w:r>
            <w:r w:rsidRPr="00C147E7">
              <w:rPr>
                <w:rFonts w:ascii="Times New Roman" w:hAnsi="Times New Roman" w:cs="Times New Roman"/>
                <w:sz w:val="24"/>
                <w:szCs w:val="24"/>
              </w:rPr>
              <w:t xml:space="preserve"> w tym:</w:t>
            </w:r>
          </w:p>
          <w:p w:rsidR="00C147E7" w:rsidRP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E7">
              <w:rPr>
                <w:rFonts w:ascii="Times New Roman" w:hAnsi="Times New Roman" w:cs="Times New Roman"/>
                <w:sz w:val="24"/>
                <w:szCs w:val="24"/>
              </w:rPr>
              <w:t>zadanie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11 685,00 zł</w:t>
            </w:r>
          </w:p>
          <w:p w:rsidR="00BD0365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E7">
              <w:rPr>
                <w:rFonts w:ascii="Times New Roman" w:hAnsi="Times New Roman" w:cs="Times New Roman"/>
                <w:sz w:val="24"/>
                <w:szCs w:val="24"/>
              </w:rPr>
              <w:t>zadanie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6 088,50 zł</w:t>
            </w:r>
          </w:p>
          <w:p w:rsidR="00C147E7" w:rsidRPr="00962314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Wielobranżowe BAL-BUD 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Balcerek 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Strumykowa 12</w:t>
            </w:r>
          </w:p>
          <w:p w:rsidR="00C147E7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86-010 Koronowo </w:t>
            </w:r>
          </w:p>
          <w:p w:rsidR="00C147E7" w:rsidRPr="00962314" w:rsidRDefault="00C147E7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>72 619</w:t>
            </w:r>
            <w:r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45 387,00 zł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27 232,00 zł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E7" w:rsidRPr="00962314" w:rsidTr="00C147E7">
        <w:tc>
          <w:tcPr>
            <w:tcW w:w="596" w:type="dxa"/>
          </w:tcPr>
          <w:p w:rsidR="00C147E7" w:rsidRPr="00962314" w:rsidRDefault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147E7" w:rsidRDefault="006D1C39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LASERLINE s.c. </w:t>
            </w:r>
          </w:p>
          <w:p w:rsidR="006D1C39" w:rsidRDefault="006D1C39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Inowrocławska 59</w:t>
            </w:r>
          </w:p>
          <w:p w:rsidR="006D1C39" w:rsidRPr="00962314" w:rsidRDefault="006D1C39" w:rsidP="00C14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85-153 Bydgoszcz</w:t>
            </w:r>
          </w:p>
        </w:tc>
        <w:tc>
          <w:tcPr>
            <w:tcW w:w="2807" w:type="dxa"/>
          </w:tcPr>
          <w:p w:rsidR="00C147E7" w:rsidRDefault="006D1C39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>17 124,68</w:t>
            </w:r>
            <w:r w:rsidR="00C147E7" w:rsidRPr="006D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C147E7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1)</w:t>
            </w:r>
            <w:r w:rsidR="006D1C39">
              <w:rPr>
                <w:rFonts w:ascii="Times New Roman" w:hAnsi="Times New Roman" w:cs="Times New Roman"/>
                <w:sz w:val="24"/>
                <w:szCs w:val="24"/>
              </w:rPr>
              <w:t xml:space="preserve"> 11 956,12 zł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2)</w:t>
            </w:r>
            <w:r w:rsidR="006D1C39">
              <w:rPr>
                <w:rFonts w:ascii="Times New Roman" w:hAnsi="Times New Roman" w:cs="Times New Roman"/>
                <w:sz w:val="24"/>
                <w:szCs w:val="24"/>
              </w:rPr>
              <w:t xml:space="preserve">   5 168,56 zł</w:t>
            </w:r>
          </w:p>
          <w:p w:rsidR="00C147E7" w:rsidRDefault="00C147E7" w:rsidP="00C1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BE" w:rsidRPr="00962314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Pr="00962314" w:rsidRDefault="00962314" w:rsidP="00962314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97DF9"/>
    <w:rsid w:val="000B2AA0"/>
    <w:rsid w:val="000F6534"/>
    <w:rsid w:val="00103FBA"/>
    <w:rsid w:val="00321BB3"/>
    <w:rsid w:val="003C0F14"/>
    <w:rsid w:val="0041703D"/>
    <w:rsid w:val="005A1626"/>
    <w:rsid w:val="006D1C39"/>
    <w:rsid w:val="006F6ABE"/>
    <w:rsid w:val="00723222"/>
    <w:rsid w:val="00772B64"/>
    <w:rsid w:val="00785706"/>
    <w:rsid w:val="0080124E"/>
    <w:rsid w:val="008B3D57"/>
    <w:rsid w:val="00962314"/>
    <w:rsid w:val="00992908"/>
    <w:rsid w:val="009A2508"/>
    <w:rsid w:val="00BD0197"/>
    <w:rsid w:val="00BD0365"/>
    <w:rsid w:val="00C147E7"/>
    <w:rsid w:val="00C957FF"/>
    <w:rsid w:val="00CD21D2"/>
    <w:rsid w:val="00D373E8"/>
    <w:rsid w:val="00D652D2"/>
    <w:rsid w:val="00E720D0"/>
    <w:rsid w:val="00E93886"/>
    <w:rsid w:val="00E9410E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24</cp:revision>
  <cp:lastPrinted>2022-05-30T08:40:00Z</cp:lastPrinted>
  <dcterms:created xsi:type="dcterms:W3CDTF">2020-01-22T09:34:00Z</dcterms:created>
  <dcterms:modified xsi:type="dcterms:W3CDTF">2022-05-30T08:46:00Z</dcterms:modified>
</cp:coreProperties>
</file>