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BB62FA">
      <w:pPr>
        <w:pStyle w:val="Podtytu"/>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E22E4B" w:rsidRDefault="00E22E4B" w:rsidP="005F4A7D">
                            <w:pPr>
                              <w:pStyle w:val="Nagwek1"/>
                              <w:jc w:val="center"/>
                            </w:pPr>
                            <w:r>
                              <w:t>Gminny Zakład Komunalny</w:t>
                            </w:r>
                          </w:p>
                          <w:p w14:paraId="3F1393B1" w14:textId="77777777" w:rsidR="00E22E4B" w:rsidRDefault="00E22E4B"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E22E4B" w:rsidRDefault="00E22E4B" w:rsidP="005F4A7D">
                      <w:pPr>
                        <w:pStyle w:val="Nagwek1"/>
                        <w:jc w:val="center"/>
                      </w:pPr>
                      <w:r>
                        <w:t>Gminny Zakład Komunalny</w:t>
                      </w:r>
                    </w:p>
                    <w:p w14:paraId="3F1393B1" w14:textId="77777777" w:rsidR="00E22E4B" w:rsidRDefault="00E22E4B"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2D5D96">
      <w:pPr>
        <w:spacing w:line="480" w:lineRule="auto"/>
        <w:jc w:val="center"/>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68615180" w14:textId="173EE092" w:rsidR="00E8744D" w:rsidRPr="00B77FBD" w:rsidRDefault="00E8744D" w:rsidP="00E8744D">
      <w:pPr>
        <w:spacing w:line="360" w:lineRule="auto"/>
        <w:jc w:val="center"/>
        <w:rPr>
          <w:rFonts w:ascii="Calibri" w:hAnsi="Calibri" w:cs="Calibri"/>
          <w:b/>
        </w:rPr>
      </w:pPr>
      <w:bookmarkStart w:id="0" w:name="_Hlk102125608"/>
      <w:r w:rsidRPr="00B77FBD">
        <w:rPr>
          <w:rFonts w:ascii="Calibri" w:hAnsi="Calibri" w:cs="Calibri"/>
          <w:b/>
        </w:rPr>
        <w:t>Budowa odgałęzień sieci kanalizacji sanitarnej do granicy działek na terenie gm</w:t>
      </w:r>
      <w:r w:rsidR="000C1BC0">
        <w:rPr>
          <w:rFonts w:ascii="Calibri" w:hAnsi="Calibri" w:cs="Calibri"/>
          <w:b/>
        </w:rPr>
        <w:t>.</w:t>
      </w:r>
      <w:r w:rsidRPr="00B77FBD">
        <w:rPr>
          <w:rFonts w:ascii="Calibri" w:hAnsi="Calibri" w:cs="Calibri"/>
          <w:b/>
        </w:rPr>
        <w:t xml:space="preserve"> Osielsko</w:t>
      </w:r>
      <w:bookmarkEnd w:id="0"/>
    </w:p>
    <w:p w14:paraId="3348121C" w14:textId="4AF9C289" w:rsidR="005F4A7D" w:rsidRPr="00515920" w:rsidRDefault="005F4A7D" w:rsidP="00BB62FA">
      <w:pPr>
        <w:spacing w:line="360" w:lineRule="auto"/>
        <w:jc w:val="center"/>
        <w:rPr>
          <w:rFonts w:ascii="Calibri" w:hAnsi="Calibri" w:cs="Calibri"/>
          <w:b/>
          <w:color w:val="FF0000"/>
        </w:rPr>
      </w:pPr>
    </w:p>
    <w:p w14:paraId="6EEB8CB8" w14:textId="77777777" w:rsidR="005F4A7D" w:rsidRPr="00515920" w:rsidRDefault="005F4A7D" w:rsidP="002545D7">
      <w:pPr>
        <w:spacing w:line="480" w:lineRule="auto"/>
        <w:rPr>
          <w:rFonts w:ascii="Calibri" w:hAnsi="Calibri" w:cs="Calibri"/>
          <w:b/>
          <w:color w:val="FF0000"/>
        </w:rPr>
      </w:pPr>
    </w:p>
    <w:p w14:paraId="5D8252CC" w14:textId="77777777" w:rsidR="005F4A7D" w:rsidRPr="00515920" w:rsidRDefault="005F4A7D" w:rsidP="005F4A7D">
      <w:pPr>
        <w:spacing w:line="480" w:lineRule="auto"/>
        <w:jc w:val="center"/>
        <w:rPr>
          <w:rFonts w:ascii="Calibri" w:hAnsi="Calibri" w:cs="Calibri"/>
          <w:b/>
          <w:color w:val="FF0000"/>
          <w:sz w:val="28"/>
          <w:szCs w:val="28"/>
        </w:rPr>
      </w:pPr>
    </w:p>
    <w:p w14:paraId="6BAF41EF" w14:textId="597979D2" w:rsidR="005F4A7D" w:rsidRPr="000E3474" w:rsidRDefault="005F4A7D" w:rsidP="005F4A7D">
      <w:pPr>
        <w:spacing w:line="480" w:lineRule="auto"/>
        <w:jc w:val="center"/>
        <w:rPr>
          <w:rFonts w:ascii="Calibri" w:hAnsi="Calibri" w:cs="Calibri"/>
          <w:b/>
        </w:rPr>
      </w:pPr>
      <w:r w:rsidRPr="000E3474">
        <w:rPr>
          <w:rFonts w:ascii="Calibri" w:hAnsi="Calibri" w:cs="Calibri"/>
          <w:b/>
        </w:rPr>
        <w:t>nr referencyjny GZK.271.</w:t>
      </w:r>
      <w:r w:rsidR="00E8744D" w:rsidRPr="000E3474">
        <w:rPr>
          <w:rFonts w:ascii="Calibri" w:hAnsi="Calibri" w:cs="Calibri"/>
          <w:b/>
        </w:rPr>
        <w:t>1</w:t>
      </w:r>
      <w:r w:rsidR="006253A0">
        <w:rPr>
          <w:rFonts w:ascii="Calibri" w:hAnsi="Calibri" w:cs="Calibri"/>
          <w:b/>
        </w:rPr>
        <w:t>7</w:t>
      </w:r>
      <w:r w:rsidRPr="000E3474">
        <w:rPr>
          <w:rFonts w:ascii="Calibri" w:hAnsi="Calibri" w:cs="Calibri"/>
          <w:b/>
        </w:rPr>
        <w:t>.202</w:t>
      </w:r>
      <w:r w:rsidR="00977E50" w:rsidRPr="000E3474">
        <w:rPr>
          <w:rFonts w:ascii="Calibri" w:hAnsi="Calibri" w:cs="Calibri"/>
          <w:b/>
        </w:rPr>
        <w:t>2</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37C3C79C" w:rsidR="005F4A7D" w:rsidRDefault="005F4A7D" w:rsidP="005F4A7D">
      <w:pPr>
        <w:jc w:val="right"/>
        <w:rPr>
          <w:rFonts w:asciiTheme="minorHAnsi" w:hAnsiTheme="minorHAnsi" w:cstheme="minorHAnsi"/>
        </w:rPr>
      </w:pPr>
      <w:r>
        <w:rPr>
          <w:rFonts w:asciiTheme="minorHAnsi" w:hAnsiTheme="minorHAnsi" w:cstheme="minorHAnsi"/>
        </w:rPr>
        <w:t>(pieczęć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77777777" w:rsidR="005F4A7D" w:rsidRDefault="005F4A7D" w:rsidP="005F4A7D">
      <w:pPr>
        <w:rPr>
          <w:rFonts w:ascii="Calibri" w:hAnsi="Calibri" w:cs="Calibri"/>
        </w:rPr>
      </w:pPr>
    </w:p>
    <w:p w14:paraId="79729586" w14:textId="77777777" w:rsidR="00056BBC" w:rsidRDefault="00056BBC" w:rsidP="005F4A7D">
      <w:pPr>
        <w:rPr>
          <w:rFonts w:ascii="Calibri" w:hAnsi="Calibri" w:cs="Calibri"/>
        </w:rPr>
      </w:pPr>
    </w:p>
    <w:p w14:paraId="6FBA3BAC" w14:textId="44D8A57A" w:rsidR="005F4A7D" w:rsidRPr="000E3474" w:rsidRDefault="005F4A7D" w:rsidP="005F4A7D">
      <w:pPr>
        <w:rPr>
          <w:rFonts w:ascii="Calibri" w:hAnsi="Calibri" w:cs="Calibri"/>
          <w:b/>
        </w:rPr>
      </w:pPr>
      <w:r w:rsidRPr="000E3474">
        <w:rPr>
          <w:rFonts w:ascii="Calibri" w:hAnsi="Calibri" w:cs="Calibri"/>
          <w:b/>
        </w:rPr>
        <w:t xml:space="preserve">Żołędowo, dnia </w:t>
      </w:r>
      <w:r w:rsidR="006253A0">
        <w:rPr>
          <w:rFonts w:ascii="Calibri" w:hAnsi="Calibri" w:cs="Calibri"/>
          <w:b/>
        </w:rPr>
        <w:t>30</w:t>
      </w:r>
      <w:r w:rsidRPr="000E3474">
        <w:rPr>
          <w:rFonts w:ascii="Calibri" w:hAnsi="Calibri" w:cs="Calibri"/>
          <w:b/>
        </w:rPr>
        <w:t>.</w:t>
      </w:r>
      <w:r w:rsidR="0095772F" w:rsidRPr="000E3474">
        <w:rPr>
          <w:rFonts w:ascii="Calibri" w:hAnsi="Calibri" w:cs="Calibri"/>
          <w:b/>
        </w:rPr>
        <w:t>0</w:t>
      </w:r>
      <w:r w:rsidR="00E8744D" w:rsidRPr="000E3474">
        <w:rPr>
          <w:rFonts w:ascii="Calibri" w:hAnsi="Calibri" w:cs="Calibri"/>
          <w:b/>
        </w:rPr>
        <w:t>5</w:t>
      </w:r>
      <w:r w:rsidRPr="000E3474">
        <w:rPr>
          <w:rFonts w:ascii="Calibri" w:hAnsi="Calibri" w:cs="Calibri"/>
          <w:b/>
        </w:rPr>
        <w:t>.202</w:t>
      </w:r>
      <w:r w:rsidR="00977E50" w:rsidRPr="000E3474">
        <w:rPr>
          <w:rFonts w:ascii="Calibri" w:hAnsi="Calibri" w:cs="Calibri"/>
          <w:b/>
        </w:rPr>
        <w:t>2</w:t>
      </w:r>
      <w:r w:rsidRPr="000E3474">
        <w:rPr>
          <w:rFonts w:ascii="Calibri" w:hAnsi="Calibri" w:cs="Calibri"/>
          <w:b/>
        </w:rPr>
        <w:t xml:space="preserve"> r.</w:t>
      </w: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31709F3B" w14:textId="2DA8F274" w:rsidR="000E3474" w:rsidRDefault="005F4A7D" w:rsidP="000E3474">
      <w:pPr>
        <w:overflowPunct w:val="0"/>
        <w:autoSpaceDE w:val="0"/>
        <w:autoSpaceDN w:val="0"/>
        <w:adjustRightInd w:val="0"/>
        <w:ind w:left="390"/>
        <w:jc w:val="center"/>
        <w:rPr>
          <w:rFonts w:ascii="Calibri" w:hAnsi="Calibri" w:cs="Calibri"/>
          <w:i/>
          <w:sz w:val="22"/>
          <w:szCs w:val="22"/>
        </w:rPr>
      </w:pPr>
      <w:r>
        <w:rPr>
          <w:rFonts w:ascii="Calibri" w:hAnsi="Calibri"/>
          <w:b/>
          <w:bCs/>
          <w:color w:val="000000" w:themeColor="text1"/>
          <w:sz w:val="20"/>
          <w:szCs w:val="20"/>
        </w:rPr>
        <w:t>2</w:t>
      </w:r>
      <w:r w:rsidR="000E3474" w:rsidRPr="000E3474">
        <w:rPr>
          <w:rFonts w:ascii="Calibri" w:hAnsi="Calibri" w:cs="Calibri"/>
          <w:i/>
          <w:sz w:val="22"/>
          <w:szCs w:val="22"/>
        </w:rPr>
        <w:t xml:space="preserve"> </w:t>
      </w:r>
      <w:r w:rsidR="000E3474">
        <w:rPr>
          <w:rFonts w:ascii="Calibri" w:hAnsi="Calibri" w:cs="Calibri"/>
          <w:i/>
          <w:sz w:val="22"/>
          <w:szCs w:val="22"/>
        </w:rPr>
        <w:t xml:space="preserve">Specyfikacja Warunków Zamówienia została umieszczona </w:t>
      </w:r>
    </w:p>
    <w:p w14:paraId="48995554" w14:textId="77777777" w:rsidR="000E3474" w:rsidRDefault="000E3474" w:rsidP="000E3474">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11" w:history="1">
        <w:r>
          <w:rPr>
            <w:rStyle w:val="Hipercze"/>
            <w:rFonts w:ascii="Calibri" w:hAnsi="Calibri" w:cs="Calibri"/>
            <w:i/>
            <w:sz w:val="22"/>
            <w:szCs w:val="22"/>
          </w:rPr>
          <w:t>www.bip.osielsko.pl</w:t>
        </w:r>
      </w:hyperlink>
    </w:p>
    <w:p w14:paraId="3D6B4883" w14:textId="77777777" w:rsidR="000E3474" w:rsidRDefault="000E3474" w:rsidP="000E3474">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57C9B0FD" w14:textId="77777777" w:rsidR="000E3474" w:rsidRDefault="000E3474" w:rsidP="000E3474">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2021 r., poz. 1129 ze zm.) – zwaną dalej PZP.</w:t>
      </w:r>
    </w:p>
    <w:p w14:paraId="6081F8C3" w14:textId="456A1199" w:rsidR="005F4A7D" w:rsidRPr="000E3474" w:rsidRDefault="000E3474" w:rsidP="000E3474">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1AF77BB1" w14:textId="77777777" w:rsidR="00E8744D" w:rsidRPr="00E8744D" w:rsidRDefault="005F4A7D" w:rsidP="00E8744D">
      <w:pPr>
        <w:widowControl w:val="0"/>
        <w:numPr>
          <w:ilvl w:val="0"/>
          <w:numId w:val="1"/>
        </w:numPr>
        <w:autoSpaceDE w:val="0"/>
        <w:autoSpaceDN w:val="0"/>
        <w:adjustRightInd w:val="0"/>
        <w:spacing w:before="120"/>
        <w:jc w:val="both"/>
        <w:rPr>
          <w:rFonts w:ascii="Calibri" w:eastAsia="Calibri" w:hAnsi="Calibri" w:cstheme="minorBidi"/>
          <w:b/>
          <w:color w:val="000000"/>
          <w:sz w:val="20"/>
          <w:szCs w:val="20"/>
          <w:lang w:eastAsia="en-US"/>
        </w:rPr>
      </w:pPr>
      <w:bookmarkStart w:id="1" w:name="_Hlk99453381"/>
      <w:r w:rsidRPr="00515920">
        <w:rPr>
          <w:rFonts w:ascii="Calibri" w:eastAsia="Calibri" w:hAnsi="Calibri" w:cstheme="minorBidi"/>
          <w:color w:val="000000"/>
          <w:sz w:val="20"/>
          <w:szCs w:val="20"/>
          <w:lang w:eastAsia="en-US"/>
        </w:rPr>
        <w:t xml:space="preserve">Przedmiotem zamówienia jest: </w:t>
      </w:r>
      <w:bookmarkStart w:id="2" w:name="_Hlk101342084"/>
    </w:p>
    <w:p w14:paraId="79788E6F" w14:textId="7EB9BB1E" w:rsidR="00977E50" w:rsidRDefault="00E22E4B" w:rsidP="00E8744D">
      <w:pPr>
        <w:widowControl w:val="0"/>
        <w:autoSpaceDE w:val="0"/>
        <w:autoSpaceDN w:val="0"/>
        <w:adjustRightInd w:val="0"/>
        <w:spacing w:before="120"/>
        <w:ind w:left="720"/>
        <w:jc w:val="both"/>
        <w:rPr>
          <w:rFonts w:ascii="Calibri" w:eastAsia="Calibri" w:hAnsi="Calibri" w:cstheme="minorBidi"/>
          <w:b/>
          <w:color w:val="000000"/>
          <w:sz w:val="20"/>
          <w:szCs w:val="20"/>
          <w:lang w:eastAsia="en-US"/>
        </w:rPr>
      </w:pPr>
      <w:r>
        <w:rPr>
          <w:rFonts w:ascii="Calibri" w:eastAsia="Calibri" w:hAnsi="Calibri" w:cstheme="minorBidi"/>
          <w:b/>
          <w:color w:val="000000"/>
          <w:sz w:val="20"/>
          <w:szCs w:val="20"/>
          <w:lang w:eastAsia="en-US"/>
        </w:rPr>
        <w:t>Budowa odgał</w:t>
      </w:r>
      <w:r w:rsidR="00E8744D" w:rsidRPr="00E8744D">
        <w:rPr>
          <w:rFonts w:ascii="Calibri" w:eastAsia="Calibri" w:hAnsi="Calibri" w:cstheme="minorBidi"/>
          <w:b/>
          <w:color w:val="000000"/>
          <w:sz w:val="20"/>
          <w:szCs w:val="20"/>
          <w:lang w:eastAsia="en-US"/>
        </w:rPr>
        <w:t>ęzień sieci kanalizacji sanitarnej do granicy działek na terenie gminy Osielsko:</w:t>
      </w:r>
      <w:bookmarkEnd w:id="2"/>
    </w:p>
    <w:p w14:paraId="1AAA9088"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56/33 ul. Bydgoska Niemcz – 11,1 m</w:t>
      </w:r>
    </w:p>
    <w:p w14:paraId="1C777EA9"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99/124 ul. Bydgoska, Niemcz – 5,5 m</w:t>
      </w:r>
    </w:p>
    <w:p w14:paraId="2F42D749"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132/17 ul. Krasickiego, Niemcz – 1,9 m</w:t>
      </w:r>
    </w:p>
    <w:p w14:paraId="3249E6B5"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132/18 ul. Krasickiego, Niemcz – 2,8 m</w:t>
      </w:r>
    </w:p>
    <w:p w14:paraId="582489C4"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PE40 do granicy dz. nr</w:t>
      </w:r>
      <w:r w:rsidRPr="008F7F9A">
        <w:rPr>
          <w:rFonts w:asciiTheme="minorHAnsi" w:eastAsia="Lucida Sans Unicode" w:hAnsiTheme="minorHAnsi" w:cstheme="minorHAnsi"/>
          <w:b/>
          <w:kern w:val="3"/>
          <w:sz w:val="18"/>
          <w:szCs w:val="18"/>
          <w:lang w:eastAsia="zh-CN" w:bidi="hi-IN"/>
        </w:rPr>
        <w:t xml:space="preserve"> 235/6 ul. Kusocińskiego, Niemcz – 3,4 m</w:t>
      </w:r>
    </w:p>
    <w:p w14:paraId="0CC60025"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94/29 ul. Matejki, Niemcz – 3,6 m</w:t>
      </w:r>
    </w:p>
    <w:p w14:paraId="23003A0D"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99/121 ul. Matejki, Niemcz – 11,2 m</w:t>
      </w:r>
    </w:p>
    <w:p w14:paraId="5ABFB773"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135/67 ul. Nobla, Niemcz – 4,6 m</w:t>
      </w:r>
    </w:p>
    <w:p w14:paraId="07ED8F7F"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53/29 ul. Teligi, Niemcz – 6,6 m</w:t>
      </w:r>
    </w:p>
    <w:p w14:paraId="3FA6B103" w14:textId="77777777" w:rsidR="00E8744D" w:rsidRPr="008F7F9A" w:rsidRDefault="00E8744D" w:rsidP="00E8744D">
      <w:pPr>
        <w:widowControl w:val="0"/>
        <w:numPr>
          <w:ilvl w:val="0"/>
          <w:numId w:val="40"/>
        </w:numPr>
        <w:suppressAutoHyphens/>
        <w:autoSpaceDN w:val="0"/>
        <w:contextualSpacing/>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PE40 do granicy dz. nr</w:t>
      </w:r>
      <w:r w:rsidRPr="008F7F9A">
        <w:rPr>
          <w:rFonts w:asciiTheme="minorHAnsi" w:eastAsia="Lucida Sans Unicode" w:hAnsiTheme="minorHAnsi" w:cstheme="minorHAnsi"/>
          <w:b/>
          <w:kern w:val="3"/>
          <w:sz w:val="18"/>
          <w:szCs w:val="18"/>
          <w:lang w:eastAsia="zh-CN" w:bidi="hi-IN"/>
        </w:rPr>
        <w:t xml:space="preserve"> 100/25 ul. Karpacka, Niwy – 12,0 m</w:t>
      </w:r>
    </w:p>
    <w:p w14:paraId="78E18A91" w14:textId="77777777" w:rsidR="00E8744D" w:rsidRPr="008F7F9A" w:rsidRDefault="00E8744D" w:rsidP="00E8744D">
      <w:pPr>
        <w:widowControl w:val="0"/>
        <w:numPr>
          <w:ilvl w:val="0"/>
          <w:numId w:val="40"/>
        </w:numPr>
        <w:suppressAutoHyphens/>
        <w:autoSpaceDN w:val="0"/>
        <w:contextualSpacing/>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PE40 do granicy dz. nr</w:t>
      </w:r>
      <w:r w:rsidRPr="008F7F9A">
        <w:rPr>
          <w:rFonts w:asciiTheme="minorHAnsi" w:eastAsia="Lucida Sans Unicode" w:hAnsiTheme="minorHAnsi" w:cstheme="minorHAnsi"/>
          <w:b/>
          <w:kern w:val="3"/>
          <w:sz w:val="18"/>
          <w:szCs w:val="18"/>
          <w:lang w:eastAsia="zh-CN" w:bidi="hi-IN"/>
        </w:rPr>
        <w:t xml:space="preserve"> 205/14 ul. Zielonogórska, Niwy – 2,9 m</w:t>
      </w:r>
    </w:p>
    <w:p w14:paraId="7F8DCBA4"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9/75 ul. Diamentowa, Osielsko – 3,8 m</w:t>
      </w:r>
    </w:p>
    <w:p w14:paraId="7DCA533A"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lastRenderedPageBreak/>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200/52 ul. Gryczana, Osielsko – 7,1 m</w:t>
      </w:r>
    </w:p>
    <w:p w14:paraId="55E7D3A0"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201/58 ul. Gryczana, Osielsko – 2,8 m</w:t>
      </w:r>
    </w:p>
    <w:p w14:paraId="39AE8F32"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201/59 ul. Gryczana, Osielsko – 2,8 m</w:t>
      </w:r>
    </w:p>
    <w:p w14:paraId="78B8447B"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201/60 ul. Gryczana, Osielsko- 4,3 m</w:t>
      </w:r>
    </w:p>
    <w:p w14:paraId="50282249"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581/43 ul. Jana Pawła II, Osielsko – 9,3 m</w:t>
      </w:r>
    </w:p>
    <w:p w14:paraId="2EB8313F"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1136 ul. Jaworowa, Osielsko – 4,0 m</w:t>
      </w:r>
    </w:p>
    <w:p w14:paraId="6B4618D9"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350/69 ul. Kolonijna, Osielsko – 3,2 m</w:t>
      </w:r>
    </w:p>
    <w:p w14:paraId="7B342A4D"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14/9 ul. Księżycowa, Osielsko – 3,1 m</w:t>
      </w:r>
    </w:p>
    <w:p w14:paraId="1B47B45A"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134/19 ul. Orzechowa, Osielsko – 5,3 m</w:t>
      </w:r>
    </w:p>
    <w:p w14:paraId="28DE9539"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95/14 ul. Tuberozy, Osielsko – 8,2 m</w:t>
      </w:r>
    </w:p>
    <w:p w14:paraId="6E907984" w14:textId="77777777" w:rsidR="00E8744D" w:rsidRPr="00E8744D" w:rsidRDefault="00E8744D" w:rsidP="00E8744D">
      <w:pPr>
        <w:widowControl w:val="0"/>
        <w:autoSpaceDE w:val="0"/>
        <w:autoSpaceDN w:val="0"/>
        <w:adjustRightInd w:val="0"/>
        <w:spacing w:before="120"/>
        <w:jc w:val="both"/>
        <w:rPr>
          <w:rFonts w:ascii="Calibri" w:eastAsia="Calibri" w:hAnsi="Calibri" w:cstheme="minorBidi"/>
          <w:b/>
          <w:color w:val="000000"/>
          <w:sz w:val="20"/>
          <w:szCs w:val="20"/>
          <w:lang w:eastAsia="en-US"/>
        </w:rPr>
      </w:pPr>
    </w:p>
    <w:bookmarkEnd w:id="1"/>
    <w:p w14:paraId="4FA33C95" w14:textId="1FF2BC00" w:rsidR="005F4A7D" w:rsidRPr="00ED3E4F" w:rsidRDefault="005F4A7D" w:rsidP="003A1CD0">
      <w:pPr>
        <w:spacing w:before="120"/>
        <w:jc w:val="both"/>
        <w:rPr>
          <w:rFonts w:ascii="Calibri" w:hAnsi="Calibri"/>
          <w:b/>
          <w:color w:val="FF0000"/>
          <w:sz w:val="20"/>
        </w:rPr>
      </w:pPr>
      <w:r w:rsidRPr="00934E1E">
        <w:rPr>
          <w:rFonts w:ascii="Calibri" w:hAnsi="Calibri"/>
          <w:b/>
          <w:sz w:val="20"/>
          <w:szCs w:val="20"/>
          <w:u w:val="single"/>
        </w:rPr>
        <w:t>Uwagi:</w:t>
      </w:r>
    </w:p>
    <w:p w14:paraId="7CA7C193" w14:textId="77777777" w:rsidR="005F4A7D" w:rsidRPr="005F4A7D" w:rsidRDefault="005F4A7D" w:rsidP="005629B8">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(5 egz. dla każdej części) należy do Wykonawcy.</w:t>
      </w:r>
    </w:p>
    <w:p w14:paraId="4ABA22CE" w14:textId="71C54151" w:rsidR="005F4A7D" w:rsidRPr="005F4A7D" w:rsidRDefault="005F4A7D" w:rsidP="005629B8">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w:t>
      </w:r>
      <w:r w:rsidR="00017DAB">
        <w:rPr>
          <w:rFonts w:asciiTheme="minorHAnsi" w:hAnsiTheme="minorHAnsi" w:cstheme="minorHAnsi"/>
        </w:rPr>
        <w:t>ń</w:t>
      </w:r>
      <w:r w:rsidRPr="005F4A7D">
        <w:rPr>
          <w:rFonts w:asciiTheme="minorHAnsi" w:hAnsiTheme="minorHAnsi" w:cstheme="minorHAnsi"/>
        </w:rPr>
        <w:t xml:space="preserve"> zgodnie z warunkami technicznymi wydanymi przez Gminny Zakład Komunalny w Żołędowie.</w:t>
      </w:r>
    </w:p>
    <w:p w14:paraId="61D62328" w14:textId="27AA2C83" w:rsidR="005F4A7D" w:rsidRPr="005F4A7D"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zobowiązany do realizacji zada</w:t>
      </w:r>
      <w:r w:rsidR="006076A2">
        <w:rPr>
          <w:rFonts w:ascii="Calibri" w:eastAsia="Calibri" w:hAnsi="Calibri" w:cs="Calibri"/>
          <w:bCs/>
          <w:sz w:val="20"/>
        </w:rPr>
        <w:t>nia</w:t>
      </w:r>
      <w:r w:rsidRPr="005F4A7D">
        <w:rPr>
          <w:rFonts w:ascii="Calibri" w:eastAsia="Calibri" w:hAnsi="Calibri" w:cs="Calibri"/>
          <w:bCs/>
          <w:sz w:val="20"/>
        </w:rPr>
        <w:t xml:space="preserve"> zgodnie z Decyzją Zarządu Dróg Gminnych </w:t>
      </w:r>
      <w:r w:rsidRPr="005F4A7D">
        <w:rPr>
          <w:rFonts w:ascii="Calibri" w:eastAsia="Calibri" w:hAnsi="Calibri" w:cs="Calibri"/>
          <w:bCs/>
          <w:sz w:val="20"/>
        </w:rPr>
        <w:br/>
        <w:t>w Żołędowie</w:t>
      </w:r>
      <w:r w:rsidR="00E8744D">
        <w:rPr>
          <w:rFonts w:ascii="Calibri" w:eastAsia="Calibri" w:hAnsi="Calibri" w:cs="Calibri"/>
          <w:bCs/>
          <w:sz w:val="20"/>
        </w:rPr>
        <w:t xml:space="preserve"> oraz Decyzją Zarządu Dróg Powiatowych w Bydgoszczy</w:t>
      </w:r>
      <w:r w:rsidR="00733BA2">
        <w:rPr>
          <w:rFonts w:ascii="Calibri" w:eastAsia="Calibri" w:hAnsi="Calibri" w:cs="Calibri"/>
          <w:bCs/>
          <w:sz w:val="20"/>
        </w:rPr>
        <w:t>.</w:t>
      </w:r>
    </w:p>
    <w:p w14:paraId="6DE5736B" w14:textId="087607DB" w:rsidR="007A6850"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pokrywa koszty związane z zajęciem pasa drogowego na czas robót dla drogi gminnej</w:t>
      </w:r>
      <w:r w:rsidR="00E8744D">
        <w:rPr>
          <w:rFonts w:ascii="Calibri" w:eastAsia="Calibri" w:hAnsi="Calibri" w:cs="Calibri"/>
          <w:bCs/>
          <w:sz w:val="20"/>
        </w:rPr>
        <w:t xml:space="preserve"> oraz drogi powiatowej</w:t>
      </w:r>
      <w:r w:rsidR="007B0394">
        <w:rPr>
          <w:rFonts w:ascii="Calibri" w:eastAsia="Calibri" w:hAnsi="Calibri" w:cs="Calibri"/>
          <w:bCs/>
          <w:sz w:val="20"/>
        </w:rPr>
        <w:t>.</w:t>
      </w:r>
    </w:p>
    <w:p w14:paraId="4748EFA7"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4983C5D4" w14:textId="08BCC287" w:rsidR="00733BA2" w:rsidRPr="00733BA2" w:rsidRDefault="005F4A7D" w:rsidP="00733BA2">
      <w:pPr>
        <w:pStyle w:val="Akapitzlist"/>
        <w:numPr>
          <w:ilvl w:val="0"/>
          <w:numId w:val="36"/>
        </w:numPr>
        <w:spacing w:after="120"/>
        <w:ind w:left="714" w:hanging="357"/>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3ED4F966" w14:textId="0966D84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5629B8">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3E051A29" w:rsidR="008E6077" w:rsidRPr="007E1A34" w:rsidRDefault="005F4A7D" w:rsidP="005629B8">
      <w:pPr>
        <w:numPr>
          <w:ilvl w:val="0"/>
          <w:numId w:val="36"/>
        </w:numPr>
        <w:spacing w:after="120"/>
        <w:jc w:val="both"/>
        <w:rPr>
          <w:rFonts w:ascii="Calibri" w:hAnsi="Calibri"/>
          <w:sz w:val="20"/>
          <w:szCs w:val="20"/>
        </w:rPr>
      </w:pPr>
      <w:r>
        <w:rPr>
          <w:rFonts w:ascii="Calibri" w:hAnsi="Calibri"/>
          <w:sz w:val="20"/>
          <w:szCs w:val="20"/>
        </w:rPr>
        <w:t xml:space="preserve">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w:t>
      </w:r>
      <w:r w:rsidR="00733BA2">
        <w:rPr>
          <w:rFonts w:ascii="Calibri" w:hAnsi="Calibri"/>
          <w:sz w:val="20"/>
          <w:szCs w:val="20"/>
        </w:rPr>
        <w:br/>
      </w:r>
      <w:r>
        <w:rPr>
          <w:rFonts w:ascii="Calibri" w:hAnsi="Calibri"/>
          <w:sz w:val="20"/>
          <w:szCs w:val="20"/>
        </w:rPr>
        <w:t>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77777777" w:rsidR="005F4A7D" w:rsidRDefault="005F4A7D" w:rsidP="00515920">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sidRPr="00017DAB">
        <w:rPr>
          <w:rFonts w:asciiTheme="minorHAnsi" w:hAnsiTheme="minorHAnsi" w:cstheme="minorHAnsi"/>
          <w:sz w:val="20"/>
          <w:szCs w:val="20"/>
        </w:rPr>
        <w:t>Roboty budowlane</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5A72C536" w14:textId="680306CB" w:rsidR="007B0394" w:rsidRPr="00293224" w:rsidRDefault="008E6077" w:rsidP="007B0394">
      <w:pPr>
        <w:jc w:val="both"/>
        <w:rPr>
          <w:rFonts w:ascii="Calibri" w:hAnsi="Calibri"/>
          <w:sz w:val="20"/>
          <w:szCs w:val="20"/>
        </w:rPr>
      </w:pPr>
      <w:r w:rsidRPr="00293224">
        <w:rPr>
          <w:rFonts w:ascii="Calibri" w:hAnsi="Calibri"/>
          <w:sz w:val="20"/>
          <w:szCs w:val="20"/>
        </w:rPr>
        <w:t xml:space="preserve">Zamawiający </w:t>
      </w:r>
      <w:r w:rsidR="00E8744D" w:rsidRPr="00293224">
        <w:rPr>
          <w:rFonts w:ascii="Calibri" w:hAnsi="Calibri"/>
          <w:sz w:val="20"/>
          <w:szCs w:val="20"/>
        </w:rPr>
        <w:t xml:space="preserve">nie </w:t>
      </w:r>
      <w:r w:rsidRPr="00293224">
        <w:rPr>
          <w:rFonts w:ascii="Calibri" w:hAnsi="Calibri"/>
          <w:sz w:val="20"/>
          <w:szCs w:val="20"/>
        </w:rPr>
        <w:t>dopuszcza składani</w:t>
      </w:r>
      <w:r w:rsidR="00EF4F1F" w:rsidRPr="00293224">
        <w:rPr>
          <w:rFonts w:ascii="Calibri" w:hAnsi="Calibri"/>
          <w:sz w:val="20"/>
          <w:szCs w:val="20"/>
        </w:rPr>
        <w:t>a</w:t>
      </w:r>
      <w:r w:rsidRPr="00293224">
        <w:rPr>
          <w:rFonts w:ascii="Calibri" w:hAnsi="Calibri"/>
          <w:sz w:val="20"/>
          <w:szCs w:val="20"/>
        </w:rPr>
        <w:t xml:space="preserve"> ofert częściowych</w:t>
      </w:r>
      <w:r w:rsidR="00293224" w:rsidRPr="00293224">
        <w:rPr>
          <w:rFonts w:ascii="Calibri" w:hAnsi="Calibri"/>
          <w:sz w:val="20"/>
          <w:szCs w:val="20"/>
        </w:rPr>
        <w:t>:</w:t>
      </w:r>
    </w:p>
    <w:p w14:paraId="6D71BBE0" w14:textId="77777777" w:rsidR="00293224" w:rsidRDefault="00293224" w:rsidP="00293224">
      <w:pPr>
        <w:rPr>
          <w:rFonts w:ascii="Calibri" w:hAnsi="Calibri" w:cs="Calibri"/>
          <w:sz w:val="20"/>
          <w:szCs w:val="20"/>
          <w:lang w:eastAsia="en-US"/>
        </w:rPr>
      </w:pPr>
      <w:r w:rsidRPr="00293224">
        <w:rPr>
          <w:rFonts w:ascii="Calibri" w:hAnsi="Calibri" w:cs="Calibri"/>
          <w:sz w:val="20"/>
          <w:szCs w:val="20"/>
          <w:lang w:eastAsia="en-US"/>
        </w:rPr>
        <w:t>Realizacja zamówienia jako całości zaspokoi potrzeby zamawiającego wynikające z udzielenia zamówienia. Jest to  zamówienie, w których oferty mogą składać nawet przedsiębiorcy działający tylko na lokalnym rynku. Dalsze rozdrabnianie zamówienia na części byłoby niecelowe.</w:t>
      </w:r>
    </w:p>
    <w:p w14:paraId="034E1A4D" w14:textId="77777777" w:rsidR="00293224" w:rsidRPr="00293224" w:rsidRDefault="00293224" w:rsidP="00293224">
      <w:pPr>
        <w:rPr>
          <w:rFonts w:ascii="Calibri" w:hAnsi="Calibri" w:cs="Calibri"/>
          <w:sz w:val="20"/>
          <w:szCs w:val="20"/>
          <w:lang w:eastAsia="en-US"/>
        </w:rPr>
      </w:pPr>
    </w:p>
    <w:p w14:paraId="5728977A" w14:textId="77777777" w:rsidR="00293224" w:rsidRDefault="00293224" w:rsidP="007B0394">
      <w:pPr>
        <w:jc w:val="both"/>
        <w:rPr>
          <w:rFonts w:ascii="Calibri" w:hAnsi="Calibri"/>
          <w:b/>
          <w:bCs/>
          <w:color w:val="FF0000"/>
          <w:sz w:val="20"/>
          <w:szCs w:val="20"/>
        </w:rPr>
      </w:pPr>
    </w:p>
    <w:p w14:paraId="495E21C0" w14:textId="77777777" w:rsidR="00312F5C" w:rsidRPr="008E6077" w:rsidRDefault="00312F5C"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350B66A3" w14:textId="316CA5A4" w:rsidR="006C1223" w:rsidRPr="000E3474" w:rsidRDefault="005F4A7D" w:rsidP="00312F5C">
      <w:pPr>
        <w:spacing w:before="120" w:after="120" w:line="276" w:lineRule="auto"/>
        <w:jc w:val="both"/>
        <w:rPr>
          <w:rFonts w:ascii="Calibri" w:hAnsi="Calibri"/>
          <w:b/>
          <w:sz w:val="20"/>
          <w:szCs w:val="20"/>
          <w:u w:val="single"/>
        </w:rPr>
      </w:pPr>
      <w:r w:rsidRPr="000E3474">
        <w:rPr>
          <w:rFonts w:ascii="Calibri" w:hAnsi="Calibri"/>
          <w:b/>
          <w:sz w:val="20"/>
          <w:szCs w:val="20"/>
          <w:u w:val="single"/>
        </w:rPr>
        <w:t xml:space="preserve">1.Zamawiający wymaga realizacji zamówienia w terminie do: </w:t>
      </w:r>
      <w:r w:rsidR="006253A0">
        <w:rPr>
          <w:rFonts w:ascii="Calibri" w:hAnsi="Calibri"/>
          <w:b/>
          <w:bCs/>
          <w:sz w:val="20"/>
          <w:szCs w:val="20"/>
          <w:u w:val="single"/>
        </w:rPr>
        <w:t>5</w:t>
      </w:r>
      <w:r w:rsidR="00C652FD" w:rsidRPr="000E3474">
        <w:rPr>
          <w:rFonts w:ascii="Calibri" w:hAnsi="Calibri"/>
          <w:b/>
          <w:bCs/>
          <w:sz w:val="20"/>
          <w:szCs w:val="20"/>
          <w:u w:val="single"/>
        </w:rPr>
        <w:t xml:space="preserve"> miesi</w:t>
      </w:r>
      <w:r w:rsidR="00312F5C" w:rsidRPr="000E3474">
        <w:rPr>
          <w:rFonts w:ascii="Calibri" w:hAnsi="Calibri"/>
          <w:b/>
          <w:bCs/>
          <w:sz w:val="20"/>
          <w:szCs w:val="20"/>
          <w:u w:val="single"/>
        </w:rPr>
        <w:t>ą</w:t>
      </w:r>
      <w:r w:rsidR="00C652FD" w:rsidRPr="000E3474">
        <w:rPr>
          <w:rFonts w:ascii="Calibri" w:hAnsi="Calibri"/>
          <w:b/>
          <w:bCs/>
          <w:sz w:val="20"/>
          <w:szCs w:val="20"/>
          <w:u w:val="single"/>
        </w:rPr>
        <w:t>c</w:t>
      </w:r>
      <w:r w:rsidR="00312F5C" w:rsidRPr="000E3474">
        <w:rPr>
          <w:rFonts w:ascii="Calibri" w:hAnsi="Calibri"/>
          <w:b/>
          <w:bCs/>
          <w:sz w:val="20"/>
          <w:szCs w:val="20"/>
          <w:u w:val="single"/>
        </w:rPr>
        <w:t>e</w:t>
      </w:r>
      <w:r w:rsidR="00C652FD" w:rsidRPr="000E3474">
        <w:rPr>
          <w:rFonts w:ascii="Calibri" w:hAnsi="Calibri"/>
          <w:b/>
          <w:bCs/>
          <w:sz w:val="20"/>
          <w:szCs w:val="20"/>
          <w:u w:val="single"/>
        </w:rPr>
        <w:t xml:space="preserve"> od dnia podpisania umowy.</w:t>
      </w:r>
      <w:r w:rsidR="00515920" w:rsidRPr="000E3474">
        <w:rPr>
          <w:rFonts w:ascii="Calibri" w:hAnsi="Calibri"/>
          <w:b/>
          <w:bCs/>
          <w:sz w:val="20"/>
          <w:szCs w:val="20"/>
        </w:rPr>
        <w:tab/>
      </w:r>
    </w:p>
    <w:p w14:paraId="125C9F92" w14:textId="1E2B9B00" w:rsidR="001B0756" w:rsidRPr="00312F5C"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7E48693E" w14:textId="26ECD017" w:rsidR="005F4A7D" w:rsidRPr="000E3474" w:rsidRDefault="005F4A7D" w:rsidP="005629B8">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005629B8">
        <w:rPr>
          <w:rFonts w:asciiTheme="minorHAnsi" w:eastAsiaTheme="minorHAnsi" w:hAnsiTheme="minorHAnsi" w:cstheme="minorHAnsi"/>
          <w:color w:val="000000"/>
          <w:sz w:val="20"/>
          <w:szCs w:val="20"/>
          <w:lang w:eastAsia="en-US"/>
        </w:rPr>
        <w:t xml:space="preserve"> </w:t>
      </w:r>
      <w:r w:rsidRPr="000E3474">
        <w:rPr>
          <w:rFonts w:asciiTheme="minorHAnsi" w:eastAsiaTheme="minorHAnsi" w:hAnsiTheme="minorHAnsi" w:cstheme="minorHAnsi"/>
          <w:b/>
          <w:bCs/>
          <w:i/>
          <w:iCs/>
          <w:sz w:val="20"/>
          <w:szCs w:val="20"/>
          <w:lang w:eastAsia="en-US"/>
        </w:rPr>
        <w:t xml:space="preserve">2 roboty budowlane polegające na budowie, przebudowie lub remoncie sieci </w:t>
      </w:r>
      <w:r w:rsidR="00E8744D" w:rsidRPr="000E3474">
        <w:rPr>
          <w:rFonts w:asciiTheme="minorHAnsi" w:eastAsiaTheme="minorHAnsi" w:hAnsiTheme="minorHAnsi" w:cstheme="minorHAnsi"/>
          <w:b/>
          <w:bCs/>
          <w:i/>
          <w:iCs/>
          <w:sz w:val="20"/>
          <w:szCs w:val="20"/>
          <w:lang w:eastAsia="en-US"/>
        </w:rPr>
        <w:t>kanalizacji sanitarnej</w:t>
      </w:r>
      <w:r w:rsidR="005629B8" w:rsidRPr="000E3474">
        <w:rPr>
          <w:rFonts w:asciiTheme="minorHAnsi" w:eastAsiaTheme="minorHAnsi" w:hAnsiTheme="minorHAnsi" w:cstheme="minorHAnsi"/>
          <w:b/>
          <w:bCs/>
          <w:i/>
          <w:iCs/>
          <w:sz w:val="20"/>
          <w:szCs w:val="20"/>
          <w:lang w:eastAsia="en-US"/>
        </w:rPr>
        <w:t>.</w:t>
      </w:r>
      <w:r w:rsidRPr="000E3474">
        <w:rPr>
          <w:rFonts w:asciiTheme="minorHAnsi" w:eastAsiaTheme="minorHAnsi" w:hAnsiTheme="minorHAnsi" w:cstheme="minorHAnsi"/>
          <w:b/>
          <w:bCs/>
          <w:i/>
          <w:iCs/>
          <w:sz w:val="20"/>
          <w:szCs w:val="20"/>
          <w:lang w:eastAsia="en-US"/>
        </w:rPr>
        <w:t xml:space="preserve"> </w:t>
      </w:r>
    </w:p>
    <w:p w14:paraId="3AFA62EA" w14:textId="77777777" w:rsidR="005F4A7D" w:rsidRPr="000E3474" w:rsidRDefault="005F4A7D" w:rsidP="005F4A7D">
      <w:pPr>
        <w:autoSpaceDE w:val="0"/>
        <w:autoSpaceDN w:val="0"/>
        <w:adjustRightInd w:val="0"/>
        <w:rPr>
          <w:rFonts w:asciiTheme="minorHAnsi" w:eastAsiaTheme="minorHAnsi" w:hAnsiTheme="minorHAnsi" w:cstheme="minorHAnsi"/>
          <w:sz w:val="20"/>
          <w:szCs w:val="20"/>
          <w:lang w:eastAsia="en-US"/>
        </w:rPr>
      </w:pPr>
      <w:r w:rsidRPr="000E3474">
        <w:rPr>
          <w:rFonts w:asciiTheme="minorHAnsi" w:eastAsiaTheme="minorHAnsi" w:hAnsiTheme="minorHAnsi" w:cstheme="minorHAnsi"/>
          <w:b/>
          <w:bCs/>
          <w:sz w:val="20"/>
          <w:szCs w:val="20"/>
          <w:lang w:eastAsia="en-US"/>
        </w:rPr>
        <w:t>b) kwalifikacje zawodowe kadry technicznej:</w:t>
      </w:r>
    </w:p>
    <w:p w14:paraId="32B17A5C" w14:textId="49B9159B" w:rsidR="005F4A7D" w:rsidRPr="000E3474" w:rsidRDefault="005F4A7D" w:rsidP="005629B8">
      <w:pPr>
        <w:autoSpaceDE w:val="0"/>
        <w:autoSpaceDN w:val="0"/>
        <w:adjustRightInd w:val="0"/>
        <w:jc w:val="both"/>
        <w:rPr>
          <w:rFonts w:asciiTheme="minorHAnsi" w:eastAsiaTheme="minorHAnsi" w:hAnsiTheme="minorHAnsi" w:cstheme="minorHAnsi"/>
          <w:sz w:val="20"/>
          <w:szCs w:val="20"/>
          <w:lang w:eastAsia="en-US"/>
        </w:rPr>
      </w:pPr>
      <w:r w:rsidRPr="000E3474">
        <w:rPr>
          <w:rFonts w:asciiTheme="minorHAnsi" w:eastAsiaTheme="minorHAnsi" w:hAnsiTheme="minorHAnsi" w:cstheme="minorHAnsi"/>
          <w:sz w:val="20"/>
          <w:szCs w:val="20"/>
          <w:lang w:eastAsia="en-US"/>
        </w:rPr>
        <w:t xml:space="preserve">Wykonawca powinien wykazać, że dysponuje lub będzie dysponować: </w:t>
      </w:r>
      <w:r w:rsidRPr="000E3474">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instalacyjnej w zakresie sieci </w:t>
      </w:r>
      <w:r w:rsidR="005629B8" w:rsidRPr="000E3474">
        <w:rPr>
          <w:rFonts w:asciiTheme="minorHAnsi" w:eastAsiaTheme="minorHAnsi" w:hAnsiTheme="minorHAnsi" w:cstheme="minorHAnsi"/>
          <w:b/>
          <w:bCs/>
          <w:i/>
          <w:iCs/>
          <w:sz w:val="20"/>
          <w:szCs w:val="20"/>
          <w:lang w:eastAsia="en-US"/>
        </w:rPr>
        <w:t>cieplnych, wentylacyjnych, gazowych, wodociągowych i kanalizacyjnych.</w:t>
      </w:r>
      <w:r w:rsidRPr="000E3474">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733BA2">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lastRenderedPageBreak/>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8816D6" w14:textId="7CFC61A4" w:rsidR="005F4A7D" w:rsidRDefault="005F4A7D" w:rsidP="005629B8">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28CD7DB5" w14:textId="77777777" w:rsidR="00312F5C" w:rsidRDefault="00312F5C" w:rsidP="0097663F">
      <w:pPr>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01366001"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w:t>
      </w:r>
      <w:r w:rsidR="000E3474">
        <w:rPr>
          <w:rFonts w:asciiTheme="minorHAnsi" w:hAnsiTheme="minorHAnsi" w:cstheme="minorHAnsi"/>
          <w:b/>
          <w:bCs/>
          <w:sz w:val="20"/>
          <w:szCs w:val="20"/>
        </w:rPr>
        <w:t>. 108 ust. 1 pkt 1÷6 ustawy PZP.</w:t>
      </w:r>
    </w:p>
    <w:p w14:paraId="23A86F2C" w14:textId="77777777" w:rsidR="000E3474" w:rsidRPr="00BC7FC1" w:rsidRDefault="000E3474" w:rsidP="000E3474">
      <w:pPr>
        <w:tabs>
          <w:tab w:val="left" w:pos="851"/>
        </w:tabs>
        <w:spacing w:after="120" w:line="312" w:lineRule="auto"/>
        <w:jc w:val="both"/>
        <w:rPr>
          <w:rFonts w:asciiTheme="minorHAnsi" w:hAnsiTheme="minorHAnsi" w:cstheme="minorHAnsi"/>
          <w:b/>
          <w:bCs/>
          <w:color w:val="FF0000"/>
        </w:rPr>
      </w:pPr>
      <w:r w:rsidRPr="00BC7FC1">
        <w:rPr>
          <w:rFonts w:asciiTheme="minorHAnsi" w:hAnsiTheme="minorHAnsi" w:cstheme="minorHAnsi"/>
          <w:b/>
          <w:bCs/>
          <w:color w:val="FF0000"/>
        </w:rPr>
        <w:t>UWAGA!</w:t>
      </w:r>
    </w:p>
    <w:p w14:paraId="0FBDB3BF" w14:textId="77777777" w:rsidR="000E3474" w:rsidRPr="003A1DD7" w:rsidRDefault="000E3474" w:rsidP="000E3474">
      <w:pPr>
        <w:jc w:val="both"/>
        <w:rPr>
          <w:rFonts w:ascii="Calibri" w:hAnsi="Calibri" w:cs="Calibri"/>
          <w:sz w:val="20"/>
          <w:szCs w:val="20"/>
        </w:rPr>
      </w:pPr>
      <w:r w:rsidRPr="003A1DD7">
        <w:rPr>
          <w:rFonts w:asciiTheme="minorHAnsi" w:hAnsiTheme="minorHAnsi" w:cstheme="minorHAnsi"/>
          <w:b/>
          <w:bCs/>
          <w:sz w:val="20"/>
          <w:szCs w:val="20"/>
        </w:rPr>
        <w:lastRenderedPageBreak/>
        <w:t xml:space="preserve">2. </w:t>
      </w:r>
      <w:r w:rsidRPr="003A1DD7">
        <w:rPr>
          <w:rFonts w:ascii="Calibri" w:eastAsia="Calibri" w:hAnsi="Calibri" w:cs="Calibri"/>
          <w:sz w:val="20"/>
          <w:szCs w:val="20"/>
          <w:lang w:eastAsia="en-US"/>
        </w:rPr>
        <w:t>Zamawiający informuje, że</w:t>
      </w:r>
      <w:r w:rsidRPr="003A1DD7">
        <w:rPr>
          <w:rFonts w:ascii="Calibri" w:hAnsi="Calibri" w:cs="Calibri"/>
          <w:sz w:val="20"/>
          <w:szCs w:val="20"/>
        </w:rPr>
        <w:t xml:space="preserve"> na podstawie </w:t>
      </w:r>
      <w:r w:rsidRPr="003A1DD7">
        <w:rPr>
          <w:rFonts w:ascii="Calibri" w:hAnsi="Calibri" w:cs="Calibri"/>
          <w:b/>
          <w:sz w:val="20"/>
          <w:szCs w:val="20"/>
        </w:rPr>
        <w:t>art. 7 ust. 1</w:t>
      </w:r>
      <w:r w:rsidRPr="003A1DD7">
        <w:rPr>
          <w:rFonts w:ascii="Calibri" w:hAnsi="Calibri" w:cs="Calibri"/>
          <w:sz w:val="20"/>
          <w:szCs w:val="20"/>
        </w:rPr>
        <w:t xml:space="preserve"> </w:t>
      </w:r>
      <w:r w:rsidRPr="003A1DD7">
        <w:rPr>
          <w:rFonts w:ascii="Calibri" w:eastAsia="Calibri" w:hAnsi="Calibri" w:cs="Calibri"/>
          <w:sz w:val="20"/>
          <w:szCs w:val="20"/>
          <w:lang w:eastAsia="en-US"/>
        </w:rPr>
        <w:t xml:space="preserve"> ustawy  z dnia 13 kwietnia 2022 r</w:t>
      </w:r>
      <w:r w:rsidRPr="003A1DD7">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sidRPr="003A1DD7">
        <w:rPr>
          <w:rFonts w:ascii="Calibri" w:eastAsia="Calibri" w:hAnsi="Calibri" w:cs="Calibri"/>
          <w:sz w:val="20"/>
          <w:szCs w:val="20"/>
          <w:lang w:eastAsia="en-US"/>
        </w:rPr>
        <w:t xml:space="preserve"> (Dz. U. z 2022 r. poz. 835) </w:t>
      </w:r>
      <w:r w:rsidRPr="003A1DD7">
        <w:rPr>
          <w:rFonts w:ascii="Calibri" w:hAnsi="Calibri" w:cs="Calibri"/>
          <w:sz w:val="20"/>
          <w:szCs w:val="20"/>
        </w:rPr>
        <w:t xml:space="preserve">z postępowania o udzielenie zamówienia publicznego lub konkursu prowadzonego na podstawie ustawy </w:t>
      </w:r>
      <w:proofErr w:type="spellStart"/>
      <w:r w:rsidRPr="003A1DD7">
        <w:rPr>
          <w:rFonts w:ascii="Calibri" w:hAnsi="Calibri" w:cs="Calibri"/>
          <w:sz w:val="20"/>
          <w:szCs w:val="20"/>
        </w:rPr>
        <w:t>Pzp</w:t>
      </w:r>
      <w:proofErr w:type="spellEnd"/>
      <w:r w:rsidRPr="003A1DD7">
        <w:rPr>
          <w:rFonts w:ascii="Calibri" w:hAnsi="Calibri" w:cs="Calibri"/>
          <w:sz w:val="20"/>
          <w:szCs w:val="20"/>
        </w:rPr>
        <w:t xml:space="preserve"> wyklucza się:</w:t>
      </w:r>
    </w:p>
    <w:p w14:paraId="7BA558CF" w14:textId="77777777" w:rsidR="000E3474" w:rsidRPr="003A1DD7" w:rsidRDefault="000E3474" w:rsidP="000E3474">
      <w:pPr>
        <w:ind w:left="360"/>
        <w:jc w:val="both"/>
        <w:rPr>
          <w:rFonts w:ascii="Calibri" w:eastAsia="Calibri" w:hAnsi="Calibri" w:cs="Calibri"/>
          <w:sz w:val="20"/>
          <w:szCs w:val="20"/>
          <w:lang w:eastAsia="en-US"/>
        </w:rPr>
      </w:pPr>
    </w:p>
    <w:p w14:paraId="114D06C5" w14:textId="77777777" w:rsidR="000E3474" w:rsidRPr="003A1DD7" w:rsidRDefault="000E3474" w:rsidP="000E3474">
      <w:pPr>
        <w:numPr>
          <w:ilvl w:val="0"/>
          <w:numId w:val="41"/>
        </w:numPr>
        <w:spacing w:after="100" w:afterAutospacing="1"/>
        <w:jc w:val="both"/>
        <w:rPr>
          <w:rFonts w:ascii="Calibri" w:hAnsi="Calibri" w:cs="Calibri"/>
          <w:sz w:val="20"/>
          <w:szCs w:val="20"/>
        </w:rPr>
      </w:pPr>
      <w:r w:rsidRPr="003A1DD7">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30979EC" w14:textId="77777777" w:rsidR="000E3474" w:rsidRPr="003A1DD7" w:rsidRDefault="000E3474" w:rsidP="000E3474">
      <w:pPr>
        <w:numPr>
          <w:ilvl w:val="0"/>
          <w:numId w:val="41"/>
        </w:numPr>
        <w:spacing w:before="100" w:beforeAutospacing="1" w:after="100" w:afterAutospacing="1"/>
        <w:jc w:val="both"/>
        <w:rPr>
          <w:rFonts w:ascii="Calibri" w:hAnsi="Calibri" w:cs="Calibri"/>
          <w:sz w:val="20"/>
          <w:szCs w:val="20"/>
        </w:rPr>
      </w:pPr>
      <w:r w:rsidRPr="003A1DD7">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974214" w14:textId="77777777" w:rsidR="000E3474" w:rsidRPr="003A1DD7" w:rsidRDefault="000E3474" w:rsidP="000E3474">
      <w:pPr>
        <w:numPr>
          <w:ilvl w:val="0"/>
          <w:numId w:val="41"/>
        </w:numPr>
        <w:spacing w:before="100" w:beforeAutospacing="1" w:after="100" w:afterAutospacing="1"/>
        <w:jc w:val="both"/>
        <w:rPr>
          <w:rFonts w:ascii="Calibri" w:hAnsi="Calibri" w:cs="Calibri"/>
          <w:sz w:val="20"/>
          <w:szCs w:val="20"/>
        </w:rPr>
      </w:pPr>
      <w:r w:rsidRPr="003A1DD7">
        <w:rPr>
          <w:rFonts w:ascii="Calibri" w:hAnsi="Calibri" w:cs="Calibr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ECECFF6" w14:textId="77777777" w:rsidR="000E3474" w:rsidRPr="003A1DD7" w:rsidRDefault="000E3474" w:rsidP="000E3474">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F0CC9E9" w14:textId="77777777" w:rsidR="000E3474" w:rsidRPr="003A1DD7" w:rsidRDefault="000E3474" w:rsidP="000E3474">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14:paraId="70E0F57B" w14:textId="3DE04AB0" w:rsidR="000E3474" w:rsidRPr="000E3474" w:rsidRDefault="000E3474" w:rsidP="000E3474">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4B77C873" w14:textId="2AB6A8D3" w:rsidR="005F4A7D" w:rsidRDefault="000E3474"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3</w:t>
      </w:r>
      <w:r w:rsidR="005F4A7D">
        <w:rPr>
          <w:rFonts w:asciiTheme="minorHAnsi" w:hAnsiTheme="minorHAnsi" w:cstheme="minorHAnsi"/>
          <w:b/>
          <w:sz w:val="20"/>
          <w:szCs w:val="20"/>
        </w:rPr>
        <w:t>.</w:t>
      </w:r>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w:t>
      </w:r>
      <w:r>
        <w:rPr>
          <w:rFonts w:asciiTheme="minorHAnsi" w:hAnsiTheme="minorHAnsi" w:cstheme="minorHAnsi"/>
          <w:sz w:val="20"/>
          <w:szCs w:val="20"/>
        </w:rPr>
        <w:lastRenderedPageBreak/>
        <w:t xml:space="preserve">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lastRenderedPageBreak/>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171C484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 xml:space="preserve">Zamawiający określa wymóg zatrudnienia na podstawie umowy o pracę przez Wykonawcę lub Podwykonawcę osób wykonujących czynności związane z budową sieci </w:t>
      </w:r>
      <w:r w:rsidRPr="006C1223">
        <w:rPr>
          <w:rFonts w:asciiTheme="minorHAnsi" w:eastAsiaTheme="minorHAnsi" w:hAnsiTheme="minorHAnsi" w:cstheme="minorHAnsi"/>
          <w:b/>
          <w:bCs/>
          <w:sz w:val="20"/>
          <w:szCs w:val="20"/>
          <w:lang w:eastAsia="en-US"/>
        </w:rPr>
        <w:t>wodociągowej</w:t>
      </w:r>
      <w:r w:rsidR="005629B8" w:rsidRPr="006C1223">
        <w:rPr>
          <w:rFonts w:asciiTheme="minorHAnsi" w:eastAsiaTheme="minorHAnsi" w:hAnsiTheme="minorHAnsi" w:cstheme="minorHAnsi"/>
          <w:b/>
          <w:bCs/>
          <w:sz w:val="20"/>
          <w:szCs w:val="20"/>
          <w:lang w:eastAsia="en-US"/>
        </w:rPr>
        <w:t xml:space="preserve"> i kanalizacji sanitarnej</w:t>
      </w:r>
      <w:r>
        <w:rPr>
          <w:rFonts w:asciiTheme="minorHAnsi" w:eastAsiaTheme="minorHAnsi" w:hAnsiTheme="minorHAnsi" w:cstheme="minorHAnsi"/>
          <w:b/>
          <w:bCs/>
          <w:color w:val="000000"/>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6076A2">
      <w:pPr>
        <w:widowControl w:val="0"/>
        <w:numPr>
          <w:ilvl w:val="0"/>
          <w:numId w:val="8"/>
        </w:numPr>
        <w:tabs>
          <w:tab w:val="left" w:pos="0"/>
        </w:tabs>
        <w:spacing w:line="263" w:lineRule="exact"/>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691779EC" w14:textId="3CE01152" w:rsidR="005F4A7D" w:rsidRPr="006076A2" w:rsidRDefault="005F4A7D" w:rsidP="006076A2">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pełnomocnictwo do reprezentowania wykonawcy w przypadku wykonawców składających ofertę </w:t>
      </w:r>
      <w:r>
        <w:rPr>
          <w:rFonts w:ascii="Calibri" w:eastAsiaTheme="minorHAnsi" w:hAnsi="Calibri" w:cs="Calibri"/>
          <w:color w:val="000000"/>
          <w:sz w:val="20"/>
          <w:szCs w:val="20"/>
          <w:shd w:val="clear" w:color="auto" w:fill="FFFFFF"/>
          <w:lang w:eastAsia="en-US"/>
        </w:rPr>
        <w:lastRenderedPageBreak/>
        <w:t>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Pr="000E3474"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48919E8" w:rsidR="005F4A7D" w:rsidRPr="000E3474" w:rsidRDefault="000E3474" w:rsidP="000E3474">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sidRPr="00BC7FC1">
        <w:rPr>
          <w:rStyle w:val="Teksttreci2"/>
          <w:rFonts w:ascii="Calibri" w:hAnsi="Calibri" w:cs="Calibri"/>
          <w:color w:val="FF0000"/>
          <w:sz w:val="20"/>
          <w:szCs w:val="20"/>
        </w:rPr>
        <w:t xml:space="preserve">załącznik nr </w:t>
      </w:r>
      <w:r w:rsidR="0013180C">
        <w:rPr>
          <w:rStyle w:val="Teksttreci2"/>
          <w:rFonts w:ascii="Calibri" w:hAnsi="Calibri" w:cs="Calibri"/>
          <w:color w:val="FF0000"/>
          <w:sz w:val="20"/>
          <w:szCs w:val="20"/>
        </w:rPr>
        <w:t>7</w:t>
      </w:r>
      <w:r w:rsidRPr="00BC7FC1">
        <w:rPr>
          <w:rStyle w:val="Teksttreci2"/>
          <w:rFonts w:ascii="Calibri" w:hAnsi="Calibri" w:cs="Calibri"/>
          <w:color w:val="FF0000"/>
          <w:sz w:val="20"/>
          <w:szCs w:val="20"/>
        </w:rPr>
        <w:t xml:space="preserve"> do SWZ </w:t>
      </w:r>
      <w:r w:rsidRPr="00BC7FC1">
        <w:rPr>
          <w:rStyle w:val="Teksttreci2"/>
          <w:rFonts w:ascii="Calibri" w:hAnsi="Calibri" w:cs="Calibri"/>
          <w:b/>
          <w:color w:val="FF0000"/>
          <w:sz w:val="20"/>
          <w:szCs w:val="20"/>
        </w:rPr>
        <w:t xml:space="preserve">– </w:t>
      </w:r>
      <w:r w:rsidRPr="003A1DD7">
        <w:rPr>
          <w:rStyle w:val="Teksttreci2"/>
          <w:rFonts w:ascii="Calibri" w:hAnsi="Calibri" w:cs="Calibri"/>
          <w:b/>
          <w:sz w:val="20"/>
          <w:szCs w:val="20"/>
        </w:rPr>
        <w:t>oświadczenie o braku podstaw wykluczenia z postępowania na podstawie art. 7 ust. 1</w:t>
      </w:r>
      <w:r w:rsidRPr="003A1DD7">
        <w:rPr>
          <w:rStyle w:val="Teksttreci2"/>
          <w:rFonts w:ascii="Calibri" w:hAnsi="Calibri" w:cs="Calibri"/>
          <w:sz w:val="20"/>
          <w:szCs w:val="20"/>
        </w:rPr>
        <w:t xml:space="preserve">  ustawy  z dnia 13 kwietnia 2022 r. o szczególnych rozwiązaniach w zakresie przeciwdziałania wspieraniu agresji na Ukrainę oraz służących ochronie bezpieczeństwa narodowego (Dz. U. z 2022 r. poz. 835) .</w:t>
      </w: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007A0CB9"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Pr>
          <w:rFonts w:ascii="Calibri" w:hAnsi="Calibri" w:cs="Calibri"/>
          <w:b/>
          <w:bCs/>
          <w:color w:val="000000"/>
          <w:sz w:val="20"/>
          <w:szCs w:val="20"/>
        </w:rPr>
        <w:t>5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7D793C88" w14:textId="7370B03D" w:rsidR="005F4A7D" w:rsidRPr="00F55B4A" w:rsidRDefault="005F4A7D" w:rsidP="00F55B4A">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0DAC9089" w14:textId="77777777" w:rsidR="00312F5C" w:rsidRDefault="00312F5C" w:rsidP="0097663F">
      <w:pPr>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3"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46AB2BB0"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4"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r w:rsidR="000E3474">
        <w:rPr>
          <w:rFonts w:asciiTheme="minorHAnsi" w:hAnsiTheme="minorHAnsi" w:cstheme="minorHAnsi"/>
          <w:b/>
          <w:sz w:val="20"/>
          <w:szCs w:val="20"/>
          <w:lang w:val="en-US"/>
        </w:rPr>
        <w:t>.</w:t>
      </w:r>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5"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w:t>
      </w:r>
      <w:r w:rsidRPr="003A1CD0">
        <w:rPr>
          <w:rFonts w:asciiTheme="minorHAnsi" w:eastAsia="CIDFont" w:hAnsiTheme="minorHAnsi" w:cstheme="minorHAnsi"/>
          <w:color w:val="000000"/>
          <w:sz w:val="20"/>
          <w:szCs w:val="20"/>
          <w:lang w:eastAsia="zh-CN" w:bidi="ar"/>
        </w:rPr>
        <w:lastRenderedPageBreak/>
        <w:t xml:space="preserve">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17839BC8"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sidR="00A31E9C">
        <w:rPr>
          <w:rFonts w:asciiTheme="minorHAnsi" w:hAnsiTheme="minorHAnsi" w:cstheme="minorHAnsi"/>
          <w:b/>
          <w:bCs/>
          <w:i/>
          <w:sz w:val="20"/>
          <w:szCs w:val="20"/>
          <w:u w:val="single"/>
        </w:rPr>
        <w:t>s</w:t>
      </w:r>
      <w:r>
        <w:rPr>
          <w:rFonts w:asciiTheme="minorHAnsi" w:hAnsiTheme="minorHAnsi" w:cstheme="minorHAnsi"/>
          <w:b/>
          <w:bCs/>
          <w:i/>
          <w:sz w:val="20"/>
          <w:szCs w:val="20"/>
          <w:u w:val="single"/>
        </w:rPr>
        <w:t>prawy techniczne dotyczące przedmiotu zamówienia i warunków realizacji</w:t>
      </w:r>
      <w:r>
        <w:rPr>
          <w:rFonts w:asciiTheme="minorHAnsi" w:hAnsiTheme="minorHAnsi" w:cstheme="minorHAnsi"/>
          <w:b/>
          <w:bCs/>
          <w:sz w:val="20"/>
          <w:szCs w:val="20"/>
        </w:rPr>
        <w:t>:</w:t>
      </w:r>
    </w:p>
    <w:p w14:paraId="742B731A" w14:textId="77777777" w:rsidR="005F4A7D" w:rsidRPr="00F55B4A" w:rsidRDefault="002545D7" w:rsidP="005F4A7D">
      <w:pPr>
        <w:ind w:firstLine="360"/>
        <w:jc w:val="both"/>
        <w:rPr>
          <w:rFonts w:asciiTheme="minorHAnsi" w:hAnsiTheme="minorHAnsi" w:cstheme="minorHAnsi"/>
          <w:sz w:val="20"/>
          <w:szCs w:val="20"/>
        </w:rPr>
      </w:pPr>
      <w:r w:rsidRPr="00F55B4A">
        <w:rPr>
          <w:rFonts w:asciiTheme="minorHAnsi" w:hAnsiTheme="minorHAnsi" w:cstheme="minorHAnsi"/>
          <w:sz w:val="20"/>
          <w:szCs w:val="20"/>
        </w:rPr>
        <w:t>Marcin Klocek</w:t>
      </w:r>
      <w:r w:rsidR="005F4A7D" w:rsidRPr="00F55B4A">
        <w:rPr>
          <w:rFonts w:asciiTheme="minorHAnsi" w:hAnsiTheme="minorHAnsi" w:cstheme="minorHAnsi"/>
          <w:sz w:val="20"/>
          <w:szCs w:val="20"/>
        </w:rPr>
        <w:t xml:space="preserve">- </w:t>
      </w:r>
      <w:proofErr w:type="spellStart"/>
      <w:r w:rsidR="005F4A7D" w:rsidRPr="00F55B4A">
        <w:rPr>
          <w:rFonts w:asciiTheme="minorHAnsi" w:hAnsiTheme="minorHAnsi" w:cstheme="minorHAnsi"/>
          <w:sz w:val="20"/>
          <w:szCs w:val="20"/>
        </w:rPr>
        <w:t>tel</w:t>
      </w:r>
      <w:proofErr w:type="spellEnd"/>
      <w:r w:rsidR="005F4A7D" w:rsidRPr="00F55B4A">
        <w:rPr>
          <w:rFonts w:asciiTheme="minorHAnsi" w:hAnsiTheme="minorHAnsi" w:cstheme="minorHAnsi"/>
          <w:sz w:val="20"/>
          <w:szCs w:val="20"/>
        </w:rPr>
        <w:t xml:space="preserve">  52 328-26-</w:t>
      </w:r>
      <w:r w:rsidRPr="00F55B4A">
        <w:rPr>
          <w:rFonts w:asciiTheme="minorHAnsi" w:hAnsiTheme="minorHAnsi" w:cstheme="minorHAnsi"/>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89C4B18"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1E5EA2A"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5071D271"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39A32433" w14:textId="77777777" w:rsidR="007B0394" w:rsidRDefault="007B0394"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414127A7"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6253A0">
        <w:rPr>
          <w:rStyle w:val="Teksttreci2"/>
          <w:rFonts w:ascii="Calibri" w:eastAsiaTheme="majorEastAsia" w:hAnsi="Calibri" w:cs="Calibri"/>
          <w:b/>
          <w:sz w:val="20"/>
          <w:szCs w:val="20"/>
        </w:rPr>
        <w:t>13</w:t>
      </w:r>
      <w:r w:rsidR="00C652FD" w:rsidRPr="000E3474">
        <w:rPr>
          <w:rStyle w:val="Teksttreci2"/>
          <w:rFonts w:ascii="Calibri" w:eastAsiaTheme="majorEastAsia" w:hAnsi="Calibri" w:cs="Calibri"/>
          <w:b/>
          <w:sz w:val="20"/>
          <w:szCs w:val="20"/>
        </w:rPr>
        <w:t>.0</w:t>
      </w:r>
      <w:r w:rsidR="006253A0">
        <w:rPr>
          <w:rStyle w:val="Teksttreci2"/>
          <w:rFonts w:ascii="Calibri" w:eastAsiaTheme="majorEastAsia" w:hAnsi="Calibri" w:cs="Calibri"/>
          <w:b/>
          <w:sz w:val="20"/>
          <w:szCs w:val="20"/>
        </w:rPr>
        <w:t>7</w:t>
      </w:r>
      <w:r w:rsidR="00C652FD" w:rsidRPr="000E3474">
        <w:rPr>
          <w:rStyle w:val="Teksttreci2"/>
          <w:rFonts w:ascii="Calibri" w:eastAsiaTheme="majorEastAsia" w:hAnsi="Calibri" w:cs="Calibri"/>
          <w:b/>
          <w:sz w:val="20"/>
          <w:szCs w:val="20"/>
        </w:rPr>
        <w:t>.</w:t>
      </w:r>
      <w:r w:rsidR="007F360D" w:rsidRPr="000E3474">
        <w:rPr>
          <w:rStyle w:val="Teksttreci2"/>
          <w:rFonts w:ascii="Calibri" w:eastAsiaTheme="majorEastAsia" w:hAnsi="Calibri" w:cs="Calibri"/>
          <w:b/>
          <w:sz w:val="20"/>
          <w:szCs w:val="20"/>
        </w:rPr>
        <w:t>202</w:t>
      </w:r>
      <w:r w:rsidR="00EF4F1F" w:rsidRPr="000E3474">
        <w:rPr>
          <w:rStyle w:val="Teksttreci2"/>
          <w:rFonts w:ascii="Calibri" w:eastAsiaTheme="majorEastAsia" w:hAnsi="Calibri" w:cs="Calibri"/>
          <w:b/>
          <w:sz w:val="20"/>
          <w:szCs w:val="20"/>
        </w:rPr>
        <w:t>2</w:t>
      </w:r>
      <w:r w:rsidR="007F360D" w:rsidRPr="000E3474">
        <w:rPr>
          <w:rStyle w:val="Teksttreci2"/>
          <w:rFonts w:ascii="Calibri" w:eastAsiaTheme="majorEastAsia" w:hAnsi="Calibri" w:cs="Calibri"/>
          <w:b/>
          <w:sz w:val="20"/>
          <w:szCs w:val="20"/>
        </w:rPr>
        <w:t xml:space="preserve">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0E5ECAFF"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1772942D" w14:textId="622DAFEF" w:rsidR="00733BA2" w:rsidRPr="000E3474" w:rsidRDefault="005F4A7D" w:rsidP="00A31E9C">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Zamawiający ustala wadium dla przedmiotu zamówienia w wysokości:</w:t>
      </w:r>
      <w:r w:rsidR="00A31E9C">
        <w:rPr>
          <w:rFonts w:ascii="Calibri" w:hAnsi="Calibri"/>
          <w:sz w:val="20"/>
          <w:szCs w:val="20"/>
        </w:rPr>
        <w:t xml:space="preserve"> </w:t>
      </w:r>
      <w:r w:rsidR="00312F5C" w:rsidRPr="000E3474">
        <w:rPr>
          <w:rFonts w:ascii="Calibri" w:hAnsi="Calibri"/>
          <w:b/>
          <w:sz w:val="20"/>
          <w:szCs w:val="20"/>
          <w:u w:val="single"/>
        </w:rPr>
        <w:t>1.0</w:t>
      </w:r>
      <w:r w:rsidR="006364C9" w:rsidRPr="000E3474">
        <w:rPr>
          <w:rFonts w:ascii="Calibri" w:hAnsi="Calibri"/>
          <w:b/>
          <w:sz w:val="20"/>
          <w:szCs w:val="20"/>
          <w:u w:val="single"/>
        </w:rPr>
        <w:t xml:space="preserve">00,00 </w:t>
      </w:r>
      <w:r w:rsidR="006364C9" w:rsidRPr="000E3474">
        <w:rPr>
          <w:rFonts w:ascii="Calibri" w:hAnsi="Calibri"/>
          <w:b/>
          <w:bCs/>
          <w:sz w:val="20"/>
          <w:szCs w:val="20"/>
          <w:u w:val="single"/>
        </w:rPr>
        <w:t xml:space="preserve">zł </w:t>
      </w:r>
      <w:r w:rsidR="006364C9" w:rsidRPr="000E3474">
        <w:rPr>
          <w:rFonts w:ascii="Calibri" w:hAnsi="Calibri"/>
          <w:bCs/>
          <w:sz w:val="20"/>
          <w:szCs w:val="20"/>
        </w:rPr>
        <w:t xml:space="preserve">(słownie złotych: </w:t>
      </w:r>
      <w:r w:rsidR="00312F5C" w:rsidRPr="000E3474">
        <w:rPr>
          <w:rFonts w:ascii="Calibri" w:hAnsi="Calibri"/>
          <w:bCs/>
          <w:sz w:val="20"/>
          <w:szCs w:val="20"/>
        </w:rPr>
        <w:t>tysiąc</w:t>
      </w:r>
      <w:r w:rsidR="006364C9" w:rsidRPr="000E3474">
        <w:rPr>
          <w:rFonts w:ascii="Calibri" w:hAnsi="Calibri"/>
          <w:bCs/>
          <w:sz w:val="20"/>
          <w:szCs w:val="20"/>
        </w:rPr>
        <w:t xml:space="preserve"> złotych</w:t>
      </w:r>
      <w:r w:rsidR="006364C9" w:rsidRPr="000E3474">
        <w:rPr>
          <w:rFonts w:ascii="Calibri" w:hAnsi="Calibri"/>
          <w:sz w:val="20"/>
          <w:szCs w:val="20"/>
        </w:rPr>
        <w:t>)</w:t>
      </w:r>
    </w:p>
    <w:p w14:paraId="265CA50C" w14:textId="723B9812" w:rsidR="005F4A7D" w:rsidRDefault="005F4A7D" w:rsidP="006B2637">
      <w:pPr>
        <w:pStyle w:val="Akapitzlist"/>
        <w:keepNext/>
        <w:spacing w:before="120" w:line="276" w:lineRule="auto"/>
        <w:ind w:left="360"/>
        <w:jc w:val="both"/>
        <w:textAlignment w:val="baseline"/>
        <w:rPr>
          <w:rFonts w:ascii="Calibri" w:hAnsi="Calibri"/>
          <w:b/>
          <w:bCs/>
          <w:sz w:val="20"/>
          <w:szCs w:val="20"/>
        </w:rPr>
      </w:pPr>
      <w:r>
        <w:rPr>
          <w:rFonts w:ascii="Calibri" w:hAnsi="Calibri"/>
          <w:sz w:val="20"/>
          <w:szCs w:val="20"/>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1C6D9DC2" w:rsidR="005F4A7D" w:rsidRPr="000E3474" w:rsidRDefault="005F4A7D" w:rsidP="009E7C7B">
      <w:pPr>
        <w:spacing w:line="276" w:lineRule="auto"/>
        <w:ind w:left="330"/>
        <w:jc w:val="both"/>
        <w:rPr>
          <w:rFonts w:ascii="Calibri" w:hAnsi="Calibri"/>
          <w:b/>
          <w:sz w:val="20"/>
          <w:szCs w:val="20"/>
        </w:rPr>
      </w:pPr>
      <w:r>
        <w:rPr>
          <w:rFonts w:ascii="Calibri" w:hAnsi="Calibri"/>
          <w:b/>
          <w:spacing w:val="4"/>
          <w:sz w:val="20"/>
          <w:szCs w:val="20"/>
        </w:rPr>
        <w:t>z dopiskiem</w:t>
      </w:r>
      <w:r w:rsidRPr="000E3474">
        <w:rPr>
          <w:rFonts w:ascii="Calibri" w:hAnsi="Calibri"/>
          <w:b/>
          <w:spacing w:val="4"/>
          <w:sz w:val="20"/>
          <w:szCs w:val="20"/>
        </w:rPr>
        <w:t xml:space="preserve">: </w:t>
      </w:r>
      <w:bookmarkStart w:id="3" w:name="_Hlk101256069"/>
      <w:r w:rsidR="00A31E9C" w:rsidRPr="000E3474">
        <w:rPr>
          <w:rFonts w:ascii="Calibri" w:hAnsi="Calibri"/>
          <w:b/>
          <w:sz w:val="20"/>
          <w:szCs w:val="20"/>
        </w:rPr>
        <w:t xml:space="preserve">Budowa odgałęzień sieci kanalizacji sanitarnej do granicy działek na terenie gminy Osielsko </w:t>
      </w:r>
      <w:r w:rsidRPr="000E3474">
        <w:rPr>
          <w:rFonts w:ascii="Calibri" w:hAnsi="Calibri"/>
          <w:b/>
          <w:sz w:val="20"/>
          <w:szCs w:val="20"/>
        </w:rPr>
        <w:t xml:space="preserve">nr sprawy: </w:t>
      </w:r>
      <w:r w:rsidRPr="000E3474">
        <w:rPr>
          <w:rFonts w:ascii="Calibri" w:hAnsi="Calibri"/>
          <w:b/>
          <w:bCs/>
          <w:sz w:val="20"/>
          <w:szCs w:val="20"/>
        </w:rPr>
        <w:t>GZK.271.</w:t>
      </w:r>
      <w:r w:rsidR="00A31E9C" w:rsidRPr="000E3474">
        <w:rPr>
          <w:rFonts w:ascii="Calibri" w:hAnsi="Calibri"/>
          <w:b/>
          <w:bCs/>
          <w:sz w:val="20"/>
          <w:szCs w:val="20"/>
        </w:rPr>
        <w:t>1</w:t>
      </w:r>
      <w:r w:rsidR="006253A0">
        <w:rPr>
          <w:rFonts w:ascii="Calibri" w:hAnsi="Calibri"/>
          <w:b/>
          <w:bCs/>
          <w:sz w:val="20"/>
          <w:szCs w:val="20"/>
        </w:rPr>
        <w:t>7</w:t>
      </w:r>
      <w:r w:rsidRPr="000E3474">
        <w:rPr>
          <w:rFonts w:ascii="Calibri" w:hAnsi="Calibri"/>
          <w:b/>
          <w:bCs/>
          <w:sz w:val="20"/>
          <w:szCs w:val="20"/>
        </w:rPr>
        <w:t>.202</w:t>
      </w:r>
      <w:r w:rsidR="0064445B" w:rsidRPr="000E3474">
        <w:rPr>
          <w:rFonts w:ascii="Calibri" w:hAnsi="Calibri"/>
          <w:b/>
          <w:bCs/>
          <w:sz w:val="20"/>
          <w:szCs w:val="20"/>
        </w:rPr>
        <w:t>2</w:t>
      </w:r>
      <w:r w:rsidRPr="000E3474">
        <w:rPr>
          <w:rFonts w:ascii="Calibri" w:hAnsi="Calibri"/>
          <w:b/>
          <w:bCs/>
          <w:sz w:val="20"/>
          <w:szCs w:val="20"/>
        </w:rPr>
        <w:t>.</w:t>
      </w:r>
    </w:p>
    <w:bookmarkEnd w:id="3"/>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553E1A0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5BFD11C2"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 xml:space="preserve">1) wykonawca w odpowiedzi na wezwanie, o którym mowa w art. 107 ust. 2 lub art. 128 ust. 1, z przyczyn leżących po jego stronie, nie złożył podmiotowych środków dowodowych lub przedmiotowych środków </w:t>
      </w:r>
      <w:r>
        <w:rPr>
          <w:rFonts w:ascii="Calibri" w:hAnsi="Calibri" w:cs="Calibri"/>
          <w:color w:val="000000"/>
          <w:sz w:val="20"/>
          <w:szCs w:val="20"/>
        </w:rPr>
        <w:lastRenderedPageBreak/>
        <w:t>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1947C84D" w14:textId="26654CD1" w:rsidR="001769E6" w:rsidRPr="000E3474" w:rsidRDefault="005F4A7D" w:rsidP="000E3474">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Pr="006253A0"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48853C2A" w14:textId="77777777" w:rsidR="006253A0" w:rsidRPr="006253A0" w:rsidRDefault="006253A0" w:rsidP="006253A0">
      <w:pPr>
        <w:pStyle w:val="Akapitzlist"/>
        <w:ind w:left="0"/>
        <w:rPr>
          <w:rFonts w:ascii="Calibri" w:hAnsi="Calibri" w:cs="Calibri"/>
          <w:b/>
          <w:color w:val="FF0000"/>
          <w:sz w:val="20"/>
          <w:szCs w:val="20"/>
        </w:rPr>
      </w:pPr>
      <w:r w:rsidRPr="006253A0">
        <w:rPr>
          <w:rFonts w:ascii="Calibri" w:hAnsi="Calibri" w:cs="Calibri"/>
          <w:b/>
          <w:color w:val="FF0000"/>
          <w:sz w:val="20"/>
          <w:szCs w:val="20"/>
        </w:rPr>
        <w:t>Uwaga!</w:t>
      </w:r>
    </w:p>
    <w:p w14:paraId="5A31EE06" w14:textId="589692D5" w:rsidR="006253A0" w:rsidRPr="006253A0" w:rsidRDefault="006253A0" w:rsidP="006253A0">
      <w:pPr>
        <w:pStyle w:val="Akapitzlist"/>
        <w:ind w:left="0"/>
        <w:rPr>
          <w:rFonts w:ascii="Calibri" w:hAnsi="Calibri" w:cs="Calibri"/>
          <w:b/>
          <w:color w:val="FF0000"/>
          <w:sz w:val="20"/>
          <w:szCs w:val="20"/>
        </w:rPr>
      </w:pPr>
      <w:r w:rsidRPr="006253A0">
        <w:rPr>
          <w:rFonts w:ascii="Calibri" w:hAnsi="Calibri" w:cs="Calibri"/>
          <w:b/>
          <w:color w:val="FF0000"/>
          <w:sz w:val="20"/>
          <w:szCs w:val="20"/>
        </w:rPr>
        <w:t xml:space="preserve">Każdy z plików stanowiących ofertę musi zostać opatrzony właściwym podpisem elektronicznym (przed zaszyfrowaniem). Niewystarczające jest złożenie podpisu jedynie na „formularzu do złożenia, zmiany, wycofania oferty” systemu </w:t>
      </w:r>
      <w:proofErr w:type="spellStart"/>
      <w:r w:rsidRPr="006253A0">
        <w:rPr>
          <w:rFonts w:ascii="Calibri" w:hAnsi="Calibri" w:cs="Calibri"/>
          <w:b/>
          <w:color w:val="FF0000"/>
          <w:sz w:val="20"/>
          <w:szCs w:val="20"/>
        </w:rPr>
        <w:t>ePUAP</w:t>
      </w:r>
      <w:proofErr w:type="spellEnd"/>
      <w:r w:rsidRPr="006253A0">
        <w:rPr>
          <w:rFonts w:ascii="Calibri" w:hAnsi="Calibri" w:cs="Calibri"/>
          <w:b/>
          <w:color w:val="FF0000"/>
          <w:sz w:val="20"/>
          <w:szCs w:val="20"/>
        </w:rPr>
        <w:t>, za pośrednictwem którego  przekazywana jest oferta.</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6"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7"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8"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lastRenderedPageBreak/>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9"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55A92D2C" w:rsidR="005F4A7D" w:rsidRPr="00311BA8" w:rsidRDefault="005F4A7D" w:rsidP="00056BBC">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w:t>
      </w:r>
      <w:r w:rsidRPr="00056BBC">
        <w:rPr>
          <w:rFonts w:asciiTheme="minorHAnsi" w:eastAsia="SimSun" w:hAnsiTheme="minorHAnsi" w:cstheme="minorHAnsi"/>
          <w:color w:val="000000"/>
          <w:sz w:val="20"/>
          <w:szCs w:val="20"/>
          <w:lang w:eastAsia="zh-CN" w:bidi="ar"/>
        </w:rPr>
        <w:t xml:space="preserve">: </w:t>
      </w:r>
      <w:hyperlink r:id="rId20" w:history="1">
        <w:r w:rsidR="00056BBC" w:rsidRPr="00056BBC">
          <w:rPr>
            <w:rStyle w:val="Hipercze"/>
            <w:rFonts w:asciiTheme="minorHAnsi" w:hAnsiTheme="minorHAnsi" w:cstheme="minorHAnsi"/>
            <w:sz w:val="20"/>
            <w:szCs w:val="20"/>
          </w:rPr>
          <w:t>https://miniportal.uzp.gov.pl/Postepowania/f725a1ae-56cd-4024-9fec-34c7edcadabb</w:t>
        </w:r>
      </w:hyperlink>
      <w:r w:rsidR="00056BBC" w:rsidRPr="00056BBC">
        <w:rPr>
          <w:rFonts w:asciiTheme="minorHAnsi" w:hAnsiTheme="minorHAnsi" w:cstheme="minorHAnsi"/>
          <w:sz w:val="20"/>
          <w:szCs w:val="20"/>
        </w:rPr>
        <w:t xml:space="preserve"> </w:t>
      </w:r>
      <w:r w:rsidR="0013180C" w:rsidRPr="0013180C">
        <w:rPr>
          <w:rFonts w:asciiTheme="minorHAnsi" w:hAnsiTheme="minorHAnsi" w:cstheme="minorHAnsi"/>
          <w:sz w:val="20"/>
          <w:szCs w:val="20"/>
        </w:rPr>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35718467" w:rsidR="005F4A7D" w:rsidRPr="00056BBC" w:rsidRDefault="00056BBC" w:rsidP="005F4A7D">
      <w:pPr>
        <w:ind w:leftChars="99" w:left="238"/>
        <w:jc w:val="both"/>
        <w:rPr>
          <w:rFonts w:asciiTheme="minorHAnsi" w:eastAsia="SimSun" w:hAnsiTheme="minorHAnsi" w:cstheme="minorHAnsi"/>
          <w:color w:val="000000"/>
          <w:sz w:val="20"/>
          <w:szCs w:val="20"/>
          <w:lang w:eastAsia="zh-CN" w:bidi="ar"/>
        </w:rPr>
      </w:pPr>
      <w:hyperlink r:id="rId21" w:history="1">
        <w:r w:rsidRPr="00056BBC">
          <w:rPr>
            <w:rStyle w:val="Hipercze"/>
            <w:rFonts w:asciiTheme="minorHAnsi" w:hAnsiTheme="minorHAnsi" w:cstheme="minorHAnsi"/>
            <w:sz w:val="20"/>
            <w:szCs w:val="20"/>
          </w:rPr>
          <w:t>https://miniportal.uzp.gov.pl/Postepowania/f725a1ae-56cd-4024-9fec-34c7edcadabb</w:t>
        </w:r>
      </w:hyperlink>
      <w:r w:rsidRPr="00056BBC">
        <w:rPr>
          <w:rFonts w:asciiTheme="minorHAnsi" w:hAnsiTheme="minorHAnsi" w:cstheme="minorHAnsi"/>
          <w:sz w:val="20"/>
          <w:szCs w:val="20"/>
        </w:rPr>
        <w:t xml:space="preserve"> </w:t>
      </w:r>
      <w:r w:rsidR="005F4A7D" w:rsidRPr="00056BBC">
        <w:rPr>
          <w:rFonts w:asciiTheme="minorHAnsi" w:eastAsia="SimSun" w:hAnsiTheme="minorHAnsi" w:cstheme="minorHAnsi"/>
          <w:color w:val="000000"/>
          <w:sz w:val="20"/>
          <w:szCs w:val="20"/>
          <w:lang w:eastAsia="zh-CN" w:bidi="ar"/>
        </w:rPr>
        <w:t xml:space="preserve">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 xml:space="preserve">W przypadku, gdy szczególna forma pełnomocnictwa nie jest wymagana (nie obejmuje swoim zakresem </w:t>
      </w:r>
      <w:r>
        <w:rPr>
          <w:rStyle w:val="Teksttreci2"/>
          <w:rFonts w:ascii="Calibri" w:hAnsi="Calibri" w:cs="Calibri"/>
          <w:color w:val="000000"/>
          <w:sz w:val="20"/>
          <w:szCs w:val="20"/>
        </w:rPr>
        <w:lastRenderedPageBreak/>
        <w:t>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6371AB84" w:rsidR="005F4A7D" w:rsidRPr="000E3474"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sidR="006253A0">
        <w:rPr>
          <w:rFonts w:ascii="Calibri" w:eastAsiaTheme="minorHAnsi" w:hAnsi="Calibri" w:cs="Calibri"/>
          <w:b/>
          <w:sz w:val="20"/>
          <w:szCs w:val="20"/>
          <w:lang w:eastAsia="en-US"/>
        </w:rPr>
        <w:t>14</w:t>
      </w:r>
      <w:r w:rsidR="007F360D" w:rsidRPr="000E3474">
        <w:rPr>
          <w:rFonts w:ascii="Calibri" w:eastAsiaTheme="minorHAnsi" w:hAnsi="Calibri" w:cs="Calibri"/>
          <w:b/>
          <w:sz w:val="20"/>
          <w:szCs w:val="20"/>
          <w:lang w:eastAsia="en-US"/>
        </w:rPr>
        <w:t>.</w:t>
      </w:r>
      <w:r w:rsidR="007A6850" w:rsidRPr="000E3474">
        <w:rPr>
          <w:rFonts w:ascii="Calibri" w:eastAsiaTheme="minorHAnsi" w:hAnsi="Calibri" w:cs="Calibri"/>
          <w:b/>
          <w:sz w:val="20"/>
          <w:szCs w:val="20"/>
          <w:lang w:eastAsia="en-US"/>
        </w:rPr>
        <w:t>0</w:t>
      </w:r>
      <w:r w:rsidR="006253A0">
        <w:rPr>
          <w:rFonts w:ascii="Calibri" w:eastAsiaTheme="minorHAnsi" w:hAnsi="Calibri" w:cs="Calibri"/>
          <w:b/>
          <w:sz w:val="20"/>
          <w:szCs w:val="20"/>
          <w:lang w:eastAsia="en-US"/>
        </w:rPr>
        <w:t>6</w:t>
      </w:r>
      <w:r w:rsidR="007F360D" w:rsidRPr="000E3474">
        <w:rPr>
          <w:rFonts w:ascii="Calibri" w:eastAsiaTheme="minorHAnsi" w:hAnsi="Calibri" w:cs="Calibri"/>
          <w:b/>
          <w:sz w:val="20"/>
          <w:szCs w:val="20"/>
          <w:lang w:eastAsia="en-US"/>
        </w:rPr>
        <w:t>.20</w:t>
      </w:r>
      <w:r w:rsidR="0064445B" w:rsidRPr="000E3474">
        <w:rPr>
          <w:rFonts w:ascii="Calibri" w:eastAsiaTheme="minorHAnsi" w:hAnsi="Calibri" w:cs="Calibri"/>
          <w:b/>
          <w:sz w:val="20"/>
          <w:szCs w:val="20"/>
          <w:lang w:eastAsia="en-US"/>
        </w:rPr>
        <w:t>22</w:t>
      </w:r>
      <w:r w:rsidRPr="000E3474">
        <w:rPr>
          <w:rFonts w:ascii="Calibri" w:hAnsi="Calibri" w:cs="Calibri"/>
          <w:b/>
          <w:sz w:val="20"/>
          <w:szCs w:val="20"/>
        </w:rPr>
        <w:t xml:space="preserve"> r. do godz. </w:t>
      </w:r>
      <w:r w:rsidR="000E3474" w:rsidRPr="000E3474">
        <w:rPr>
          <w:rFonts w:ascii="Calibri" w:hAnsi="Calibri" w:cs="Calibri"/>
          <w:b/>
          <w:sz w:val="20"/>
          <w:szCs w:val="20"/>
        </w:rPr>
        <w:t>09</w:t>
      </w:r>
      <w:r w:rsidR="007F360D" w:rsidRPr="000E3474">
        <w:rPr>
          <w:rFonts w:ascii="Calibri" w:hAnsi="Calibri" w:cs="Calibri"/>
          <w:b/>
          <w:sz w:val="20"/>
          <w:szCs w:val="20"/>
        </w:rPr>
        <w:t>:00</w:t>
      </w:r>
    </w:p>
    <w:p w14:paraId="2392F287" w14:textId="77777777" w:rsidR="005F4A7D" w:rsidRPr="000E3474" w:rsidRDefault="005F4A7D" w:rsidP="005F4A7D">
      <w:pPr>
        <w:numPr>
          <w:ilvl w:val="2"/>
          <w:numId w:val="18"/>
        </w:numPr>
        <w:spacing w:before="120"/>
        <w:ind w:left="709" w:hanging="142"/>
        <w:jc w:val="both"/>
        <w:rPr>
          <w:rFonts w:ascii="Calibri" w:hAnsi="Calibri" w:cs="Calibri"/>
          <w:sz w:val="20"/>
          <w:szCs w:val="20"/>
        </w:rPr>
      </w:pPr>
      <w:r w:rsidRPr="000E3474">
        <w:rPr>
          <w:rFonts w:ascii="Calibri" w:hAnsi="Calibri" w:cs="Calibri"/>
          <w:b/>
          <w:sz w:val="20"/>
          <w:szCs w:val="20"/>
        </w:rPr>
        <w:t>Zmiana lub wycofanie oferty</w:t>
      </w:r>
      <w:r w:rsidRPr="000E3474">
        <w:rPr>
          <w:rFonts w:ascii="Calibri" w:hAnsi="Calibri" w:cs="Calibri"/>
          <w:sz w:val="20"/>
          <w:szCs w:val="20"/>
        </w:rPr>
        <w:t xml:space="preserve"> po upływie terminu składania ofert są nieskuteczne.</w:t>
      </w:r>
    </w:p>
    <w:p w14:paraId="576EE6D4" w14:textId="77777777" w:rsidR="005F4A7D" w:rsidRPr="000E3474" w:rsidRDefault="005F4A7D" w:rsidP="005F4A7D">
      <w:pPr>
        <w:numPr>
          <w:ilvl w:val="2"/>
          <w:numId w:val="18"/>
        </w:numPr>
        <w:spacing w:before="120"/>
        <w:ind w:left="709" w:hanging="142"/>
        <w:jc w:val="both"/>
        <w:rPr>
          <w:rFonts w:ascii="Calibri" w:hAnsi="Calibri" w:cs="Calibri"/>
          <w:sz w:val="20"/>
          <w:szCs w:val="20"/>
        </w:rPr>
      </w:pPr>
      <w:r w:rsidRPr="000E3474">
        <w:rPr>
          <w:rFonts w:ascii="Calibri" w:hAnsi="Calibri" w:cs="Calibri"/>
          <w:sz w:val="20"/>
          <w:szCs w:val="20"/>
        </w:rPr>
        <w:t xml:space="preserve">Zgodnie z art. 222 ust. 4 </w:t>
      </w:r>
      <w:proofErr w:type="spellStart"/>
      <w:r w:rsidRPr="000E3474">
        <w:rPr>
          <w:rFonts w:ascii="Calibri" w:hAnsi="Calibri" w:cs="Calibri"/>
          <w:sz w:val="20"/>
          <w:szCs w:val="20"/>
        </w:rPr>
        <w:t>Pzp</w:t>
      </w:r>
      <w:proofErr w:type="spellEnd"/>
      <w:r w:rsidRPr="000E3474">
        <w:rPr>
          <w:rFonts w:ascii="Calibri" w:hAnsi="Calibri" w:cs="Calibri"/>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Pr="000E3474" w:rsidRDefault="005F4A7D" w:rsidP="005F4A7D">
      <w:pPr>
        <w:numPr>
          <w:ilvl w:val="0"/>
          <w:numId w:val="18"/>
        </w:numPr>
        <w:spacing w:before="120"/>
        <w:ind w:left="360"/>
        <w:jc w:val="both"/>
        <w:rPr>
          <w:rFonts w:ascii="Calibri" w:hAnsi="Calibri" w:cs="Calibri"/>
          <w:sz w:val="20"/>
          <w:szCs w:val="20"/>
        </w:rPr>
      </w:pPr>
      <w:r w:rsidRPr="000E3474">
        <w:rPr>
          <w:rFonts w:ascii="Calibri" w:hAnsi="Calibri" w:cs="Calibri"/>
          <w:b/>
          <w:sz w:val="20"/>
          <w:szCs w:val="20"/>
        </w:rPr>
        <w:t>Termin otwarcia ofert</w:t>
      </w:r>
    </w:p>
    <w:p w14:paraId="3C7ABF6B" w14:textId="03A00E9C"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sidRPr="000E3474">
        <w:rPr>
          <w:rFonts w:ascii="Calibri" w:eastAsiaTheme="minorHAnsi" w:hAnsi="Calibri" w:cs="Calibri"/>
          <w:b/>
          <w:bCs/>
          <w:sz w:val="20"/>
          <w:szCs w:val="20"/>
          <w:lang w:eastAsia="en-US"/>
        </w:rPr>
        <w:t xml:space="preserve">Otwarcie ofert </w:t>
      </w:r>
      <w:r w:rsidRPr="000E3474">
        <w:rPr>
          <w:rFonts w:ascii="Calibri" w:eastAsiaTheme="minorHAnsi" w:hAnsi="Calibri" w:cs="Calibri"/>
          <w:sz w:val="20"/>
          <w:szCs w:val="20"/>
          <w:lang w:eastAsia="en-US"/>
        </w:rPr>
        <w:t xml:space="preserve">nastąpi w dniu </w:t>
      </w:r>
      <w:r w:rsidR="006253A0">
        <w:rPr>
          <w:rFonts w:ascii="Calibri" w:eastAsiaTheme="minorHAnsi" w:hAnsi="Calibri" w:cs="Calibri"/>
          <w:b/>
          <w:sz w:val="20"/>
          <w:szCs w:val="20"/>
          <w:lang w:eastAsia="en-US"/>
        </w:rPr>
        <w:t>14</w:t>
      </w:r>
      <w:r w:rsidR="0064445B" w:rsidRPr="000E3474">
        <w:rPr>
          <w:rFonts w:ascii="Calibri" w:eastAsiaTheme="minorHAnsi" w:hAnsi="Calibri" w:cs="Calibri"/>
          <w:b/>
          <w:sz w:val="20"/>
          <w:szCs w:val="20"/>
          <w:lang w:eastAsia="en-US"/>
        </w:rPr>
        <w:t>.0</w:t>
      </w:r>
      <w:r w:rsidR="00056BBC">
        <w:rPr>
          <w:rFonts w:ascii="Calibri" w:eastAsiaTheme="minorHAnsi" w:hAnsi="Calibri" w:cs="Calibri"/>
          <w:b/>
          <w:sz w:val="20"/>
          <w:szCs w:val="20"/>
          <w:lang w:eastAsia="en-US"/>
        </w:rPr>
        <w:t>6</w:t>
      </w:r>
      <w:r w:rsidR="0064445B" w:rsidRPr="000E3474">
        <w:rPr>
          <w:rFonts w:ascii="Calibri" w:eastAsiaTheme="minorHAnsi" w:hAnsi="Calibri" w:cs="Calibri"/>
          <w:b/>
          <w:sz w:val="20"/>
          <w:szCs w:val="20"/>
          <w:lang w:eastAsia="en-US"/>
        </w:rPr>
        <w:t>.2022</w:t>
      </w:r>
      <w:r w:rsidR="0064445B" w:rsidRPr="000E3474">
        <w:rPr>
          <w:rFonts w:ascii="Calibri" w:hAnsi="Calibri" w:cs="Calibri"/>
          <w:b/>
          <w:sz w:val="20"/>
          <w:szCs w:val="20"/>
        </w:rPr>
        <w:t xml:space="preserve"> </w:t>
      </w:r>
      <w:r w:rsidRPr="000E3474">
        <w:rPr>
          <w:rFonts w:ascii="Calibri" w:eastAsiaTheme="minorHAnsi" w:hAnsi="Calibri" w:cs="Calibri"/>
          <w:b/>
          <w:sz w:val="20"/>
          <w:szCs w:val="20"/>
          <w:lang w:eastAsia="en-US"/>
        </w:rPr>
        <w:t>r. o godz.</w:t>
      </w:r>
      <w:r w:rsidR="007F360D" w:rsidRPr="000E3474">
        <w:rPr>
          <w:rFonts w:ascii="Calibri" w:eastAsiaTheme="minorHAnsi" w:hAnsi="Calibri" w:cs="Calibri"/>
          <w:b/>
          <w:sz w:val="20"/>
          <w:szCs w:val="20"/>
          <w:lang w:eastAsia="en-US"/>
        </w:rPr>
        <w:t xml:space="preserve"> 1</w:t>
      </w:r>
      <w:r w:rsidR="000E3474" w:rsidRPr="000E3474">
        <w:rPr>
          <w:rFonts w:ascii="Calibri" w:eastAsiaTheme="minorHAnsi" w:hAnsi="Calibri" w:cs="Calibri"/>
          <w:b/>
          <w:sz w:val="20"/>
          <w:szCs w:val="20"/>
          <w:lang w:eastAsia="en-US"/>
        </w:rPr>
        <w:t>0</w:t>
      </w:r>
      <w:r w:rsidR="007F360D" w:rsidRPr="000E3474">
        <w:rPr>
          <w:rFonts w:ascii="Calibri" w:eastAsiaTheme="minorHAnsi" w:hAnsi="Calibri" w:cs="Calibri"/>
          <w:b/>
          <w:sz w:val="20"/>
          <w:szCs w:val="20"/>
          <w:lang w:eastAsia="en-US"/>
        </w:rPr>
        <w:t>:00</w:t>
      </w:r>
      <w:r w:rsidRPr="000E3474">
        <w:rPr>
          <w:rFonts w:ascii="Calibri" w:eastAsiaTheme="minorHAnsi" w:hAnsi="Calibri" w:cs="Calibri"/>
          <w:sz w:val="20"/>
          <w:szCs w:val="20"/>
          <w:lang w:eastAsia="en-US"/>
        </w:rPr>
        <w:t xml:space="preserve"> .  Otwarcia </w:t>
      </w:r>
      <w:r>
        <w:rPr>
          <w:rFonts w:ascii="Calibri" w:eastAsiaTheme="minorHAnsi" w:hAnsi="Calibri" w:cs="Calibri"/>
          <w:sz w:val="20"/>
          <w:szCs w:val="20"/>
          <w:lang w:eastAsia="en-US"/>
        </w:rPr>
        <w:t xml:space="preserve">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9A7065">
      <w:pPr>
        <w:spacing w:before="26"/>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67CCD74B" w14:textId="70E388C6" w:rsidR="007F360D" w:rsidRDefault="005F4A7D" w:rsidP="009A7065">
      <w:pPr>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21E632CD"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w:t>
      </w:r>
      <w:r>
        <w:rPr>
          <w:rFonts w:ascii="Calibri" w:hAnsi="Calibri"/>
          <w:sz w:val="20"/>
          <w:szCs w:val="20"/>
        </w:rPr>
        <w:lastRenderedPageBreak/>
        <w:t xml:space="preserve">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1DBE91E" w:rsidR="005F4A7D" w:rsidRDefault="005F4A7D" w:rsidP="005F4A7D">
      <w:pPr>
        <w:rPr>
          <w:rFonts w:asciiTheme="minorHAnsi" w:hAnsiTheme="minorHAnsi" w:cstheme="minorHAnsi"/>
          <w:sz w:val="20"/>
          <w:szCs w:val="20"/>
        </w:rPr>
      </w:pPr>
    </w:p>
    <w:p w14:paraId="1C8B181D" w14:textId="77777777" w:rsidR="001769E6" w:rsidRDefault="001769E6"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1AA4C1B6"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14:paraId="3DA81971"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lastRenderedPageBreak/>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31A6C91" w:rsidR="005F4A7D" w:rsidRDefault="001A3A29" w:rsidP="005F4A7D">
      <w:pPr>
        <w:rPr>
          <w:rFonts w:asciiTheme="minorHAnsi" w:hAnsiTheme="minorHAnsi" w:cstheme="minorHAnsi"/>
          <w:sz w:val="20"/>
          <w:szCs w:val="20"/>
        </w:rPr>
      </w:pPr>
      <w:r>
        <w:rPr>
          <w:rFonts w:asciiTheme="minorHAnsi" w:hAnsiTheme="minorHAnsi" w:cstheme="minorHAnsi"/>
          <w:sz w:val="20"/>
          <w:szCs w:val="20"/>
        </w:rPr>
        <w:t xml:space="preserve"> </w:t>
      </w: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5F822BD" w14:textId="77777777" w:rsidR="001769E6" w:rsidRDefault="001769E6"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1FAD3071" w14:textId="4452C3FD" w:rsidR="005F4A7D" w:rsidRPr="00096D02"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7946C5E3" w14:textId="5FAB6A50" w:rsidR="005F4A7D" w:rsidRPr="006076A2" w:rsidRDefault="005F4A7D" w:rsidP="006076A2">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5F99D9F" w14:textId="43AF1034" w:rsidR="001769E6" w:rsidRDefault="005F4A7D" w:rsidP="00096D02">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658B7555" w14:textId="3635A95C" w:rsidR="00A647AC"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3AB82E2D" w14:textId="011B78DA" w:rsidR="00A647AC" w:rsidRPr="000E3474" w:rsidRDefault="00A91609" w:rsidP="00A647AC">
      <w:pPr>
        <w:spacing w:line="276" w:lineRule="auto"/>
        <w:ind w:left="330"/>
        <w:jc w:val="both"/>
        <w:rPr>
          <w:rFonts w:ascii="Calibri" w:hAnsi="Calibri"/>
          <w:b/>
          <w:sz w:val="20"/>
          <w:szCs w:val="20"/>
        </w:rPr>
      </w:pPr>
      <w:r w:rsidRPr="000E3474">
        <w:rPr>
          <w:rFonts w:ascii="Calibri" w:hAnsi="Calibri"/>
          <w:b/>
          <w:sz w:val="20"/>
          <w:szCs w:val="20"/>
        </w:rPr>
        <w:t xml:space="preserve">Budowa odgałęzień sieci kanalizacji sanitarnej do granicy działek na terenie gminy Osielsko nr sprawy: </w:t>
      </w:r>
      <w:r w:rsidRPr="000E3474">
        <w:rPr>
          <w:rFonts w:ascii="Calibri" w:hAnsi="Calibri"/>
          <w:b/>
          <w:bCs/>
          <w:sz w:val="20"/>
          <w:szCs w:val="20"/>
        </w:rPr>
        <w:t>GZK.271.1</w:t>
      </w:r>
      <w:r w:rsidR="006253A0">
        <w:rPr>
          <w:rFonts w:ascii="Calibri" w:hAnsi="Calibri"/>
          <w:b/>
          <w:bCs/>
          <w:sz w:val="20"/>
          <w:szCs w:val="20"/>
        </w:rPr>
        <w:t>7</w:t>
      </w:r>
      <w:r w:rsidRPr="000E3474">
        <w:rPr>
          <w:rFonts w:ascii="Calibri" w:hAnsi="Calibri"/>
          <w:b/>
          <w:bCs/>
          <w:sz w:val="20"/>
          <w:szCs w:val="20"/>
        </w:rPr>
        <w:t>.2022.</w:t>
      </w:r>
    </w:p>
    <w:p w14:paraId="2EA33588" w14:textId="6E9E58A9" w:rsidR="005F4A7D" w:rsidRDefault="005F4A7D" w:rsidP="0064445B">
      <w:pPr>
        <w:ind w:left="357"/>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Kwota pozostawiona na zabezpieczenie roszczeń jest zwracana nie później niż w 15. dniu po upływie okresu </w:t>
      </w:r>
      <w:r>
        <w:rPr>
          <w:rFonts w:ascii="Calibri" w:eastAsiaTheme="minorHAnsi" w:hAnsi="Calibri" w:cs="Calibri"/>
          <w:color w:val="000000"/>
          <w:sz w:val="20"/>
          <w:szCs w:val="20"/>
          <w:shd w:val="clear" w:color="auto" w:fill="FFFFFF"/>
          <w:lang w:eastAsia="en-US"/>
        </w:rPr>
        <w:lastRenderedPageBreak/>
        <w:t>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4A3C08F8"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4" w:name="_Hlk517720740"/>
      <w:r>
        <w:rPr>
          <w:rFonts w:asciiTheme="minorHAnsi" w:hAnsiTheme="minorHAnsi" w:cstheme="minorHAnsi"/>
          <w:sz w:val="20"/>
          <w:szCs w:val="20"/>
        </w:rPr>
        <w:t xml:space="preserve"> </w:t>
      </w:r>
      <w:bookmarkStart w:id="5"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5"/>
      <w:r>
        <w:rPr>
          <w:rFonts w:asciiTheme="minorHAnsi" w:hAnsiTheme="minorHAnsi" w:cstheme="minorHAnsi"/>
          <w:b/>
          <w:sz w:val="20"/>
          <w:szCs w:val="20"/>
        </w:rPr>
        <w:t>;</w:t>
      </w:r>
      <w:bookmarkEnd w:id="4"/>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2"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0703D494" w14:textId="77777777" w:rsidR="000E3474" w:rsidRDefault="000E3474" w:rsidP="000E3474">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 xml:space="preserve">Ustawy z </w:t>
      </w:r>
      <w:r w:rsidRPr="009F2FEC">
        <w:rPr>
          <w:rFonts w:ascii="Calibri" w:hAnsi="Calibri" w:cs="Calibri"/>
          <w:sz w:val="20"/>
          <w:szCs w:val="20"/>
        </w:rPr>
        <w:t xml:space="preserve">11 września 2019 r. – Prawo zamówień publicznych (Dz. U. z 2021 r., poz. 1129 ze zm.), dalej „ustawa </w:t>
      </w:r>
      <w:proofErr w:type="spellStart"/>
      <w:r w:rsidRPr="009F2FEC">
        <w:rPr>
          <w:rFonts w:ascii="Calibri" w:hAnsi="Calibri" w:cs="Calibri"/>
          <w:sz w:val="20"/>
          <w:szCs w:val="20"/>
        </w:rPr>
        <w:t>Pzp</w:t>
      </w:r>
      <w:proofErr w:type="spellEnd"/>
      <w:r w:rsidRPr="009F2FEC">
        <w:rPr>
          <w:rFonts w:ascii="Calibri" w:hAnsi="Calibri" w:cs="Calibri"/>
          <w:sz w:val="20"/>
          <w:szCs w:val="20"/>
        </w:rPr>
        <w:t>”</w:t>
      </w:r>
      <w:r>
        <w:rPr>
          <w:rFonts w:asciiTheme="minorHAnsi" w:hAnsiTheme="minorHAnsi" w:cstheme="minorHAnsi"/>
          <w:sz w:val="20"/>
          <w:szCs w:val="20"/>
        </w:rPr>
        <w:t xml:space="preserve">, </w:t>
      </w:r>
    </w:p>
    <w:p w14:paraId="0D5EC04C" w14:textId="38FEECFF" w:rsidR="000E3474" w:rsidRPr="009F2FEC" w:rsidRDefault="000E3474" w:rsidP="000E3474">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3" w:history="1">
        <w:r w:rsidRPr="009F2FEC">
          <w:rPr>
            <w:rStyle w:val="Hipercze"/>
            <w:rFonts w:asciiTheme="minorHAnsi" w:eastAsiaTheme="majorEastAsia" w:hAnsiTheme="minorHAnsi" w:cstheme="minorHAnsi"/>
            <w:sz w:val="20"/>
            <w:szCs w:val="20"/>
          </w:rPr>
          <w:t>Dz.U. 2000 nr 62 poz. 718</w:t>
        </w:r>
      </w:hyperlink>
      <w:r w:rsidRPr="009F2FEC">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6257D1D5"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0E3474">
        <w:rPr>
          <w:rFonts w:asciiTheme="minorHAnsi" w:hAnsiTheme="minorHAnsi" w:cstheme="minorHAnsi"/>
          <w:b/>
          <w:sz w:val="20"/>
          <w:szCs w:val="20"/>
        </w:rPr>
        <w:t>1</w:t>
      </w:r>
      <w:r w:rsidR="006253A0">
        <w:rPr>
          <w:rFonts w:asciiTheme="minorHAnsi" w:hAnsiTheme="minorHAnsi" w:cstheme="minorHAnsi"/>
          <w:b/>
          <w:sz w:val="20"/>
          <w:szCs w:val="20"/>
        </w:rPr>
        <w:t>7</w:t>
      </w:r>
      <w:r w:rsidR="000E3474">
        <w:rPr>
          <w:rFonts w:asciiTheme="minorHAnsi" w:hAnsiTheme="minorHAnsi" w:cstheme="minorHAnsi"/>
          <w:b/>
          <w:sz w:val="20"/>
          <w:szCs w:val="20"/>
        </w:rPr>
        <w:t xml:space="preserve"> .2022</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lastRenderedPageBreak/>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6" w:name="_ftnref1"/>
      <w:r>
        <w:rPr>
          <w:rFonts w:asciiTheme="minorHAnsi" w:hAnsiTheme="minorHAnsi" w:cstheme="minorHAnsi"/>
          <w:sz w:val="20"/>
          <w:szCs w:val="20"/>
        </w:rPr>
        <w:t xml:space="preserve"> </w:t>
      </w:r>
      <w:hyperlink r:id="rId24" w:anchor="_ftn1" w:history="1">
        <w:r>
          <w:rPr>
            <w:rStyle w:val="Hipercze"/>
            <w:rFonts w:asciiTheme="minorHAnsi" w:eastAsiaTheme="majorEastAsia" w:hAnsiTheme="minorHAnsi" w:cstheme="minorHAnsi"/>
            <w:color w:val="auto"/>
            <w:sz w:val="20"/>
            <w:szCs w:val="20"/>
          </w:rPr>
          <w:t>[1]</w:t>
        </w:r>
      </w:hyperlink>
      <w:bookmarkEnd w:id="6"/>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7" w:name="_ftnref2"/>
      <w:r>
        <w:rPr>
          <w:rFonts w:asciiTheme="minorHAnsi" w:hAnsiTheme="minorHAnsi" w:cstheme="minorHAnsi"/>
          <w:sz w:val="20"/>
          <w:szCs w:val="20"/>
        </w:rPr>
        <w:t xml:space="preserve"> </w:t>
      </w:r>
      <w:hyperlink r:id="rId25" w:anchor="_ftn2" w:history="1">
        <w:r>
          <w:rPr>
            <w:rStyle w:val="Hipercze"/>
            <w:rFonts w:asciiTheme="minorHAnsi" w:eastAsiaTheme="majorEastAsia" w:hAnsiTheme="minorHAnsi" w:cstheme="minorHAnsi"/>
            <w:color w:val="auto"/>
            <w:sz w:val="20"/>
            <w:szCs w:val="20"/>
          </w:rPr>
          <w:t>[2]</w:t>
        </w:r>
      </w:hyperlink>
      <w:bookmarkEnd w:id="7"/>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D14547"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8"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8"/>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9" w:name="_ftn2"/>
    </w:p>
    <w:p w14:paraId="062571AA" w14:textId="77777777" w:rsidR="005F4A7D" w:rsidRDefault="00D14547" w:rsidP="005F4A7D">
      <w:pPr>
        <w:rPr>
          <w:rFonts w:asciiTheme="minorHAnsi" w:hAnsiTheme="minorHAnsi" w:cstheme="minorHAnsi"/>
          <w:sz w:val="20"/>
          <w:szCs w:val="20"/>
        </w:rPr>
      </w:pPr>
      <w:hyperlink r:id="rId26" w:anchor="_ftnref2" w:history="1">
        <w:r w:rsidR="005F4A7D">
          <w:rPr>
            <w:rStyle w:val="Hipercze"/>
            <w:rFonts w:asciiTheme="minorHAnsi" w:eastAsiaTheme="majorEastAsia" w:hAnsiTheme="minorHAnsi" w:cstheme="minorHAnsi"/>
            <w:color w:val="auto"/>
            <w:sz w:val="20"/>
            <w:szCs w:val="20"/>
          </w:rPr>
          <w:t>[2]</w:t>
        </w:r>
      </w:hyperlink>
      <w:bookmarkEnd w:id="9"/>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5016E091"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w:t>
      </w:r>
    </w:p>
    <w:p w14:paraId="27E1028C" w14:textId="638B6BE7" w:rsidR="000E3474" w:rsidRPr="00056BBC" w:rsidRDefault="000E3474" w:rsidP="000E3474">
      <w:pPr>
        <w:spacing w:line="276" w:lineRule="auto"/>
        <w:rPr>
          <w:rStyle w:val="Teksttreci2"/>
          <w:rFonts w:ascii="Calibri" w:hAnsi="Calibri" w:cs="Times New Roman"/>
          <w:bCs/>
          <w:color w:val="FF0000"/>
          <w:sz w:val="20"/>
          <w:szCs w:val="20"/>
          <w:shd w:val="clear" w:color="auto" w:fill="auto"/>
        </w:rPr>
      </w:pPr>
      <w:r w:rsidRPr="000E3474">
        <w:rPr>
          <w:rFonts w:ascii="Calibri" w:hAnsi="Calibri"/>
          <w:b/>
          <w:bCs/>
          <w:color w:val="FF0000"/>
          <w:sz w:val="20"/>
          <w:szCs w:val="20"/>
        </w:rPr>
        <w:t>Z</w:t>
      </w:r>
      <w:r w:rsidRPr="000E3474">
        <w:rPr>
          <w:rStyle w:val="Teksttreci2"/>
          <w:rFonts w:ascii="Calibri" w:hAnsi="Calibri" w:cs="Calibri"/>
          <w:b/>
          <w:color w:val="FF0000"/>
          <w:sz w:val="20"/>
          <w:szCs w:val="20"/>
        </w:rPr>
        <w:t xml:space="preserve">ałącznik nr </w:t>
      </w:r>
      <w:r w:rsidR="0013180C">
        <w:rPr>
          <w:rStyle w:val="Teksttreci2"/>
          <w:rFonts w:ascii="Calibri" w:hAnsi="Calibri" w:cs="Calibri"/>
          <w:b/>
          <w:color w:val="FF0000"/>
          <w:sz w:val="20"/>
          <w:szCs w:val="20"/>
        </w:rPr>
        <w:t>7</w:t>
      </w:r>
      <w:r w:rsidRPr="000E3474">
        <w:rPr>
          <w:rStyle w:val="Teksttreci2"/>
          <w:rFonts w:ascii="Calibri" w:hAnsi="Calibri" w:cs="Calibri"/>
          <w:color w:val="FF0000"/>
          <w:sz w:val="20"/>
          <w:szCs w:val="20"/>
        </w:rPr>
        <w:t xml:space="preserve">  -</w:t>
      </w:r>
      <w:r w:rsidRPr="000E3474">
        <w:rPr>
          <w:rStyle w:val="Teksttreci2"/>
          <w:rFonts w:ascii="Calibri" w:hAnsi="Calibri" w:cs="Calibri"/>
          <w:b/>
          <w:color w:val="FF0000"/>
          <w:sz w:val="20"/>
          <w:szCs w:val="20"/>
        </w:rPr>
        <w:t xml:space="preserve"> oświadczenie o braku podstaw wykluczenia z postępowania na podstawie art. 7 ust. 1</w:t>
      </w:r>
      <w:r w:rsidRPr="000E3474">
        <w:rPr>
          <w:rStyle w:val="Teksttreci2"/>
          <w:rFonts w:ascii="Calibri" w:hAnsi="Calibri" w:cs="Calibri"/>
          <w:color w:val="FF0000"/>
          <w:sz w:val="20"/>
          <w:szCs w:val="20"/>
        </w:rPr>
        <w:t xml:space="preserve">  </w:t>
      </w:r>
      <w:r w:rsidRPr="000E3474">
        <w:rPr>
          <w:rStyle w:val="Teksttreci2"/>
          <w:rFonts w:ascii="Calibri" w:hAnsi="Calibri" w:cs="Calibri"/>
          <w:sz w:val="20"/>
          <w:szCs w:val="20"/>
        </w:rPr>
        <w:t xml:space="preserve">ustawy  z dnia 13 kwietnia 2022 r. o szczególnych rozwiązaniach w zakresie przeciwdziałania wspieraniu agresji na Ukrainę oraz służących ochronie bezpieczeństwa narodowego (Dz. U. z 2022 r. poz. 835) </w:t>
      </w:r>
      <w:r w:rsidRPr="00056BBC">
        <w:rPr>
          <w:rStyle w:val="Teksttreci2"/>
          <w:rFonts w:ascii="Calibri" w:hAnsi="Calibri" w:cs="Calibri"/>
          <w:color w:val="FF0000"/>
          <w:sz w:val="20"/>
          <w:szCs w:val="20"/>
        </w:rPr>
        <w:t>.</w:t>
      </w:r>
      <w:r w:rsidR="00056BBC" w:rsidRPr="00056BBC">
        <w:rPr>
          <w:rStyle w:val="Teksttreci2"/>
          <w:rFonts w:ascii="Calibri" w:hAnsi="Calibri" w:cs="Calibri"/>
          <w:color w:val="FF0000"/>
          <w:sz w:val="20"/>
          <w:szCs w:val="20"/>
        </w:rPr>
        <w:t>-składane wraz z ofertą.</w:t>
      </w:r>
    </w:p>
    <w:p w14:paraId="1740B15D" w14:textId="77777777" w:rsidR="000E3474" w:rsidRPr="000E3474" w:rsidRDefault="000E3474" w:rsidP="005F4A7D">
      <w:pPr>
        <w:spacing w:line="276" w:lineRule="auto"/>
        <w:rPr>
          <w:rFonts w:ascii="Calibri" w:hAnsi="Calibri"/>
          <w:bCs/>
          <w:sz w:val="20"/>
          <w:szCs w:val="20"/>
        </w:rPr>
      </w:pPr>
      <w:bookmarkStart w:id="10" w:name="_GoBack"/>
      <w:bookmarkEnd w:id="10"/>
    </w:p>
    <w:p w14:paraId="370EDB2F" w14:textId="77777777" w:rsidR="005F4A7D" w:rsidRPr="000E3474" w:rsidRDefault="005F4A7D" w:rsidP="005F4A7D">
      <w:pPr>
        <w:rPr>
          <w:sz w:val="20"/>
          <w:szCs w:val="20"/>
        </w:rPr>
      </w:pPr>
    </w:p>
    <w:p w14:paraId="7B97F551" w14:textId="77777777" w:rsidR="00FC38D8" w:rsidRDefault="00FC38D8"/>
    <w:sectPr w:rsidR="00FC38D8">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7B226" w14:textId="77777777" w:rsidR="00D14547" w:rsidRDefault="00D14547" w:rsidP="00BD26D5">
      <w:r>
        <w:separator/>
      </w:r>
    </w:p>
  </w:endnote>
  <w:endnote w:type="continuationSeparator" w:id="0">
    <w:p w14:paraId="23D3A61C" w14:textId="77777777" w:rsidR="00D14547" w:rsidRDefault="00D14547"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E22E4B" w:rsidRDefault="00E22E4B">
        <w:pPr>
          <w:pStyle w:val="Stopka"/>
          <w:pBdr>
            <w:top w:val="single" w:sz="4" w:space="1" w:color="D9D9D9" w:themeColor="background1" w:themeShade="D9"/>
          </w:pBdr>
          <w:jc w:val="right"/>
        </w:pPr>
        <w:r>
          <w:fldChar w:fldCharType="begin"/>
        </w:r>
        <w:r>
          <w:instrText>PAGE   \* MERGEFORMAT</w:instrText>
        </w:r>
        <w:r>
          <w:fldChar w:fldCharType="separate"/>
        </w:r>
        <w:r w:rsidR="00056BBC">
          <w:rPr>
            <w:noProof/>
          </w:rPr>
          <w:t>20</w:t>
        </w:r>
        <w:r>
          <w:fldChar w:fldCharType="end"/>
        </w:r>
        <w:r>
          <w:t xml:space="preserve"> | </w:t>
        </w:r>
        <w:r>
          <w:rPr>
            <w:color w:val="808080" w:themeColor="background1" w:themeShade="80"/>
            <w:spacing w:val="60"/>
          </w:rPr>
          <w:t>Strona</w:t>
        </w:r>
      </w:p>
    </w:sdtContent>
  </w:sdt>
  <w:p w14:paraId="0C0BB997" w14:textId="77777777" w:rsidR="00E22E4B" w:rsidRDefault="00E22E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52175" w14:textId="77777777" w:rsidR="00D14547" w:rsidRDefault="00D14547" w:rsidP="00BD26D5">
      <w:r>
        <w:separator/>
      </w:r>
    </w:p>
  </w:footnote>
  <w:footnote w:type="continuationSeparator" w:id="0">
    <w:p w14:paraId="100DDB9B" w14:textId="77777777" w:rsidR="00D14547" w:rsidRDefault="00D14547"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C418AD"/>
    <w:multiLevelType w:val="multilevel"/>
    <w:tmpl w:val="92AAEDA0"/>
    <w:lvl w:ilvl="0">
      <w:start w:val="1"/>
      <w:numFmt w:val="decimal"/>
      <w:lvlText w:val="%1."/>
      <w:lvlJc w:val="left"/>
      <w:pPr>
        <w:ind w:left="644" w:hanging="360"/>
      </w:pPr>
      <w:rPr>
        <w:rFonts w:asciiTheme="minorHAnsi" w:hAnsiTheme="minorHAnsi" w:cstheme="minorHAnsi" w:hint="default"/>
        <w:b/>
        <w:bCs/>
        <w:sz w:val="20"/>
        <w:szCs w:val="20"/>
      </w:rPr>
    </w:lvl>
    <w:lvl w:ilvl="1">
      <w:start w:val="1"/>
      <w:numFmt w:val="lowerLetter"/>
      <w:lvlText w:val="%2."/>
      <w:lvlJc w:val="left"/>
      <w:pPr>
        <w:ind w:left="1496" w:hanging="360"/>
      </w:pPr>
    </w:lvl>
    <w:lvl w:ilvl="2">
      <w:start w:val="1"/>
      <w:numFmt w:val="lowerRoman"/>
      <w:lvlText w:val="%3."/>
      <w:lvlJc w:val="right"/>
      <w:pPr>
        <w:ind w:left="2216" w:hanging="180"/>
      </w:pPr>
    </w:lvl>
    <w:lvl w:ilvl="3">
      <w:start w:val="1"/>
      <w:numFmt w:val="decimal"/>
      <w:lvlText w:val="%4."/>
      <w:lvlJc w:val="left"/>
      <w:pPr>
        <w:ind w:left="2936" w:hanging="360"/>
      </w:pPr>
    </w:lvl>
    <w:lvl w:ilvl="4">
      <w:start w:val="1"/>
      <w:numFmt w:val="lowerLetter"/>
      <w:lvlText w:val="%5."/>
      <w:lvlJc w:val="left"/>
      <w:pPr>
        <w:ind w:left="3656" w:hanging="360"/>
      </w:pPr>
    </w:lvl>
    <w:lvl w:ilvl="5">
      <w:start w:val="1"/>
      <w:numFmt w:val="lowerRoman"/>
      <w:lvlText w:val="%6."/>
      <w:lvlJc w:val="right"/>
      <w:pPr>
        <w:ind w:left="4376" w:hanging="180"/>
      </w:pPr>
    </w:lvl>
    <w:lvl w:ilvl="6">
      <w:start w:val="1"/>
      <w:numFmt w:val="decimal"/>
      <w:lvlText w:val="%7."/>
      <w:lvlJc w:val="left"/>
      <w:pPr>
        <w:ind w:left="5096" w:hanging="360"/>
      </w:pPr>
    </w:lvl>
    <w:lvl w:ilvl="7">
      <w:start w:val="1"/>
      <w:numFmt w:val="lowerLetter"/>
      <w:lvlText w:val="%8."/>
      <w:lvlJc w:val="left"/>
      <w:pPr>
        <w:ind w:left="5816" w:hanging="360"/>
      </w:pPr>
    </w:lvl>
    <w:lvl w:ilvl="8">
      <w:start w:val="1"/>
      <w:numFmt w:val="lowerRoman"/>
      <w:lvlText w:val="%9."/>
      <w:lvlJc w:val="right"/>
      <w:pPr>
        <w:ind w:left="6536" w:hanging="180"/>
      </w:pPr>
    </w:lvl>
  </w:abstractNum>
  <w:abstractNum w:abstractNumId="14">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nsid w:val="197419F6"/>
    <w:multiLevelType w:val="hybridMultilevel"/>
    <w:tmpl w:val="6B146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3B72D2"/>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17">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1">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A86BA7"/>
    <w:multiLevelType w:val="multilevel"/>
    <w:tmpl w:val="4466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6">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5F42204E"/>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4903736"/>
    <w:multiLevelType w:val="hybridMultilevel"/>
    <w:tmpl w:val="6D46B814"/>
    <w:lvl w:ilvl="0" w:tplc="8846623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81631A9"/>
    <w:multiLevelType w:val="multilevel"/>
    <w:tmpl w:val="2E806D22"/>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7"/>
  </w:num>
  <w:num w:numId="29">
    <w:abstractNumId w:val="28"/>
  </w:num>
  <w:num w:numId="30">
    <w:abstractNumId w:val="18"/>
  </w:num>
  <w:num w:numId="31">
    <w:abstractNumId w:val="26"/>
  </w:num>
  <w:num w:numId="32">
    <w:abstractNumId w:val="8"/>
  </w:num>
  <w:num w:numId="33">
    <w:abstractNumId w:val="23"/>
  </w:num>
  <w:num w:numId="34">
    <w:abstractNumId w:val="9"/>
  </w:num>
  <w:num w:numId="35">
    <w:abstractNumId w:val="14"/>
  </w:num>
  <w:num w:numId="36">
    <w:abstractNumId w:val="33"/>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9"/>
  </w:num>
  <w:num w:numId="40">
    <w:abstractNumId w:val="13"/>
  </w:num>
  <w:num w:numId="41">
    <w:abstractNumId w:val="2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17DAB"/>
    <w:rsid w:val="00030A8E"/>
    <w:rsid w:val="000452B6"/>
    <w:rsid w:val="000522EA"/>
    <w:rsid w:val="00056BBC"/>
    <w:rsid w:val="00090709"/>
    <w:rsid w:val="00096D02"/>
    <w:rsid w:val="000B237C"/>
    <w:rsid w:val="000C1BC0"/>
    <w:rsid w:val="000E3474"/>
    <w:rsid w:val="0013180C"/>
    <w:rsid w:val="00140DBE"/>
    <w:rsid w:val="001619A0"/>
    <w:rsid w:val="00163C56"/>
    <w:rsid w:val="001769E6"/>
    <w:rsid w:val="0018591F"/>
    <w:rsid w:val="001A3A29"/>
    <w:rsid w:val="001B0756"/>
    <w:rsid w:val="00205ABE"/>
    <w:rsid w:val="002545D7"/>
    <w:rsid w:val="0029025F"/>
    <w:rsid w:val="00293224"/>
    <w:rsid w:val="002D5D96"/>
    <w:rsid w:val="002E785B"/>
    <w:rsid w:val="00311BA8"/>
    <w:rsid w:val="00312F5C"/>
    <w:rsid w:val="003155D9"/>
    <w:rsid w:val="00336446"/>
    <w:rsid w:val="003504B4"/>
    <w:rsid w:val="0037383C"/>
    <w:rsid w:val="003A1CD0"/>
    <w:rsid w:val="003B2283"/>
    <w:rsid w:val="003C6ACD"/>
    <w:rsid w:val="003E326F"/>
    <w:rsid w:val="003E432F"/>
    <w:rsid w:val="003E6408"/>
    <w:rsid w:val="003E65FB"/>
    <w:rsid w:val="003E695D"/>
    <w:rsid w:val="004534AF"/>
    <w:rsid w:val="00457075"/>
    <w:rsid w:val="00474AB3"/>
    <w:rsid w:val="004E5D9A"/>
    <w:rsid w:val="00515920"/>
    <w:rsid w:val="005321E8"/>
    <w:rsid w:val="005629B8"/>
    <w:rsid w:val="005F4A7D"/>
    <w:rsid w:val="006001CA"/>
    <w:rsid w:val="006076A2"/>
    <w:rsid w:val="00614A1E"/>
    <w:rsid w:val="00623231"/>
    <w:rsid w:val="006253A0"/>
    <w:rsid w:val="006364C9"/>
    <w:rsid w:val="0064445B"/>
    <w:rsid w:val="00671B49"/>
    <w:rsid w:val="006935F4"/>
    <w:rsid w:val="006A2BE3"/>
    <w:rsid w:val="006A4A2E"/>
    <w:rsid w:val="006B2637"/>
    <w:rsid w:val="006C1223"/>
    <w:rsid w:val="006F513E"/>
    <w:rsid w:val="00732C20"/>
    <w:rsid w:val="00733BA2"/>
    <w:rsid w:val="007408E4"/>
    <w:rsid w:val="007414DE"/>
    <w:rsid w:val="007918A4"/>
    <w:rsid w:val="007A6850"/>
    <w:rsid w:val="007B0394"/>
    <w:rsid w:val="007B2A58"/>
    <w:rsid w:val="007E1A34"/>
    <w:rsid w:val="007F360D"/>
    <w:rsid w:val="00814AD8"/>
    <w:rsid w:val="00815FA9"/>
    <w:rsid w:val="00854A52"/>
    <w:rsid w:val="00872948"/>
    <w:rsid w:val="008D050A"/>
    <w:rsid w:val="008E6077"/>
    <w:rsid w:val="008E6314"/>
    <w:rsid w:val="00900C44"/>
    <w:rsid w:val="00934E1E"/>
    <w:rsid w:val="0095772F"/>
    <w:rsid w:val="0096018A"/>
    <w:rsid w:val="0096363C"/>
    <w:rsid w:val="009655F6"/>
    <w:rsid w:val="0097047D"/>
    <w:rsid w:val="009732A9"/>
    <w:rsid w:val="0097663F"/>
    <w:rsid w:val="00977E50"/>
    <w:rsid w:val="009A7065"/>
    <w:rsid w:val="009B60AA"/>
    <w:rsid w:val="009E7C7B"/>
    <w:rsid w:val="00A31E9C"/>
    <w:rsid w:val="00A364C5"/>
    <w:rsid w:val="00A52D49"/>
    <w:rsid w:val="00A647AC"/>
    <w:rsid w:val="00A91609"/>
    <w:rsid w:val="00AD4C4F"/>
    <w:rsid w:val="00AE2F51"/>
    <w:rsid w:val="00B3444C"/>
    <w:rsid w:val="00B4656A"/>
    <w:rsid w:val="00B61111"/>
    <w:rsid w:val="00B72432"/>
    <w:rsid w:val="00B77FBD"/>
    <w:rsid w:val="00BA4A41"/>
    <w:rsid w:val="00BB62FA"/>
    <w:rsid w:val="00BD26D5"/>
    <w:rsid w:val="00C652FD"/>
    <w:rsid w:val="00D0097D"/>
    <w:rsid w:val="00D14547"/>
    <w:rsid w:val="00D15F0D"/>
    <w:rsid w:val="00D16EA8"/>
    <w:rsid w:val="00D41BC7"/>
    <w:rsid w:val="00D540D9"/>
    <w:rsid w:val="00D564A4"/>
    <w:rsid w:val="00D84A32"/>
    <w:rsid w:val="00DC01B0"/>
    <w:rsid w:val="00DE4A55"/>
    <w:rsid w:val="00DF2F0D"/>
    <w:rsid w:val="00E22E4B"/>
    <w:rsid w:val="00E42F5B"/>
    <w:rsid w:val="00E5427D"/>
    <w:rsid w:val="00E750FD"/>
    <w:rsid w:val="00E8744D"/>
    <w:rsid w:val="00ED046C"/>
    <w:rsid w:val="00ED08B0"/>
    <w:rsid w:val="00ED3E4F"/>
    <w:rsid w:val="00EE49AD"/>
    <w:rsid w:val="00EF4F1F"/>
    <w:rsid w:val="00F26C25"/>
    <w:rsid w:val="00F55B4A"/>
    <w:rsid w:val="00FC38D8"/>
    <w:rsid w:val="00FC5D9D"/>
    <w:rsid w:val="00FE31F0"/>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maz_wyliczenie Znak,opis dzialania Znak"/>
    <w:link w:val="Akapitzlist"/>
    <w:uiPriority w:val="34"/>
    <w:qFormat/>
    <w:locked/>
    <w:rsid w:val="005F4A7D"/>
    <w:rPr>
      <w:sz w:val="24"/>
      <w:szCs w:val="24"/>
    </w:rPr>
  </w:style>
  <w:style w:type="paragraph" w:styleId="Akapitzlist">
    <w:name w:val="List Paragraph"/>
    <w:aliases w:val="CW_Lista,lp1,List Paragraph2,wypunktowanie,Preambuła,Bullet Number,Body MS Bullet,List Paragraph1,ISCG Numerowanie,L1,Numerowanie,maz_wyliczenie,opis dzialania,K-P_odwolanie,A_wyliczenie,Akapit z listą5,Wypunktowanie,Tytuły,Lista num"/>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 w:type="paragraph" w:styleId="Tekstdymka">
    <w:name w:val="Balloon Text"/>
    <w:basedOn w:val="Normalny"/>
    <w:link w:val="TekstdymkaZnak"/>
    <w:uiPriority w:val="99"/>
    <w:semiHidden/>
    <w:unhideWhenUsed/>
    <w:rsid w:val="00E22E4B"/>
    <w:rPr>
      <w:rFonts w:ascii="Tahoma" w:hAnsi="Tahoma" w:cs="Tahoma"/>
      <w:sz w:val="16"/>
      <w:szCs w:val="16"/>
    </w:rPr>
  </w:style>
  <w:style w:type="character" w:customStyle="1" w:styleId="TekstdymkaZnak">
    <w:name w:val="Tekst dymka Znak"/>
    <w:basedOn w:val="Domylnaczcionkaakapitu"/>
    <w:link w:val="Tekstdymka"/>
    <w:uiPriority w:val="99"/>
    <w:semiHidden/>
    <w:rsid w:val="00E22E4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maz_wyliczenie Znak,opis dzialania Znak"/>
    <w:link w:val="Akapitzlist"/>
    <w:uiPriority w:val="34"/>
    <w:qFormat/>
    <w:locked/>
    <w:rsid w:val="005F4A7D"/>
    <w:rPr>
      <w:sz w:val="24"/>
      <w:szCs w:val="24"/>
    </w:rPr>
  </w:style>
  <w:style w:type="paragraph" w:styleId="Akapitzlist">
    <w:name w:val="List Paragraph"/>
    <w:aliases w:val="CW_Lista,lp1,List Paragraph2,wypunktowanie,Preambuła,Bullet Number,Body MS Bullet,List Paragraph1,ISCG Numerowanie,L1,Numerowanie,maz_wyliczenie,opis dzialania,K-P_odwolanie,A_wyliczenie,Akapit z listą5,Wypunktowanie,Tytuły,Lista num"/>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 w:type="paragraph" w:styleId="Tekstdymka">
    <w:name w:val="Balloon Text"/>
    <w:basedOn w:val="Normalny"/>
    <w:link w:val="TekstdymkaZnak"/>
    <w:uiPriority w:val="99"/>
    <w:semiHidden/>
    <w:unhideWhenUsed/>
    <w:rsid w:val="00E22E4B"/>
    <w:rPr>
      <w:rFonts w:ascii="Tahoma" w:hAnsi="Tahoma" w:cs="Tahoma"/>
      <w:sz w:val="16"/>
      <w:szCs w:val="16"/>
    </w:rPr>
  </w:style>
  <w:style w:type="character" w:customStyle="1" w:styleId="TekstdymkaZnak">
    <w:name w:val="Tekst dymka Znak"/>
    <w:basedOn w:val="Domylnaczcionkaakapitu"/>
    <w:link w:val="Tekstdymka"/>
    <w:uiPriority w:val="99"/>
    <w:semiHidden/>
    <w:rsid w:val="00E22E4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481313679">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gov.pl/web/gov/zaloz-profil-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f725a1ae-56cd-4024-9fec-34c7edcadabb"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www.gov.pl/web/gov/podpisz-dokument-elektronicznie-wykorzystajpodpis-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f725a1ae-56cd-4024-9fec-34c7edcadab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settings" Target="settings.xml"/><Relationship Id="rId15" Type="http://schemas.openxmlformats.org/officeDocument/2006/relationships/hyperlink" Target="mailto:zp@gzk-zoledowo.pl" TargetMode="External"/><Relationship Id="rId23" Type="http://schemas.openxmlformats.org/officeDocument/2006/relationships/hyperlink" Target="https://isap.sejm.gov.pl/isap.nsf/DocDetails.xsp?id=WDU20000620718" TargetMode="External"/><Relationship Id="rId28" Type="http://schemas.openxmlformats.org/officeDocument/2006/relationships/fontTable" Target="fontTable.xml"/><Relationship Id="rId10" Type="http://schemas.openxmlformats.org/officeDocument/2006/relationships/hyperlink" Target="mailto:zp@gzk-zoledowo.pl" TargetMode="External"/><Relationship Id="rId19" Type="http://schemas.openxmlformats.org/officeDocument/2006/relationships/hyperlink" Target="https://www.gov.pl/web/e-dowod/podpis-osobis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p@gzk-zoledowo.pl" TargetMode="External"/><Relationship Id="rId22" Type="http://schemas.openxmlformats.org/officeDocument/2006/relationships/hyperlink" Target="mailto:kielbon@ido.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41F48-B91E-46B2-9E85-5412F318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10262</Words>
  <Characters>61574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Sekretariat</cp:lastModifiedBy>
  <cp:revision>18</cp:revision>
  <cp:lastPrinted>2022-05-30T12:02:00Z</cp:lastPrinted>
  <dcterms:created xsi:type="dcterms:W3CDTF">2022-04-20T06:55:00Z</dcterms:created>
  <dcterms:modified xsi:type="dcterms:W3CDTF">2022-05-30T12:11:00Z</dcterms:modified>
</cp:coreProperties>
</file>