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525" w14:textId="1A500EEB" w:rsid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UMOWA Nr 272.</w:t>
      </w:r>
      <w:r w:rsidR="00EA0037">
        <w:rPr>
          <w:rFonts w:eastAsia="Times New Roman" w:cs="Times New Roman"/>
          <w:b/>
          <w:bCs/>
          <w:szCs w:val="24"/>
          <w:lang w:eastAsia="pl-PL"/>
        </w:rPr>
        <w:t xml:space="preserve"> …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A93BA0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1D15A77B" w14:textId="273993DB" w:rsidR="00660A1C" w:rsidRPr="00C17F3D" w:rsidRDefault="00660A1C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IiZP.</w:t>
      </w:r>
      <w:r w:rsidR="00AD3242">
        <w:rPr>
          <w:rFonts w:eastAsia="Times New Roman" w:cs="Times New Roman"/>
          <w:b/>
          <w:bCs/>
          <w:szCs w:val="24"/>
          <w:lang w:eastAsia="pl-PL"/>
        </w:rPr>
        <w:t>7021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  <w:r w:rsidR="00EA0037">
        <w:rPr>
          <w:rFonts w:eastAsia="Times New Roman" w:cs="Times New Roman"/>
          <w:b/>
          <w:bCs/>
          <w:szCs w:val="24"/>
          <w:lang w:eastAsia="pl-PL"/>
        </w:rPr>
        <w:t>11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EA0037">
        <w:rPr>
          <w:rFonts w:eastAsia="Times New Roman" w:cs="Times New Roman"/>
          <w:b/>
          <w:bCs/>
          <w:szCs w:val="24"/>
          <w:lang w:eastAsia="pl-PL"/>
        </w:rPr>
        <w:t>2</w:t>
      </w:r>
      <w:r>
        <w:rPr>
          <w:rFonts w:eastAsia="Times New Roman" w:cs="Times New Roman"/>
          <w:b/>
          <w:bCs/>
          <w:szCs w:val="24"/>
          <w:lang w:eastAsia="pl-PL"/>
        </w:rPr>
        <w:t>.PK</w:t>
      </w:r>
    </w:p>
    <w:p w14:paraId="62C6E7C2" w14:textId="77777777" w:rsidR="00C17F3D" w:rsidRPr="003E73E7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14:paraId="03B5E1A9" w14:textId="3DCEC522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EA0037">
        <w:rPr>
          <w:rFonts w:eastAsia="Times New Roman" w:cs="Times New Roman"/>
          <w:b/>
          <w:kern w:val="3"/>
          <w:szCs w:val="24"/>
          <w:lang w:eastAsia="zh-CN"/>
        </w:rPr>
        <w:t>………………….</w:t>
      </w:r>
      <w:r w:rsidR="00613B27" w:rsidRPr="00E81F0A">
        <w:rPr>
          <w:rFonts w:eastAsia="Times New Roman" w:cs="Times New Roman"/>
          <w:b/>
          <w:kern w:val="3"/>
          <w:szCs w:val="24"/>
          <w:lang w:eastAsia="zh-CN"/>
        </w:rPr>
        <w:t xml:space="preserve"> 202</w:t>
      </w:r>
      <w:r w:rsidR="00A93BA0">
        <w:rPr>
          <w:rFonts w:eastAsia="Times New Roman" w:cs="Times New Roman"/>
          <w:b/>
          <w:kern w:val="3"/>
          <w:szCs w:val="24"/>
          <w:lang w:eastAsia="zh-CN"/>
        </w:rPr>
        <w:t>2</w:t>
      </w:r>
      <w:r w:rsidRPr="00E81F0A">
        <w:rPr>
          <w:rFonts w:eastAsia="Times New Roman" w:cs="Times New Roman"/>
          <w:b/>
          <w:kern w:val="3"/>
          <w:szCs w:val="24"/>
          <w:lang w:eastAsia="zh-CN"/>
        </w:rPr>
        <w:t xml:space="preserve">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739EBE3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AD3242">
        <w:rPr>
          <w:rFonts w:eastAsia="Times New Roman" w:cs="Times New Roman"/>
          <w:b/>
          <w:bCs/>
          <w:kern w:val="3"/>
          <w:szCs w:val="24"/>
          <w:lang w:eastAsia="zh-CN"/>
        </w:rPr>
        <w:t>Gminą Osielsko</w:t>
      </w:r>
      <w:r w:rsidRPr="000E441C">
        <w:rPr>
          <w:rFonts w:eastAsia="Times New Roman" w:cs="Times New Roman"/>
          <w:kern w:val="3"/>
          <w:szCs w:val="24"/>
          <w:lang w:eastAsia="zh-CN"/>
        </w:rPr>
        <w:t>, z siedzibą Urząd Gminy Osielsko, ul. Szosa Gdańska 55A 86-031 Osielsko, posiadającą NIP 554-28-32-610, reprezentowaną przez:</w:t>
      </w:r>
    </w:p>
    <w:p w14:paraId="2BF57D62" w14:textId="1024ACFD" w:rsidR="000E441C" w:rsidRPr="000E441C" w:rsidRDefault="00AD3242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 xml:space="preserve">Wojciecha Sypniewskiego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– Wójta Gminy,</w:t>
      </w:r>
    </w:p>
    <w:p w14:paraId="03D7F43E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przy kontrasygnacie Bogumiły </w:t>
      </w:r>
      <w:proofErr w:type="spellStart"/>
      <w:r w:rsidRPr="000E441C">
        <w:rPr>
          <w:rFonts w:eastAsia="Times New Roman" w:cs="Times New Roman"/>
          <w:kern w:val="3"/>
          <w:szCs w:val="24"/>
          <w:lang w:eastAsia="zh-CN"/>
        </w:rPr>
        <w:t>Nalaskowskiej</w:t>
      </w:r>
      <w:proofErr w:type="spell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– Skarbnika Gminy</w:t>
      </w:r>
    </w:p>
    <w:p w14:paraId="0EC1A7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64841F9" w14:textId="7CDAB47B" w:rsidR="000E441C" w:rsidRPr="003E73E7" w:rsidRDefault="000E441C" w:rsidP="003E73E7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 w:val="12"/>
          <w:szCs w:val="12"/>
          <w:lang w:eastAsia="zh-CN"/>
        </w:rPr>
      </w:pPr>
    </w:p>
    <w:p w14:paraId="0D17C4AD" w14:textId="77777777" w:rsidR="00660A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</w:p>
    <w:p w14:paraId="63E0E4CE" w14:textId="77777777" w:rsidR="00660A1C" w:rsidRPr="003E73E7" w:rsidRDefault="00660A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 w:val="12"/>
          <w:szCs w:val="12"/>
          <w:lang w:eastAsia="zh-CN"/>
        </w:rPr>
      </w:pPr>
    </w:p>
    <w:p w14:paraId="61C75562" w14:textId="606A3BFB" w:rsidR="00AD3242" w:rsidRPr="001E7644" w:rsidRDefault="00EA0037" w:rsidP="00544FFF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 ,</w:t>
      </w:r>
    </w:p>
    <w:p w14:paraId="0B8C88FE" w14:textId="7A893BA1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544FFF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297025D5" w14:textId="77777777" w:rsidR="000E441C" w:rsidRPr="003E73E7" w:rsidRDefault="000E441C" w:rsidP="000E441C">
      <w:pPr>
        <w:autoSpaceDE w:val="0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4E6820A3" w14:textId="77777777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9F7C72">
        <w:rPr>
          <w:rFonts w:eastAsia="Times New Roman" w:cs="Times New Roman"/>
          <w:szCs w:val="24"/>
          <w:lang w:eastAsia="zh-CN"/>
        </w:rPr>
        <w:t xml:space="preserve"> Wykonawcy </w:t>
      </w:r>
      <w:r w:rsidR="00ED0B89">
        <w:rPr>
          <w:rFonts w:eastAsia="Times New Roman" w:cs="Times New Roman"/>
          <w:szCs w:val="24"/>
          <w:lang w:eastAsia="zh-CN"/>
        </w:rPr>
        <w:t>została zawarta</w:t>
      </w:r>
      <w:r w:rsidRPr="000E441C">
        <w:rPr>
          <w:rFonts w:eastAsia="Times New Roman" w:cs="Times New Roman"/>
          <w:szCs w:val="24"/>
          <w:lang w:eastAsia="zh-CN"/>
        </w:rPr>
        <w:t xml:space="preserve"> umowa o następującej treści:</w:t>
      </w:r>
    </w:p>
    <w:p w14:paraId="0BB8F94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23F5655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2DFD04C" w14:textId="77777777" w:rsidR="003843FD" w:rsidRDefault="003843FD" w:rsidP="00031315">
      <w:pPr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699F77D9" w14:textId="4673EF45" w:rsidR="00F56F93" w:rsidRPr="00544FFF" w:rsidRDefault="00EA0037" w:rsidP="004C0580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rozbiórkę budynku biurowego, budynku wagi oraz rampy najazdowej zlokalizowanych na działce nr 47/1 przy ul. Bluszczowej 3 w Maksymilianowie, Gmina Osielsko.</w:t>
      </w:r>
    </w:p>
    <w:p w14:paraId="53CDA73B" w14:textId="7CAFD629" w:rsidR="00F20A89" w:rsidRPr="00071F5E" w:rsidRDefault="00C17F3D" w:rsidP="00031315">
      <w:pPr>
        <w:pStyle w:val="Akapitzlist"/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071F5E">
        <w:rPr>
          <w:rFonts w:eastAsia="Times New Roman" w:cs="Times New Roman"/>
          <w:szCs w:val="24"/>
          <w:lang w:eastAsia="pl-PL"/>
        </w:rPr>
        <w:t>Szczegółowy zakres robót</w:t>
      </w:r>
      <w:r w:rsidR="005B253D">
        <w:rPr>
          <w:rFonts w:eastAsia="Times New Roman" w:cs="Times New Roman"/>
          <w:szCs w:val="24"/>
          <w:lang w:eastAsia="pl-PL"/>
        </w:rPr>
        <w:t xml:space="preserve"> określa treść rozeznania cenowego, stanowiąca integralna część niniejszej umowy oraz</w:t>
      </w:r>
      <w:r w:rsidR="00071F5E">
        <w:rPr>
          <w:rFonts w:eastAsia="Times New Roman" w:cs="Times New Roman"/>
          <w:szCs w:val="24"/>
          <w:lang w:eastAsia="pl-PL"/>
        </w:rPr>
        <w:t xml:space="preserve"> </w:t>
      </w:r>
      <w:r w:rsidR="00F20A89" w:rsidRPr="00071F5E">
        <w:rPr>
          <w:szCs w:val="24"/>
        </w:rPr>
        <w:t>ofert</w:t>
      </w:r>
      <w:r w:rsidR="001026D2">
        <w:rPr>
          <w:szCs w:val="24"/>
        </w:rPr>
        <w:t>a</w:t>
      </w:r>
      <w:r w:rsidR="00F20A89" w:rsidRPr="00071F5E">
        <w:rPr>
          <w:szCs w:val="24"/>
        </w:rPr>
        <w:t xml:space="preserve"> Wykonawcy z dnia </w:t>
      </w:r>
      <w:r w:rsidR="005B253D">
        <w:rPr>
          <w:szCs w:val="24"/>
        </w:rPr>
        <w:t xml:space="preserve">……………... </w:t>
      </w:r>
      <w:r w:rsidR="001F749B" w:rsidRPr="00071F5E">
        <w:rPr>
          <w:szCs w:val="24"/>
        </w:rPr>
        <w:t>202</w:t>
      </w:r>
      <w:r w:rsidR="005B253D">
        <w:rPr>
          <w:szCs w:val="24"/>
        </w:rPr>
        <w:t>2</w:t>
      </w:r>
      <w:r w:rsidR="001F749B" w:rsidRPr="00071F5E">
        <w:rPr>
          <w:szCs w:val="24"/>
        </w:rPr>
        <w:t xml:space="preserve"> r.</w:t>
      </w:r>
      <w:r w:rsidR="00F20A89" w:rsidRPr="00071F5E">
        <w:rPr>
          <w:szCs w:val="24"/>
        </w:rPr>
        <w:t xml:space="preserve"> – </w:t>
      </w:r>
      <w:r w:rsidR="00F20A89" w:rsidRPr="00071F5E">
        <w:rPr>
          <w:b/>
          <w:szCs w:val="24"/>
        </w:rPr>
        <w:t>załącznik nr 1 do umowy</w:t>
      </w:r>
      <w:r w:rsidR="000F54EB" w:rsidRPr="00071F5E">
        <w:rPr>
          <w:b/>
          <w:szCs w:val="24"/>
        </w:rPr>
        <w:t>.</w:t>
      </w:r>
    </w:p>
    <w:p w14:paraId="644997DE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7654051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10548E0A" w14:textId="3D919FA5" w:rsid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rozpoczęcia wykonywania przedmiotu umowy rozpoczyna się z dniem </w:t>
      </w:r>
      <w:r w:rsidR="004C0580">
        <w:rPr>
          <w:rFonts w:eastAsia="Times New Roman" w:cs="Times New Roman"/>
          <w:szCs w:val="24"/>
          <w:lang w:eastAsia="pl-PL"/>
        </w:rPr>
        <w:t>podpisania niniejszej umowy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16D9D626" w14:textId="34B82867" w:rsidR="00C17F3D" w:rsidRP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5B253D">
        <w:rPr>
          <w:rFonts w:eastAsia="Times New Roman" w:cs="Times New Roman"/>
          <w:b/>
          <w:szCs w:val="24"/>
          <w:lang w:eastAsia="pl-PL"/>
        </w:rPr>
        <w:t>2 miesi</w:t>
      </w:r>
      <w:r w:rsidR="003E2FA6">
        <w:rPr>
          <w:rFonts w:eastAsia="Times New Roman" w:cs="Times New Roman"/>
          <w:b/>
          <w:szCs w:val="24"/>
          <w:lang w:eastAsia="pl-PL"/>
        </w:rPr>
        <w:t>ą</w:t>
      </w:r>
      <w:r w:rsidR="005B253D">
        <w:rPr>
          <w:rFonts w:eastAsia="Times New Roman" w:cs="Times New Roman"/>
          <w:b/>
          <w:szCs w:val="24"/>
          <w:lang w:eastAsia="pl-PL"/>
        </w:rPr>
        <w:t>c</w:t>
      </w:r>
      <w:r w:rsidR="003E2FA6">
        <w:rPr>
          <w:rFonts w:eastAsia="Times New Roman" w:cs="Times New Roman"/>
          <w:b/>
          <w:szCs w:val="24"/>
          <w:lang w:eastAsia="pl-PL"/>
        </w:rPr>
        <w:t xml:space="preserve">e </w:t>
      </w:r>
      <w:r w:rsidR="005B253D">
        <w:rPr>
          <w:rFonts w:eastAsia="Times New Roman" w:cs="Times New Roman"/>
          <w:b/>
          <w:szCs w:val="24"/>
          <w:lang w:eastAsia="pl-PL"/>
        </w:rPr>
        <w:t>od dnia podpisania umowy.</w:t>
      </w:r>
    </w:p>
    <w:p w14:paraId="3423C5E9" w14:textId="77777777" w:rsidR="00F4536F" w:rsidRDefault="00F4536F" w:rsidP="00A576B0">
      <w:pPr>
        <w:pStyle w:val="Bezodstpw"/>
        <w:jc w:val="center"/>
        <w:rPr>
          <w:b/>
          <w:lang w:eastAsia="pl-PL"/>
        </w:rPr>
      </w:pPr>
    </w:p>
    <w:p w14:paraId="1C0D18D6" w14:textId="1797C315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3D7E8C6E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3ADE24C3" w14:textId="77777777" w:rsidR="00C17F3D" w:rsidRPr="00C17F3D" w:rsidRDefault="00C17F3D" w:rsidP="0003131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7D84D965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6C94EFB9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28BD8C1D" w14:textId="77777777" w:rsidR="00C17F3D" w:rsidRPr="00C17F3D" w:rsidRDefault="00C17F3D" w:rsidP="00031315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5991889F" w14:textId="77777777" w:rsidR="0053752B" w:rsidRDefault="0053752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Uzgodnienie z Zamawiającym harmonogramu prac;</w:t>
      </w:r>
    </w:p>
    <w:p w14:paraId="3F332ABB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14:paraId="28FB2226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6CD5C030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14:paraId="5F3AEFD7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ako wytwarzający odpady – do przestrzegania przepisów prawnych wynikających z następujących ustaw:</w:t>
      </w:r>
    </w:p>
    <w:p w14:paraId="730FF56D" w14:textId="1A226DE5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</w:t>
      </w:r>
      <w:r w:rsidR="003B52EB">
        <w:rPr>
          <w:rFonts w:eastAsia="Times New Roman" w:cs="Times New Roman"/>
          <w:color w:val="000000"/>
          <w:szCs w:val="24"/>
          <w:lang w:eastAsia="pl-PL"/>
        </w:rPr>
        <w:t>2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1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>19</w:t>
      </w:r>
      <w:r w:rsidR="003B52EB">
        <w:rPr>
          <w:rFonts w:eastAsia="Times New Roman" w:cs="Times New Roman"/>
          <w:color w:val="000000"/>
          <w:szCs w:val="24"/>
          <w:lang w:eastAsia="pl-PL"/>
        </w:rPr>
        <w:t>73</w:t>
      </w:r>
      <w:r w:rsidR="00F863C9">
        <w:rPr>
          <w:rFonts w:eastAsia="Times New Roman" w:cs="Times New Roman"/>
          <w:color w:val="000000"/>
          <w:szCs w:val="24"/>
          <w:lang w:eastAsia="pl-PL"/>
        </w:rPr>
        <w:t xml:space="preserve"> z późn. zm.</w:t>
      </w:r>
      <w:r w:rsidR="003B52EB">
        <w:rPr>
          <w:rFonts w:eastAsia="Times New Roman" w:cs="Times New Roman"/>
          <w:color w:val="000000"/>
          <w:szCs w:val="24"/>
          <w:lang w:eastAsia="pl-PL"/>
        </w:rPr>
        <w:t>)</w:t>
      </w:r>
      <w:r w:rsidRPr="00C17F3D">
        <w:rPr>
          <w:rFonts w:eastAsia="Times New Roman" w:cs="Times New Roman"/>
          <w:color w:val="000000"/>
          <w:szCs w:val="24"/>
          <w:lang w:eastAsia="pl-PL"/>
        </w:rPr>
        <w:t>,</w:t>
      </w:r>
    </w:p>
    <w:p w14:paraId="46474D22" w14:textId="16C22D01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</w:t>
      </w:r>
      <w:r w:rsidR="003B52EB">
        <w:rPr>
          <w:rFonts w:eastAsia="Times New Roman" w:cs="Times New Roman"/>
          <w:color w:val="000000"/>
          <w:szCs w:val="24"/>
          <w:lang w:eastAsia="pl-PL"/>
        </w:rPr>
        <w:t>2</w:t>
      </w:r>
      <w:r w:rsidR="003E2FA6">
        <w:rPr>
          <w:rFonts w:eastAsia="Times New Roman" w:cs="Times New Roman"/>
          <w:color w:val="000000"/>
          <w:szCs w:val="24"/>
          <w:lang w:eastAsia="pl-PL"/>
        </w:rPr>
        <w:t>2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3E2FA6">
        <w:rPr>
          <w:rFonts w:eastAsia="Times New Roman" w:cs="Times New Roman"/>
          <w:color w:val="000000"/>
          <w:szCs w:val="24"/>
          <w:lang w:eastAsia="pl-PL"/>
        </w:rPr>
        <w:t>69</w:t>
      </w:r>
      <w:r w:rsidR="003B52EB">
        <w:rPr>
          <w:rFonts w:eastAsia="Times New Roman" w:cs="Times New Roman"/>
          <w:color w:val="000000"/>
          <w:szCs w:val="24"/>
          <w:lang w:eastAsia="pl-PL"/>
        </w:rPr>
        <w:t>9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3866F8FA" w14:textId="77777777"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14:paraId="616A70A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4B717F3A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lastRenderedPageBreak/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5C2AC0D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6F35D498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0056EC9B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14:paraId="21BFA118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4F93E4B2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1BCF242D" w14:textId="35DEAADB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74AB9EFF" w14:textId="77777777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6FF95DE" w14:textId="77777777" w:rsidR="00637892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462561F4" w14:textId="77777777" w:rsidR="00A3542C" w:rsidRDefault="00637892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232BB4AB" w14:textId="77777777" w:rsidR="00A3542C" w:rsidRPr="00A3542C" w:rsidRDefault="00A3542C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5EBED498" w14:textId="72B19585" w:rsidR="00C17F3D" w:rsidRPr="00904D14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>określonych ustawą Prawo Budowlane oraz udostępniania im danych i informacji wymaganych tą ustawą, a także uprawnionym pracownikom Urzędu Gminy Osielsko.</w:t>
      </w:r>
    </w:p>
    <w:p w14:paraId="21C202B5" w14:textId="37CDAF48" w:rsidR="00904D14" w:rsidRPr="00C17F3D" w:rsidRDefault="00904D14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Wykonawca jest zobowiązany do zamówienia prac i zawarcia umów o wykonanie prac geodezyjnych i kartograficznych oraz wszelkich niezbędnych prac pomiarowych.</w:t>
      </w:r>
    </w:p>
    <w:p w14:paraId="59EEA834" w14:textId="77777777"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14:paraId="33B7BCB1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14:paraId="2ACE9810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52AC5569" w14:textId="77777777" w:rsidR="00E90C5D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38556E71" w14:textId="0B1C0BA1" w:rsidR="00E90C5D" w:rsidRDefault="006D7865" w:rsidP="00E90C5D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Paweł Kujawa – inspektor ds. gospodarki mieszkaniowej i komunalnej </w:t>
      </w:r>
    </w:p>
    <w:p w14:paraId="407AC1F6" w14:textId="77777777" w:rsidR="006D7865" w:rsidRPr="00E90C5D" w:rsidRDefault="006D7865" w:rsidP="00E90C5D">
      <w:pPr>
        <w:pStyle w:val="Standard"/>
        <w:autoSpaceDE w:val="0"/>
        <w:ind w:left="284"/>
        <w:jc w:val="both"/>
        <w:rPr>
          <w:color w:val="000000"/>
          <w:lang w:val="en-US"/>
        </w:rPr>
      </w:pPr>
      <w:r w:rsidRPr="00E90C5D">
        <w:rPr>
          <w:color w:val="000000"/>
          <w:lang w:val="en-US"/>
        </w:rPr>
        <w:t>– tel. 509 998 138, 52 324 18 53</w:t>
      </w:r>
      <w:r w:rsidR="00E90C5D" w:rsidRPr="00E90C5D">
        <w:rPr>
          <w:color w:val="000000"/>
          <w:lang w:val="en-US"/>
        </w:rPr>
        <w:t>, e-m</w:t>
      </w:r>
      <w:r w:rsidR="007D5AAA">
        <w:rPr>
          <w:color w:val="000000"/>
          <w:lang w:val="en-US"/>
        </w:rPr>
        <w:t>a</w:t>
      </w:r>
      <w:r w:rsidR="00E90C5D" w:rsidRPr="00E90C5D">
        <w:rPr>
          <w:color w:val="000000"/>
          <w:lang w:val="en-US"/>
        </w:rPr>
        <w:t xml:space="preserve">il: </w:t>
      </w:r>
      <w:hyperlink r:id="rId8" w:history="1">
        <w:r w:rsidR="00E90C5D" w:rsidRPr="00E90C5D">
          <w:rPr>
            <w:rStyle w:val="Hipercze"/>
            <w:lang w:val="en-US"/>
          </w:rPr>
          <w:t>p.kujawa@osielsko.pl</w:t>
        </w:r>
      </w:hyperlink>
    </w:p>
    <w:p w14:paraId="406FDD33" w14:textId="77777777" w:rsidR="00E90C5D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1E85B769" w14:textId="7603F59A" w:rsidR="00E90C5D" w:rsidRDefault="0029650D" w:rsidP="00E90C5D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14:paraId="0AD9EE5F" w14:textId="7F4DF779" w:rsidR="006D7865" w:rsidRDefault="00E90C5D" w:rsidP="00E90C5D">
      <w:pPr>
        <w:pStyle w:val="Standard"/>
        <w:autoSpaceDE w:val="0"/>
        <w:ind w:left="284"/>
        <w:jc w:val="both"/>
        <w:rPr>
          <w:lang w:val="en-US"/>
        </w:rPr>
      </w:pPr>
      <w:r w:rsidRPr="00C964E6">
        <w:rPr>
          <w:lang w:val="en-US"/>
        </w:rPr>
        <w:t>– tel.</w:t>
      </w:r>
      <w:r w:rsidR="003E73E7">
        <w:rPr>
          <w:lang w:val="en-US"/>
        </w:rPr>
        <w:t xml:space="preserve"> </w:t>
      </w:r>
      <w:r w:rsidR="0029650D">
        <w:rPr>
          <w:lang w:val="en-US"/>
        </w:rPr>
        <w:t>………………………………., e-mail: ………………………………………………..</w:t>
      </w:r>
    </w:p>
    <w:p w14:paraId="6D1BE9BF" w14:textId="77777777" w:rsidR="0029650D" w:rsidRDefault="0029650D" w:rsidP="00E90C5D">
      <w:pPr>
        <w:pStyle w:val="Standard"/>
        <w:autoSpaceDE w:val="0"/>
        <w:ind w:left="284"/>
        <w:jc w:val="both"/>
      </w:pPr>
    </w:p>
    <w:p w14:paraId="6E86D53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45AFB2D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006CE41C" w14:textId="3ED3EBB3" w:rsidR="00C17F3D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0" w:name="_Hlk89084370"/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</w:t>
      </w:r>
      <w:r w:rsidR="009F5D0B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Strony ustalają wynagrodzenie ryczałtowe</w:t>
      </w:r>
      <w:r w:rsidR="009F5D0B">
        <w:rPr>
          <w:rFonts w:eastAsia="Times New Roman" w:cs="Times New Roman"/>
          <w:color w:val="000000"/>
          <w:szCs w:val="24"/>
          <w:lang w:eastAsia="pl-PL"/>
        </w:rPr>
        <w:br/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w wysokości </w:t>
      </w:r>
      <w:r w:rsidR="00CF3FA1">
        <w:rPr>
          <w:rFonts w:eastAsia="Times New Roman" w:cs="Times New Roman"/>
          <w:color w:val="000000"/>
          <w:szCs w:val="24"/>
          <w:lang w:eastAsia="pl-PL"/>
        </w:rPr>
        <w:t>…………… zł</w:t>
      </w:r>
      <w:r w:rsidR="000B0030">
        <w:rPr>
          <w:rFonts w:eastAsia="Times New Roman" w:cs="Times New Roman"/>
          <w:bCs/>
          <w:color w:val="000000"/>
          <w:szCs w:val="24"/>
          <w:lang w:eastAsia="pl-PL"/>
        </w:rPr>
        <w:t xml:space="preserve"> netto</w:t>
      </w:r>
      <w:r w:rsidRPr="00C17F3D">
        <w:rPr>
          <w:rFonts w:eastAsia="Times New Roman" w:cs="Times New Roman"/>
          <w:color w:val="000000"/>
          <w:szCs w:val="24"/>
          <w:lang w:eastAsia="pl-PL"/>
        </w:rPr>
        <w:t>,</w:t>
      </w:r>
      <w:r w:rsidR="000B003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F3FA1">
        <w:rPr>
          <w:rFonts w:eastAsia="Times New Roman" w:cs="Times New Roman"/>
          <w:color w:val="000000"/>
          <w:szCs w:val="24"/>
          <w:lang w:eastAsia="pl-PL"/>
        </w:rPr>
        <w:t>…………………</w:t>
      </w:r>
      <w:r w:rsidR="00EE3B8C" w:rsidRPr="000B0030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zł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B0030" w:rsidRPr="000B0030">
        <w:rPr>
          <w:rFonts w:eastAsia="Times New Roman" w:cs="Times New Roman"/>
          <w:b/>
          <w:bCs/>
          <w:color w:val="000000"/>
          <w:szCs w:val="24"/>
          <w:lang w:eastAsia="pl-PL"/>
        </w:rPr>
        <w:t>brutto</w:t>
      </w:r>
      <w:r w:rsidR="000B003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(słownie brutto:</w:t>
      </w:r>
      <w:r w:rsidR="00EE3B8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F3FA1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).</w:t>
      </w:r>
    </w:p>
    <w:bookmarkEnd w:id="0"/>
    <w:p w14:paraId="6C77BF44" w14:textId="10383FBF" w:rsidR="00111E8B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B17D85">
        <w:rPr>
          <w:rFonts w:eastAsia="Times New Roman" w:cs="Times New Roman"/>
          <w:szCs w:val="24"/>
          <w:lang w:eastAsia="pl-PL"/>
        </w:rPr>
        <w:t>niniejszą umową,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48F17D47" w14:textId="5E3765E6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14:paraId="735FEF9F" w14:textId="4CACD1B3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A01417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CF3FA1">
        <w:rPr>
          <w:rFonts w:eastAsia="Times New Roman" w:cs="Times New Roman"/>
          <w:b/>
          <w:color w:val="000000"/>
          <w:szCs w:val="24"/>
          <w:lang w:eastAsia="pl-PL"/>
        </w:rPr>
        <w:t>………………………</w:t>
      </w:r>
      <w:r w:rsidR="00B17D85">
        <w:rPr>
          <w:rFonts w:eastAsia="Times New Roman" w:cs="Times New Roman"/>
          <w:b/>
          <w:color w:val="000000"/>
          <w:szCs w:val="24"/>
          <w:lang w:eastAsia="pl-PL"/>
        </w:rPr>
        <w:t>.</w:t>
      </w:r>
    </w:p>
    <w:p w14:paraId="42789701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2745DF1A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0AF393CB" w14:textId="50791852" w:rsidR="00210BEC" w:rsidRDefault="00C17F3D" w:rsidP="00210BEC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F3FA1">
        <w:rPr>
          <w:rFonts w:eastAsia="Times New Roman" w:cs="Times New Roman"/>
          <w:color w:val="000000"/>
          <w:szCs w:val="24"/>
          <w:lang w:eastAsia="pl-PL"/>
        </w:rPr>
        <w:t>………………………………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>,</w:t>
      </w:r>
      <w:r w:rsidR="009F5D0B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6A463AC0" w14:textId="77777777" w:rsidR="00210BEC" w:rsidRDefault="00C17F3D" w:rsidP="00210BEC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10BEC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75276E28" w14:textId="7C961435" w:rsidR="00C17F3D" w:rsidRPr="00210BEC" w:rsidRDefault="00C17F3D" w:rsidP="00210BEC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10BEC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14:paraId="04B9EF58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C1FAB5A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15FD983B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3CC5BEB7" w14:textId="77777777" w:rsidR="006A3A07" w:rsidRPr="00D009B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09323D90" w14:textId="09DBE6F8" w:rsidR="00FE038E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</w:t>
      </w:r>
      <w:r w:rsidR="00210BEC">
        <w:rPr>
          <w:szCs w:val="24"/>
        </w:rPr>
        <w:t>14</w:t>
      </w:r>
      <w:r w:rsidRPr="00D009B9">
        <w:rPr>
          <w:szCs w:val="24"/>
        </w:rPr>
        <w:t xml:space="preserve"> dni licząc od daty zgłoszenia przez Wykonawcę gotowości do odbioru. </w:t>
      </w:r>
    </w:p>
    <w:p w14:paraId="677070F0" w14:textId="77777777" w:rsidR="00032DD8" w:rsidRPr="002621CF" w:rsidRDefault="00032DD8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FE038E">
        <w:rPr>
          <w:szCs w:val="24"/>
        </w:rPr>
        <w:t>Wraz ze zgłoszeniem do odbioru końcowego Wykonawca przekaże Zamawi</w:t>
      </w:r>
      <w:r w:rsidR="002621CF">
        <w:rPr>
          <w:szCs w:val="24"/>
        </w:rPr>
        <w:t>ającemu następujące dokumenty (</w:t>
      </w:r>
      <w:r w:rsidRPr="002621CF">
        <w:rPr>
          <w:szCs w:val="24"/>
        </w:rPr>
        <w:t>opisan</w:t>
      </w:r>
      <w:r w:rsidR="002621CF">
        <w:rPr>
          <w:szCs w:val="24"/>
        </w:rPr>
        <w:t>e i skompletowane</w:t>
      </w:r>
      <w:r w:rsidRPr="002621CF">
        <w:rPr>
          <w:szCs w:val="24"/>
        </w:rPr>
        <w:t xml:space="preserve"> w dwóch egzemplarzach</w:t>
      </w:r>
      <w:r w:rsidR="002621CF">
        <w:rPr>
          <w:szCs w:val="24"/>
        </w:rPr>
        <w:t>):</w:t>
      </w:r>
    </w:p>
    <w:p w14:paraId="3C5E5D56" w14:textId="05792464" w:rsidR="007C6504" w:rsidRDefault="007C6504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dokumentację powykonawczą,</w:t>
      </w:r>
    </w:p>
    <w:p w14:paraId="5FA986CB" w14:textId="318194DB" w:rsidR="00032DD8" w:rsidRDefault="00032DD8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 w:rsidRPr="00FE038E">
        <w:rPr>
          <w:rFonts w:cs="Times New Roman"/>
          <w:color w:val="000000"/>
          <w:szCs w:val="24"/>
        </w:rPr>
        <w:t>inne dokumenty wymagane stosownymi przepisami,</w:t>
      </w:r>
    </w:p>
    <w:p w14:paraId="53386B80" w14:textId="3A2DE042" w:rsidR="00303DF2" w:rsidRPr="00FE038E" w:rsidRDefault="00303DF2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kartę przekazania odpadów, wystawioną zgodnie z przepisami ustawy o odpadach.</w:t>
      </w:r>
    </w:p>
    <w:p w14:paraId="37613DD4" w14:textId="77777777" w:rsidR="006A3A07" w:rsidRPr="008E76F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14:paraId="288DAC48" w14:textId="77777777" w:rsidR="006A3A07" w:rsidRPr="00122D6C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14:paraId="5E171DD2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37DFEF0F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24E2F043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3127FDB4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663CA12E" w14:textId="77777777" w:rsidR="006A3A07" w:rsidRPr="00122D6C" w:rsidRDefault="006A3A07" w:rsidP="00031315">
      <w:pPr>
        <w:pStyle w:val="Tekstpodstawowywcity21"/>
        <w:numPr>
          <w:ilvl w:val="0"/>
          <w:numId w:val="15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3F0043CB" w14:textId="77777777" w:rsidR="006A3A07" w:rsidRPr="00122D6C" w:rsidRDefault="006A3A07" w:rsidP="00031315">
      <w:pPr>
        <w:pStyle w:val="Tekstpodstawowywcity21"/>
        <w:widowControl/>
        <w:numPr>
          <w:ilvl w:val="0"/>
          <w:numId w:val="15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083593AC" w14:textId="77777777" w:rsidR="009C3956" w:rsidRDefault="009C3956" w:rsidP="00A576B0">
      <w:pPr>
        <w:pStyle w:val="Bezodstpw"/>
        <w:jc w:val="center"/>
        <w:rPr>
          <w:b/>
          <w:lang w:eastAsia="pl-PL"/>
        </w:rPr>
      </w:pPr>
    </w:p>
    <w:p w14:paraId="0A6EE78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5BB603A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70B73266" w14:textId="77777777" w:rsidR="00EE0314" w:rsidRPr="00EE0314" w:rsidRDefault="00EE0314" w:rsidP="0003131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3F156240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3266FA02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opóźnienie w wykonaniu przedmiotu umowy w wysokości 0,5% wynagrodzenia umownego netto za każdy dzień zwłoki;</w:t>
      </w:r>
    </w:p>
    <w:p w14:paraId="3391E084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7E5EEDDC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1AD7FCD2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6B0ACD58" w14:textId="77777777" w:rsidR="00EE0314" w:rsidRPr="00EE0314" w:rsidRDefault="00EE0314" w:rsidP="00031315">
      <w:pPr>
        <w:widowControl w:val="0"/>
        <w:numPr>
          <w:ilvl w:val="1"/>
          <w:numId w:val="19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</w:t>
      </w:r>
      <w:r w:rsidRPr="00EE0314">
        <w:rPr>
          <w:rFonts w:eastAsia="Times New Roman" w:cs="Times New Roman"/>
          <w:szCs w:val="24"/>
          <w:lang w:eastAsia="zh-CN"/>
        </w:rPr>
        <w:lastRenderedPageBreak/>
        <w:t xml:space="preserve">dzień zwłoki licząc od następnego dnia po terminie, w którym odbiór miał być zakończony. </w:t>
      </w:r>
    </w:p>
    <w:p w14:paraId="187486A2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95DAA6D" w14:textId="39AA2D35" w:rsidR="00EE0314" w:rsidRPr="00EE0314" w:rsidRDefault="00EE0314" w:rsidP="00210BEC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</w:p>
    <w:p w14:paraId="295FEC91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60034FC4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7A17EAEA" w14:textId="77777777" w:rsidR="00C17F3D" w:rsidRPr="00C17F3D" w:rsidRDefault="00C17F3D" w:rsidP="00031315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029C159D" w14:textId="0628EC4A" w:rsidR="00C17F3D" w:rsidRPr="00C17F3D" w:rsidRDefault="00C17F3D" w:rsidP="00031315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przerwał z przyczyn leżących po stronie Wykonawcy realizację przedmiotu umowy i przerwa ta trwa dłużej niż </w:t>
      </w:r>
      <w:r w:rsidR="00210BEC">
        <w:rPr>
          <w:rFonts w:eastAsia="Times New Roman" w:cs="Times New Roman"/>
          <w:szCs w:val="24"/>
          <w:lang w:eastAsia="pl-PL"/>
        </w:rPr>
        <w:t>1</w:t>
      </w:r>
      <w:r w:rsidRPr="00C17F3D">
        <w:rPr>
          <w:rFonts w:eastAsia="Times New Roman" w:cs="Times New Roman"/>
          <w:szCs w:val="24"/>
          <w:lang w:eastAsia="pl-PL"/>
        </w:rPr>
        <w:t>0 dni,</w:t>
      </w:r>
    </w:p>
    <w:p w14:paraId="38F5CC3A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48A89CA5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078E530A" w14:textId="77777777" w:rsidR="00C17F3D" w:rsidRPr="00C17F3D" w:rsidRDefault="00C17F3D" w:rsidP="0003131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7A146C17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C8396CD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5F3D3EC4" w14:textId="77777777" w:rsidR="00C17F3D" w:rsidRPr="00C17F3D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4B9DCEA0" w14:textId="77777777" w:rsidR="00280B3B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000CBFC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0425B4C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3594B8FE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2589BE16" w14:textId="77777777" w:rsidR="00C17F3D" w:rsidRP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04E2324" w14:textId="77777777" w:rsidR="00C17F3D" w:rsidRPr="00D05C13" w:rsidRDefault="00C17F3D" w:rsidP="00031315">
      <w:pPr>
        <w:pStyle w:val="Akapitzlist"/>
        <w:numPr>
          <w:ilvl w:val="0"/>
          <w:numId w:val="21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40A6EB0E" w14:textId="77777777" w:rsidR="00D05C13" w:rsidRDefault="00D05C13" w:rsidP="00320F36">
      <w:pPr>
        <w:pStyle w:val="Bezodstpw"/>
        <w:rPr>
          <w:lang w:eastAsia="pl-PL"/>
        </w:rPr>
      </w:pPr>
    </w:p>
    <w:p w14:paraId="5E943CCB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77ED273C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600733CA" w14:textId="1ACD8C75" w:rsidR="00320F3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gwarancji jakości wykonanych robot na okres </w:t>
      </w:r>
      <w:r w:rsidR="00210BEC">
        <w:rPr>
          <w:rFonts w:eastAsia="ArialNarrow" w:cs="Times New Roman"/>
          <w:b/>
          <w:szCs w:val="24"/>
          <w:lang w:eastAsia="pl-PL"/>
        </w:rPr>
        <w:t>2</w:t>
      </w:r>
      <w:r w:rsidRPr="00515CA6">
        <w:rPr>
          <w:rFonts w:eastAsia="ArialNarrow" w:cs="Times New Roman"/>
          <w:szCs w:val="24"/>
          <w:lang w:eastAsia="pl-PL"/>
        </w:rPr>
        <w:t xml:space="preserve"> lat od odbioru robot przez Zamawiającego. Strony umowy ustalają, iż okres rękojmi za wady jest równy okresowi gwarancji jakości.</w:t>
      </w:r>
    </w:p>
    <w:p w14:paraId="0F5AA421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23572E01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lastRenderedPageBreak/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628C8FB0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45713D09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243F63E7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</w:t>
      </w:r>
      <w:r w:rsidR="00B646AE">
        <w:rPr>
          <w:rFonts w:eastAsia="ArialNarrow" w:cs="Times New Roman"/>
          <w:szCs w:val="24"/>
          <w:lang w:eastAsia="pl-PL"/>
        </w:rPr>
        <w:t>,</w:t>
      </w:r>
      <w:r w:rsidRPr="00260456">
        <w:rPr>
          <w:rFonts w:eastAsia="ArialNarrow" w:cs="Times New Roman"/>
          <w:szCs w:val="24"/>
          <w:lang w:eastAsia="pl-PL"/>
        </w:rPr>
        <w:t xml:space="preserve"> jako „dzień przeglądu pogwarancyjnego” a w przypadku wad stwierdzonych w tym dniu, na dzień ich usunięcia, zostanie sporządzone świadectwo wykonania obowiązków wynikających z gwarancji.</w:t>
      </w:r>
    </w:p>
    <w:p w14:paraId="2EE86265" w14:textId="77777777" w:rsid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24138F7D" w14:textId="77777777" w:rsidR="00C17F3D" w:rsidRP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1D747D3D" w14:textId="77777777" w:rsidR="007220E8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18F543EF" w14:textId="77777777" w:rsidR="00C17F3D" w:rsidRPr="00C17F3D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143BF933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5BD3D70B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14:paraId="68ED9FB4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7F14AD01" w14:textId="77777777" w:rsidR="005C0D5B" w:rsidRPr="005C0D5B" w:rsidRDefault="005C0D5B" w:rsidP="00031315">
      <w:pPr>
        <w:numPr>
          <w:ilvl w:val="0"/>
          <w:numId w:val="2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>Zmiana postanowień zawartej umowy może nastąpić za zgodą obu stron wyrażoną na piśmie pod rygorem nieważności takiej zmiany.</w:t>
      </w:r>
    </w:p>
    <w:p w14:paraId="573DFFCA" w14:textId="77777777" w:rsidR="005C0D5B" w:rsidRPr="005C0D5B" w:rsidRDefault="005C0D5B" w:rsidP="00031315">
      <w:pPr>
        <w:numPr>
          <w:ilvl w:val="1"/>
          <w:numId w:val="27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 xml:space="preserve">w zakresie przedłużenia terminu realizacji umowy, spowodowanym siłą wyższą bądź innymi przyczynami natury obiektywnej związanymi z obowiązkiem uzyskania odpowiednich zezwoleń lub decyzji, których przy wykazaniu należytej staranności po stronie wykonawcy, nie udało się uzyskać w terminie. </w:t>
      </w:r>
    </w:p>
    <w:p w14:paraId="008ACF1D" w14:textId="77777777" w:rsidR="005C0D5B" w:rsidRPr="005C0D5B" w:rsidRDefault="005C0D5B" w:rsidP="00031315">
      <w:pPr>
        <w:numPr>
          <w:ilvl w:val="1"/>
          <w:numId w:val="27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 xml:space="preserve">w zakresie podwykonawstwa;  </w:t>
      </w:r>
    </w:p>
    <w:p w14:paraId="68384022" w14:textId="77777777" w:rsidR="005C0D5B" w:rsidRPr="005C0D5B" w:rsidRDefault="005C0D5B" w:rsidP="00031315">
      <w:pPr>
        <w:numPr>
          <w:ilvl w:val="1"/>
          <w:numId w:val="27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>zmiany stawki podatku VAT, w związku ze zmianą obowiązujących przepisów w tym zakresie.</w:t>
      </w:r>
    </w:p>
    <w:p w14:paraId="510145D2" w14:textId="77777777" w:rsidR="005C0D5B" w:rsidRPr="005C0D5B" w:rsidRDefault="005C0D5B" w:rsidP="00031315">
      <w:pPr>
        <w:numPr>
          <w:ilvl w:val="0"/>
          <w:numId w:val="2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38E07D0E" w14:textId="77777777" w:rsidR="005C0D5B" w:rsidRPr="005C0D5B" w:rsidRDefault="005C0D5B" w:rsidP="00031315">
      <w:pPr>
        <w:numPr>
          <w:ilvl w:val="0"/>
          <w:numId w:val="2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 xml:space="preserve">Zamawiający przewiduje możliwość zmiany umowy, w formie aneksu, gdy wystąpią okoliczności powodujące konieczność zlecenia dodatkowych usług, niezbędnych dla prawidłowej realizacji przedmiotu umowy. </w:t>
      </w:r>
    </w:p>
    <w:p w14:paraId="172A4DEB" w14:textId="27B8012C" w:rsidR="005C0D5B" w:rsidRPr="005C0D5B" w:rsidRDefault="005C0D5B" w:rsidP="00031315">
      <w:pPr>
        <w:numPr>
          <w:ilvl w:val="0"/>
          <w:numId w:val="2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5C0D5B">
        <w:rPr>
          <w:rFonts w:eastAsia="Times New Roman" w:cs="Times New Roman"/>
          <w:szCs w:val="24"/>
          <w:lang w:eastAsia="pl-PL"/>
        </w:rPr>
        <w:t>Niedopuszczalna jest jednak pod rygorem nieważności zmiana postanowień zawartej umowy oraz wprowadzenie nowych postanowień do umowy niekorzystnych dla Zamawiającego, jeżeli przy ich uwzględnieniu należałoby zmienić treść oferty,</w:t>
      </w:r>
      <w:r w:rsidR="00115765">
        <w:rPr>
          <w:rFonts w:eastAsia="Times New Roman" w:cs="Times New Roman"/>
          <w:szCs w:val="24"/>
          <w:lang w:eastAsia="pl-PL"/>
        </w:rPr>
        <w:br/>
      </w:r>
      <w:r w:rsidRPr="005C0D5B">
        <w:rPr>
          <w:rFonts w:eastAsia="Times New Roman" w:cs="Times New Roman"/>
          <w:szCs w:val="24"/>
          <w:lang w:eastAsia="pl-PL"/>
        </w:rPr>
        <w:t>na podstawie, której dokonano wyboru Wykonawcy chyba</w:t>
      </w:r>
      <w:r w:rsidR="007E4E1F">
        <w:rPr>
          <w:rFonts w:eastAsia="Times New Roman" w:cs="Times New Roman"/>
          <w:szCs w:val="24"/>
          <w:lang w:eastAsia="pl-PL"/>
        </w:rPr>
        <w:t>,</w:t>
      </w:r>
      <w:r w:rsidRPr="005C0D5B">
        <w:rPr>
          <w:rFonts w:eastAsia="Times New Roman" w:cs="Times New Roman"/>
          <w:szCs w:val="24"/>
          <w:lang w:eastAsia="pl-PL"/>
        </w:rPr>
        <w:t xml:space="preserve"> że konieczność wprowadzonych zmian wynika z okoliczności, których nie można było przewidzieć</w:t>
      </w:r>
      <w:r w:rsidR="00115765">
        <w:rPr>
          <w:rFonts w:eastAsia="Times New Roman" w:cs="Times New Roman"/>
          <w:szCs w:val="24"/>
          <w:lang w:eastAsia="pl-PL"/>
        </w:rPr>
        <w:br/>
      </w:r>
      <w:r w:rsidRPr="005C0D5B">
        <w:rPr>
          <w:rFonts w:eastAsia="Times New Roman" w:cs="Times New Roman"/>
          <w:szCs w:val="24"/>
          <w:lang w:eastAsia="pl-PL"/>
        </w:rPr>
        <w:t>w chwili zawarcia umowy.</w:t>
      </w:r>
    </w:p>
    <w:p w14:paraId="6B9AC67A" w14:textId="77777777" w:rsidR="00BB1205" w:rsidRDefault="00BB120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4CFBDCF4" w14:textId="45410CF4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75585966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596A994F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69886442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307B1BC8" w14:textId="77777777" w:rsidR="00C17F3D" w:rsidRPr="00C17F3D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206887CD" w14:textId="77777777" w:rsidR="00D84F2F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652E9538" w14:textId="77777777" w:rsid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lastRenderedPageBreak/>
        <w:t xml:space="preserve">Wierzytelności wynikające z niniejszej umowy nie będą przedmiotem, obrotu pomiędzy osobami trzecimi bez uprzedniej zgody </w:t>
      </w:r>
      <w:r w:rsidR="008D5884">
        <w:rPr>
          <w:rFonts w:eastAsia="Times New Roman" w:cs="Times New Roman"/>
          <w:szCs w:val="24"/>
          <w:lang w:eastAsia="pl-PL"/>
        </w:rPr>
        <w:t>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471F65B4" w14:textId="18BFE2C7" w:rsidR="0073436E" w:rsidRDefault="0073436E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4C6B50">
        <w:t xml:space="preserve">W sprawach nieuregulowanych niniejszą umową stosuje się przepisy </w:t>
      </w:r>
      <w:r>
        <w:t>K</w:t>
      </w:r>
      <w:r w:rsidRPr="004C6B50">
        <w:t>odeksu cywilnego</w:t>
      </w:r>
      <w:r w:rsidR="00115765">
        <w:br/>
      </w:r>
      <w:r>
        <w:t>i Kodeksu postępowania cywilnego oraz</w:t>
      </w:r>
      <w:r w:rsidRPr="004C6B50">
        <w:t xml:space="preserve"> prawa budowlanego. Zgodnie z art. 2 ust 1 pkt. 1 ustawy prawo zamówień publicznych (</w:t>
      </w:r>
      <w:r w:rsidR="000D6D4B">
        <w:t xml:space="preserve">tj. </w:t>
      </w:r>
      <w:r w:rsidRPr="004C6B50">
        <w:t>Dz. U. z 20</w:t>
      </w:r>
      <w:r w:rsidR="000D6D4B">
        <w:t>2</w:t>
      </w:r>
      <w:r w:rsidRPr="004C6B50">
        <w:t>1 r., poz.</w:t>
      </w:r>
      <w:r>
        <w:t xml:space="preserve"> </w:t>
      </w:r>
      <w:r w:rsidR="000D6D4B">
        <w:t>1129</w:t>
      </w:r>
      <w:r>
        <w:t xml:space="preserve"> z późn. zm.</w:t>
      </w:r>
      <w:r w:rsidRPr="004C6B50">
        <w:t>)</w:t>
      </w:r>
      <w:r w:rsidR="000D6D4B">
        <w:br/>
      </w:r>
      <w:r w:rsidRPr="004C6B50">
        <w:t xml:space="preserve">do umowy nie stosuje się przepisów </w:t>
      </w:r>
      <w:r>
        <w:t xml:space="preserve">tej </w:t>
      </w:r>
      <w:r w:rsidRPr="004C6B50">
        <w:t>ustawy</w:t>
      </w:r>
      <w:r>
        <w:t>.</w:t>
      </w:r>
    </w:p>
    <w:p w14:paraId="1A8D747F" w14:textId="77777777" w:rsidR="00C17F3D" w:rsidRP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3FBAF844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02D3112A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76461E2B" w14:textId="77777777" w:rsid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14:paraId="7B005460" w14:textId="77777777" w:rsidR="00C17F3D" w:rsidRP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56B1E846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0228B9F3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F723DB2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3E73E7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98B1" w14:textId="77777777" w:rsidR="00295A08" w:rsidRDefault="00295A08">
      <w:r>
        <w:separator/>
      </w:r>
    </w:p>
  </w:endnote>
  <w:endnote w:type="continuationSeparator" w:id="0">
    <w:p w14:paraId="5131338D" w14:textId="77777777" w:rsidR="00295A08" w:rsidRDefault="002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1A3C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352EE" w14:textId="77777777" w:rsidR="00F566E5" w:rsidRDefault="00295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FF4C" w14:textId="77777777" w:rsidR="00F566E5" w:rsidRDefault="00295A08" w:rsidP="00D44ABA">
    <w:pPr>
      <w:pStyle w:val="Stopka"/>
      <w:framePr w:wrap="around" w:vAnchor="text" w:hAnchor="margin" w:xAlign="center" w:y="1"/>
      <w:rPr>
        <w:rStyle w:val="Numerstrony"/>
      </w:rPr>
    </w:pPr>
  </w:p>
  <w:p w14:paraId="23B4DCEE" w14:textId="77777777" w:rsidR="00F566E5" w:rsidRDefault="00295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C817" w14:textId="77777777" w:rsidR="00295A08" w:rsidRDefault="00295A08">
      <w:r>
        <w:separator/>
      </w:r>
    </w:p>
  </w:footnote>
  <w:footnote w:type="continuationSeparator" w:id="0">
    <w:p w14:paraId="5B3FEEA9" w14:textId="77777777" w:rsidR="00295A08" w:rsidRDefault="0029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15383BD1"/>
    <w:multiLevelType w:val="hybridMultilevel"/>
    <w:tmpl w:val="ADFC2F6C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859BF"/>
    <w:multiLevelType w:val="hybridMultilevel"/>
    <w:tmpl w:val="0D54975E"/>
    <w:lvl w:ilvl="0" w:tplc="8A00AD8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 w15:restartNumberingAfterBreak="0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23026"/>
    <w:multiLevelType w:val="hybridMultilevel"/>
    <w:tmpl w:val="FFA4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70651"/>
    <w:multiLevelType w:val="hybridMultilevel"/>
    <w:tmpl w:val="259C1E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47630709">
    <w:abstractNumId w:val="16"/>
  </w:num>
  <w:num w:numId="2" w16cid:durableId="794643160">
    <w:abstractNumId w:val="17"/>
    <w:lvlOverride w:ilvl="0">
      <w:startOverride w:val="1"/>
    </w:lvlOverride>
  </w:num>
  <w:num w:numId="3" w16cid:durableId="14963390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183359">
    <w:abstractNumId w:val="13"/>
    <w:lvlOverride w:ilvl="0">
      <w:startOverride w:val="2"/>
    </w:lvlOverride>
  </w:num>
  <w:num w:numId="5" w16cid:durableId="160583896">
    <w:abstractNumId w:val="19"/>
    <w:lvlOverride w:ilvl="0">
      <w:startOverride w:val="1"/>
    </w:lvlOverride>
  </w:num>
  <w:num w:numId="6" w16cid:durableId="1799301731">
    <w:abstractNumId w:val="18"/>
    <w:lvlOverride w:ilvl="0">
      <w:startOverride w:val="3"/>
    </w:lvlOverride>
  </w:num>
  <w:num w:numId="7" w16cid:durableId="1101299047">
    <w:abstractNumId w:val="9"/>
  </w:num>
  <w:num w:numId="8" w16cid:durableId="1957833429">
    <w:abstractNumId w:val="7"/>
  </w:num>
  <w:num w:numId="9" w16cid:durableId="1910115806">
    <w:abstractNumId w:val="27"/>
  </w:num>
  <w:num w:numId="10" w16cid:durableId="470908841">
    <w:abstractNumId w:val="20"/>
  </w:num>
  <w:num w:numId="11" w16cid:durableId="1356885371">
    <w:abstractNumId w:val="11"/>
  </w:num>
  <w:num w:numId="12" w16cid:durableId="713889958">
    <w:abstractNumId w:val="0"/>
  </w:num>
  <w:num w:numId="13" w16cid:durableId="485360904">
    <w:abstractNumId w:val="21"/>
  </w:num>
  <w:num w:numId="14" w16cid:durableId="1896772642">
    <w:abstractNumId w:val="1"/>
  </w:num>
  <w:num w:numId="15" w16cid:durableId="1972785947">
    <w:abstractNumId w:val="2"/>
  </w:num>
  <w:num w:numId="16" w16cid:durableId="1072196791">
    <w:abstractNumId w:val="3"/>
  </w:num>
  <w:num w:numId="17" w16cid:durableId="1476797249">
    <w:abstractNumId w:val="4"/>
  </w:num>
  <w:num w:numId="18" w16cid:durableId="461118785">
    <w:abstractNumId w:val="5"/>
  </w:num>
  <w:num w:numId="19" w16cid:durableId="1826623216">
    <w:abstractNumId w:val="8"/>
  </w:num>
  <w:num w:numId="20" w16cid:durableId="2127772826">
    <w:abstractNumId w:val="26"/>
  </w:num>
  <w:num w:numId="21" w16cid:durableId="1443260851">
    <w:abstractNumId w:val="15"/>
  </w:num>
  <w:num w:numId="22" w16cid:durableId="1885175487">
    <w:abstractNumId w:val="12"/>
  </w:num>
  <w:num w:numId="23" w16cid:durableId="629285179">
    <w:abstractNumId w:val="25"/>
  </w:num>
  <w:num w:numId="24" w16cid:durableId="1937321338">
    <w:abstractNumId w:val="14"/>
  </w:num>
  <w:num w:numId="25" w16cid:durableId="925068963">
    <w:abstractNumId w:val="23"/>
  </w:num>
  <w:num w:numId="26" w16cid:durableId="55973831">
    <w:abstractNumId w:val="22"/>
  </w:num>
  <w:num w:numId="27" w16cid:durableId="544096819">
    <w:abstractNumId w:val="10"/>
  </w:num>
  <w:num w:numId="28" w16cid:durableId="835615611">
    <w:abstractNumId w:val="7"/>
  </w:num>
  <w:num w:numId="29" w16cid:durableId="812872377">
    <w:abstractNumId w:val="28"/>
  </w:num>
  <w:num w:numId="30" w16cid:durableId="1865278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3D"/>
    <w:rsid w:val="0002197B"/>
    <w:rsid w:val="00031315"/>
    <w:rsid w:val="00032DD8"/>
    <w:rsid w:val="0004566D"/>
    <w:rsid w:val="00071F5E"/>
    <w:rsid w:val="000B0030"/>
    <w:rsid w:val="000D6D4B"/>
    <w:rsid w:val="000E441C"/>
    <w:rsid w:val="000F54EB"/>
    <w:rsid w:val="001026D2"/>
    <w:rsid w:val="001110C6"/>
    <w:rsid w:val="00111E8B"/>
    <w:rsid w:val="00115765"/>
    <w:rsid w:val="00120B84"/>
    <w:rsid w:val="00133218"/>
    <w:rsid w:val="00155663"/>
    <w:rsid w:val="00186D58"/>
    <w:rsid w:val="001D4361"/>
    <w:rsid w:val="001F749B"/>
    <w:rsid w:val="00210BEC"/>
    <w:rsid w:val="00243928"/>
    <w:rsid w:val="00257209"/>
    <w:rsid w:val="00260456"/>
    <w:rsid w:val="002621CF"/>
    <w:rsid w:val="00264DB3"/>
    <w:rsid w:val="00280B3B"/>
    <w:rsid w:val="00295A08"/>
    <w:rsid w:val="0029650D"/>
    <w:rsid w:val="00303DF2"/>
    <w:rsid w:val="003044A3"/>
    <w:rsid w:val="00316EF9"/>
    <w:rsid w:val="00320F36"/>
    <w:rsid w:val="003336DF"/>
    <w:rsid w:val="003456C7"/>
    <w:rsid w:val="00353EEB"/>
    <w:rsid w:val="003758E3"/>
    <w:rsid w:val="003843FD"/>
    <w:rsid w:val="00386C99"/>
    <w:rsid w:val="003B52EB"/>
    <w:rsid w:val="003E22E7"/>
    <w:rsid w:val="003E2FA6"/>
    <w:rsid w:val="003E38A8"/>
    <w:rsid w:val="003E3E43"/>
    <w:rsid w:val="003E6247"/>
    <w:rsid w:val="003E73E7"/>
    <w:rsid w:val="003F1DFE"/>
    <w:rsid w:val="00441BFE"/>
    <w:rsid w:val="00477800"/>
    <w:rsid w:val="00481CBE"/>
    <w:rsid w:val="004903DD"/>
    <w:rsid w:val="004B5565"/>
    <w:rsid w:val="004B69E8"/>
    <w:rsid w:val="004B7B44"/>
    <w:rsid w:val="004C0580"/>
    <w:rsid w:val="004C3B88"/>
    <w:rsid w:val="004D46F4"/>
    <w:rsid w:val="00501626"/>
    <w:rsid w:val="00502C3B"/>
    <w:rsid w:val="00515CA6"/>
    <w:rsid w:val="00525697"/>
    <w:rsid w:val="00534D89"/>
    <w:rsid w:val="0053752B"/>
    <w:rsid w:val="00544FFF"/>
    <w:rsid w:val="005B253D"/>
    <w:rsid w:val="005C0D5B"/>
    <w:rsid w:val="005E10CB"/>
    <w:rsid w:val="005F30EF"/>
    <w:rsid w:val="00602798"/>
    <w:rsid w:val="0060640B"/>
    <w:rsid w:val="00613B27"/>
    <w:rsid w:val="0063629C"/>
    <w:rsid w:val="00637892"/>
    <w:rsid w:val="006461F5"/>
    <w:rsid w:val="00646A88"/>
    <w:rsid w:val="00655A3F"/>
    <w:rsid w:val="00655B94"/>
    <w:rsid w:val="00660A1C"/>
    <w:rsid w:val="0066664E"/>
    <w:rsid w:val="00686E4D"/>
    <w:rsid w:val="006A3A07"/>
    <w:rsid w:val="006B0FF5"/>
    <w:rsid w:val="006C4F30"/>
    <w:rsid w:val="006C7CD9"/>
    <w:rsid w:val="006D6303"/>
    <w:rsid w:val="006D7865"/>
    <w:rsid w:val="007220E8"/>
    <w:rsid w:val="0073436E"/>
    <w:rsid w:val="0073437B"/>
    <w:rsid w:val="00795166"/>
    <w:rsid w:val="007C6504"/>
    <w:rsid w:val="007D5A7A"/>
    <w:rsid w:val="007D5AAA"/>
    <w:rsid w:val="007E198A"/>
    <w:rsid w:val="007E4E1F"/>
    <w:rsid w:val="007E621E"/>
    <w:rsid w:val="00801D23"/>
    <w:rsid w:val="00822BCB"/>
    <w:rsid w:val="008353B2"/>
    <w:rsid w:val="008474C8"/>
    <w:rsid w:val="00857854"/>
    <w:rsid w:val="008836F1"/>
    <w:rsid w:val="00893C1E"/>
    <w:rsid w:val="008A4266"/>
    <w:rsid w:val="008A75E7"/>
    <w:rsid w:val="008D5884"/>
    <w:rsid w:val="008F0817"/>
    <w:rsid w:val="00904D14"/>
    <w:rsid w:val="0092367B"/>
    <w:rsid w:val="009260B2"/>
    <w:rsid w:val="0099356F"/>
    <w:rsid w:val="0099442C"/>
    <w:rsid w:val="00997EC1"/>
    <w:rsid w:val="009A1E5C"/>
    <w:rsid w:val="009C05F6"/>
    <w:rsid w:val="009C3956"/>
    <w:rsid w:val="009F5D0B"/>
    <w:rsid w:val="009F7C72"/>
    <w:rsid w:val="00A01417"/>
    <w:rsid w:val="00A3542C"/>
    <w:rsid w:val="00A52AFE"/>
    <w:rsid w:val="00A576B0"/>
    <w:rsid w:val="00A736B8"/>
    <w:rsid w:val="00A93BA0"/>
    <w:rsid w:val="00AA451B"/>
    <w:rsid w:val="00AD3242"/>
    <w:rsid w:val="00AD5E66"/>
    <w:rsid w:val="00AE2DF7"/>
    <w:rsid w:val="00AF5CF6"/>
    <w:rsid w:val="00B04EB9"/>
    <w:rsid w:val="00B17D85"/>
    <w:rsid w:val="00B50704"/>
    <w:rsid w:val="00B61419"/>
    <w:rsid w:val="00B646AE"/>
    <w:rsid w:val="00B72813"/>
    <w:rsid w:val="00B82208"/>
    <w:rsid w:val="00BB1205"/>
    <w:rsid w:val="00BC0CA4"/>
    <w:rsid w:val="00BC3DA1"/>
    <w:rsid w:val="00BD0BD3"/>
    <w:rsid w:val="00BD66FA"/>
    <w:rsid w:val="00BD6913"/>
    <w:rsid w:val="00C045D4"/>
    <w:rsid w:val="00C17F3D"/>
    <w:rsid w:val="00C249A4"/>
    <w:rsid w:val="00C42669"/>
    <w:rsid w:val="00C56509"/>
    <w:rsid w:val="00C63B38"/>
    <w:rsid w:val="00C82A35"/>
    <w:rsid w:val="00C964E6"/>
    <w:rsid w:val="00CD128F"/>
    <w:rsid w:val="00CE327F"/>
    <w:rsid w:val="00CF3FA1"/>
    <w:rsid w:val="00CF5C10"/>
    <w:rsid w:val="00CF7C40"/>
    <w:rsid w:val="00D03347"/>
    <w:rsid w:val="00D05C13"/>
    <w:rsid w:val="00D1710F"/>
    <w:rsid w:val="00D3255E"/>
    <w:rsid w:val="00D74174"/>
    <w:rsid w:val="00D84F2F"/>
    <w:rsid w:val="00DA56B8"/>
    <w:rsid w:val="00E12607"/>
    <w:rsid w:val="00E15FEA"/>
    <w:rsid w:val="00E32AF5"/>
    <w:rsid w:val="00E3435D"/>
    <w:rsid w:val="00E81F0A"/>
    <w:rsid w:val="00E90C5D"/>
    <w:rsid w:val="00EA0037"/>
    <w:rsid w:val="00EA3316"/>
    <w:rsid w:val="00EB2F60"/>
    <w:rsid w:val="00ED0B89"/>
    <w:rsid w:val="00EE0314"/>
    <w:rsid w:val="00EE3B8C"/>
    <w:rsid w:val="00EF2E27"/>
    <w:rsid w:val="00F0385D"/>
    <w:rsid w:val="00F20A89"/>
    <w:rsid w:val="00F43B31"/>
    <w:rsid w:val="00F44BBB"/>
    <w:rsid w:val="00F4536F"/>
    <w:rsid w:val="00F519D1"/>
    <w:rsid w:val="00F56F93"/>
    <w:rsid w:val="00F57BCE"/>
    <w:rsid w:val="00F60EA3"/>
    <w:rsid w:val="00F61A87"/>
    <w:rsid w:val="00F62B69"/>
    <w:rsid w:val="00F705BC"/>
    <w:rsid w:val="00F863C9"/>
    <w:rsid w:val="00FA7D17"/>
    <w:rsid w:val="00FB11CF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06FB"/>
  <w15:docId w15:val="{79C8E932-9846-40DF-8734-083B323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C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A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E833-7910-4045-BD55-13E37ACC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19</cp:revision>
  <cp:lastPrinted>2022-05-26T10:36:00Z</cp:lastPrinted>
  <dcterms:created xsi:type="dcterms:W3CDTF">2020-04-29T10:23:00Z</dcterms:created>
  <dcterms:modified xsi:type="dcterms:W3CDTF">2022-05-26T11:03:00Z</dcterms:modified>
</cp:coreProperties>
</file>