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E36E9" w14:textId="0F687ADF" w:rsidR="008E2387" w:rsidRDefault="008E2387" w:rsidP="008E2387">
      <w:pPr>
        <w:pStyle w:val="Teksttreci0"/>
        <w:shd w:val="clear" w:color="auto" w:fill="auto"/>
        <w:spacing w:after="28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1/2022</w:t>
      </w:r>
      <w:r>
        <w:rPr>
          <w:b/>
          <w:bCs/>
          <w:sz w:val="24"/>
          <w:szCs w:val="24"/>
        </w:rPr>
        <w:br/>
        <w:t>Komisji Rewizyjnej</w:t>
      </w:r>
      <w:r>
        <w:rPr>
          <w:b/>
          <w:bCs/>
          <w:sz w:val="24"/>
          <w:szCs w:val="24"/>
        </w:rPr>
        <w:br/>
        <w:t>Rady Gminy Osielsko</w:t>
      </w:r>
    </w:p>
    <w:p w14:paraId="399D3B4C" w14:textId="52C2F762" w:rsidR="008E2387" w:rsidRDefault="008E2387" w:rsidP="008E2387">
      <w:pPr>
        <w:pStyle w:val="Teksttreci0"/>
        <w:shd w:val="clear" w:color="auto" w:fill="auto"/>
        <w:spacing w:after="28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 dnia 1</w:t>
      </w:r>
      <w:r w:rsidR="00972D27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maja  2022 r.</w:t>
      </w:r>
    </w:p>
    <w:p w14:paraId="44CA8E62" w14:textId="77777777" w:rsidR="00DB5F08" w:rsidRDefault="008E2387" w:rsidP="008E2387">
      <w:pPr>
        <w:pStyle w:val="Teksttreci0"/>
        <w:shd w:val="clear" w:color="auto" w:fill="auto"/>
        <w:spacing w:line="532" w:lineRule="auto"/>
        <w:jc w:val="left"/>
      </w:pPr>
      <w:r>
        <w:t xml:space="preserve">w sprawie wniosku o udzielenie absolutorium dla Wójta Gminy Osielsko  za 2021  rok. </w:t>
      </w:r>
    </w:p>
    <w:p w14:paraId="5FF8A45B" w14:textId="7962224B" w:rsidR="008E2387" w:rsidRDefault="008E2387" w:rsidP="008E2387">
      <w:pPr>
        <w:pStyle w:val="Teksttreci0"/>
        <w:shd w:val="clear" w:color="auto" w:fill="auto"/>
        <w:spacing w:line="532" w:lineRule="auto"/>
        <w:jc w:val="left"/>
      </w:pPr>
      <w:r>
        <w:t xml:space="preserve">Komisja </w:t>
      </w:r>
      <w:r>
        <w:br/>
        <w:t>w składzie:</w:t>
      </w:r>
    </w:p>
    <w:p w14:paraId="60C6176A" w14:textId="4DEC5FD6" w:rsidR="008E2387" w:rsidRDefault="008E2387" w:rsidP="008E2387">
      <w:pPr>
        <w:pStyle w:val="Teksttreci0"/>
        <w:shd w:val="clear" w:color="auto" w:fill="auto"/>
        <w:tabs>
          <w:tab w:val="right" w:pos="5477"/>
        </w:tabs>
        <w:spacing w:line="252" w:lineRule="auto"/>
      </w:pPr>
      <w:r>
        <w:t>Konrad Cichański</w:t>
      </w:r>
      <w:r w:rsidR="00F31A0D">
        <w:tab/>
      </w:r>
      <w:r>
        <w:t>- Przewodniczący Komisji</w:t>
      </w:r>
    </w:p>
    <w:p w14:paraId="2A7D2DFA" w14:textId="77777777" w:rsidR="008E2387" w:rsidRDefault="008E2387" w:rsidP="008E2387">
      <w:pPr>
        <w:pStyle w:val="Teksttreci0"/>
        <w:shd w:val="clear" w:color="auto" w:fill="auto"/>
        <w:tabs>
          <w:tab w:val="right" w:pos="6398"/>
        </w:tabs>
        <w:spacing w:line="252" w:lineRule="auto"/>
      </w:pPr>
      <w:r>
        <w:t>Krystyna Lachowska</w:t>
      </w:r>
      <w:r>
        <w:tab/>
        <w:t>- Zastępca Przewodniczącego Komisji</w:t>
      </w:r>
    </w:p>
    <w:p w14:paraId="1F599BF3" w14:textId="77777777" w:rsidR="008E2387" w:rsidRDefault="008E2387" w:rsidP="008E2387">
      <w:pPr>
        <w:pStyle w:val="Teksttreci0"/>
        <w:shd w:val="clear" w:color="auto" w:fill="auto"/>
        <w:tabs>
          <w:tab w:val="right" w:pos="4651"/>
        </w:tabs>
        <w:spacing w:line="252" w:lineRule="auto"/>
      </w:pPr>
      <w:r>
        <w:t xml:space="preserve">Janusz Jedliński </w:t>
      </w:r>
      <w:r>
        <w:tab/>
        <w:t>- Członek Komisji</w:t>
      </w:r>
    </w:p>
    <w:p w14:paraId="4BC081BC" w14:textId="77777777" w:rsidR="008E2387" w:rsidRDefault="008E2387" w:rsidP="008E2387">
      <w:pPr>
        <w:pStyle w:val="Teksttreci0"/>
        <w:shd w:val="clear" w:color="auto" w:fill="auto"/>
        <w:tabs>
          <w:tab w:val="right" w:pos="4651"/>
        </w:tabs>
        <w:spacing w:line="252" w:lineRule="auto"/>
      </w:pPr>
      <w:r>
        <w:t xml:space="preserve">Iwona </w:t>
      </w:r>
      <w:proofErr w:type="spellStart"/>
      <w:r>
        <w:t>Ratuszna</w:t>
      </w:r>
      <w:proofErr w:type="spellEnd"/>
      <w:r>
        <w:tab/>
        <w:t>- Członek Komisji</w:t>
      </w:r>
    </w:p>
    <w:p w14:paraId="333DD593" w14:textId="77777777" w:rsidR="008E2387" w:rsidRDefault="008E2387" w:rsidP="008E2387">
      <w:pPr>
        <w:pStyle w:val="Teksttreci0"/>
        <w:shd w:val="clear" w:color="auto" w:fill="auto"/>
        <w:tabs>
          <w:tab w:val="right" w:pos="4651"/>
        </w:tabs>
        <w:spacing w:after="280" w:line="252" w:lineRule="auto"/>
      </w:pPr>
      <w:r>
        <w:t xml:space="preserve">Andrzej </w:t>
      </w:r>
      <w:proofErr w:type="spellStart"/>
      <w:r>
        <w:t>Wiekierak</w:t>
      </w:r>
      <w:proofErr w:type="spellEnd"/>
      <w:r>
        <w:tab/>
        <w:t>- Członek Komisji</w:t>
      </w:r>
    </w:p>
    <w:p w14:paraId="66373ECB" w14:textId="7464DE75" w:rsidR="008E2387" w:rsidRDefault="008E2387" w:rsidP="008E2387">
      <w:pPr>
        <w:pStyle w:val="Teksttreci0"/>
        <w:shd w:val="clear" w:color="auto" w:fill="auto"/>
        <w:spacing w:after="280" w:line="252" w:lineRule="auto"/>
      </w:pPr>
      <w:r>
        <w:tab/>
        <w:t xml:space="preserve">Działając na podstawie art. 18a ust. 3 ustawy z 8 marca 1990r. o samorządzie (Dz. U. z 2022 roku, poz. 559 ze zm.,) art. 270 ust. 2 ustawy z dnia 27 sierpnia 2009 r o finansach publicznych </w:t>
      </w:r>
      <w:r>
        <w:rPr>
          <w:sz w:val="24"/>
          <w:szCs w:val="24"/>
        </w:rPr>
        <w:t>(Dz. U. z 2021 r. poz. 305</w:t>
      </w:r>
      <w:r w:rsidR="00873483">
        <w:rPr>
          <w:sz w:val="24"/>
          <w:szCs w:val="24"/>
        </w:rPr>
        <w:t xml:space="preserve"> ze zm.</w:t>
      </w:r>
      <w:r>
        <w:rPr>
          <w:sz w:val="24"/>
          <w:szCs w:val="24"/>
        </w:rPr>
        <w:t>)</w:t>
      </w:r>
      <w:r>
        <w:t xml:space="preserve">, </w:t>
      </w:r>
      <w:r w:rsidR="003473C2">
        <w:t xml:space="preserve"> </w:t>
      </w:r>
      <w:r>
        <w:t xml:space="preserve"> oraz  uchwały </w:t>
      </w:r>
      <w:r>
        <w:rPr>
          <w:sz w:val="24"/>
          <w:szCs w:val="24"/>
        </w:rPr>
        <w:t xml:space="preserve">Nr II/6/2018  i Nr II/10/2018 Rady Gminy Osielsko z dnia 20 listopada 2018 roku  w sprawie </w:t>
      </w:r>
      <w:r>
        <w:rPr>
          <w:bCs/>
          <w:color w:val="333333"/>
          <w:sz w:val="24"/>
          <w:szCs w:val="24"/>
        </w:rPr>
        <w:t xml:space="preserve">powołania składu osobowego komisji </w:t>
      </w:r>
      <w:r>
        <w:rPr>
          <w:sz w:val="24"/>
          <w:szCs w:val="24"/>
        </w:rPr>
        <w:t xml:space="preserve">i </w:t>
      </w:r>
      <w:r>
        <w:rPr>
          <w:rStyle w:val="Pogrubienie"/>
          <w:b w:val="0"/>
          <w:sz w:val="24"/>
          <w:szCs w:val="24"/>
        </w:rPr>
        <w:t>w sprawie powołania przewodniczącego komisji rewizyjnej</w:t>
      </w:r>
      <w:r>
        <w:t>, uchwala co następuje:</w:t>
      </w:r>
    </w:p>
    <w:p w14:paraId="7070DC24" w14:textId="3C30E2FD" w:rsidR="008E2387" w:rsidRDefault="008E2387" w:rsidP="008E2387">
      <w:pPr>
        <w:pStyle w:val="Teksttreci0"/>
        <w:shd w:val="clear" w:color="auto" w:fill="auto"/>
        <w:spacing w:after="260" w:line="264" w:lineRule="auto"/>
      </w:pPr>
      <w:r>
        <w:t>§ 1. Komisja Rewizyjna wnosi o udzielenie absolutorium Wójtowi Gminy Osielsko za 2021 rok</w:t>
      </w:r>
    </w:p>
    <w:p w14:paraId="34BA4E96" w14:textId="77777777" w:rsidR="008E2387" w:rsidRDefault="008E2387" w:rsidP="008E2387">
      <w:pPr>
        <w:pStyle w:val="Teksttreci0"/>
        <w:shd w:val="clear" w:color="auto" w:fill="auto"/>
        <w:spacing w:after="260" w:line="268" w:lineRule="auto"/>
      </w:pPr>
      <w:r>
        <w:t>§ 2. Opinia Komisji Rewizyjnej o wykonaniu budżetu stanowi załącznik nr 1 do niniejszej uchwały.</w:t>
      </w:r>
    </w:p>
    <w:p w14:paraId="6A658D8E" w14:textId="2D6D7665" w:rsidR="008E2387" w:rsidRDefault="008E2387" w:rsidP="008E2387">
      <w:pPr>
        <w:pStyle w:val="Teksttreci0"/>
        <w:shd w:val="clear" w:color="auto" w:fill="auto"/>
        <w:spacing w:after="280" w:line="256" w:lineRule="auto"/>
      </w:pPr>
      <w:r>
        <w:t>§</w:t>
      </w:r>
      <w:r w:rsidR="00646CFB">
        <w:t xml:space="preserve"> </w:t>
      </w:r>
      <w:r>
        <w:t>3.</w:t>
      </w:r>
      <w:r w:rsidR="00646CFB">
        <w:t xml:space="preserve"> </w:t>
      </w:r>
      <w:r>
        <w:t>Niezwłoczne przekazanie niniejszej uchwały Radzie Gminy Osielsko powierza się Przewodniczącemu Komisji Rewizyjnej.</w:t>
      </w:r>
    </w:p>
    <w:p w14:paraId="54F48236" w14:textId="77777777" w:rsidR="008E2387" w:rsidRDefault="008E2387" w:rsidP="008E2387">
      <w:pPr>
        <w:pStyle w:val="Teksttreci0"/>
        <w:shd w:val="clear" w:color="auto" w:fill="auto"/>
        <w:spacing w:after="800" w:line="252" w:lineRule="auto"/>
      </w:pPr>
      <w:r>
        <w:t>§ 4. Uchwała wchodzi w życie z dniem podjęcia.</w:t>
      </w:r>
      <w:bookmarkStart w:id="0" w:name="bookmark1"/>
    </w:p>
    <w:p w14:paraId="43343499" w14:textId="2431B9CF" w:rsidR="008E2387" w:rsidRDefault="008E2387" w:rsidP="003473C2">
      <w:pPr>
        <w:pStyle w:val="Teksttreci0"/>
        <w:shd w:val="clear" w:color="auto" w:fill="auto"/>
        <w:spacing w:after="800" w:line="252" w:lineRule="auto"/>
        <w:jc w:val="center"/>
      </w:pPr>
      <w:r>
        <w:t xml:space="preserve">Przewodniczący </w:t>
      </w:r>
      <w:r>
        <w:br/>
        <w:t xml:space="preserve">Komisji Rewizyjnej </w:t>
      </w:r>
      <w:bookmarkEnd w:id="0"/>
      <w:r>
        <w:t xml:space="preserve"> </w:t>
      </w:r>
      <w:r>
        <w:br/>
      </w:r>
      <w:r>
        <w:br/>
        <w:t>Konrad Cichański</w:t>
      </w:r>
    </w:p>
    <w:p w14:paraId="1F98D048" w14:textId="77777777" w:rsidR="003473C2" w:rsidRDefault="003473C2" w:rsidP="008E2387">
      <w:pPr>
        <w:spacing w:after="830" w:line="14" w:lineRule="exact"/>
      </w:pPr>
    </w:p>
    <w:p w14:paraId="3F9E9356" w14:textId="77777777" w:rsidR="003473C2" w:rsidRDefault="003473C2" w:rsidP="008E2387">
      <w:pPr>
        <w:spacing w:after="830" w:line="14" w:lineRule="exact"/>
      </w:pPr>
    </w:p>
    <w:p w14:paraId="7594ACEC" w14:textId="77777777" w:rsidR="003473C2" w:rsidRDefault="003473C2" w:rsidP="008E2387">
      <w:pPr>
        <w:spacing w:after="830" w:line="14" w:lineRule="exact"/>
      </w:pPr>
    </w:p>
    <w:p w14:paraId="44D2A966" w14:textId="4187109A" w:rsidR="008E2387" w:rsidRDefault="008E2387" w:rsidP="008E2387">
      <w:pPr>
        <w:spacing w:after="830" w:line="14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727075" distR="114300" simplePos="0" relativeHeight="251658240" behindDoc="1" locked="0" layoutInCell="1" allowOverlap="1" wp14:anchorId="52E02488" wp14:editId="6978BAF7">
                <wp:simplePos x="0" y="0"/>
                <wp:positionH relativeFrom="page">
                  <wp:posOffset>4903470</wp:posOffset>
                </wp:positionH>
                <wp:positionV relativeFrom="paragraph">
                  <wp:posOffset>326390</wp:posOffset>
                </wp:positionV>
                <wp:extent cx="454025" cy="201295"/>
                <wp:effectExtent l="0" t="254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65F5A" w14:textId="77777777" w:rsidR="008E2387" w:rsidRDefault="008E2387" w:rsidP="008E238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0248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86.1pt;margin-top:25.7pt;width:35.75pt;height:15.85pt;z-index:-251658240;visibility:visible;mso-wrap-style:square;mso-width-percent:0;mso-height-percent:0;mso-wrap-distance-left:57.25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" filled="f" stroked="f">
                <v:textbox inset="0,0,0,0">
                  <w:txbxContent>
                    <w:p w14:paraId="7BE65F5A" w14:textId="77777777" w:rsidR="008E2387" w:rsidRDefault="008E2387" w:rsidP="008E2387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0B98365" w14:textId="7B746744" w:rsidR="008E2387" w:rsidRDefault="008E2387" w:rsidP="00DB5F08">
      <w:pPr>
        <w:pStyle w:val="Teksttreci0"/>
        <w:shd w:val="clear" w:color="auto" w:fill="auto"/>
        <w:spacing w:line="261" w:lineRule="auto"/>
      </w:pPr>
      <w:r>
        <w:t>Po rozpatrzeniu sprawozdania Wójta Gminy Osielsko z wykonania budżetu Gminy Osielsko za 2021 rok wraz z informacją o stanie mienia komunalnego Gminy Osielsko, sprawozdania finansowego za 2021 rok zawierającego: bilans z wykonania budżetu, bilans jednostki budżetowej i samorządowego zakładu budżetowego, zestawienia zmian funduszu, rachunku zysków i strat jednostki oraz po zapoznaniu się z Uchwałą Nr 9/S/2022 Składu Orzekającego Nr 2 Regionalnej Izby Obrachunkowej</w:t>
      </w:r>
      <w:r w:rsidR="00646CFB">
        <w:br/>
      </w:r>
      <w:r>
        <w:t xml:space="preserve"> w Bydgoszczy z dnia 11 maja 2022 r.  Komisja Rewizyjna pozytywnie oceniła wykonanie budżetu. Opinia Komisji o wykonaniu budżetu stanowi załącznik do wniosku. Wobec powyższego Komisja wnioskuje o udzielenie dla Wójta Gminy Osielsko absolutorium za 2021 rok. </w:t>
      </w:r>
      <w:r>
        <w:tab/>
      </w:r>
      <w:r>
        <w:br/>
      </w:r>
      <w:r w:rsidR="00C5229D">
        <w:t xml:space="preserve"> </w:t>
      </w:r>
    </w:p>
    <w:p w14:paraId="47F2B59F" w14:textId="77777777" w:rsidR="008E2387" w:rsidRDefault="008E2387" w:rsidP="008E2387">
      <w:pPr>
        <w:pStyle w:val="Teksttreci0"/>
        <w:shd w:val="clear" w:color="auto" w:fill="auto"/>
        <w:tabs>
          <w:tab w:val="left" w:pos="3538"/>
        </w:tabs>
        <w:spacing w:after="1640" w:line="261" w:lineRule="auto"/>
      </w:pPr>
      <w:r>
        <w:t xml:space="preserve"> </w:t>
      </w:r>
    </w:p>
    <w:p w14:paraId="452E7F3C" w14:textId="77777777" w:rsidR="008E2387" w:rsidRDefault="008E2387" w:rsidP="008E2387">
      <w:pPr>
        <w:pStyle w:val="Nagwek10"/>
        <w:keepNext/>
        <w:keepLines/>
        <w:shd w:val="clear" w:color="auto" w:fill="auto"/>
        <w:spacing w:after="0"/>
        <w:ind w:hanging="1020"/>
      </w:pPr>
      <w:bookmarkStart w:id="1" w:name="bookmark2"/>
      <w:r>
        <w:tab/>
        <w:t xml:space="preserve">Przewodniczący </w:t>
      </w:r>
      <w:r>
        <w:br/>
        <w:t xml:space="preserve">Komisji Rewizyjnej </w:t>
      </w:r>
      <w:bookmarkEnd w:id="1"/>
    </w:p>
    <w:p w14:paraId="23D3FEE9" w14:textId="77777777" w:rsidR="008E2387" w:rsidRDefault="008E2387" w:rsidP="008E2387">
      <w:pPr>
        <w:pStyle w:val="Nagwek10"/>
        <w:keepNext/>
        <w:keepLines/>
        <w:shd w:val="clear" w:color="auto" w:fill="auto"/>
        <w:spacing w:after="0"/>
        <w:ind w:hanging="1020"/>
      </w:pPr>
    </w:p>
    <w:p w14:paraId="16E6E985" w14:textId="77777777" w:rsidR="008E2387" w:rsidRDefault="008E2387" w:rsidP="008E2387">
      <w:pPr>
        <w:pStyle w:val="Nagwek10"/>
        <w:keepNext/>
        <w:keepLines/>
        <w:shd w:val="clear" w:color="auto" w:fill="auto"/>
        <w:spacing w:after="0"/>
        <w:ind w:hanging="1020"/>
      </w:pPr>
      <w:r>
        <w:tab/>
        <w:t xml:space="preserve">Konrad Cichański </w:t>
      </w:r>
    </w:p>
    <w:p w14:paraId="088B4852" w14:textId="77777777" w:rsidR="00BB44F6" w:rsidRDefault="00BB44F6"/>
    <w:sectPr w:rsidR="00BB4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30"/>
    <w:rsid w:val="003473C2"/>
    <w:rsid w:val="00616930"/>
    <w:rsid w:val="00646CFB"/>
    <w:rsid w:val="00873483"/>
    <w:rsid w:val="008E2387"/>
    <w:rsid w:val="00972D27"/>
    <w:rsid w:val="00A85C78"/>
    <w:rsid w:val="00BB44F6"/>
    <w:rsid w:val="00C5229D"/>
    <w:rsid w:val="00DB5F08"/>
    <w:rsid w:val="00F3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176A"/>
  <w15:chartTrackingRefBased/>
  <w15:docId w15:val="{30CB3FA4-5C31-41C0-BA55-E1A71461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38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locked/>
    <w:rsid w:val="008E23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E2387"/>
    <w:pPr>
      <w:shd w:val="clear" w:color="auto" w:fill="FFFFFF"/>
      <w:spacing w:line="300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Nagwek1">
    <w:name w:val="Nagłówek #1_"/>
    <w:link w:val="Nagwek10"/>
    <w:locked/>
    <w:rsid w:val="008E238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E2387"/>
    <w:pPr>
      <w:shd w:val="clear" w:color="auto" w:fill="FFFFFF"/>
      <w:spacing w:after="140"/>
      <w:ind w:left="5280" w:right="1080" w:hanging="600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styleId="Pogrubienie">
    <w:name w:val="Strong"/>
    <w:basedOn w:val="Domylnaczcionkaakapitu"/>
    <w:uiPriority w:val="22"/>
    <w:qFormat/>
    <w:rsid w:val="008E2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Wiesia</cp:lastModifiedBy>
  <cp:revision>9</cp:revision>
  <cp:lastPrinted>2022-05-19T09:20:00Z</cp:lastPrinted>
  <dcterms:created xsi:type="dcterms:W3CDTF">2022-05-13T10:44:00Z</dcterms:created>
  <dcterms:modified xsi:type="dcterms:W3CDTF">2022-05-19T09:23:00Z</dcterms:modified>
</cp:coreProperties>
</file>